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C42B6B" w14:textId="77777777" w:rsidR="00BD5DB0" w:rsidRPr="005F7F0F" w:rsidRDefault="00000000">
      <w:pPr>
        <w:tabs>
          <w:tab w:val="left" w:pos="7477"/>
        </w:tabs>
        <w:ind w:left="4380"/>
        <w:rPr>
          <w:rFonts w:ascii="Bookman Old Style" w:hAnsi="Bookman Old Style"/>
          <w:position w:val="73"/>
          <w:sz w:val="24"/>
          <w:szCs w:val="24"/>
        </w:rPr>
      </w:pPr>
      <w:r w:rsidRPr="005F7F0F">
        <w:rPr>
          <w:rFonts w:ascii="Bookman Old Style" w:hAnsi="Bookman Old Style"/>
          <w:noProof/>
          <w:sz w:val="24"/>
          <w:szCs w:val="24"/>
        </w:rPr>
        <w:drawing>
          <wp:inline distT="0" distB="0" distL="0" distR="0" wp14:anchorId="02CF7EC7" wp14:editId="6D3F5B20">
            <wp:extent cx="800100" cy="871220"/>
            <wp:effectExtent l="0" t="0" r="0" b="0"/>
            <wp:docPr id="2" name="Image 2" descr="A picture containing text, clipart  Description automatically generated"/>
            <wp:cNvGraphicFramePr/>
            <a:graphic xmlns:a="http://schemas.openxmlformats.org/drawingml/2006/main">
              <a:graphicData uri="http://schemas.openxmlformats.org/drawingml/2006/picture">
                <pic:pic xmlns:pic="http://schemas.openxmlformats.org/drawingml/2006/picture">
                  <pic:nvPicPr>
                    <pic:cNvPr id="2" name="Image 2" descr="A picture containing text, clipart  Description automatically generated"/>
                    <pic:cNvPicPr/>
                  </pic:nvPicPr>
                  <pic:blipFill>
                    <a:blip r:embed="rId8" cstate="print"/>
                    <a:stretch>
                      <a:fillRect/>
                    </a:stretch>
                  </pic:blipFill>
                  <pic:spPr>
                    <a:xfrm>
                      <a:off x="0" y="0"/>
                      <a:ext cx="800474" cy="871727"/>
                    </a:xfrm>
                    <a:prstGeom prst="rect">
                      <a:avLst/>
                    </a:prstGeom>
                  </pic:spPr>
                </pic:pic>
              </a:graphicData>
            </a:graphic>
          </wp:inline>
        </w:drawing>
      </w:r>
      <w:r w:rsidRPr="005F7F0F">
        <w:rPr>
          <w:rFonts w:ascii="Bookman Old Style" w:hAnsi="Bookman Old Style"/>
          <w:sz w:val="24"/>
          <w:szCs w:val="24"/>
        </w:rPr>
        <w:tab/>
      </w:r>
    </w:p>
    <w:p w14:paraId="51C26217" w14:textId="77777777" w:rsidR="00BD5DB0" w:rsidRPr="005F7F0F" w:rsidRDefault="00BD5DB0">
      <w:pPr>
        <w:pStyle w:val="BodyText"/>
        <w:jc w:val="left"/>
        <w:rPr>
          <w:rFonts w:ascii="Bookman Old Style" w:hAnsi="Bookman Old Style"/>
        </w:rPr>
      </w:pPr>
    </w:p>
    <w:p w14:paraId="2939EB5E" w14:textId="77777777" w:rsidR="00BD5DB0" w:rsidRPr="005F7F0F" w:rsidRDefault="00000000">
      <w:pPr>
        <w:pStyle w:val="BodyText"/>
        <w:ind w:left="270" w:right="266"/>
        <w:jc w:val="center"/>
        <w:rPr>
          <w:rFonts w:ascii="Bookman Old Style" w:hAnsi="Bookman Old Style"/>
          <w:w w:val="115"/>
          <w:lang w:val="en-US"/>
        </w:rPr>
      </w:pPr>
      <w:r w:rsidRPr="005F7F0F">
        <w:rPr>
          <w:rFonts w:ascii="Bookman Old Style" w:hAnsi="Bookman Old Style"/>
          <w:w w:val="115"/>
          <w:lang w:val="en-US"/>
        </w:rPr>
        <w:t>BUPATI SUMEDANG</w:t>
      </w:r>
    </w:p>
    <w:p w14:paraId="2E0734EA" w14:textId="77777777" w:rsidR="00BD5DB0" w:rsidRPr="005F7F0F" w:rsidRDefault="00000000">
      <w:pPr>
        <w:pStyle w:val="BodyText"/>
        <w:ind w:left="270" w:right="266"/>
        <w:jc w:val="center"/>
        <w:rPr>
          <w:rFonts w:ascii="Bookman Old Style" w:hAnsi="Bookman Old Style"/>
          <w:w w:val="115"/>
          <w:lang w:val="en-US"/>
        </w:rPr>
      </w:pPr>
      <w:r w:rsidRPr="005F7F0F">
        <w:rPr>
          <w:rFonts w:ascii="Bookman Old Style" w:hAnsi="Bookman Old Style"/>
          <w:w w:val="115"/>
          <w:lang w:val="en-US"/>
        </w:rPr>
        <w:t>PROVINSI JAWA BARAT</w:t>
      </w:r>
    </w:p>
    <w:p w14:paraId="6585BE96" w14:textId="77777777" w:rsidR="00BD5DB0" w:rsidRPr="005F7F0F" w:rsidRDefault="00BD5DB0">
      <w:pPr>
        <w:pStyle w:val="BodyText"/>
        <w:ind w:left="270" w:right="266"/>
        <w:jc w:val="center"/>
        <w:rPr>
          <w:rFonts w:ascii="Bookman Old Style" w:hAnsi="Bookman Old Style"/>
          <w:w w:val="115"/>
          <w:lang w:val="en-US"/>
        </w:rPr>
      </w:pPr>
    </w:p>
    <w:p w14:paraId="56ED6891" w14:textId="77777777" w:rsidR="00BD5DB0" w:rsidRPr="005F7F0F" w:rsidRDefault="00000000">
      <w:pPr>
        <w:pStyle w:val="BodyText"/>
        <w:ind w:left="270" w:right="266"/>
        <w:jc w:val="center"/>
        <w:rPr>
          <w:rFonts w:ascii="Bookman Old Style" w:hAnsi="Bookman Old Style"/>
          <w:spacing w:val="-9"/>
          <w:w w:val="115"/>
          <w:lang w:val="en-US"/>
        </w:rPr>
      </w:pPr>
      <w:r w:rsidRPr="005F7F0F">
        <w:rPr>
          <w:rFonts w:ascii="Bookman Old Style" w:hAnsi="Bookman Old Style"/>
          <w:w w:val="115"/>
        </w:rPr>
        <w:t>PERATURAN</w:t>
      </w:r>
      <w:r w:rsidRPr="005F7F0F">
        <w:rPr>
          <w:rFonts w:ascii="Bookman Old Style" w:hAnsi="Bookman Old Style"/>
          <w:spacing w:val="-9"/>
          <w:w w:val="115"/>
        </w:rPr>
        <w:t xml:space="preserve"> </w:t>
      </w:r>
      <w:r w:rsidRPr="005F7F0F">
        <w:rPr>
          <w:rFonts w:ascii="Bookman Old Style" w:hAnsi="Bookman Old Style"/>
          <w:spacing w:val="-9"/>
          <w:w w:val="115"/>
          <w:lang w:val="en-US"/>
        </w:rPr>
        <w:t>BUPATI SUMEDANG</w:t>
      </w:r>
    </w:p>
    <w:p w14:paraId="6CD167FA" w14:textId="77777777" w:rsidR="00BD5DB0" w:rsidRPr="005F7F0F" w:rsidRDefault="00BD5DB0">
      <w:pPr>
        <w:pStyle w:val="BodyText"/>
        <w:ind w:left="270" w:right="266"/>
        <w:jc w:val="center"/>
        <w:rPr>
          <w:rFonts w:ascii="Bookman Old Style" w:hAnsi="Bookman Old Style"/>
          <w:spacing w:val="-9"/>
          <w:w w:val="115"/>
          <w:lang w:val="en-US"/>
        </w:rPr>
      </w:pPr>
    </w:p>
    <w:p w14:paraId="388ED1D7" w14:textId="77777777" w:rsidR="00BD5DB0" w:rsidRPr="005F7F0F" w:rsidRDefault="00000000">
      <w:pPr>
        <w:pStyle w:val="BodyText"/>
        <w:spacing w:before="1"/>
        <w:ind w:left="3089" w:right="3086"/>
        <w:jc w:val="center"/>
        <w:rPr>
          <w:rFonts w:ascii="Bookman Old Style" w:hAnsi="Bookman Old Style"/>
          <w:w w:val="110"/>
          <w:lang w:val="en-US"/>
        </w:rPr>
      </w:pPr>
      <w:r w:rsidRPr="005F7F0F">
        <w:rPr>
          <w:rFonts w:ascii="Bookman Old Style" w:hAnsi="Bookman Old Style"/>
          <w:w w:val="110"/>
        </w:rPr>
        <w:t xml:space="preserve">NOMOR  </w:t>
      </w:r>
      <w:r w:rsidRPr="005F7F0F">
        <w:rPr>
          <w:rFonts w:ascii="Bookman Old Style" w:hAnsi="Bookman Old Style"/>
          <w:w w:val="110"/>
          <w:lang w:val="en-US"/>
        </w:rPr>
        <w:t xml:space="preserve">     </w:t>
      </w:r>
      <w:r w:rsidRPr="005F7F0F">
        <w:rPr>
          <w:rFonts w:ascii="Bookman Old Style" w:hAnsi="Bookman Old Style"/>
          <w:w w:val="110"/>
        </w:rPr>
        <w:t>TAHUN 202</w:t>
      </w:r>
      <w:r w:rsidRPr="005F7F0F">
        <w:rPr>
          <w:rFonts w:ascii="Bookman Old Style" w:hAnsi="Bookman Old Style"/>
          <w:w w:val="110"/>
          <w:lang w:val="en-US"/>
        </w:rPr>
        <w:t>6</w:t>
      </w:r>
    </w:p>
    <w:p w14:paraId="5A14EDDC" w14:textId="77777777" w:rsidR="00BD5DB0" w:rsidRPr="005F7F0F" w:rsidRDefault="00BD5DB0">
      <w:pPr>
        <w:pStyle w:val="BodyText"/>
        <w:spacing w:before="1"/>
        <w:ind w:left="3089" w:right="3086"/>
        <w:jc w:val="center"/>
        <w:rPr>
          <w:rFonts w:ascii="Bookman Old Style" w:hAnsi="Bookman Old Style"/>
          <w:w w:val="110"/>
          <w:lang w:val="en-US"/>
        </w:rPr>
      </w:pPr>
    </w:p>
    <w:p w14:paraId="6FF5F912" w14:textId="77777777" w:rsidR="00BD5DB0" w:rsidRPr="005F7F0F" w:rsidRDefault="00000000">
      <w:pPr>
        <w:pStyle w:val="BodyText"/>
        <w:spacing w:before="1"/>
        <w:ind w:left="3089" w:right="3086"/>
        <w:jc w:val="center"/>
        <w:rPr>
          <w:rFonts w:ascii="Bookman Old Style" w:hAnsi="Bookman Old Style"/>
          <w:spacing w:val="-2"/>
          <w:w w:val="110"/>
        </w:rPr>
      </w:pPr>
      <w:r w:rsidRPr="005F7F0F">
        <w:rPr>
          <w:rFonts w:ascii="Bookman Old Style" w:hAnsi="Bookman Old Style"/>
          <w:w w:val="110"/>
        </w:rPr>
        <w:t xml:space="preserve"> </w:t>
      </w:r>
      <w:r w:rsidRPr="005F7F0F">
        <w:rPr>
          <w:rFonts w:ascii="Bookman Old Style" w:hAnsi="Bookman Old Style"/>
          <w:spacing w:val="-2"/>
          <w:w w:val="110"/>
        </w:rPr>
        <w:t>TENTANG</w:t>
      </w:r>
    </w:p>
    <w:p w14:paraId="4A6113CF" w14:textId="77777777" w:rsidR="00BD5DB0" w:rsidRPr="005F7F0F" w:rsidRDefault="00BD5DB0">
      <w:pPr>
        <w:pStyle w:val="BodyText"/>
        <w:spacing w:before="1"/>
        <w:ind w:left="3089" w:right="3086"/>
        <w:jc w:val="center"/>
        <w:rPr>
          <w:rFonts w:ascii="Bookman Old Style" w:hAnsi="Bookman Old Style"/>
          <w:spacing w:val="-2"/>
          <w:w w:val="110"/>
        </w:rPr>
      </w:pPr>
    </w:p>
    <w:p w14:paraId="0941D82D" w14:textId="77777777" w:rsidR="00BD5DB0" w:rsidRPr="005F7F0F" w:rsidRDefault="00000000">
      <w:pPr>
        <w:pStyle w:val="BodyText"/>
        <w:ind w:left="220" w:right="180"/>
        <w:jc w:val="center"/>
        <w:rPr>
          <w:rFonts w:ascii="Bookman Old Style" w:hAnsi="Bookman Old Style"/>
          <w:w w:val="115"/>
          <w:lang w:val="en-US"/>
        </w:rPr>
      </w:pPr>
      <w:r w:rsidRPr="005F7F0F">
        <w:rPr>
          <w:rFonts w:ascii="Bookman Old Style" w:hAnsi="Bookman Old Style"/>
          <w:w w:val="115"/>
          <w:lang w:val="en-US"/>
        </w:rPr>
        <w:t xml:space="preserve">PETUNJUK TEKNIS </w:t>
      </w:r>
      <w:r w:rsidRPr="005F7F0F">
        <w:rPr>
          <w:rFonts w:ascii="Bookman Old Style" w:hAnsi="Bookman Old Style"/>
          <w:w w:val="115"/>
        </w:rPr>
        <w:t xml:space="preserve">PENGELOLAAN KONFLIK KEPENTINGAN </w:t>
      </w:r>
      <w:r w:rsidRPr="005F7F0F">
        <w:rPr>
          <w:rFonts w:ascii="Bookman Old Style" w:hAnsi="Bookman Old Style"/>
          <w:w w:val="115"/>
          <w:lang w:val="en-US"/>
        </w:rPr>
        <w:t>DI LINGKUNGAN PEMERINTAH DAERAH KABUPATEN SUMEDANG</w:t>
      </w:r>
    </w:p>
    <w:p w14:paraId="3E0EE002" w14:textId="77777777" w:rsidR="00BD5DB0" w:rsidRPr="005F7F0F" w:rsidRDefault="00BD5DB0">
      <w:pPr>
        <w:pStyle w:val="BodyText"/>
        <w:ind w:left="220" w:right="180"/>
        <w:jc w:val="center"/>
        <w:rPr>
          <w:rFonts w:ascii="Bookman Old Style" w:hAnsi="Bookman Old Style"/>
          <w:w w:val="115"/>
          <w:lang w:val="en-US"/>
        </w:rPr>
      </w:pPr>
    </w:p>
    <w:p w14:paraId="5BB48644" w14:textId="77777777" w:rsidR="00BD5DB0" w:rsidRPr="005F7F0F" w:rsidRDefault="00000000">
      <w:pPr>
        <w:pStyle w:val="BodyText"/>
        <w:ind w:left="2193" w:right="2189"/>
        <w:jc w:val="center"/>
        <w:rPr>
          <w:rFonts w:ascii="Bookman Old Style" w:hAnsi="Bookman Old Style"/>
          <w:w w:val="115"/>
        </w:rPr>
      </w:pPr>
      <w:r w:rsidRPr="005F7F0F">
        <w:rPr>
          <w:rFonts w:ascii="Bookman Old Style" w:hAnsi="Bookman Old Style"/>
          <w:w w:val="115"/>
        </w:rPr>
        <w:t>DENGAN RAHMAT TUHAN YANG MAHA ESA</w:t>
      </w:r>
    </w:p>
    <w:p w14:paraId="378FBADE" w14:textId="77777777" w:rsidR="00BD5DB0" w:rsidRPr="005F7F0F" w:rsidRDefault="00BD5DB0">
      <w:pPr>
        <w:pStyle w:val="BodyText"/>
        <w:ind w:left="2193" w:right="2189"/>
        <w:jc w:val="center"/>
        <w:rPr>
          <w:rFonts w:ascii="Bookman Old Style" w:hAnsi="Bookman Old Style"/>
          <w:w w:val="115"/>
        </w:rPr>
      </w:pPr>
    </w:p>
    <w:p w14:paraId="20009A29" w14:textId="77777777" w:rsidR="00BD5DB0" w:rsidRPr="005F7F0F" w:rsidRDefault="00000000">
      <w:pPr>
        <w:pStyle w:val="BodyText"/>
        <w:ind w:left="1063" w:right="1060"/>
        <w:jc w:val="center"/>
        <w:rPr>
          <w:rFonts w:ascii="Bookman Old Style" w:hAnsi="Bookman Old Style"/>
        </w:rPr>
      </w:pPr>
      <w:r w:rsidRPr="005F7F0F">
        <w:rPr>
          <w:rFonts w:ascii="Bookman Old Style" w:hAnsi="Bookman Old Style"/>
          <w:w w:val="115"/>
          <w:lang w:val="en-US"/>
        </w:rPr>
        <w:t>BUPATI SUMEDANG</w:t>
      </w:r>
      <w:r w:rsidRPr="005F7F0F">
        <w:rPr>
          <w:rFonts w:ascii="Bookman Old Style" w:hAnsi="Bookman Old Style"/>
          <w:w w:val="115"/>
        </w:rPr>
        <w:t>,</w:t>
      </w:r>
    </w:p>
    <w:p w14:paraId="5226E39F" w14:textId="77777777" w:rsidR="00BD5DB0" w:rsidRPr="005F7F0F" w:rsidRDefault="00BD5DB0">
      <w:pPr>
        <w:pStyle w:val="BodyText"/>
        <w:jc w:val="left"/>
        <w:rPr>
          <w:rFonts w:ascii="Bookman Old Style" w:hAnsi="Bookman Old Style"/>
        </w:rPr>
      </w:pPr>
    </w:p>
    <w:p w14:paraId="38F7249A" w14:textId="77777777" w:rsidR="00BD5DB0" w:rsidRPr="005F7F0F" w:rsidRDefault="00BD5DB0">
      <w:pPr>
        <w:pStyle w:val="BodyText"/>
        <w:spacing w:before="92"/>
        <w:jc w:val="left"/>
        <w:rPr>
          <w:rFonts w:ascii="Bookman Old Style" w:hAnsi="Bookman Old Style"/>
        </w:rPr>
      </w:pPr>
    </w:p>
    <w:tbl>
      <w:tblPr>
        <w:tblpPr w:leftFromText="180" w:rightFromText="180" w:vertAnchor="text" w:tblpY="1"/>
        <w:tblOverlap w:val="never"/>
        <w:tblW w:w="0" w:type="auto"/>
        <w:tblLayout w:type="fixed"/>
        <w:tblCellMar>
          <w:left w:w="0" w:type="dxa"/>
          <w:right w:w="0" w:type="dxa"/>
        </w:tblCellMar>
        <w:tblLook w:val="04A0" w:firstRow="1" w:lastRow="0" w:firstColumn="1" w:lastColumn="0" w:noHBand="0" w:noVBand="1"/>
      </w:tblPr>
      <w:tblGrid>
        <w:gridCol w:w="1888"/>
        <w:gridCol w:w="7656"/>
      </w:tblGrid>
      <w:tr w:rsidR="00BD5DB0" w:rsidRPr="005F7F0F" w14:paraId="48228B69" w14:textId="77777777" w:rsidTr="005F7F0F">
        <w:trPr>
          <w:trHeight w:val="4931"/>
        </w:trPr>
        <w:tc>
          <w:tcPr>
            <w:tcW w:w="1888" w:type="dxa"/>
          </w:tcPr>
          <w:p w14:paraId="7C43F99D" w14:textId="77777777" w:rsidR="00BD5DB0" w:rsidRPr="005F7F0F" w:rsidRDefault="00000000" w:rsidP="005F7F0F">
            <w:pPr>
              <w:pStyle w:val="TableParagraph"/>
              <w:tabs>
                <w:tab w:val="left" w:pos="1653"/>
              </w:tabs>
              <w:spacing w:line="279" w:lineRule="exact"/>
              <w:ind w:right="55"/>
              <w:jc w:val="center"/>
              <w:rPr>
                <w:rFonts w:ascii="Bookman Old Style" w:hAnsi="Bookman Old Style"/>
                <w:sz w:val="24"/>
                <w:szCs w:val="24"/>
              </w:rPr>
            </w:pPr>
            <w:r w:rsidRPr="005F7F0F">
              <w:rPr>
                <w:rFonts w:ascii="Bookman Old Style" w:hAnsi="Bookman Old Style"/>
                <w:spacing w:val="-2"/>
                <w:w w:val="115"/>
                <w:sz w:val="24"/>
                <w:szCs w:val="24"/>
              </w:rPr>
              <w:t>Menimbang</w:t>
            </w:r>
            <w:r w:rsidRPr="005F7F0F">
              <w:rPr>
                <w:rFonts w:ascii="Bookman Old Style" w:hAnsi="Bookman Old Style"/>
                <w:sz w:val="24"/>
                <w:szCs w:val="24"/>
              </w:rPr>
              <w:tab/>
            </w:r>
            <w:r w:rsidRPr="005F7F0F">
              <w:rPr>
                <w:rFonts w:ascii="Bookman Old Style" w:hAnsi="Bookman Old Style"/>
                <w:spacing w:val="-10"/>
                <w:w w:val="115"/>
                <w:sz w:val="24"/>
                <w:szCs w:val="24"/>
              </w:rPr>
              <w:t>:</w:t>
            </w:r>
          </w:p>
        </w:tc>
        <w:tc>
          <w:tcPr>
            <w:tcW w:w="7656" w:type="dxa"/>
          </w:tcPr>
          <w:p w14:paraId="56CBFBC9" w14:textId="77777777" w:rsidR="00BD5DB0" w:rsidRPr="005F7F0F" w:rsidRDefault="00000000" w:rsidP="005F7F0F">
            <w:pPr>
              <w:pStyle w:val="TableParagraph"/>
              <w:numPr>
                <w:ilvl w:val="0"/>
                <w:numId w:val="1"/>
              </w:numPr>
              <w:tabs>
                <w:tab w:val="left" w:pos="569"/>
              </w:tabs>
              <w:ind w:right="48"/>
              <w:jc w:val="both"/>
              <w:rPr>
                <w:rFonts w:ascii="Bookman Old Style" w:hAnsi="Bookman Old Style"/>
                <w:sz w:val="24"/>
                <w:szCs w:val="24"/>
              </w:rPr>
            </w:pPr>
            <w:r w:rsidRPr="005F7F0F">
              <w:rPr>
                <w:rFonts w:ascii="Bookman Old Style" w:hAnsi="Bookman Old Style"/>
                <w:w w:val="115"/>
                <w:sz w:val="24"/>
                <w:szCs w:val="24"/>
              </w:rPr>
              <w:t xml:space="preserve">bahwa </w:t>
            </w:r>
            <w:proofErr w:type="spellStart"/>
            <w:r w:rsidRPr="005F7F0F">
              <w:rPr>
                <w:rFonts w:ascii="Bookman Old Style" w:hAnsi="Bookman Old Style"/>
                <w:w w:val="115"/>
                <w:sz w:val="24"/>
                <w:szCs w:val="24"/>
                <w:lang w:val="en-US"/>
              </w:rPr>
              <w:t>dalam</w:t>
            </w:r>
            <w:proofErr w:type="spellEnd"/>
            <w:r w:rsidRPr="005F7F0F">
              <w:rPr>
                <w:rFonts w:ascii="Bookman Old Style" w:hAnsi="Bookman Old Style"/>
                <w:w w:val="115"/>
                <w:sz w:val="24"/>
                <w:szCs w:val="24"/>
                <w:lang w:val="en-US"/>
              </w:rPr>
              <w:t xml:space="preserve"> </w:t>
            </w:r>
            <w:proofErr w:type="spellStart"/>
            <w:r w:rsidRPr="005F7F0F">
              <w:rPr>
                <w:rFonts w:ascii="Bookman Old Style" w:hAnsi="Bookman Old Style"/>
                <w:w w:val="115"/>
                <w:sz w:val="24"/>
                <w:szCs w:val="24"/>
                <w:lang w:val="en-US"/>
              </w:rPr>
              <w:t>rangka</w:t>
            </w:r>
            <w:proofErr w:type="spellEnd"/>
            <w:r w:rsidRPr="005F7F0F">
              <w:rPr>
                <w:rFonts w:ascii="Bookman Old Style" w:hAnsi="Bookman Old Style"/>
                <w:w w:val="115"/>
                <w:sz w:val="24"/>
                <w:szCs w:val="24"/>
                <w:lang w:val="en-US"/>
              </w:rPr>
              <w:t xml:space="preserve"> </w:t>
            </w:r>
            <w:proofErr w:type="spellStart"/>
            <w:r w:rsidRPr="005F7F0F">
              <w:rPr>
                <w:rFonts w:ascii="Bookman Old Style" w:hAnsi="Bookman Old Style"/>
                <w:w w:val="115"/>
                <w:sz w:val="24"/>
                <w:szCs w:val="24"/>
                <w:lang w:val="en-US"/>
              </w:rPr>
              <w:t>mewujudkan</w:t>
            </w:r>
            <w:proofErr w:type="spellEnd"/>
            <w:r w:rsidRPr="005F7F0F">
              <w:rPr>
                <w:rFonts w:ascii="Bookman Old Style" w:hAnsi="Bookman Old Style"/>
                <w:w w:val="115"/>
                <w:sz w:val="24"/>
                <w:szCs w:val="24"/>
                <w:lang w:val="en-US"/>
              </w:rPr>
              <w:t xml:space="preserve"> </w:t>
            </w:r>
            <w:proofErr w:type="spellStart"/>
            <w:r w:rsidRPr="005F7F0F">
              <w:rPr>
                <w:rFonts w:ascii="Bookman Old Style" w:hAnsi="Bookman Old Style"/>
                <w:w w:val="115"/>
                <w:sz w:val="24"/>
                <w:szCs w:val="24"/>
                <w:lang w:val="en-US"/>
              </w:rPr>
              <w:t>penyelenggaraan</w:t>
            </w:r>
            <w:proofErr w:type="spellEnd"/>
            <w:r w:rsidRPr="005F7F0F">
              <w:rPr>
                <w:rFonts w:ascii="Bookman Old Style" w:hAnsi="Bookman Old Style"/>
                <w:w w:val="115"/>
                <w:sz w:val="24"/>
                <w:szCs w:val="24"/>
                <w:lang w:val="en-US"/>
              </w:rPr>
              <w:t xml:space="preserve"> tata </w:t>
            </w:r>
            <w:proofErr w:type="spellStart"/>
            <w:r w:rsidRPr="005F7F0F">
              <w:rPr>
                <w:rFonts w:ascii="Bookman Old Style" w:hAnsi="Bookman Old Style"/>
                <w:w w:val="115"/>
                <w:sz w:val="24"/>
                <w:szCs w:val="24"/>
                <w:lang w:val="en-US"/>
              </w:rPr>
              <w:t>kelola</w:t>
            </w:r>
            <w:proofErr w:type="spellEnd"/>
            <w:r w:rsidRPr="005F7F0F">
              <w:rPr>
                <w:rFonts w:ascii="Bookman Old Style" w:hAnsi="Bookman Old Style"/>
                <w:w w:val="115"/>
                <w:sz w:val="24"/>
                <w:szCs w:val="24"/>
                <w:lang w:val="en-US"/>
              </w:rPr>
              <w:t xml:space="preserve"> </w:t>
            </w:r>
            <w:proofErr w:type="spellStart"/>
            <w:r w:rsidRPr="005F7F0F">
              <w:rPr>
                <w:rFonts w:ascii="Bookman Old Style" w:hAnsi="Bookman Old Style"/>
                <w:w w:val="115"/>
                <w:sz w:val="24"/>
                <w:szCs w:val="24"/>
                <w:lang w:val="en-US"/>
              </w:rPr>
              <w:t>pemerintahan</w:t>
            </w:r>
            <w:proofErr w:type="spellEnd"/>
            <w:r w:rsidRPr="005F7F0F">
              <w:rPr>
                <w:rFonts w:ascii="Bookman Old Style" w:hAnsi="Bookman Old Style"/>
                <w:w w:val="115"/>
                <w:sz w:val="24"/>
                <w:szCs w:val="24"/>
                <w:lang w:val="en-US"/>
              </w:rPr>
              <w:t xml:space="preserve"> </w:t>
            </w:r>
            <w:proofErr w:type="spellStart"/>
            <w:r w:rsidRPr="005F7F0F">
              <w:rPr>
                <w:rFonts w:ascii="Bookman Old Style" w:hAnsi="Bookman Old Style"/>
                <w:w w:val="115"/>
                <w:sz w:val="24"/>
                <w:szCs w:val="24"/>
                <w:lang w:val="en-US"/>
              </w:rPr>
              <w:t>daerah</w:t>
            </w:r>
            <w:proofErr w:type="spellEnd"/>
            <w:r w:rsidRPr="005F7F0F">
              <w:rPr>
                <w:rFonts w:ascii="Bookman Old Style" w:hAnsi="Bookman Old Style"/>
                <w:w w:val="115"/>
                <w:sz w:val="24"/>
                <w:szCs w:val="24"/>
                <w:lang w:val="en-US"/>
              </w:rPr>
              <w:t xml:space="preserve"> </w:t>
            </w:r>
            <w:r w:rsidRPr="005F7F0F">
              <w:rPr>
                <w:rFonts w:ascii="Bookman Old Style" w:hAnsi="Bookman Old Style"/>
                <w:w w:val="115"/>
                <w:sz w:val="24"/>
                <w:szCs w:val="24"/>
              </w:rPr>
              <w:t>yang bersih serta meningkatkan kualitas pelayanan publik adalah dengan mengelola konflik kepentingan dalam pengambilan keputusan publik;</w:t>
            </w:r>
          </w:p>
          <w:p w14:paraId="6A8742AE" w14:textId="77777777" w:rsidR="00BD5DB0" w:rsidRPr="005F7F0F" w:rsidRDefault="00000000" w:rsidP="005F7F0F">
            <w:pPr>
              <w:pStyle w:val="TableParagraph"/>
              <w:numPr>
                <w:ilvl w:val="0"/>
                <w:numId w:val="1"/>
              </w:numPr>
              <w:tabs>
                <w:tab w:val="left" w:pos="569"/>
              </w:tabs>
              <w:ind w:right="47"/>
              <w:jc w:val="both"/>
              <w:rPr>
                <w:rFonts w:ascii="Bookman Old Style" w:hAnsi="Bookman Old Style"/>
                <w:sz w:val="24"/>
                <w:szCs w:val="24"/>
              </w:rPr>
            </w:pPr>
            <w:r w:rsidRPr="005F7F0F">
              <w:rPr>
                <w:rFonts w:ascii="Bookman Old Style" w:hAnsi="Bookman Old Style"/>
                <w:sz w:val="24"/>
                <w:szCs w:val="24"/>
              </w:rPr>
              <w:t xml:space="preserve">bahwa sebagai acuan untuk </w:t>
            </w:r>
            <w:proofErr w:type="spellStart"/>
            <w:r w:rsidRPr="005F7F0F">
              <w:rPr>
                <w:rFonts w:ascii="Bookman Old Style" w:hAnsi="Bookman Old Style"/>
                <w:sz w:val="24"/>
                <w:szCs w:val="24"/>
                <w:lang w:val="en-US"/>
              </w:rPr>
              <w:t>edukasi</w:t>
            </w:r>
            <w:proofErr w:type="spellEnd"/>
            <w:r w:rsidRPr="005F7F0F">
              <w:rPr>
                <w:rFonts w:ascii="Bookman Old Style" w:hAnsi="Bookman Old Style"/>
                <w:sz w:val="24"/>
                <w:szCs w:val="24"/>
              </w:rPr>
              <w:t xml:space="preserve">, </w:t>
            </w:r>
            <w:proofErr w:type="spellStart"/>
            <w:r w:rsidRPr="005F7F0F">
              <w:rPr>
                <w:rFonts w:ascii="Bookman Old Style" w:hAnsi="Bookman Old Style"/>
                <w:sz w:val="24"/>
                <w:szCs w:val="24"/>
                <w:lang w:val="en-US"/>
              </w:rPr>
              <w:t>pencegahan</w:t>
            </w:r>
            <w:proofErr w:type="spellEnd"/>
            <w:r w:rsidRPr="005F7F0F">
              <w:rPr>
                <w:rFonts w:ascii="Bookman Old Style" w:hAnsi="Bookman Old Style"/>
                <w:sz w:val="24"/>
                <w:szCs w:val="24"/>
              </w:rPr>
              <w:t xml:space="preserve">, dan </w:t>
            </w:r>
            <w:proofErr w:type="spellStart"/>
            <w:r w:rsidRPr="005F7F0F">
              <w:rPr>
                <w:rFonts w:ascii="Bookman Old Style" w:hAnsi="Bookman Old Style"/>
                <w:sz w:val="24"/>
                <w:szCs w:val="24"/>
                <w:lang w:val="en-US"/>
              </w:rPr>
              <w:t>pengelolaan</w:t>
            </w:r>
            <w:proofErr w:type="spellEnd"/>
            <w:r w:rsidRPr="005F7F0F">
              <w:rPr>
                <w:rFonts w:ascii="Bookman Old Style" w:hAnsi="Bookman Old Style"/>
                <w:sz w:val="24"/>
                <w:szCs w:val="24"/>
                <w:lang w:val="en-US"/>
              </w:rPr>
              <w:t xml:space="preserve"> </w:t>
            </w:r>
            <w:proofErr w:type="spellStart"/>
            <w:r w:rsidRPr="005F7F0F">
              <w:rPr>
                <w:rFonts w:ascii="Bookman Old Style" w:hAnsi="Bookman Old Style"/>
                <w:sz w:val="24"/>
                <w:szCs w:val="24"/>
                <w:lang w:val="en-US"/>
              </w:rPr>
              <w:t>risiko</w:t>
            </w:r>
            <w:proofErr w:type="spellEnd"/>
            <w:r w:rsidRPr="005F7F0F">
              <w:rPr>
                <w:rFonts w:ascii="Bookman Old Style" w:hAnsi="Bookman Old Style"/>
                <w:sz w:val="24"/>
                <w:szCs w:val="24"/>
              </w:rPr>
              <w:t xml:space="preserve"> </w:t>
            </w:r>
            <w:proofErr w:type="spellStart"/>
            <w:r w:rsidRPr="005F7F0F">
              <w:rPr>
                <w:rFonts w:ascii="Bookman Old Style" w:hAnsi="Bookman Old Style"/>
                <w:sz w:val="24"/>
                <w:szCs w:val="24"/>
                <w:lang w:val="en-US"/>
              </w:rPr>
              <w:t>konflik</w:t>
            </w:r>
            <w:proofErr w:type="spellEnd"/>
            <w:r w:rsidRPr="005F7F0F">
              <w:rPr>
                <w:rFonts w:ascii="Bookman Old Style" w:hAnsi="Bookman Old Style"/>
                <w:sz w:val="24"/>
                <w:szCs w:val="24"/>
              </w:rPr>
              <w:t xml:space="preserve"> kepentingan di lingkungan </w:t>
            </w:r>
            <w:r w:rsidRPr="005F7F0F">
              <w:rPr>
                <w:rFonts w:ascii="Bookman Old Style" w:hAnsi="Bookman Old Style"/>
                <w:sz w:val="24"/>
                <w:szCs w:val="24"/>
                <w:lang w:val="en-US"/>
              </w:rPr>
              <w:t>p</w:t>
            </w:r>
            <w:r w:rsidRPr="005F7F0F">
              <w:rPr>
                <w:rFonts w:ascii="Bookman Old Style" w:hAnsi="Bookman Old Style"/>
                <w:sz w:val="24"/>
                <w:szCs w:val="24"/>
              </w:rPr>
              <w:t xml:space="preserve">emerintah </w:t>
            </w:r>
            <w:r w:rsidRPr="005F7F0F">
              <w:rPr>
                <w:rFonts w:ascii="Bookman Old Style" w:hAnsi="Bookman Old Style"/>
                <w:sz w:val="24"/>
                <w:szCs w:val="24"/>
                <w:lang w:val="en-US"/>
              </w:rPr>
              <w:t>d</w:t>
            </w:r>
            <w:r w:rsidRPr="005F7F0F">
              <w:rPr>
                <w:rFonts w:ascii="Bookman Old Style" w:hAnsi="Bookman Old Style"/>
                <w:sz w:val="24"/>
                <w:szCs w:val="24"/>
              </w:rPr>
              <w:t>aerah, perlu diatur</w:t>
            </w:r>
            <w:r w:rsidRPr="005F7F0F">
              <w:rPr>
                <w:rFonts w:ascii="Bookman Old Style" w:hAnsi="Bookman Old Style"/>
                <w:sz w:val="24"/>
                <w:szCs w:val="24"/>
                <w:lang w:val="en-US"/>
              </w:rPr>
              <w:t xml:space="preserve"> </w:t>
            </w:r>
            <w:proofErr w:type="spellStart"/>
            <w:r w:rsidRPr="005F7F0F">
              <w:rPr>
                <w:rFonts w:ascii="Bookman Old Style" w:hAnsi="Bookman Old Style"/>
                <w:sz w:val="24"/>
                <w:szCs w:val="24"/>
                <w:lang w:val="en-US"/>
              </w:rPr>
              <w:t>dalam</w:t>
            </w:r>
            <w:proofErr w:type="spellEnd"/>
            <w:r w:rsidRPr="005F7F0F">
              <w:rPr>
                <w:rFonts w:ascii="Bookman Old Style" w:hAnsi="Bookman Old Style"/>
                <w:sz w:val="24"/>
                <w:szCs w:val="24"/>
              </w:rPr>
              <w:t xml:space="preserve"> </w:t>
            </w:r>
            <w:proofErr w:type="spellStart"/>
            <w:r w:rsidRPr="005F7F0F">
              <w:rPr>
                <w:rFonts w:ascii="Bookman Old Style" w:hAnsi="Bookman Old Style"/>
                <w:sz w:val="24"/>
                <w:szCs w:val="24"/>
                <w:lang w:val="en-US"/>
              </w:rPr>
              <w:t>Petunjuk</w:t>
            </w:r>
            <w:proofErr w:type="spellEnd"/>
            <w:r w:rsidRPr="005F7F0F">
              <w:rPr>
                <w:rFonts w:ascii="Bookman Old Style" w:hAnsi="Bookman Old Style"/>
                <w:sz w:val="24"/>
                <w:szCs w:val="24"/>
                <w:lang w:val="en-US"/>
              </w:rPr>
              <w:t xml:space="preserve"> Teknis</w:t>
            </w:r>
            <w:r w:rsidRPr="005F7F0F">
              <w:rPr>
                <w:rFonts w:ascii="Bookman Old Style" w:hAnsi="Bookman Old Style"/>
                <w:sz w:val="24"/>
                <w:szCs w:val="24"/>
              </w:rPr>
              <w:t xml:space="preserve"> Penanganan </w:t>
            </w:r>
            <w:proofErr w:type="spellStart"/>
            <w:r w:rsidRPr="005F7F0F">
              <w:rPr>
                <w:rFonts w:ascii="Bookman Old Style" w:hAnsi="Bookman Old Style"/>
                <w:sz w:val="24"/>
                <w:szCs w:val="24"/>
                <w:lang w:val="en-US"/>
              </w:rPr>
              <w:t>Konflik</w:t>
            </w:r>
            <w:proofErr w:type="spellEnd"/>
            <w:r w:rsidRPr="005F7F0F">
              <w:rPr>
                <w:rFonts w:ascii="Bookman Old Style" w:hAnsi="Bookman Old Style"/>
                <w:sz w:val="24"/>
                <w:szCs w:val="24"/>
              </w:rPr>
              <w:t xml:space="preserve"> Kepentingan</w:t>
            </w:r>
            <w:r w:rsidRPr="005F7F0F">
              <w:rPr>
                <w:rFonts w:ascii="Bookman Old Style" w:hAnsi="Bookman Old Style"/>
                <w:sz w:val="24"/>
                <w:szCs w:val="24"/>
                <w:lang w:val="en-US"/>
              </w:rPr>
              <w:t>;</w:t>
            </w:r>
          </w:p>
          <w:p w14:paraId="6216064B" w14:textId="77777777" w:rsidR="00BD5DB0" w:rsidRPr="005F7F0F" w:rsidRDefault="00000000" w:rsidP="005F7F0F">
            <w:pPr>
              <w:pStyle w:val="TableParagraph"/>
              <w:numPr>
                <w:ilvl w:val="0"/>
                <w:numId w:val="1"/>
              </w:numPr>
              <w:tabs>
                <w:tab w:val="left" w:pos="569"/>
              </w:tabs>
              <w:ind w:right="47"/>
              <w:jc w:val="both"/>
              <w:rPr>
                <w:rFonts w:ascii="Bookman Old Style" w:hAnsi="Bookman Old Style"/>
                <w:sz w:val="24"/>
                <w:szCs w:val="24"/>
              </w:rPr>
            </w:pPr>
            <w:r w:rsidRPr="005F7F0F">
              <w:rPr>
                <w:rFonts w:ascii="Bookman Old Style" w:eastAsia="SimSun" w:hAnsi="Bookman Old Style"/>
                <w:sz w:val="24"/>
                <w:szCs w:val="24"/>
              </w:rPr>
              <w:t xml:space="preserve">bahwa sesuai ketentuan dalam </w:t>
            </w:r>
            <w:proofErr w:type="spellStart"/>
            <w:r w:rsidRPr="005F7F0F">
              <w:rPr>
                <w:rFonts w:ascii="Bookman Old Style" w:eastAsia="SimSun" w:hAnsi="Bookman Old Style"/>
                <w:sz w:val="24"/>
                <w:szCs w:val="24"/>
                <w:lang w:val="en-US"/>
              </w:rPr>
              <w:t>Peraturan</w:t>
            </w:r>
            <w:proofErr w:type="spellEnd"/>
            <w:r w:rsidRPr="005F7F0F">
              <w:rPr>
                <w:rFonts w:ascii="Bookman Old Style" w:eastAsia="SimSun" w:hAnsi="Bookman Old Style"/>
                <w:sz w:val="24"/>
                <w:szCs w:val="24"/>
                <w:lang w:val="en-US"/>
              </w:rPr>
              <w:t xml:space="preserve"> Menteri </w:t>
            </w:r>
            <w:r w:rsidRPr="005F7F0F">
              <w:rPr>
                <w:rFonts w:ascii="Bookman Old Style" w:eastAsia="SimSun" w:hAnsi="Bookman Old Style"/>
                <w:sz w:val="24"/>
                <w:szCs w:val="24"/>
              </w:rPr>
              <w:t xml:space="preserve">Pendayagunaan Aparatur Negara dan Reformasi Birokrasi Nomor </w:t>
            </w:r>
            <w:r w:rsidRPr="005F7F0F">
              <w:rPr>
                <w:rFonts w:ascii="Bookman Old Style" w:eastAsia="SimSun" w:hAnsi="Bookman Old Style"/>
                <w:sz w:val="24"/>
                <w:szCs w:val="24"/>
                <w:lang w:val="en-US"/>
              </w:rPr>
              <w:t>1</w:t>
            </w:r>
            <w:r w:rsidRPr="005F7F0F">
              <w:rPr>
                <w:rFonts w:ascii="Bookman Old Style" w:eastAsia="SimSun" w:hAnsi="Bookman Old Style"/>
                <w:sz w:val="24"/>
                <w:szCs w:val="24"/>
              </w:rPr>
              <w:t>7 Tahun 20</w:t>
            </w:r>
            <w:r w:rsidRPr="005F7F0F">
              <w:rPr>
                <w:rFonts w:ascii="Bookman Old Style" w:eastAsia="SimSun" w:hAnsi="Bookman Old Style"/>
                <w:sz w:val="24"/>
                <w:szCs w:val="24"/>
                <w:lang w:val="en-US"/>
              </w:rPr>
              <w:t>24</w:t>
            </w:r>
            <w:r w:rsidRPr="005F7F0F">
              <w:rPr>
                <w:rFonts w:ascii="Bookman Old Style" w:eastAsia="SimSun" w:hAnsi="Bookman Old Style"/>
                <w:sz w:val="24"/>
                <w:szCs w:val="24"/>
              </w:rPr>
              <w:t xml:space="preserve"> tentang </w:t>
            </w:r>
            <w:proofErr w:type="spellStart"/>
            <w:r w:rsidRPr="005F7F0F">
              <w:rPr>
                <w:rFonts w:ascii="Bookman Old Style" w:eastAsia="SimSun" w:hAnsi="Bookman Old Style"/>
                <w:sz w:val="24"/>
                <w:szCs w:val="24"/>
                <w:lang w:val="en-US"/>
              </w:rPr>
              <w:t>Petunjuk</w:t>
            </w:r>
            <w:proofErr w:type="spellEnd"/>
            <w:r w:rsidRPr="005F7F0F">
              <w:rPr>
                <w:rFonts w:ascii="Bookman Old Style" w:eastAsia="SimSun" w:hAnsi="Bookman Old Style"/>
                <w:sz w:val="24"/>
                <w:szCs w:val="24"/>
                <w:lang w:val="en-US"/>
              </w:rPr>
              <w:t xml:space="preserve"> Teknis</w:t>
            </w:r>
            <w:r w:rsidRPr="005F7F0F">
              <w:rPr>
                <w:rFonts w:ascii="Bookman Old Style" w:eastAsia="SimSun" w:hAnsi="Bookman Old Style"/>
                <w:sz w:val="24"/>
                <w:szCs w:val="24"/>
              </w:rPr>
              <w:t xml:space="preserve"> </w:t>
            </w:r>
            <w:proofErr w:type="spellStart"/>
            <w:r w:rsidRPr="005F7F0F">
              <w:rPr>
                <w:rFonts w:ascii="Bookman Old Style" w:eastAsia="SimSun" w:hAnsi="Bookman Old Style"/>
                <w:sz w:val="24"/>
                <w:szCs w:val="24"/>
                <w:lang w:val="en-US"/>
              </w:rPr>
              <w:t>Pengelolaan</w:t>
            </w:r>
            <w:proofErr w:type="spellEnd"/>
            <w:r w:rsidRPr="005F7F0F">
              <w:rPr>
                <w:rFonts w:ascii="Bookman Old Style" w:eastAsia="SimSun" w:hAnsi="Bookman Old Style"/>
                <w:sz w:val="24"/>
                <w:szCs w:val="24"/>
                <w:lang w:val="en-US"/>
              </w:rPr>
              <w:t xml:space="preserve"> </w:t>
            </w:r>
            <w:proofErr w:type="spellStart"/>
            <w:r w:rsidRPr="005F7F0F">
              <w:rPr>
                <w:rFonts w:ascii="Bookman Old Style" w:eastAsia="SimSun" w:hAnsi="Bookman Old Style"/>
                <w:sz w:val="24"/>
                <w:szCs w:val="24"/>
                <w:lang w:val="en-US"/>
              </w:rPr>
              <w:t>Konflik</w:t>
            </w:r>
            <w:proofErr w:type="spellEnd"/>
            <w:r w:rsidRPr="005F7F0F">
              <w:rPr>
                <w:rFonts w:ascii="Bookman Old Style" w:eastAsia="SimSun" w:hAnsi="Bookman Old Style"/>
                <w:sz w:val="24"/>
                <w:szCs w:val="24"/>
              </w:rPr>
              <w:t xml:space="preserve"> Kepentingan, pimpinan instansi pemerintah untuk menindaklanjuti panduan penanganan </w:t>
            </w:r>
            <w:proofErr w:type="spellStart"/>
            <w:r w:rsidRPr="005F7F0F">
              <w:rPr>
                <w:rFonts w:ascii="Bookman Old Style" w:eastAsia="SimSun" w:hAnsi="Bookman Old Style"/>
                <w:sz w:val="24"/>
                <w:szCs w:val="24"/>
                <w:lang w:val="en-US"/>
              </w:rPr>
              <w:t>konflik</w:t>
            </w:r>
            <w:proofErr w:type="spellEnd"/>
            <w:r w:rsidRPr="005F7F0F">
              <w:rPr>
                <w:rFonts w:ascii="Bookman Old Style" w:eastAsia="SimSun" w:hAnsi="Bookman Old Style"/>
                <w:sz w:val="24"/>
                <w:szCs w:val="24"/>
              </w:rPr>
              <w:t xml:space="preserve"> kepentingan</w:t>
            </w:r>
            <w:r w:rsidRPr="005F7F0F">
              <w:rPr>
                <w:rFonts w:ascii="Bookman Old Style" w:eastAsia="SimSun" w:hAnsi="Bookman Old Style"/>
                <w:sz w:val="24"/>
                <w:szCs w:val="24"/>
                <w:lang w:val="en-US"/>
              </w:rPr>
              <w:t xml:space="preserve"> </w:t>
            </w:r>
            <w:proofErr w:type="spellStart"/>
            <w:r w:rsidRPr="005F7F0F">
              <w:rPr>
                <w:rFonts w:ascii="Bookman Old Style" w:eastAsia="SimSun" w:hAnsi="Bookman Old Style"/>
                <w:sz w:val="24"/>
                <w:szCs w:val="24"/>
                <w:lang w:val="en-US"/>
              </w:rPr>
              <w:t>dimaksud</w:t>
            </w:r>
            <w:proofErr w:type="spellEnd"/>
            <w:r w:rsidRPr="005F7F0F">
              <w:rPr>
                <w:rFonts w:ascii="Bookman Old Style" w:eastAsia="SimSun" w:hAnsi="Bookman Old Style"/>
                <w:sz w:val="24"/>
                <w:szCs w:val="24"/>
              </w:rPr>
              <w:t>;</w:t>
            </w:r>
          </w:p>
          <w:p w14:paraId="49010B7D" w14:textId="4F14B666" w:rsidR="005F7F0F" w:rsidRPr="005F7F0F" w:rsidRDefault="00000000" w:rsidP="005F7F0F">
            <w:pPr>
              <w:pStyle w:val="TableParagraph"/>
              <w:numPr>
                <w:ilvl w:val="0"/>
                <w:numId w:val="1"/>
              </w:numPr>
              <w:tabs>
                <w:tab w:val="left" w:pos="569"/>
              </w:tabs>
              <w:ind w:right="48"/>
              <w:jc w:val="both"/>
              <w:rPr>
                <w:rFonts w:ascii="Bookman Old Style" w:hAnsi="Bookman Old Style"/>
                <w:sz w:val="24"/>
                <w:szCs w:val="24"/>
              </w:rPr>
            </w:pPr>
            <w:r w:rsidRPr="005F7F0F">
              <w:rPr>
                <w:rFonts w:ascii="Bookman Old Style" w:hAnsi="Bookman Old Style"/>
                <w:w w:val="115"/>
                <w:sz w:val="24"/>
                <w:szCs w:val="24"/>
              </w:rPr>
              <w:t xml:space="preserve">bahwa </w:t>
            </w:r>
            <w:r w:rsidRPr="005F7F0F">
              <w:rPr>
                <w:rFonts w:ascii="Bookman Old Style" w:eastAsia="SimSun" w:hAnsi="Bookman Old Style"/>
                <w:sz w:val="24"/>
                <w:szCs w:val="24"/>
              </w:rPr>
              <w:t xml:space="preserve">berdasarkan pertimbangan sebagaimana dimaksud dalam huruf a, huruf b, dan huruf c, perlu menetapkan Peraturan Bupati tentang </w:t>
            </w:r>
            <w:proofErr w:type="spellStart"/>
            <w:r w:rsidRPr="005F7F0F">
              <w:rPr>
                <w:rFonts w:ascii="Bookman Old Style" w:eastAsia="SimSun" w:hAnsi="Bookman Old Style"/>
                <w:sz w:val="24"/>
                <w:szCs w:val="24"/>
                <w:lang w:val="en-US"/>
              </w:rPr>
              <w:t>Petunjuk</w:t>
            </w:r>
            <w:proofErr w:type="spellEnd"/>
            <w:r w:rsidRPr="005F7F0F">
              <w:rPr>
                <w:rFonts w:ascii="Bookman Old Style" w:eastAsia="SimSun" w:hAnsi="Bookman Old Style"/>
                <w:sz w:val="24"/>
                <w:szCs w:val="24"/>
                <w:lang w:val="en-US"/>
              </w:rPr>
              <w:t xml:space="preserve"> Teknis</w:t>
            </w:r>
            <w:r w:rsidRPr="005F7F0F">
              <w:rPr>
                <w:rFonts w:ascii="Bookman Old Style" w:eastAsia="SimSun" w:hAnsi="Bookman Old Style"/>
                <w:sz w:val="24"/>
                <w:szCs w:val="24"/>
              </w:rPr>
              <w:t xml:space="preserve"> Pen</w:t>
            </w:r>
            <w:proofErr w:type="spellStart"/>
            <w:r w:rsidRPr="005F7F0F">
              <w:rPr>
                <w:rFonts w:ascii="Bookman Old Style" w:eastAsia="SimSun" w:hAnsi="Bookman Old Style"/>
                <w:sz w:val="24"/>
                <w:szCs w:val="24"/>
                <w:lang w:val="en-US"/>
              </w:rPr>
              <w:t>gelolaan</w:t>
            </w:r>
            <w:proofErr w:type="spellEnd"/>
            <w:r w:rsidRPr="005F7F0F">
              <w:rPr>
                <w:rFonts w:ascii="Bookman Old Style" w:eastAsia="SimSun" w:hAnsi="Bookman Old Style"/>
                <w:sz w:val="24"/>
                <w:szCs w:val="24"/>
                <w:lang w:val="en-US"/>
              </w:rPr>
              <w:t xml:space="preserve"> </w:t>
            </w:r>
            <w:proofErr w:type="spellStart"/>
            <w:r w:rsidRPr="005F7F0F">
              <w:rPr>
                <w:rFonts w:ascii="Bookman Old Style" w:eastAsia="SimSun" w:hAnsi="Bookman Old Style"/>
                <w:sz w:val="24"/>
                <w:szCs w:val="24"/>
                <w:lang w:val="en-US"/>
              </w:rPr>
              <w:t>Konflik</w:t>
            </w:r>
            <w:proofErr w:type="spellEnd"/>
            <w:r w:rsidRPr="005F7F0F">
              <w:rPr>
                <w:rFonts w:ascii="Bookman Old Style" w:eastAsia="SimSun" w:hAnsi="Bookman Old Style"/>
                <w:sz w:val="24"/>
                <w:szCs w:val="24"/>
              </w:rPr>
              <w:t xml:space="preserve"> Kepentingan di Lingkungan Pemerintah Daerah Kabupaten Sumedang;</w:t>
            </w:r>
          </w:p>
        </w:tc>
      </w:tr>
      <w:tr w:rsidR="00BD5DB0" w:rsidRPr="005F7F0F" w14:paraId="116380D8" w14:textId="77777777" w:rsidTr="005F7F0F">
        <w:trPr>
          <w:trHeight w:val="2971"/>
        </w:trPr>
        <w:tc>
          <w:tcPr>
            <w:tcW w:w="1888" w:type="dxa"/>
          </w:tcPr>
          <w:p w14:paraId="704B132F" w14:textId="02F3B8B8" w:rsidR="00BD5DB0" w:rsidRPr="005F7F0F" w:rsidRDefault="005F7F0F" w:rsidP="005F7F0F">
            <w:pPr>
              <w:pStyle w:val="TableParagraph"/>
              <w:tabs>
                <w:tab w:val="left" w:pos="1653"/>
              </w:tabs>
              <w:spacing w:before="138"/>
              <w:ind w:right="55"/>
              <w:jc w:val="both"/>
              <w:rPr>
                <w:rFonts w:ascii="Bookman Old Style" w:hAnsi="Bookman Old Style"/>
                <w:sz w:val="24"/>
                <w:szCs w:val="24"/>
              </w:rPr>
            </w:pPr>
            <w:r>
              <w:rPr>
                <w:rFonts w:ascii="Bookman Old Style" w:hAnsi="Bookman Old Style"/>
                <w:spacing w:val="-2"/>
                <w:w w:val="115"/>
                <w:sz w:val="24"/>
                <w:szCs w:val="24"/>
              </w:rPr>
              <w:t>M</w:t>
            </w:r>
            <w:r w:rsidR="00000000" w:rsidRPr="005F7F0F">
              <w:rPr>
                <w:rFonts w:ascii="Bookman Old Style" w:hAnsi="Bookman Old Style"/>
                <w:spacing w:val="-2"/>
                <w:w w:val="115"/>
                <w:sz w:val="24"/>
                <w:szCs w:val="24"/>
              </w:rPr>
              <w:t>engingat</w:t>
            </w:r>
            <w:r w:rsidR="00000000" w:rsidRPr="005F7F0F">
              <w:rPr>
                <w:rFonts w:ascii="Bookman Old Style" w:hAnsi="Bookman Old Style"/>
                <w:sz w:val="24"/>
                <w:szCs w:val="24"/>
              </w:rPr>
              <w:tab/>
            </w:r>
            <w:r w:rsidR="00000000" w:rsidRPr="005F7F0F">
              <w:rPr>
                <w:rFonts w:ascii="Bookman Old Style" w:hAnsi="Bookman Old Style"/>
                <w:spacing w:val="-10"/>
                <w:w w:val="115"/>
                <w:sz w:val="24"/>
                <w:szCs w:val="24"/>
              </w:rPr>
              <w:t>:</w:t>
            </w:r>
          </w:p>
        </w:tc>
        <w:tc>
          <w:tcPr>
            <w:tcW w:w="7656" w:type="dxa"/>
          </w:tcPr>
          <w:p w14:paraId="0B2BDC53" w14:textId="77777777" w:rsidR="00BD5DB0" w:rsidRPr="005F7F0F" w:rsidRDefault="00000000" w:rsidP="005F7F0F">
            <w:pPr>
              <w:pStyle w:val="TableParagraph"/>
              <w:numPr>
                <w:ilvl w:val="0"/>
                <w:numId w:val="2"/>
              </w:numPr>
              <w:tabs>
                <w:tab w:val="left" w:pos="575"/>
              </w:tabs>
              <w:spacing w:before="138"/>
              <w:ind w:left="575" w:hanging="467"/>
              <w:jc w:val="both"/>
              <w:rPr>
                <w:rFonts w:ascii="Bookman Old Style" w:hAnsi="Bookman Old Style"/>
                <w:spacing w:val="-2"/>
                <w:w w:val="115"/>
                <w:sz w:val="24"/>
                <w:szCs w:val="24"/>
              </w:rPr>
            </w:pPr>
            <w:r w:rsidRPr="005F7F0F">
              <w:rPr>
                <w:rFonts w:ascii="Bookman Old Style" w:eastAsia="SimSun" w:hAnsi="Bookman Old Style"/>
                <w:sz w:val="24"/>
                <w:szCs w:val="24"/>
              </w:rPr>
              <w:t>Undang-Undang Nomor 14 Tahun 1950 tentang Pembentukan Daerah-daerah Kabupaten dalam Lingkungan Djawa Barat (Berita Negara Republik Indonesia Tahun 1950) sebagaimana telah diubah dengan Undang-Undang Nomor 4 Tahun 1968 tentang Pembentukan Kabupaten Purwakarta dan Kabupaten Subang dengan Mengubah Undang-Undang Nomor 14 Tahun 1950 tentang Pembentukan Daerah-daerah Kabupaten dalam Lingkungan Propinsi Djawa Barat (Lembaran Negara Republik Indonesia Tahun 1968 Nomor 31, Tambahan Lembaran Negara Republik Indonesia Nomor 2851)</w:t>
            </w:r>
          </w:p>
          <w:p w14:paraId="2CB02582" w14:textId="77777777" w:rsidR="00BD5DB0" w:rsidRPr="005F7F0F" w:rsidRDefault="00000000" w:rsidP="005F7F0F">
            <w:pPr>
              <w:pStyle w:val="TableParagraph"/>
              <w:numPr>
                <w:ilvl w:val="0"/>
                <w:numId w:val="2"/>
              </w:numPr>
              <w:tabs>
                <w:tab w:val="left" w:pos="576"/>
              </w:tabs>
              <w:ind w:right="49"/>
              <w:jc w:val="both"/>
              <w:rPr>
                <w:rFonts w:ascii="Bookman Old Style" w:hAnsi="Bookman Old Style"/>
                <w:sz w:val="24"/>
                <w:szCs w:val="24"/>
              </w:rPr>
            </w:pPr>
            <w:r w:rsidRPr="005F7F0F">
              <w:rPr>
                <w:rFonts w:ascii="Bookman Old Style" w:hAnsi="Bookman Old Style"/>
                <w:w w:val="110"/>
                <w:sz w:val="24"/>
                <w:szCs w:val="24"/>
              </w:rPr>
              <w:t xml:space="preserve">Undang-Undang Nomor 28 Tahun 1999 tentang </w:t>
            </w:r>
            <w:r w:rsidRPr="005F7F0F">
              <w:rPr>
                <w:rFonts w:ascii="Bookman Old Style" w:hAnsi="Bookman Old Style"/>
                <w:w w:val="110"/>
                <w:sz w:val="24"/>
                <w:szCs w:val="24"/>
              </w:rPr>
              <w:lastRenderedPageBreak/>
              <w:t>Penyelenggara Negara yang Bersih dan Bebas dari Korupsi, Kolusi,</w:t>
            </w:r>
            <w:r w:rsidRPr="005F7F0F">
              <w:rPr>
                <w:rFonts w:ascii="Bookman Old Style" w:hAnsi="Bookman Old Style"/>
                <w:spacing w:val="40"/>
                <w:w w:val="110"/>
                <w:sz w:val="24"/>
                <w:szCs w:val="24"/>
              </w:rPr>
              <w:t xml:space="preserve"> </w:t>
            </w:r>
            <w:r w:rsidRPr="005F7F0F">
              <w:rPr>
                <w:rFonts w:ascii="Bookman Old Style" w:hAnsi="Bookman Old Style"/>
                <w:w w:val="110"/>
                <w:sz w:val="24"/>
                <w:szCs w:val="24"/>
              </w:rPr>
              <w:t>dan</w:t>
            </w:r>
            <w:r w:rsidRPr="005F7F0F">
              <w:rPr>
                <w:rFonts w:ascii="Bookman Old Style" w:hAnsi="Bookman Old Style"/>
                <w:spacing w:val="40"/>
                <w:w w:val="110"/>
                <w:sz w:val="24"/>
                <w:szCs w:val="24"/>
              </w:rPr>
              <w:t xml:space="preserve"> </w:t>
            </w:r>
            <w:r w:rsidRPr="005F7F0F">
              <w:rPr>
                <w:rFonts w:ascii="Bookman Old Style" w:hAnsi="Bookman Old Style"/>
                <w:w w:val="110"/>
                <w:sz w:val="24"/>
                <w:szCs w:val="24"/>
              </w:rPr>
              <w:t>Nepotisme</w:t>
            </w:r>
            <w:r w:rsidRPr="005F7F0F">
              <w:rPr>
                <w:rFonts w:ascii="Bookman Old Style" w:hAnsi="Bookman Old Style"/>
                <w:spacing w:val="40"/>
                <w:w w:val="110"/>
                <w:sz w:val="24"/>
                <w:szCs w:val="24"/>
              </w:rPr>
              <w:t xml:space="preserve"> </w:t>
            </w:r>
            <w:r w:rsidRPr="005F7F0F">
              <w:rPr>
                <w:rFonts w:ascii="Bookman Old Style" w:hAnsi="Bookman Old Style"/>
                <w:w w:val="110"/>
                <w:sz w:val="24"/>
                <w:szCs w:val="24"/>
              </w:rPr>
              <w:t>(Lembaran</w:t>
            </w:r>
            <w:r w:rsidRPr="005F7F0F">
              <w:rPr>
                <w:rFonts w:ascii="Bookman Old Style" w:hAnsi="Bookman Old Style"/>
                <w:spacing w:val="40"/>
                <w:w w:val="110"/>
                <w:sz w:val="24"/>
                <w:szCs w:val="24"/>
              </w:rPr>
              <w:t xml:space="preserve"> </w:t>
            </w:r>
            <w:r w:rsidRPr="005F7F0F">
              <w:rPr>
                <w:rFonts w:ascii="Bookman Old Style" w:hAnsi="Bookman Old Style"/>
                <w:w w:val="110"/>
                <w:sz w:val="24"/>
                <w:szCs w:val="24"/>
              </w:rPr>
              <w:t>Negara</w:t>
            </w:r>
            <w:r w:rsidRPr="005F7F0F">
              <w:rPr>
                <w:rFonts w:ascii="Bookman Old Style" w:hAnsi="Bookman Old Style"/>
                <w:spacing w:val="40"/>
                <w:w w:val="110"/>
                <w:sz w:val="24"/>
                <w:szCs w:val="24"/>
              </w:rPr>
              <w:t xml:space="preserve"> </w:t>
            </w:r>
            <w:r w:rsidRPr="005F7F0F">
              <w:rPr>
                <w:rFonts w:ascii="Bookman Old Style" w:hAnsi="Bookman Old Style"/>
                <w:w w:val="110"/>
                <w:sz w:val="24"/>
                <w:szCs w:val="24"/>
              </w:rPr>
              <w:t>Republik Indonesia Tahun 1999 Nomor 75, Tambahan Lembaran Negara Republik Indonesia Nomor 3851);</w:t>
            </w:r>
          </w:p>
          <w:p w14:paraId="7C9BBF65" w14:textId="77777777" w:rsidR="00BD5DB0" w:rsidRPr="005F7F0F" w:rsidRDefault="00000000" w:rsidP="005F7F0F">
            <w:pPr>
              <w:pStyle w:val="TableParagraph"/>
              <w:numPr>
                <w:ilvl w:val="0"/>
                <w:numId w:val="2"/>
              </w:numPr>
              <w:tabs>
                <w:tab w:val="left" w:pos="576"/>
              </w:tabs>
              <w:spacing w:before="2"/>
              <w:ind w:right="47"/>
              <w:jc w:val="both"/>
              <w:rPr>
                <w:rFonts w:ascii="Bookman Old Style" w:hAnsi="Bookman Old Style"/>
                <w:sz w:val="24"/>
                <w:szCs w:val="24"/>
              </w:rPr>
            </w:pPr>
            <w:r w:rsidRPr="005F7F0F">
              <w:rPr>
                <w:rFonts w:ascii="Bookman Old Style" w:hAnsi="Bookman Old Style"/>
                <w:w w:val="115"/>
                <w:sz w:val="24"/>
                <w:szCs w:val="24"/>
              </w:rPr>
              <w:t>Undang-Undang Nomor 31 Tahun 1999 tentang Pemberantasan Tindak Pidana Korupsi (Lembaran Negara Republik Indonesia Tahun 1999 Nomor 140, Tambahan Lembaran Negara Republik Indonesia Nomor 3874) sebagaimana</w:t>
            </w:r>
            <w:r w:rsidRPr="005F7F0F">
              <w:rPr>
                <w:rFonts w:ascii="Bookman Old Style" w:hAnsi="Bookman Old Style"/>
                <w:spacing w:val="26"/>
                <w:w w:val="115"/>
                <w:sz w:val="24"/>
                <w:szCs w:val="24"/>
              </w:rPr>
              <w:t xml:space="preserve"> </w:t>
            </w:r>
            <w:r w:rsidRPr="005F7F0F">
              <w:rPr>
                <w:rFonts w:ascii="Bookman Old Style" w:hAnsi="Bookman Old Style"/>
                <w:w w:val="115"/>
                <w:sz w:val="24"/>
                <w:szCs w:val="24"/>
              </w:rPr>
              <w:t>telah</w:t>
            </w:r>
            <w:r w:rsidRPr="005F7F0F">
              <w:rPr>
                <w:rFonts w:ascii="Bookman Old Style" w:hAnsi="Bookman Old Style"/>
                <w:spacing w:val="28"/>
                <w:w w:val="115"/>
                <w:sz w:val="24"/>
                <w:szCs w:val="24"/>
              </w:rPr>
              <w:t xml:space="preserve"> </w:t>
            </w:r>
            <w:r w:rsidRPr="005F7F0F">
              <w:rPr>
                <w:rFonts w:ascii="Bookman Old Style" w:hAnsi="Bookman Old Style"/>
                <w:w w:val="115"/>
                <w:sz w:val="24"/>
                <w:szCs w:val="24"/>
              </w:rPr>
              <w:t>diubah</w:t>
            </w:r>
            <w:r w:rsidRPr="005F7F0F">
              <w:rPr>
                <w:rFonts w:ascii="Bookman Old Style" w:hAnsi="Bookman Old Style"/>
                <w:spacing w:val="26"/>
                <w:w w:val="115"/>
                <w:sz w:val="24"/>
                <w:szCs w:val="24"/>
              </w:rPr>
              <w:t xml:space="preserve"> </w:t>
            </w:r>
            <w:r w:rsidRPr="005F7F0F">
              <w:rPr>
                <w:rFonts w:ascii="Bookman Old Style" w:hAnsi="Bookman Old Style"/>
                <w:w w:val="115"/>
                <w:sz w:val="24"/>
                <w:szCs w:val="24"/>
              </w:rPr>
              <w:t>dengan</w:t>
            </w:r>
            <w:r w:rsidRPr="005F7F0F">
              <w:rPr>
                <w:rFonts w:ascii="Bookman Old Style" w:hAnsi="Bookman Old Style"/>
                <w:spacing w:val="26"/>
                <w:w w:val="115"/>
                <w:sz w:val="24"/>
                <w:szCs w:val="24"/>
              </w:rPr>
              <w:t xml:space="preserve"> </w:t>
            </w:r>
            <w:r w:rsidRPr="005F7F0F">
              <w:rPr>
                <w:rFonts w:ascii="Bookman Old Style" w:hAnsi="Bookman Old Style"/>
                <w:w w:val="115"/>
                <w:sz w:val="24"/>
                <w:szCs w:val="24"/>
              </w:rPr>
              <w:t>Undang-Undang</w:t>
            </w:r>
            <w:r w:rsidRPr="005F7F0F">
              <w:rPr>
                <w:rFonts w:ascii="Bookman Old Style" w:hAnsi="Bookman Old Style"/>
                <w:spacing w:val="26"/>
                <w:w w:val="115"/>
                <w:sz w:val="24"/>
                <w:szCs w:val="24"/>
              </w:rPr>
              <w:t xml:space="preserve"> </w:t>
            </w:r>
            <w:r w:rsidRPr="005F7F0F">
              <w:rPr>
                <w:rFonts w:ascii="Bookman Old Style" w:hAnsi="Bookman Old Style"/>
                <w:w w:val="115"/>
                <w:sz w:val="24"/>
                <w:szCs w:val="24"/>
              </w:rPr>
              <w:t>Nomor</w:t>
            </w:r>
          </w:p>
          <w:p w14:paraId="7E0A775B" w14:textId="77777777" w:rsidR="00BD5DB0" w:rsidRPr="005F7F0F" w:rsidRDefault="00000000" w:rsidP="005F7F0F">
            <w:pPr>
              <w:pStyle w:val="TableParagraph"/>
              <w:spacing w:before="2"/>
              <w:ind w:left="576" w:right="49"/>
              <w:jc w:val="both"/>
              <w:rPr>
                <w:rFonts w:ascii="Bookman Old Style" w:hAnsi="Bookman Old Style"/>
                <w:w w:val="110"/>
                <w:sz w:val="24"/>
                <w:szCs w:val="24"/>
              </w:rPr>
            </w:pPr>
            <w:r w:rsidRPr="005F7F0F">
              <w:rPr>
                <w:rFonts w:ascii="Bookman Old Style" w:hAnsi="Bookman Old Style"/>
                <w:w w:val="110"/>
                <w:sz w:val="24"/>
                <w:szCs w:val="24"/>
              </w:rPr>
              <w:t>20</w:t>
            </w:r>
            <w:r w:rsidRPr="005F7F0F">
              <w:rPr>
                <w:rFonts w:ascii="Bookman Old Style" w:hAnsi="Bookman Old Style"/>
                <w:spacing w:val="40"/>
                <w:w w:val="110"/>
                <w:sz w:val="24"/>
                <w:szCs w:val="24"/>
              </w:rPr>
              <w:t xml:space="preserve"> </w:t>
            </w:r>
            <w:r w:rsidRPr="005F7F0F">
              <w:rPr>
                <w:rFonts w:ascii="Bookman Old Style" w:hAnsi="Bookman Old Style"/>
                <w:w w:val="110"/>
                <w:sz w:val="24"/>
                <w:szCs w:val="24"/>
              </w:rPr>
              <w:t>Tahun</w:t>
            </w:r>
            <w:r w:rsidRPr="005F7F0F">
              <w:rPr>
                <w:rFonts w:ascii="Bookman Old Style" w:hAnsi="Bookman Old Style"/>
                <w:spacing w:val="40"/>
                <w:w w:val="110"/>
                <w:sz w:val="24"/>
                <w:szCs w:val="24"/>
              </w:rPr>
              <w:t xml:space="preserve"> </w:t>
            </w:r>
            <w:r w:rsidRPr="005F7F0F">
              <w:rPr>
                <w:rFonts w:ascii="Bookman Old Style" w:hAnsi="Bookman Old Style"/>
                <w:w w:val="110"/>
                <w:sz w:val="24"/>
                <w:szCs w:val="24"/>
              </w:rPr>
              <w:t>2001</w:t>
            </w:r>
            <w:r w:rsidRPr="005F7F0F">
              <w:rPr>
                <w:rFonts w:ascii="Bookman Old Style" w:hAnsi="Bookman Old Style"/>
                <w:spacing w:val="40"/>
                <w:w w:val="110"/>
                <w:sz w:val="24"/>
                <w:szCs w:val="24"/>
              </w:rPr>
              <w:t xml:space="preserve"> </w:t>
            </w:r>
            <w:r w:rsidRPr="005F7F0F">
              <w:rPr>
                <w:rFonts w:ascii="Bookman Old Style" w:hAnsi="Bookman Old Style"/>
                <w:w w:val="110"/>
                <w:sz w:val="24"/>
                <w:szCs w:val="24"/>
              </w:rPr>
              <w:t>(Lembaran</w:t>
            </w:r>
            <w:r w:rsidRPr="005F7F0F">
              <w:rPr>
                <w:rFonts w:ascii="Bookman Old Style" w:hAnsi="Bookman Old Style"/>
                <w:spacing w:val="40"/>
                <w:w w:val="110"/>
                <w:sz w:val="24"/>
                <w:szCs w:val="24"/>
              </w:rPr>
              <w:t xml:space="preserve"> </w:t>
            </w:r>
            <w:r w:rsidRPr="005F7F0F">
              <w:rPr>
                <w:rFonts w:ascii="Bookman Old Style" w:hAnsi="Bookman Old Style"/>
                <w:w w:val="110"/>
                <w:sz w:val="24"/>
                <w:szCs w:val="24"/>
              </w:rPr>
              <w:t>Negara</w:t>
            </w:r>
            <w:r w:rsidRPr="005F7F0F">
              <w:rPr>
                <w:rFonts w:ascii="Bookman Old Style" w:hAnsi="Bookman Old Style"/>
                <w:spacing w:val="40"/>
                <w:w w:val="110"/>
                <w:sz w:val="24"/>
                <w:szCs w:val="24"/>
              </w:rPr>
              <w:t xml:space="preserve"> </w:t>
            </w:r>
            <w:r w:rsidRPr="005F7F0F">
              <w:rPr>
                <w:rFonts w:ascii="Bookman Old Style" w:hAnsi="Bookman Old Style"/>
                <w:w w:val="110"/>
                <w:sz w:val="24"/>
                <w:szCs w:val="24"/>
              </w:rPr>
              <w:t>Republik</w:t>
            </w:r>
            <w:r w:rsidRPr="005F7F0F">
              <w:rPr>
                <w:rFonts w:ascii="Bookman Old Style" w:hAnsi="Bookman Old Style"/>
                <w:spacing w:val="40"/>
                <w:w w:val="110"/>
                <w:sz w:val="24"/>
                <w:szCs w:val="24"/>
              </w:rPr>
              <w:t xml:space="preserve"> </w:t>
            </w:r>
            <w:r w:rsidRPr="005F7F0F">
              <w:rPr>
                <w:rFonts w:ascii="Bookman Old Style" w:hAnsi="Bookman Old Style"/>
                <w:w w:val="110"/>
                <w:sz w:val="24"/>
                <w:szCs w:val="24"/>
              </w:rPr>
              <w:t>Indonesia Tahun 2001 Nomor 140, Tambahan Lembaran Negara Republik Indonesia Nomor 4150);</w:t>
            </w:r>
          </w:p>
          <w:p w14:paraId="7291CD06" w14:textId="77777777" w:rsidR="00BD5DB0" w:rsidRPr="005F7F0F" w:rsidRDefault="00000000" w:rsidP="005F7F0F">
            <w:pPr>
              <w:pStyle w:val="TableParagraph"/>
              <w:numPr>
                <w:ilvl w:val="0"/>
                <w:numId w:val="2"/>
              </w:numPr>
              <w:tabs>
                <w:tab w:val="left" w:pos="557"/>
              </w:tabs>
              <w:ind w:right="101"/>
              <w:jc w:val="both"/>
              <w:rPr>
                <w:rFonts w:ascii="Bookman Old Style" w:hAnsi="Bookman Old Style"/>
                <w:sz w:val="24"/>
                <w:szCs w:val="24"/>
              </w:rPr>
            </w:pPr>
            <w:r w:rsidRPr="005F7F0F">
              <w:rPr>
                <w:rFonts w:ascii="Bookman Old Style" w:hAnsi="Bookman Old Style"/>
                <w:w w:val="115"/>
                <w:sz w:val="24"/>
                <w:szCs w:val="24"/>
              </w:rPr>
              <w:t>Undang-Undang Nomor 25 Tahun 2009 tentang Pelayanan Publik (Lembaran Negara Republik Indonesia Tahun 2009 Nomor 112, Tambahan Lembaran Negara Republik Indonesia Nomor 5038);</w:t>
            </w:r>
          </w:p>
          <w:p w14:paraId="5E735FD4" w14:textId="77777777" w:rsidR="00BD5DB0" w:rsidRPr="005F7F0F" w:rsidRDefault="00000000" w:rsidP="005F7F0F">
            <w:pPr>
              <w:pStyle w:val="TableParagraph"/>
              <w:numPr>
                <w:ilvl w:val="0"/>
                <w:numId w:val="3"/>
              </w:numPr>
              <w:tabs>
                <w:tab w:val="left" w:pos="557"/>
              </w:tabs>
              <w:spacing w:before="2"/>
              <w:ind w:right="99"/>
              <w:jc w:val="both"/>
              <w:rPr>
                <w:rFonts w:ascii="Bookman Old Style" w:hAnsi="Bookman Old Style"/>
                <w:sz w:val="24"/>
                <w:szCs w:val="24"/>
              </w:rPr>
            </w:pPr>
            <w:r w:rsidRPr="005F7F0F">
              <w:rPr>
                <w:rFonts w:ascii="Bookman Old Style" w:hAnsi="Bookman Old Style"/>
                <w:w w:val="115"/>
                <w:sz w:val="24"/>
                <w:szCs w:val="24"/>
              </w:rPr>
              <w:t>Undang-Undang Nomor 30 Tahun 2014 tentang Administrasi Pemerintahan (Lembaran Negara Republik Indonesia Tahun 2O14 Nomor 292, Tambahan Lembaran Negara Republik Indonesia Nomor 5601);</w:t>
            </w:r>
          </w:p>
          <w:p w14:paraId="0B304393" w14:textId="77777777" w:rsidR="00BD5DB0" w:rsidRPr="005F7F0F" w:rsidRDefault="00000000" w:rsidP="005F7F0F">
            <w:pPr>
              <w:pStyle w:val="TableParagraph"/>
              <w:numPr>
                <w:ilvl w:val="0"/>
                <w:numId w:val="3"/>
              </w:numPr>
              <w:tabs>
                <w:tab w:val="left" w:pos="557"/>
              </w:tabs>
              <w:spacing w:before="1"/>
              <w:ind w:right="99"/>
              <w:jc w:val="both"/>
              <w:rPr>
                <w:rFonts w:ascii="Bookman Old Style" w:hAnsi="Bookman Old Style"/>
                <w:sz w:val="24"/>
                <w:szCs w:val="24"/>
              </w:rPr>
            </w:pPr>
            <w:r w:rsidRPr="005F7F0F">
              <w:rPr>
                <w:rFonts w:ascii="Bookman Old Style" w:hAnsi="Bookman Old Style"/>
                <w:w w:val="115"/>
                <w:sz w:val="24"/>
                <w:szCs w:val="24"/>
              </w:rPr>
              <w:t>Undang-Undang Nomor 20 Tahun 2023 tentang Aparatur Sipil Negara (Lembaran Negara Republik Indonesia Tahun 2023 Nomor 141, Tambahan Lembaran Negara Republik Indonesia Nomor 6897);</w:t>
            </w:r>
          </w:p>
          <w:p w14:paraId="559D2608" w14:textId="77777777" w:rsidR="00BD5DB0" w:rsidRPr="005F7F0F" w:rsidRDefault="00000000" w:rsidP="005F7F0F">
            <w:pPr>
              <w:pStyle w:val="TableParagraph"/>
              <w:numPr>
                <w:ilvl w:val="0"/>
                <w:numId w:val="3"/>
              </w:numPr>
              <w:tabs>
                <w:tab w:val="left" w:pos="557"/>
              </w:tabs>
              <w:spacing w:before="1"/>
              <w:ind w:right="99"/>
              <w:jc w:val="both"/>
              <w:rPr>
                <w:rFonts w:ascii="Bookman Old Style" w:hAnsi="Bookman Old Style"/>
                <w:sz w:val="24"/>
                <w:szCs w:val="24"/>
              </w:rPr>
            </w:pPr>
            <w:r w:rsidRPr="005F7F0F">
              <w:rPr>
                <w:rFonts w:ascii="Bookman Old Style" w:eastAsia="SimSun" w:hAnsi="Bookman Old Style"/>
                <w:sz w:val="24"/>
                <w:szCs w:val="24"/>
              </w:rPr>
              <w:t>Undang-Undang Nomor 23 Tahun 2014 tentang Pemerintahan Daerah (Lembaran Negara Republik Indonesia Tahun 2014 Nomor 244, Tambahan Lembaran Negara Republik Indonesia Nomor 5587), sebagaimana telah diubah beberapa kali, terakhir dengan Undang-Undang Nomor 9 Tahun 2015 tentang Perubahan Kedua atas Undang-Undang Nomor 23 Tahun 2014 tentang Pemerintahan Daerah (Lembaran Negara Republik Indonesia Tahun 2015 Nomor 58, Tambahan Lembaran Negara Republik Indonesia Nomor 5679);</w:t>
            </w:r>
          </w:p>
          <w:p w14:paraId="08C8F3A0" w14:textId="77777777" w:rsidR="00BD5DB0" w:rsidRPr="005F7F0F" w:rsidRDefault="00000000" w:rsidP="005F7F0F">
            <w:pPr>
              <w:pStyle w:val="TableParagraph"/>
              <w:numPr>
                <w:ilvl w:val="0"/>
                <w:numId w:val="3"/>
              </w:numPr>
              <w:tabs>
                <w:tab w:val="left" w:pos="557"/>
              </w:tabs>
              <w:spacing w:before="1"/>
              <w:ind w:right="99"/>
              <w:jc w:val="both"/>
              <w:rPr>
                <w:rFonts w:ascii="Bookman Old Style" w:hAnsi="Bookman Old Style"/>
                <w:sz w:val="24"/>
                <w:szCs w:val="24"/>
              </w:rPr>
            </w:pPr>
            <w:r w:rsidRPr="005F7F0F">
              <w:rPr>
                <w:rFonts w:ascii="Bookman Old Style" w:eastAsia="SimSun" w:hAnsi="Bookman Old Style"/>
                <w:sz w:val="24"/>
                <w:szCs w:val="24"/>
              </w:rPr>
              <w:t xml:space="preserve">Peraturan Pemerintah Nomor 60 Tahun 2008 tentang Sistem Pengendalian Intern Pemerintah (Lembaran Negara Republik Indonesia Tahun 2008 Nomor 127, Tambahan Lembaran Negara Republik Indonesia Nomor 4890); </w:t>
            </w:r>
          </w:p>
          <w:p w14:paraId="2036F820" w14:textId="77777777" w:rsidR="00BD5DB0" w:rsidRPr="005F7F0F" w:rsidRDefault="00000000" w:rsidP="005F7F0F">
            <w:pPr>
              <w:pStyle w:val="TableParagraph"/>
              <w:numPr>
                <w:ilvl w:val="0"/>
                <w:numId w:val="3"/>
              </w:numPr>
              <w:tabs>
                <w:tab w:val="left" w:pos="557"/>
              </w:tabs>
              <w:spacing w:before="1"/>
              <w:ind w:right="99"/>
              <w:jc w:val="both"/>
              <w:rPr>
                <w:rFonts w:ascii="Bookman Old Style" w:hAnsi="Bookman Old Style"/>
                <w:sz w:val="24"/>
                <w:szCs w:val="24"/>
              </w:rPr>
            </w:pPr>
            <w:r w:rsidRPr="005F7F0F">
              <w:rPr>
                <w:rFonts w:ascii="Bookman Old Style" w:eastAsia="SimSun" w:hAnsi="Bookman Old Style"/>
                <w:sz w:val="24"/>
                <w:szCs w:val="24"/>
              </w:rPr>
              <w:t xml:space="preserve">Peraturan Pemerintah Nomor </w:t>
            </w:r>
            <w:r w:rsidRPr="005F7F0F">
              <w:rPr>
                <w:rFonts w:ascii="Bookman Old Style" w:eastAsia="SimSun" w:hAnsi="Bookman Old Style"/>
                <w:sz w:val="24"/>
                <w:szCs w:val="24"/>
                <w:lang w:val="en-US"/>
              </w:rPr>
              <w:t>94</w:t>
            </w:r>
            <w:r w:rsidRPr="005F7F0F">
              <w:rPr>
                <w:rFonts w:ascii="Bookman Old Style" w:eastAsia="SimSun" w:hAnsi="Bookman Old Style"/>
                <w:sz w:val="24"/>
                <w:szCs w:val="24"/>
              </w:rPr>
              <w:t xml:space="preserve"> Tahun 20</w:t>
            </w:r>
            <w:r w:rsidRPr="005F7F0F">
              <w:rPr>
                <w:rFonts w:ascii="Bookman Old Style" w:eastAsia="SimSun" w:hAnsi="Bookman Old Style"/>
                <w:sz w:val="24"/>
                <w:szCs w:val="24"/>
                <w:lang w:val="en-US"/>
              </w:rPr>
              <w:t xml:space="preserve">21 </w:t>
            </w:r>
            <w:r w:rsidRPr="005F7F0F">
              <w:rPr>
                <w:rFonts w:ascii="Bookman Old Style" w:eastAsia="SimSun" w:hAnsi="Bookman Old Style"/>
                <w:sz w:val="24"/>
                <w:szCs w:val="24"/>
              </w:rPr>
              <w:t>tentang Disiplin Pegawai Negeri Sipil (Lembaran Negara Republik Indonesia Tahun 20</w:t>
            </w:r>
            <w:r w:rsidRPr="005F7F0F">
              <w:rPr>
                <w:rFonts w:ascii="Bookman Old Style" w:eastAsia="SimSun" w:hAnsi="Bookman Old Style"/>
                <w:sz w:val="24"/>
                <w:szCs w:val="24"/>
                <w:lang w:val="en-US"/>
              </w:rPr>
              <w:t>21</w:t>
            </w:r>
            <w:r w:rsidRPr="005F7F0F">
              <w:rPr>
                <w:rFonts w:ascii="Bookman Old Style" w:eastAsia="SimSun" w:hAnsi="Bookman Old Style"/>
                <w:sz w:val="24"/>
                <w:szCs w:val="24"/>
              </w:rPr>
              <w:t xml:space="preserve"> Nomor 74, Tambahan Lembaran Negara Republik Indonesia Nomor 5135)</w:t>
            </w:r>
            <w:r w:rsidRPr="005F7F0F">
              <w:rPr>
                <w:rFonts w:ascii="Bookman Old Style" w:eastAsia="SimSun" w:hAnsi="Bookman Old Style" w:cs="SimSun"/>
                <w:sz w:val="24"/>
                <w:szCs w:val="24"/>
              </w:rPr>
              <w:t>;</w:t>
            </w:r>
          </w:p>
          <w:p w14:paraId="54490C23" w14:textId="18B4D88B" w:rsidR="00BD5DB0" w:rsidRPr="005F7F0F" w:rsidRDefault="00000000" w:rsidP="005F7F0F">
            <w:pPr>
              <w:pStyle w:val="TableParagraph"/>
              <w:numPr>
                <w:ilvl w:val="0"/>
                <w:numId w:val="3"/>
              </w:numPr>
              <w:tabs>
                <w:tab w:val="left" w:pos="557"/>
              </w:tabs>
              <w:spacing w:before="2"/>
              <w:ind w:left="576" w:right="49"/>
              <w:jc w:val="both"/>
              <w:rPr>
                <w:rFonts w:ascii="Bookman Old Style" w:hAnsi="Bookman Old Style"/>
                <w:sz w:val="24"/>
                <w:szCs w:val="24"/>
              </w:rPr>
            </w:pPr>
            <w:proofErr w:type="spellStart"/>
            <w:r w:rsidRPr="005F7F0F">
              <w:rPr>
                <w:rFonts w:ascii="Bookman Old Style" w:eastAsia="SimSun" w:hAnsi="Bookman Old Style"/>
                <w:sz w:val="24"/>
                <w:szCs w:val="24"/>
                <w:lang w:val="en-US"/>
              </w:rPr>
              <w:t>Peraturan</w:t>
            </w:r>
            <w:proofErr w:type="spellEnd"/>
            <w:r w:rsidRPr="005F7F0F">
              <w:rPr>
                <w:rFonts w:ascii="Bookman Old Style" w:eastAsia="SimSun" w:hAnsi="Bookman Old Style"/>
                <w:sz w:val="24"/>
                <w:szCs w:val="24"/>
                <w:lang w:val="en-US"/>
              </w:rPr>
              <w:t xml:space="preserve"> Menteri</w:t>
            </w:r>
            <w:r w:rsidRPr="005F7F0F">
              <w:rPr>
                <w:rFonts w:ascii="Bookman Old Style" w:eastAsia="SimSun" w:hAnsi="Bookman Old Style"/>
                <w:sz w:val="24"/>
                <w:szCs w:val="24"/>
              </w:rPr>
              <w:t xml:space="preserve"> Pendayagunaan Aparatur Negara dan Reformasi Birokrasi Nomor </w:t>
            </w:r>
            <w:r w:rsidRPr="005F7F0F">
              <w:rPr>
                <w:rFonts w:ascii="Bookman Old Style" w:eastAsia="SimSun" w:hAnsi="Bookman Old Style"/>
                <w:sz w:val="24"/>
                <w:szCs w:val="24"/>
                <w:lang w:val="en-US"/>
              </w:rPr>
              <w:t>17</w:t>
            </w:r>
            <w:r w:rsidRPr="005F7F0F">
              <w:rPr>
                <w:rFonts w:ascii="Bookman Old Style" w:eastAsia="SimSun" w:hAnsi="Bookman Old Style"/>
                <w:sz w:val="24"/>
                <w:szCs w:val="24"/>
              </w:rPr>
              <w:t xml:space="preserve"> Tahun 20</w:t>
            </w:r>
            <w:r w:rsidRPr="005F7F0F">
              <w:rPr>
                <w:rFonts w:ascii="Bookman Old Style" w:eastAsia="SimSun" w:hAnsi="Bookman Old Style"/>
                <w:sz w:val="24"/>
                <w:szCs w:val="24"/>
                <w:lang w:val="en-US"/>
              </w:rPr>
              <w:t>24</w:t>
            </w:r>
            <w:r w:rsidRPr="005F7F0F">
              <w:rPr>
                <w:rFonts w:ascii="Bookman Old Style" w:eastAsia="SimSun" w:hAnsi="Bookman Old Style"/>
                <w:sz w:val="24"/>
                <w:szCs w:val="24"/>
              </w:rPr>
              <w:t xml:space="preserve"> tentang </w:t>
            </w:r>
            <w:proofErr w:type="spellStart"/>
            <w:r w:rsidRPr="005F7F0F">
              <w:rPr>
                <w:rFonts w:ascii="Bookman Old Style" w:eastAsia="SimSun" w:hAnsi="Bookman Old Style"/>
                <w:sz w:val="24"/>
                <w:szCs w:val="24"/>
                <w:lang w:val="en-US"/>
              </w:rPr>
              <w:t>Pengelolaan</w:t>
            </w:r>
            <w:proofErr w:type="spellEnd"/>
            <w:r w:rsidRPr="005F7F0F">
              <w:rPr>
                <w:rFonts w:ascii="Bookman Old Style" w:eastAsia="SimSun" w:hAnsi="Bookman Old Style"/>
                <w:sz w:val="24"/>
                <w:szCs w:val="24"/>
                <w:lang w:val="en-US"/>
              </w:rPr>
              <w:t xml:space="preserve"> </w:t>
            </w:r>
            <w:proofErr w:type="spellStart"/>
            <w:r w:rsidRPr="005F7F0F">
              <w:rPr>
                <w:rFonts w:ascii="Bookman Old Style" w:eastAsia="SimSun" w:hAnsi="Bookman Old Style"/>
                <w:sz w:val="24"/>
                <w:szCs w:val="24"/>
                <w:lang w:val="en-US"/>
              </w:rPr>
              <w:t>Konflik</w:t>
            </w:r>
            <w:proofErr w:type="spellEnd"/>
            <w:r w:rsidRPr="005F7F0F">
              <w:rPr>
                <w:rFonts w:ascii="Bookman Old Style" w:eastAsia="SimSun" w:hAnsi="Bookman Old Style"/>
                <w:sz w:val="24"/>
                <w:szCs w:val="24"/>
              </w:rPr>
              <w:t xml:space="preserve"> Kepentingan (Berita Negara Republik Indonesia Tahun 20</w:t>
            </w:r>
            <w:r w:rsidRPr="005F7F0F">
              <w:rPr>
                <w:rFonts w:ascii="Bookman Old Style" w:eastAsia="SimSun" w:hAnsi="Bookman Old Style"/>
                <w:sz w:val="24"/>
                <w:szCs w:val="24"/>
                <w:lang w:val="en-US"/>
              </w:rPr>
              <w:t>24</w:t>
            </w:r>
            <w:r w:rsidRPr="005F7F0F">
              <w:rPr>
                <w:rFonts w:ascii="Bookman Old Style" w:eastAsia="SimSun" w:hAnsi="Bookman Old Style"/>
                <w:sz w:val="24"/>
                <w:szCs w:val="24"/>
              </w:rPr>
              <w:t xml:space="preserve"> Nomor 65)</w:t>
            </w:r>
            <w:r w:rsidRPr="005F7F0F">
              <w:rPr>
                <w:rFonts w:ascii="Bookman Old Style" w:eastAsia="SimSun" w:hAnsi="Bookman Old Style"/>
                <w:sz w:val="24"/>
                <w:szCs w:val="24"/>
                <w:lang w:val="en-US"/>
              </w:rPr>
              <w:t>.</w:t>
            </w:r>
          </w:p>
        </w:tc>
      </w:tr>
    </w:tbl>
    <w:tbl>
      <w:tblPr>
        <w:tblW w:w="9802" w:type="dxa"/>
        <w:tblInd w:w="296" w:type="dxa"/>
        <w:tblLayout w:type="fixed"/>
        <w:tblCellMar>
          <w:left w:w="0" w:type="dxa"/>
          <w:right w:w="0" w:type="dxa"/>
        </w:tblCellMar>
        <w:tblLook w:val="04A0" w:firstRow="1" w:lastRow="0" w:firstColumn="1" w:lastColumn="0" w:noHBand="0" w:noVBand="1"/>
      </w:tblPr>
      <w:tblGrid>
        <w:gridCol w:w="2114"/>
        <w:gridCol w:w="7688"/>
      </w:tblGrid>
      <w:tr w:rsidR="00BD5DB0" w:rsidRPr="005F7F0F" w14:paraId="280E0120" w14:textId="77777777" w:rsidTr="005F7F0F">
        <w:trPr>
          <w:trHeight w:val="1475"/>
        </w:trPr>
        <w:tc>
          <w:tcPr>
            <w:tcW w:w="2114" w:type="dxa"/>
          </w:tcPr>
          <w:p w14:paraId="361AD3A1" w14:textId="77777777" w:rsidR="00BD5DB0" w:rsidRPr="005F7F0F" w:rsidRDefault="00BD5DB0">
            <w:pPr>
              <w:pStyle w:val="TableParagraph"/>
              <w:rPr>
                <w:rFonts w:ascii="Bookman Old Style" w:hAnsi="Bookman Old Style"/>
                <w:sz w:val="24"/>
                <w:szCs w:val="24"/>
              </w:rPr>
            </w:pPr>
          </w:p>
        </w:tc>
        <w:tc>
          <w:tcPr>
            <w:tcW w:w="7688" w:type="dxa"/>
          </w:tcPr>
          <w:p w14:paraId="3E359125" w14:textId="77777777" w:rsidR="00BD5DB0" w:rsidRPr="005F7F0F" w:rsidRDefault="00BD5DB0" w:rsidP="005F7F0F">
            <w:pPr>
              <w:pStyle w:val="TableParagraph"/>
              <w:tabs>
                <w:tab w:val="left" w:pos="557"/>
              </w:tabs>
              <w:spacing w:before="2"/>
              <w:ind w:right="97"/>
              <w:jc w:val="both"/>
              <w:rPr>
                <w:rFonts w:ascii="Bookman Old Style" w:hAnsi="Bookman Old Style"/>
                <w:sz w:val="24"/>
                <w:szCs w:val="24"/>
              </w:rPr>
            </w:pPr>
          </w:p>
        </w:tc>
      </w:tr>
      <w:tr w:rsidR="00BD5DB0" w:rsidRPr="005F7F0F" w14:paraId="1AD01893" w14:textId="77777777" w:rsidTr="005F7F0F">
        <w:trPr>
          <w:trHeight w:val="699"/>
        </w:trPr>
        <w:tc>
          <w:tcPr>
            <w:tcW w:w="2114" w:type="dxa"/>
          </w:tcPr>
          <w:p w14:paraId="3C4DE372" w14:textId="77777777" w:rsidR="00BD5DB0" w:rsidRPr="005F7F0F" w:rsidRDefault="00BD5DB0">
            <w:pPr>
              <w:pStyle w:val="TableParagraph"/>
              <w:rPr>
                <w:rFonts w:ascii="Bookman Old Style" w:hAnsi="Bookman Old Style"/>
                <w:sz w:val="24"/>
                <w:szCs w:val="24"/>
              </w:rPr>
            </w:pPr>
          </w:p>
        </w:tc>
        <w:tc>
          <w:tcPr>
            <w:tcW w:w="7688" w:type="dxa"/>
          </w:tcPr>
          <w:p w14:paraId="131B5672" w14:textId="77777777" w:rsidR="00BD5DB0" w:rsidRPr="005F7F0F" w:rsidRDefault="00000000">
            <w:pPr>
              <w:pStyle w:val="TableParagraph"/>
              <w:spacing w:before="281" w:line="265" w:lineRule="exact"/>
              <w:ind w:left="1921"/>
              <w:rPr>
                <w:rFonts w:ascii="Bookman Old Style" w:hAnsi="Bookman Old Style"/>
                <w:sz w:val="24"/>
                <w:szCs w:val="24"/>
              </w:rPr>
            </w:pPr>
            <w:r w:rsidRPr="005F7F0F">
              <w:rPr>
                <w:rFonts w:ascii="Bookman Old Style" w:hAnsi="Bookman Old Style"/>
                <w:spacing w:val="-2"/>
                <w:w w:val="115"/>
                <w:sz w:val="24"/>
                <w:szCs w:val="24"/>
              </w:rPr>
              <w:t>MEMUTUSKAN:</w:t>
            </w:r>
          </w:p>
        </w:tc>
      </w:tr>
      <w:tr w:rsidR="00BD5DB0" w:rsidRPr="005F7F0F" w14:paraId="49E56DE8" w14:textId="77777777" w:rsidTr="005F7F0F">
        <w:trPr>
          <w:trHeight w:val="846"/>
        </w:trPr>
        <w:tc>
          <w:tcPr>
            <w:tcW w:w="2114" w:type="dxa"/>
          </w:tcPr>
          <w:p w14:paraId="3C4B8BFB" w14:textId="77777777" w:rsidR="00BD5DB0" w:rsidRPr="005F7F0F" w:rsidRDefault="00000000">
            <w:pPr>
              <w:pStyle w:val="TableParagraph"/>
              <w:spacing w:line="280" w:lineRule="exact"/>
              <w:ind w:left="50"/>
              <w:rPr>
                <w:rFonts w:ascii="Bookman Old Style" w:hAnsi="Bookman Old Style"/>
                <w:sz w:val="24"/>
                <w:szCs w:val="24"/>
              </w:rPr>
            </w:pPr>
            <w:r w:rsidRPr="005F7F0F">
              <w:rPr>
                <w:rFonts w:ascii="Bookman Old Style" w:hAnsi="Bookman Old Style"/>
                <w:w w:val="115"/>
                <w:sz w:val="24"/>
                <w:szCs w:val="24"/>
              </w:rPr>
              <w:t>Menetapkan</w:t>
            </w:r>
            <w:r w:rsidRPr="005F7F0F">
              <w:rPr>
                <w:rFonts w:ascii="Bookman Old Style" w:hAnsi="Bookman Old Style"/>
                <w:spacing w:val="27"/>
                <w:w w:val="115"/>
                <w:sz w:val="24"/>
                <w:szCs w:val="24"/>
              </w:rPr>
              <w:t xml:space="preserve">  </w:t>
            </w:r>
            <w:r w:rsidRPr="005F7F0F">
              <w:rPr>
                <w:rFonts w:ascii="Bookman Old Style" w:hAnsi="Bookman Old Style"/>
                <w:spacing w:val="-10"/>
                <w:w w:val="115"/>
                <w:sz w:val="24"/>
                <w:szCs w:val="24"/>
              </w:rPr>
              <w:t>:</w:t>
            </w:r>
          </w:p>
        </w:tc>
        <w:tc>
          <w:tcPr>
            <w:tcW w:w="7688" w:type="dxa"/>
          </w:tcPr>
          <w:p w14:paraId="3945E816" w14:textId="77777777" w:rsidR="00BD5DB0" w:rsidRPr="005F7F0F" w:rsidRDefault="00000000">
            <w:pPr>
              <w:pStyle w:val="TableParagraph"/>
              <w:tabs>
                <w:tab w:val="left" w:pos="931"/>
                <w:tab w:val="left" w:pos="2690"/>
                <w:tab w:val="left" w:pos="4335"/>
                <w:tab w:val="left" w:pos="5789"/>
              </w:tabs>
              <w:ind w:left="127" w:right="47"/>
              <w:jc w:val="both"/>
              <w:rPr>
                <w:rFonts w:ascii="Bookman Old Style" w:hAnsi="Bookman Old Style"/>
                <w:sz w:val="24"/>
                <w:szCs w:val="24"/>
                <w:lang w:val="en-US"/>
              </w:rPr>
            </w:pPr>
            <w:r w:rsidRPr="005F7F0F">
              <w:rPr>
                <w:rFonts w:ascii="Bookman Old Style" w:hAnsi="Bookman Old Style"/>
                <w:spacing w:val="-2"/>
                <w:w w:val="115"/>
                <w:sz w:val="24"/>
                <w:szCs w:val="24"/>
              </w:rPr>
              <w:t>PERATURAN</w:t>
            </w:r>
            <w:r w:rsidRPr="005F7F0F">
              <w:rPr>
                <w:rFonts w:ascii="Bookman Old Style" w:hAnsi="Bookman Old Style"/>
                <w:spacing w:val="-3"/>
                <w:w w:val="115"/>
                <w:sz w:val="24"/>
                <w:szCs w:val="24"/>
              </w:rPr>
              <w:t xml:space="preserve"> </w:t>
            </w:r>
            <w:r w:rsidRPr="005F7F0F">
              <w:rPr>
                <w:rFonts w:ascii="Bookman Old Style" w:hAnsi="Bookman Old Style"/>
                <w:spacing w:val="-2"/>
                <w:w w:val="115"/>
                <w:sz w:val="24"/>
                <w:szCs w:val="24"/>
                <w:lang w:val="en-US"/>
              </w:rPr>
              <w:t xml:space="preserve">BUPATI SUMEDANG </w:t>
            </w:r>
            <w:r w:rsidRPr="005F7F0F">
              <w:rPr>
                <w:rFonts w:ascii="Bookman Old Style" w:hAnsi="Bookman Old Style"/>
                <w:spacing w:val="-2"/>
                <w:w w:val="115"/>
                <w:sz w:val="24"/>
                <w:szCs w:val="24"/>
              </w:rPr>
              <w:t>TENTANG</w:t>
            </w:r>
            <w:r w:rsidRPr="005F7F0F">
              <w:rPr>
                <w:rFonts w:ascii="Bookman Old Style" w:hAnsi="Bookman Old Style"/>
                <w:spacing w:val="-2"/>
                <w:w w:val="115"/>
                <w:sz w:val="24"/>
                <w:szCs w:val="24"/>
                <w:lang w:val="en-US"/>
              </w:rPr>
              <w:t xml:space="preserve"> PETUNJUK TEKNIS </w:t>
            </w:r>
            <w:r w:rsidRPr="005F7F0F">
              <w:rPr>
                <w:rFonts w:ascii="Bookman Old Style" w:hAnsi="Bookman Old Style"/>
                <w:spacing w:val="-2"/>
                <w:w w:val="115"/>
                <w:sz w:val="24"/>
                <w:szCs w:val="24"/>
              </w:rPr>
              <w:t>PENGELOLAAN</w:t>
            </w:r>
            <w:r w:rsidRPr="005F7F0F">
              <w:rPr>
                <w:rFonts w:ascii="Bookman Old Style" w:hAnsi="Bookman Old Style"/>
                <w:spacing w:val="-2"/>
                <w:w w:val="115"/>
                <w:sz w:val="24"/>
                <w:szCs w:val="24"/>
                <w:lang w:val="en-US"/>
              </w:rPr>
              <w:t xml:space="preserve"> </w:t>
            </w:r>
            <w:r w:rsidRPr="005F7F0F">
              <w:rPr>
                <w:rFonts w:ascii="Bookman Old Style" w:hAnsi="Bookman Old Style"/>
                <w:w w:val="115"/>
                <w:sz w:val="24"/>
                <w:szCs w:val="24"/>
              </w:rPr>
              <w:t>KONFLIK</w:t>
            </w:r>
            <w:r w:rsidRPr="005F7F0F">
              <w:rPr>
                <w:rFonts w:ascii="Bookman Old Style" w:hAnsi="Bookman Old Style"/>
                <w:spacing w:val="-1"/>
                <w:w w:val="115"/>
                <w:sz w:val="24"/>
                <w:szCs w:val="24"/>
              </w:rPr>
              <w:t xml:space="preserve"> </w:t>
            </w:r>
            <w:r w:rsidRPr="005F7F0F">
              <w:rPr>
                <w:rFonts w:ascii="Bookman Old Style" w:hAnsi="Bookman Old Style"/>
                <w:spacing w:val="-2"/>
                <w:w w:val="115"/>
                <w:sz w:val="24"/>
                <w:szCs w:val="24"/>
              </w:rPr>
              <w:t>KEPENTINGAN</w:t>
            </w:r>
            <w:r w:rsidRPr="005F7F0F">
              <w:rPr>
                <w:rFonts w:ascii="Bookman Old Style" w:hAnsi="Bookman Old Style"/>
                <w:spacing w:val="-2"/>
                <w:w w:val="115"/>
                <w:sz w:val="24"/>
                <w:szCs w:val="24"/>
                <w:lang w:val="en-US"/>
              </w:rPr>
              <w:t xml:space="preserve"> DI LINGKUNGAN PEMERINTAH DAERAH KABUPATEN SUMEDANG</w:t>
            </w:r>
          </w:p>
        </w:tc>
      </w:tr>
    </w:tbl>
    <w:p w14:paraId="73D51961" w14:textId="49EBD35F" w:rsidR="005F7F0F" w:rsidRDefault="00000000" w:rsidP="005F7F0F">
      <w:pPr>
        <w:pStyle w:val="BodyText"/>
        <w:spacing w:before="120"/>
        <w:ind w:left="2410" w:right="157" w:hanging="5"/>
        <w:jc w:val="center"/>
        <w:rPr>
          <w:rFonts w:ascii="Bookman Old Style" w:hAnsi="Bookman Old Style"/>
          <w:w w:val="115"/>
        </w:rPr>
      </w:pPr>
      <w:r w:rsidRPr="005F7F0F">
        <w:rPr>
          <w:rFonts w:ascii="Bookman Old Style" w:hAnsi="Bookman Old Style"/>
          <w:w w:val="115"/>
        </w:rPr>
        <w:t>BAB I</w:t>
      </w:r>
    </w:p>
    <w:p w14:paraId="01B635ED" w14:textId="1EDBDDB5" w:rsidR="00BD5DB0" w:rsidRPr="005F7F0F" w:rsidRDefault="00000000" w:rsidP="005F7F0F">
      <w:pPr>
        <w:pStyle w:val="BodyText"/>
        <w:spacing w:before="120"/>
        <w:ind w:left="2410" w:right="157" w:hanging="5"/>
        <w:jc w:val="center"/>
        <w:rPr>
          <w:rFonts w:ascii="Bookman Old Style" w:hAnsi="Bookman Old Style"/>
        </w:rPr>
      </w:pPr>
      <w:r w:rsidRPr="005F7F0F">
        <w:rPr>
          <w:rFonts w:ascii="Bookman Old Style" w:hAnsi="Bookman Old Style"/>
          <w:w w:val="115"/>
        </w:rPr>
        <w:t>KETENTUAN</w:t>
      </w:r>
      <w:r w:rsidRPr="005F7F0F">
        <w:rPr>
          <w:rFonts w:ascii="Bookman Old Style" w:hAnsi="Bookman Old Style"/>
          <w:spacing w:val="-11"/>
          <w:w w:val="115"/>
        </w:rPr>
        <w:t xml:space="preserve"> </w:t>
      </w:r>
      <w:r w:rsidRPr="005F7F0F">
        <w:rPr>
          <w:rFonts w:ascii="Bookman Old Style" w:hAnsi="Bookman Old Style"/>
          <w:w w:val="115"/>
        </w:rPr>
        <w:t>UMUM</w:t>
      </w:r>
    </w:p>
    <w:p w14:paraId="463F7401" w14:textId="77777777" w:rsidR="00BD5DB0" w:rsidRPr="005F7F0F" w:rsidRDefault="00BD5DB0">
      <w:pPr>
        <w:pStyle w:val="BodyText"/>
        <w:jc w:val="left"/>
        <w:rPr>
          <w:rFonts w:ascii="Bookman Old Style" w:hAnsi="Bookman Old Style"/>
        </w:rPr>
      </w:pPr>
    </w:p>
    <w:p w14:paraId="0B5218F8" w14:textId="77777777" w:rsidR="00BD5DB0" w:rsidRPr="005F7F0F" w:rsidRDefault="00000000">
      <w:pPr>
        <w:pStyle w:val="BodyText"/>
        <w:ind w:left="5607"/>
        <w:rPr>
          <w:rFonts w:ascii="Bookman Old Style" w:hAnsi="Bookman Old Style"/>
        </w:rPr>
      </w:pPr>
      <w:r w:rsidRPr="005F7F0F">
        <w:rPr>
          <w:rFonts w:ascii="Bookman Old Style" w:hAnsi="Bookman Old Style"/>
          <w:w w:val="115"/>
        </w:rPr>
        <w:t>Pasal</w:t>
      </w:r>
      <w:r w:rsidRPr="005F7F0F">
        <w:rPr>
          <w:rFonts w:ascii="Bookman Old Style" w:hAnsi="Bookman Old Style"/>
          <w:spacing w:val="16"/>
          <w:w w:val="115"/>
        </w:rPr>
        <w:t xml:space="preserve"> </w:t>
      </w:r>
      <w:r w:rsidRPr="005F7F0F">
        <w:rPr>
          <w:rFonts w:ascii="Bookman Old Style" w:hAnsi="Bookman Old Style"/>
          <w:spacing w:val="-10"/>
          <w:w w:val="115"/>
        </w:rPr>
        <w:t>1</w:t>
      </w:r>
    </w:p>
    <w:p w14:paraId="67949AF6" w14:textId="77777777" w:rsidR="00BD5DB0" w:rsidRPr="005F7F0F" w:rsidRDefault="00000000">
      <w:pPr>
        <w:pStyle w:val="BodyText"/>
        <w:spacing w:before="2" w:line="281" w:lineRule="exact"/>
        <w:ind w:left="2323"/>
        <w:rPr>
          <w:rFonts w:ascii="Bookman Old Style" w:hAnsi="Bookman Old Style"/>
        </w:rPr>
      </w:pPr>
      <w:r w:rsidRPr="005F7F0F">
        <w:rPr>
          <w:rFonts w:ascii="Bookman Old Style" w:hAnsi="Bookman Old Style"/>
          <w:w w:val="115"/>
        </w:rPr>
        <w:t>Dalam</w:t>
      </w:r>
      <w:r w:rsidRPr="005F7F0F">
        <w:rPr>
          <w:rFonts w:ascii="Bookman Old Style" w:hAnsi="Bookman Old Style"/>
          <w:spacing w:val="1"/>
          <w:w w:val="115"/>
        </w:rPr>
        <w:t xml:space="preserve"> </w:t>
      </w:r>
      <w:r w:rsidRPr="005F7F0F">
        <w:rPr>
          <w:rFonts w:ascii="Bookman Old Style" w:hAnsi="Bookman Old Style"/>
          <w:w w:val="115"/>
        </w:rPr>
        <w:t>Peraturan</w:t>
      </w:r>
      <w:r w:rsidRPr="005F7F0F">
        <w:rPr>
          <w:rFonts w:ascii="Bookman Old Style" w:hAnsi="Bookman Old Style"/>
          <w:spacing w:val="1"/>
          <w:w w:val="115"/>
        </w:rPr>
        <w:t xml:space="preserve"> </w:t>
      </w:r>
      <w:proofErr w:type="spellStart"/>
      <w:r w:rsidRPr="005F7F0F">
        <w:rPr>
          <w:rFonts w:ascii="Bookman Old Style" w:hAnsi="Bookman Old Style"/>
          <w:spacing w:val="1"/>
          <w:w w:val="115"/>
          <w:lang w:val="en-US"/>
        </w:rPr>
        <w:t>Bupati</w:t>
      </w:r>
      <w:proofErr w:type="spellEnd"/>
      <w:r w:rsidRPr="005F7F0F">
        <w:rPr>
          <w:rFonts w:ascii="Bookman Old Style" w:hAnsi="Bookman Old Style"/>
          <w:spacing w:val="1"/>
          <w:w w:val="115"/>
        </w:rPr>
        <w:t xml:space="preserve"> </w:t>
      </w:r>
      <w:r w:rsidRPr="005F7F0F">
        <w:rPr>
          <w:rFonts w:ascii="Bookman Old Style" w:hAnsi="Bookman Old Style"/>
          <w:w w:val="115"/>
        </w:rPr>
        <w:t>ini</w:t>
      </w:r>
      <w:r w:rsidRPr="005F7F0F">
        <w:rPr>
          <w:rFonts w:ascii="Bookman Old Style" w:hAnsi="Bookman Old Style"/>
          <w:spacing w:val="2"/>
          <w:w w:val="115"/>
        </w:rPr>
        <w:t xml:space="preserve"> </w:t>
      </w:r>
      <w:r w:rsidRPr="005F7F0F">
        <w:rPr>
          <w:rFonts w:ascii="Bookman Old Style" w:hAnsi="Bookman Old Style"/>
          <w:w w:val="115"/>
        </w:rPr>
        <w:t>yang</w:t>
      </w:r>
      <w:r w:rsidRPr="005F7F0F">
        <w:rPr>
          <w:rFonts w:ascii="Bookman Old Style" w:hAnsi="Bookman Old Style"/>
          <w:spacing w:val="1"/>
          <w:w w:val="115"/>
        </w:rPr>
        <w:t xml:space="preserve"> </w:t>
      </w:r>
      <w:r w:rsidRPr="005F7F0F">
        <w:rPr>
          <w:rFonts w:ascii="Bookman Old Style" w:hAnsi="Bookman Old Style"/>
          <w:w w:val="115"/>
        </w:rPr>
        <w:t>dimaksud</w:t>
      </w:r>
      <w:r w:rsidRPr="005F7F0F">
        <w:rPr>
          <w:rFonts w:ascii="Bookman Old Style" w:hAnsi="Bookman Old Style"/>
          <w:spacing w:val="1"/>
          <w:w w:val="115"/>
        </w:rPr>
        <w:t xml:space="preserve"> </w:t>
      </w:r>
      <w:r w:rsidRPr="005F7F0F">
        <w:rPr>
          <w:rFonts w:ascii="Bookman Old Style" w:hAnsi="Bookman Old Style"/>
          <w:spacing w:val="-2"/>
          <w:w w:val="115"/>
        </w:rPr>
        <w:t>dengan:</w:t>
      </w:r>
    </w:p>
    <w:p w14:paraId="4B09CA66" w14:textId="77777777" w:rsidR="00BD5DB0" w:rsidRPr="005F7F0F" w:rsidRDefault="00000000">
      <w:pPr>
        <w:pStyle w:val="ListParagraph"/>
        <w:numPr>
          <w:ilvl w:val="0"/>
          <w:numId w:val="4"/>
        </w:numPr>
        <w:tabs>
          <w:tab w:val="left" w:pos="2890"/>
        </w:tabs>
        <w:ind w:right="241"/>
        <w:jc w:val="both"/>
        <w:rPr>
          <w:rFonts w:ascii="Bookman Old Style" w:hAnsi="Bookman Old Style"/>
          <w:sz w:val="24"/>
          <w:szCs w:val="24"/>
        </w:rPr>
      </w:pPr>
      <w:r w:rsidRPr="005F7F0F">
        <w:rPr>
          <w:rFonts w:ascii="Bookman Old Style" w:hAnsi="Bookman Old Style"/>
          <w:w w:val="115"/>
          <w:sz w:val="24"/>
          <w:szCs w:val="24"/>
        </w:rPr>
        <w:t>Konflik Kepentingan adalah kondisi Pejabat Pemerintahan yang memiliki kepentingan pribadi untuk menguntungkan diri sendiri dan/atau orang lain dalam penggunaan Wewenang sehingga dapat mempengaruhi netralitas dan kualitas Keputusan dan/atau Tindakan yang dibuat dan/atau dilakukannya.</w:t>
      </w:r>
    </w:p>
    <w:p w14:paraId="51A68EA2" w14:textId="77777777" w:rsidR="00BD5DB0" w:rsidRPr="005F7F0F" w:rsidRDefault="00000000">
      <w:pPr>
        <w:pStyle w:val="ListParagraph"/>
        <w:numPr>
          <w:ilvl w:val="0"/>
          <w:numId w:val="4"/>
        </w:numPr>
        <w:tabs>
          <w:tab w:val="left" w:pos="2890"/>
        </w:tabs>
        <w:spacing w:before="4"/>
        <w:ind w:right="242"/>
        <w:jc w:val="both"/>
        <w:rPr>
          <w:rFonts w:ascii="Bookman Old Style" w:hAnsi="Bookman Old Style"/>
          <w:sz w:val="24"/>
          <w:szCs w:val="24"/>
        </w:rPr>
      </w:pPr>
      <w:r w:rsidRPr="005F7F0F">
        <w:rPr>
          <w:rFonts w:ascii="Bookman Old Style" w:hAnsi="Bookman Old Style"/>
          <w:w w:val="115"/>
          <w:sz w:val="24"/>
          <w:szCs w:val="24"/>
        </w:rPr>
        <w:t>Pengelolaan Konflik Kepentingan adalah upaya yang dilakukan</w:t>
      </w:r>
      <w:r w:rsidRPr="005F7F0F">
        <w:rPr>
          <w:rFonts w:ascii="Bookman Old Style" w:hAnsi="Bookman Old Style"/>
          <w:spacing w:val="-9"/>
          <w:w w:val="115"/>
          <w:sz w:val="24"/>
          <w:szCs w:val="24"/>
        </w:rPr>
        <w:t xml:space="preserve"> </w:t>
      </w:r>
      <w:r w:rsidRPr="005F7F0F">
        <w:rPr>
          <w:rFonts w:ascii="Bookman Old Style" w:hAnsi="Bookman Old Style"/>
          <w:w w:val="115"/>
          <w:sz w:val="24"/>
          <w:szCs w:val="24"/>
        </w:rPr>
        <w:t>untuk</w:t>
      </w:r>
      <w:r w:rsidRPr="005F7F0F">
        <w:rPr>
          <w:rFonts w:ascii="Bookman Old Style" w:hAnsi="Bookman Old Style"/>
          <w:spacing w:val="-9"/>
          <w:w w:val="115"/>
          <w:sz w:val="24"/>
          <w:szCs w:val="24"/>
        </w:rPr>
        <w:t xml:space="preserve"> </w:t>
      </w:r>
      <w:r w:rsidRPr="005F7F0F">
        <w:rPr>
          <w:rFonts w:ascii="Bookman Old Style" w:hAnsi="Bookman Old Style"/>
          <w:w w:val="115"/>
          <w:sz w:val="24"/>
          <w:szCs w:val="24"/>
        </w:rPr>
        <w:t>mengelola</w:t>
      </w:r>
      <w:r w:rsidRPr="005F7F0F">
        <w:rPr>
          <w:rFonts w:ascii="Bookman Old Style" w:hAnsi="Bookman Old Style"/>
          <w:spacing w:val="-9"/>
          <w:w w:val="115"/>
          <w:sz w:val="24"/>
          <w:szCs w:val="24"/>
        </w:rPr>
        <w:t xml:space="preserve"> </w:t>
      </w:r>
      <w:r w:rsidRPr="005F7F0F">
        <w:rPr>
          <w:rFonts w:ascii="Bookman Old Style" w:hAnsi="Bookman Old Style"/>
          <w:w w:val="115"/>
          <w:sz w:val="24"/>
          <w:szCs w:val="24"/>
        </w:rPr>
        <w:t>proses</w:t>
      </w:r>
      <w:r w:rsidRPr="005F7F0F">
        <w:rPr>
          <w:rFonts w:ascii="Bookman Old Style" w:hAnsi="Bookman Old Style"/>
          <w:spacing w:val="-9"/>
          <w:w w:val="115"/>
          <w:sz w:val="24"/>
          <w:szCs w:val="24"/>
        </w:rPr>
        <w:t xml:space="preserve"> </w:t>
      </w:r>
      <w:r w:rsidRPr="005F7F0F">
        <w:rPr>
          <w:rFonts w:ascii="Bookman Old Style" w:hAnsi="Bookman Old Style"/>
          <w:w w:val="115"/>
          <w:sz w:val="24"/>
          <w:szCs w:val="24"/>
        </w:rPr>
        <w:t>pengambilan</w:t>
      </w:r>
      <w:r w:rsidRPr="005F7F0F">
        <w:rPr>
          <w:rFonts w:ascii="Bookman Old Style" w:hAnsi="Bookman Old Style"/>
          <w:spacing w:val="-9"/>
          <w:w w:val="115"/>
          <w:sz w:val="24"/>
          <w:szCs w:val="24"/>
        </w:rPr>
        <w:t xml:space="preserve"> </w:t>
      </w:r>
      <w:r w:rsidRPr="005F7F0F">
        <w:rPr>
          <w:rFonts w:ascii="Bookman Old Style" w:hAnsi="Bookman Old Style"/>
          <w:w w:val="115"/>
          <w:sz w:val="24"/>
          <w:szCs w:val="24"/>
        </w:rPr>
        <w:t>keputusan</w:t>
      </w:r>
    </w:p>
    <w:p w14:paraId="7DBAC60C" w14:textId="77777777" w:rsidR="00BD5DB0" w:rsidRPr="005F7F0F" w:rsidRDefault="00000000">
      <w:pPr>
        <w:pStyle w:val="BodyText"/>
        <w:spacing w:before="88"/>
        <w:ind w:left="2890" w:right="240"/>
        <w:rPr>
          <w:rFonts w:ascii="Bookman Old Style" w:hAnsi="Bookman Old Style"/>
        </w:rPr>
      </w:pPr>
      <w:r w:rsidRPr="005F7F0F">
        <w:rPr>
          <w:rFonts w:ascii="Bookman Old Style" w:hAnsi="Bookman Old Style"/>
          <w:w w:val="115"/>
        </w:rPr>
        <w:t>dan/atau tindakan administrasi pemerintahan dalam situasi Konflik Kepentingan oleh pejabat Pemerintahan.</w:t>
      </w:r>
    </w:p>
    <w:p w14:paraId="014CBB77" w14:textId="77777777" w:rsidR="00BD5DB0" w:rsidRPr="005F7F0F" w:rsidRDefault="00000000">
      <w:pPr>
        <w:pStyle w:val="ListParagraph"/>
        <w:numPr>
          <w:ilvl w:val="0"/>
          <w:numId w:val="4"/>
        </w:numPr>
        <w:tabs>
          <w:tab w:val="left" w:pos="2890"/>
        </w:tabs>
        <w:spacing w:before="1"/>
        <w:ind w:right="241"/>
        <w:jc w:val="both"/>
        <w:rPr>
          <w:rFonts w:ascii="Bookman Old Style" w:hAnsi="Bookman Old Style"/>
          <w:sz w:val="24"/>
          <w:szCs w:val="24"/>
        </w:rPr>
      </w:pPr>
      <w:r w:rsidRPr="005F7F0F">
        <w:rPr>
          <w:rFonts w:ascii="Bookman Old Style" w:hAnsi="Bookman Old Style"/>
          <w:w w:val="115"/>
          <w:sz w:val="24"/>
          <w:szCs w:val="24"/>
        </w:rPr>
        <w:t>Tindakan Administrasi Pemerintahan yang selanjutnya disebut Tindakan adalah perbuatan Pejabat Pemerintahan atau penyelenggara negara lainnya untuk melakukan dan/atau tidak melakukan perbuatan konkret dalam rangka penyelenggaraan pemerintahan.</w:t>
      </w:r>
    </w:p>
    <w:p w14:paraId="77C07681" w14:textId="77777777" w:rsidR="00BD5DB0" w:rsidRPr="005F7F0F" w:rsidRDefault="00000000">
      <w:pPr>
        <w:pStyle w:val="ListParagraph"/>
        <w:numPr>
          <w:ilvl w:val="0"/>
          <w:numId w:val="4"/>
        </w:numPr>
        <w:tabs>
          <w:tab w:val="left" w:pos="2890"/>
        </w:tabs>
        <w:spacing w:before="2"/>
        <w:ind w:right="241"/>
        <w:jc w:val="both"/>
        <w:rPr>
          <w:rFonts w:ascii="Bookman Old Style" w:hAnsi="Bookman Old Style"/>
          <w:sz w:val="24"/>
          <w:szCs w:val="24"/>
        </w:rPr>
      </w:pPr>
      <w:r w:rsidRPr="005F7F0F">
        <w:rPr>
          <w:rFonts w:ascii="Bookman Old Style" w:hAnsi="Bookman Old Style"/>
          <w:w w:val="115"/>
          <w:sz w:val="24"/>
          <w:szCs w:val="24"/>
        </w:rPr>
        <w:t xml:space="preserve">Keputusan Administrasi Pemerintahan yang juga disebut Keputusan Tata Usaha Negara atau Keputusan Administrasi Negara yang selanjutnya disebut Keputusan adalah ketetapan tertulis yang dikeluarkan oleh Badan dan/atau Pejabat Pemerintahan dalam penyelenggaraan </w:t>
      </w:r>
      <w:r w:rsidRPr="005F7F0F">
        <w:rPr>
          <w:rFonts w:ascii="Bookman Old Style" w:hAnsi="Bookman Old Style"/>
          <w:spacing w:val="-2"/>
          <w:w w:val="115"/>
          <w:sz w:val="24"/>
          <w:szCs w:val="24"/>
        </w:rPr>
        <w:t>pemerintahan.</w:t>
      </w:r>
    </w:p>
    <w:p w14:paraId="2D8F2E7F" w14:textId="77777777" w:rsidR="00BD5DB0" w:rsidRPr="005F7F0F" w:rsidRDefault="00000000">
      <w:pPr>
        <w:pStyle w:val="ListParagraph"/>
        <w:numPr>
          <w:ilvl w:val="0"/>
          <w:numId w:val="4"/>
        </w:numPr>
        <w:tabs>
          <w:tab w:val="left" w:pos="2890"/>
        </w:tabs>
        <w:spacing w:before="2"/>
        <w:ind w:right="245"/>
        <w:jc w:val="both"/>
        <w:rPr>
          <w:rFonts w:ascii="Bookman Old Style" w:hAnsi="Bookman Old Style"/>
          <w:sz w:val="24"/>
          <w:szCs w:val="24"/>
        </w:rPr>
      </w:pPr>
      <w:r w:rsidRPr="005F7F0F">
        <w:rPr>
          <w:rFonts w:ascii="Bookman Old Style" w:hAnsi="Bookman Old Style"/>
          <w:w w:val="115"/>
          <w:sz w:val="24"/>
          <w:szCs w:val="24"/>
        </w:rPr>
        <w:t xml:space="preserve">Instansi Pemerintah adalah </w:t>
      </w:r>
      <w:proofErr w:type="spellStart"/>
      <w:r w:rsidRPr="005F7F0F">
        <w:rPr>
          <w:rFonts w:ascii="Bookman Old Style" w:hAnsi="Bookman Old Style"/>
          <w:w w:val="115"/>
          <w:sz w:val="24"/>
          <w:szCs w:val="24"/>
          <w:lang w:val="en-US"/>
        </w:rPr>
        <w:t>Pemerintah</w:t>
      </w:r>
      <w:proofErr w:type="spellEnd"/>
      <w:r w:rsidRPr="005F7F0F">
        <w:rPr>
          <w:rFonts w:ascii="Bookman Old Style" w:hAnsi="Bookman Old Style"/>
          <w:w w:val="115"/>
          <w:sz w:val="24"/>
          <w:szCs w:val="24"/>
          <w:lang w:val="en-US"/>
        </w:rPr>
        <w:t xml:space="preserve"> Daerah </w:t>
      </w:r>
      <w:proofErr w:type="spellStart"/>
      <w:r w:rsidRPr="005F7F0F">
        <w:rPr>
          <w:rFonts w:ascii="Bookman Old Style" w:hAnsi="Bookman Old Style"/>
          <w:w w:val="115"/>
          <w:sz w:val="24"/>
          <w:szCs w:val="24"/>
          <w:lang w:val="en-US"/>
        </w:rPr>
        <w:t>Kabupaten</w:t>
      </w:r>
      <w:proofErr w:type="spellEnd"/>
      <w:r w:rsidRPr="005F7F0F">
        <w:rPr>
          <w:rFonts w:ascii="Bookman Old Style" w:hAnsi="Bookman Old Style"/>
          <w:w w:val="115"/>
          <w:sz w:val="24"/>
          <w:szCs w:val="24"/>
          <w:lang w:val="en-US"/>
        </w:rPr>
        <w:t xml:space="preserve"> Sumedang</w:t>
      </w:r>
      <w:r w:rsidRPr="005F7F0F">
        <w:rPr>
          <w:rFonts w:ascii="Bookman Old Style" w:hAnsi="Bookman Old Style"/>
          <w:spacing w:val="-2"/>
          <w:w w:val="115"/>
          <w:sz w:val="24"/>
          <w:szCs w:val="24"/>
        </w:rPr>
        <w:t>.</w:t>
      </w:r>
    </w:p>
    <w:p w14:paraId="68F79846" w14:textId="77777777" w:rsidR="00BD5DB0" w:rsidRPr="005F7F0F" w:rsidRDefault="00000000">
      <w:pPr>
        <w:pStyle w:val="ListParagraph"/>
        <w:numPr>
          <w:ilvl w:val="0"/>
          <w:numId w:val="4"/>
        </w:numPr>
        <w:tabs>
          <w:tab w:val="left" w:pos="2890"/>
        </w:tabs>
        <w:ind w:right="240"/>
        <w:jc w:val="both"/>
        <w:rPr>
          <w:rFonts w:ascii="Bookman Old Style" w:hAnsi="Bookman Old Style"/>
          <w:sz w:val="24"/>
          <w:szCs w:val="24"/>
        </w:rPr>
      </w:pPr>
      <w:proofErr w:type="spellStart"/>
      <w:r w:rsidRPr="005F7F0F">
        <w:rPr>
          <w:rFonts w:ascii="Bookman Old Style" w:hAnsi="Bookman Old Style"/>
          <w:w w:val="115"/>
          <w:sz w:val="24"/>
          <w:szCs w:val="24"/>
          <w:lang w:val="en-US"/>
        </w:rPr>
        <w:t>Perangkat</w:t>
      </w:r>
      <w:proofErr w:type="spellEnd"/>
      <w:r w:rsidRPr="005F7F0F">
        <w:rPr>
          <w:rFonts w:ascii="Bookman Old Style" w:hAnsi="Bookman Old Style"/>
          <w:w w:val="115"/>
          <w:sz w:val="24"/>
          <w:szCs w:val="24"/>
          <w:lang w:val="en-US"/>
        </w:rPr>
        <w:t xml:space="preserve"> </w:t>
      </w:r>
      <w:r w:rsidRPr="005F7F0F">
        <w:rPr>
          <w:rFonts w:ascii="Bookman Old Style" w:hAnsi="Bookman Old Style"/>
          <w:w w:val="115"/>
          <w:sz w:val="24"/>
          <w:szCs w:val="24"/>
        </w:rPr>
        <w:t>Daera</w:t>
      </w:r>
      <w:r w:rsidRPr="005F7F0F">
        <w:rPr>
          <w:rFonts w:ascii="Bookman Old Style" w:hAnsi="Bookman Old Style"/>
          <w:w w:val="115"/>
          <w:sz w:val="24"/>
          <w:szCs w:val="24"/>
          <w:lang w:val="en-US"/>
        </w:rPr>
        <w:t xml:space="preserve">h </w:t>
      </w:r>
      <w:r w:rsidRPr="005F7F0F">
        <w:rPr>
          <w:rFonts w:ascii="Bookman Old Style" w:hAnsi="Bookman Old Style"/>
          <w:w w:val="115"/>
          <w:sz w:val="24"/>
          <w:szCs w:val="24"/>
        </w:rPr>
        <w:t xml:space="preserve">adalah perangkat daerah </w:t>
      </w:r>
      <w:r w:rsidRPr="005F7F0F">
        <w:rPr>
          <w:rFonts w:ascii="Bookman Old Style" w:hAnsi="Bookman Old Style"/>
          <w:w w:val="115"/>
          <w:sz w:val="24"/>
          <w:szCs w:val="24"/>
          <w:lang w:val="en-US"/>
        </w:rPr>
        <w:t xml:space="preserve">dan unit </w:t>
      </w:r>
      <w:proofErr w:type="spellStart"/>
      <w:r w:rsidRPr="005F7F0F">
        <w:rPr>
          <w:rFonts w:ascii="Bookman Old Style" w:hAnsi="Bookman Old Style"/>
          <w:w w:val="115"/>
          <w:sz w:val="24"/>
          <w:szCs w:val="24"/>
          <w:lang w:val="en-US"/>
        </w:rPr>
        <w:t>kerja</w:t>
      </w:r>
      <w:proofErr w:type="spellEnd"/>
      <w:r w:rsidRPr="005F7F0F">
        <w:rPr>
          <w:rFonts w:ascii="Bookman Old Style" w:hAnsi="Bookman Old Style"/>
          <w:w w:val="115"/>
          <w:sz w:val="24"/>
          <w:szCs w:val="24"/>
          <w:lang w:val="en-US"/>
        </w:rPr>
        <w:t xml:space="preserve"> di </w:t>
      </w:r>
      <w:proofErr w:type="spellStart"/>
      <w:r w:rsidRPr="005F7F0F">
        <w:rPr>
          <w:rFonts w:ascii="Bookman Old Style" w:hAnsi="Bookman Old Style"/>
          <w:w w:val="115"/>
          <w:sz w:val="24"/>
          <w:szCs w:val="24"/>
          <w:lang w:val="en-US"/>
        </w:rPr>
        <w:t>lingkungan</w:t>
      </w:r>
      <w:proofErr w:type="spellEnd"/>
      <w:r w:rsidRPr="005F7F0F">
        <w:rPr>
          <w:rFonts w:ascii="Bookman Old Style" w:hAnsi="Bookman Old Style"/>
          <w:w w:val="115"/>
          <w:sz w:val="24"/>
          <w:szCs w:val="24"/>
          <w:lang w:val="en-US"/>
        </w:rPr>
        <w:t xml:space="preserve"> </w:t>
      </w:r>
      <w:proofErr w:type="spellStart"/>
      <w:r w:rsidRPr="005F7F0F">
        <w:rPr>
          <w:rFonts w:ascii="Bookman Old Style" w:hAnsi="Bookman Old Style"/>
          <w:w w:val="115"/>
          <w:sz w:val="24"/>
          <w:szCs w:val="24"/>
          <w:lang w:val="en-US"/>
        </w:rPr>
        <w:t>pemerintah</w:t>
      </w:r>
      <w:proofErr w:type="spellEnd"/>
      <w:r w:rsidRPr="005F7F0F">
        <w:rPr>
          <w:rFonts w:ascii="Bookman Old Style" w:hAnsi="Bookman Old Style"/>
          <w:w w:val="115"/>
          <w:sz w:val="24"/>
          <w:szCs w:val="24"/>
          <w:lang w:val="en-US"/>
        </w:rPr>
        <w:t xml:space="preserve"> </w:t>
      </w:r>
      <w:proofErr w:type="spellStart"/>
      <w:r w:rsidRPr="005F7F0F">
        <w:rPr>
          <w:rFonts w:ascii="Bookman Old Style" w:hAnsi="Bookman Old Style"/>
          <w:w w:val="115"/>
          <w:sz w:val="24"/>
          <w:szCs w:val="24"/>
          <w:lang w:val="en-US"/>
        </w:rPr>
        <w:t>daerah</w:t>
      </w:r>
      <w:proofErr w:type="spellEnd"/>
      <w:r w:rsidRPr="005F7F0F">
        <w:rPr>
          <w:rFonts w:ascii="Bookman Old Style" w:hAnsi="Bookman Old Style"/>
          <w:w w:val="115"/>
          <w:sz w:val="24"/>
          <w:szCs w:val="24"/>
          <w:lang w:val="en-US"/>
        </w:rPr>
        <w:t xml:space="preserve"> K</w:t>
      </w:r>
      <w:r w:rsidRPr="005F7F0F">
        <w:rPr>
          <w:rFonts w:ascii="Bookman Old Style" w:hAnsi="Bookman Old Style"/>
          <w:w w:val="115"/>
          <w:sz w:val="24"/>
          <w:szCs w:val="24"/>
        </w:rPr>
        <w:t>abupaten</w:t>
      </w:r>
      <w:r w:rsidRPr="005F7F0F">
        <w:rPr>
          <w:rFonts w:ascii="Bookman Old Style" w:hAnsi="Bookman Old Style"/>
          <w:w w:val="115"/>
          <w:sz w:val="24"/>
          <w:szCs w:val="24"/>
          <w:lang w:val="en-US"/>
        </w:rPr>
        <w:t xml:space="preserve"> Sumedang</w:t>
      </w:r>
      <w:r w:rsidRPr="005F7F0F">
        <w:rPr>
          <w:rFonts w:ascii="Bookman Old Style" w:hAnsi="Bookman Old Style"/>
          <w:w w:val="115"/>
          <w:sz w:val="24"/>
          <w:szCs w:val="24"/>
        </w:rPr>
        <w:t xml:space="preserve"> yang meliputi </w:t>
      </w:r>
      <w:proofErr w:type="spellStart"/>
      <w:r w:rsidRPr="005F7F0F">
        <w:rPr>
          <w:rFonts w:ascii="Bookman Old Style" w:hAnsi="Bookman Old Style"/>
          <w:w w:val="115"/>
          <w:sz w:val="24"/>
          <w:szCs w:val="24"/>
          <w:lang w:val="en-US"/>
        </w:rPr>
        <w:t>perangkat</w:t>
      </w:r>
      <w:proofErr w:type="spellEnd"/>
      <w:r w:rsidRPr="005F7F0F">
        <w:rPr>
          <w:rFonts w:ascii="Bookman Old Style" w:hAnsi="Bookman Old Style"/>
          <w:w w:val="115"/>
          <w:sz w:val="24"/>
          <w:szCs w:val="24"/>
          <w:lang w:val="en-US"/>
        </w:rPr>
        <w:t xml:space="preserve"> </w:t>
      </w:r>
      <w:proofErr w:type="spellStart"/>
      <w:proofErr w:type="gramStart"/>
      <w:r w:rsidRPr="005F7F0F">
        <w:rPr>
          <w:rFonts w:ascii="Bookman Old Style" w:hAnsi="Bookman Old Style"/>
          <w:w w:val="115"/>
          <w:sz w:val="24"/>
          <w:szCs w:val="24"/>
          <w:lang w:val="en-US"/>
        </w:rPr>
        <w:t>daerah</w:t>
      </w:r>
      <w:proofErr w:type="spellEnd"/>
      <w:r w:rsidRPr="005F7F0F">
        <w:rPr>
          <w:rFonts w:ascii="Bookman Old Style" w:hAnsi="Bookman Old Style"/>
          <w:w w:val="115"/>
          <w:sz w:val="24"/>
          <w:szCs w:val="24"/>
        </w:rPr>
        <w:t xml:space="preserve">,  </w:t>
      </w:r>
      <w:r w:rsidRPr="005F7F0F">
        <w:rPr>
          <w:rFonts w:ascii="Bookman Old Style" w:hAnsi="Bookman Old Style"/>
          <w:w w:val="115"/>
          <w:sz w:val="24"/>
          <w:szCs w:val="24"/>
          <w:lang w:val="en-US"/>
        </w:rPr>
        <w:t>BLUD</w:t>
      </w:r>
      <w:proofErr w:type="gramEnd"/>
      <w:r w:rsidRPr="005F7F0F">
        <w:rPr>
          <w:rFonts w:ascii="Bookman Old Style" w:hAnsi="Bookman Old Style"/>
          <w:w w:val="115"/>
          <w:sz w:val="24"/>
          <w:szCs w:val="24"/>
          <w:lang w:val="en-US"/>
        </w:rPr>
        <w:t>, UPTD dan BUMD.</w:t>
      </w:r>
    </w:p>
    <w:p w14:paraId="7D99A2F9" w14:textId="77777777" w:rsidR="00BD5DB0" w:rsidRPr="005F7F0F" w:rsidRDefault="00000000">
      <w:pPr>
        <w:pStyle w:val="ListParagraph"/>
        <w:numPr>
          <w:ilvl w:val="0"/>
          <w:numId w:val="4"/>
        </w:numPr>
        <w:tabs>
          <w:tab w:val="left" w:pos="2890"/>
        </w:tabs>
        <w:spacing w:before="2"/>
        <w:ind w:right="239"/>
        <w:jc w:val="both"/>
        <w:rPr>
          <w:rFonts w:ascii="Bookman Old Style" w:hAnsi="Bookman Old Style"/>
          <w:sz w:val="24"/>
          <w:szCs w:val="24"/>
        </w:rPr>
      </w:pPr>
      <w:r w:rsidRPr="005F7F0F">
        <w:rPr>
          <w:rFonts w:ascii="Bookman Old Style" w:hAnsi="Bookman Old Style"/>
          <w:w w:val="115"/>
          <w:sz w:val="24"/>
          <w:szCs w:val="24"/>
        </w:rPr>
        <w:t>Atasan Pejabat adalah atasan pejabat langsung yang mempunyai kedudukan dalam organisasi atau strata pemerintahan yang lebih tinggi.</w:t>
      </w:r>
    </w:p>
    <w:p w14:paraId="0A0E19BB" w14:textId="77777777" w:rsidR="00BD5DB0" w:rsidRPr="005F7F0F" w:rsidRDefault="00000000">
      <w:pPr>
        <w:pStyle w:val="ListParagraph"/>
        <w:numPr>
          <w:ilvl w:val="0"/>
          <w:numId w:val="4"/>
        </w:numPr>
        <w:tabs>
          <w:tab w:val="left" w:pos="2890"/>
        </w:tabs>
        <w:spacing w:before="1"/>
        <w:ind w:right="241"/>
        <w:jc w:val="both"/>
        <w:rPr>
          <w:rFonts w:ascii="Bookman Old Style" w:hAnsi="Bookman Old Style"/>
          <w:sz w:val="24"/>
          <w:szCs w:val="24"/>
        </w:rPr>
      </w:pPr>
      <w:r w:rsidRPr="005F7F0F">
        <w:rPr>
          <w:rFonts w:ascii="Bookman Old Style" w:hAnsi="Bookman Old Style"/>
          <w:w w:val="115"/>
          <w:sz w:val="24"/>
          <w:szCs w:val="24"/>
        </w:rPr>
        <w:t>Pejabat Pemerintahan Tertentu adalah aparatur sipil negara</w:t>
      </w:r>
      <w:r w:rsidRPr="005F7F0F">
        <w:rPr>
          <w:rFonts w:ascii="Bookman Old Style" w:hAnsi="Bookman Old Style"/>
          <w:w w:val="115"/>
          <w:sz w:val="24"/>
          <w:szCs w:val="24"/>
          <w:lang w:val="en-US"/>
        </w:rPr>
        <w:t xml:space="preserve"> di </w:t>
      </w:r>
      <w:proofErr w:type="spellStart"/>
      <w:r w:rsidRPr="005F7F0F">
        <w:rPr>
          <w:rFonts w:ascii="Bookman Old Style" w:hAnsi="Bookman Old Style"/>
          <w:w w:val="115"/>
          <w:sz w:val="24"/>
          <w:szCs w:val="24"/>
          <w:lang w:val="en-US"/>
        </w:rPr>
        <w:t>lingkungan</w:t>
      </w:r>
      <w:proofErr w:type="spellEnd"/>
      <w:r w:rsidRPr="005F7F0F">
        <w:rPr>
          <w:rFonts w:ascii="Bookman Old Style" w:hAnsi="Bookman Old Style"/>
          <w:w w:val="115"/>
          <w:sz w:val="24"/>
          <w:szCs w:val="24"/>
          <w:lang w:val="en-US"/>
        </w:rPr>
        <w:t xml:space="preserve"> </w:t>
      </w:r>
      <w:proofErr w:type="spellStart"/>
      <w:r w:rsidRPr="005F7F0F">
        <w:rPr>
          <w:rFonts w:ascii="Bookman Old Style" w:hAnsi="Bookman Old Style"/>
          <w:w w:val="115"/>
          <w:sz w:val="24"/>
          <w:szCs w:val="24"/>
          <w:lang w:val="en-US"/>
        </w:rPr>
        <w:t>Pemerintah</w:t>
      </w:r>
      <w:proofErr w:type="spellEnd"/>
      <w:r w:rsidRPr="005F7F0F">
        <w:rPr>
          <w:rFonts w:ascii="Bookman Old Style" w:hAnsi="Bookman Old Style"/>
          <w:w w:val="115"/>
          <w:sz w:val="24"/>
          <w:szCs w:val="24"/>
          <w:lang w:val="en-US"/>
        </w:rPr>
        <w:t xml:space="preserve"> Daerah </w:t>
      </w:r>
      <w:proofErr w:type="spellStart"/>
      <w:r w:rsidRPr="005F7F0F">
        <w:rPr>
          <w:rFonts w:ascii="Bookman Old Style" w:hAnsi="Bookman Old Style"/>
          <w:w w:val="115"/>
          <w:sz w:val="24"/>
          <w:szCs w:val="24"/>
          <w:lang w:val="en-US"/>
        </w:rPr>
        <w:t>Kabupaten</w:t>
      </w:r>
      <w:proofErr w:type="spellEnd"/>
      <w:r w:rsidRPr="005F7F0F">
        <w:rPr>
          <w:rFonts w:ascii="Bookman Old Style" w:hAnsi="Bookman Old Style"/>
          <w:w w:val="115"/>
          <w:sz w:val="24"/>
          <w:szCs w:val="24"/>
          <w:lang w:val="en-US"/>
        </w:rPr>
        <w:t xml:space="preserve"> Sumedang </w:t>
      </w:r>
      <w:r w:rsidRPr="005F7F0F">
        <w:rPr>
          <w:rFonts w:ascii="Bookman Old Style" w:hAnsi="Bookman Old Style"/>
          <w:w w:val="115"/>
          <w:sz w:val="24"/>
          <w:szCs w:val="24"/>
        </w:rPr>
        <w:t>yang menduduki jabatan aparatur sipil negara.</w:t>
      </w:r>
    </w:p>
    <w:p w14:paraId="59FDC45E" w14:textId="77777777" w:rsidR="00BD5DB0" w:rsidRPr="005F7F0F" w:rsidRDefault="00000000">
      <w:pPr>
        <w:pStyle w:val="ListParagraph"/>
        <w:numPr>
          <w:ilvl w:val="0"/>
          <w:numId w:val="4"/>
        </w:numPr>
        <w:tabs>
          <w:tab w:val="left" w:pos="2890"/>
        </w:tabs>
        <w:spacing w:before="2"/>
        <w:ind w:right="240"/>
        <w:jc w:val="both"/>
        <w:rPr>
          <w:rFonts w:ascii="Bookman Old Style" w:hAnsi="Bookman Old Style"/>
          <w:sz w:val="24"/>
          <w:szCs w:val="24"/>
        </w:rPr>
      </w:pPr>
      <w:r w:rsidRPr="005F7F0F">
        <w:rPr>
          <w:rFonts w:ascii="Bookman Old Style" w:hAnsi="Bookman Old Style"/>
          <w:w w:val="115"/>
          <w:sz w:val="24"/>
          <w:szCs w:val="24"/>
        </w:rPr>
        <w:t>Pejabat Pelaksana Pengelola Konflik Kepentingan adalah pejabat di Instansi Pemerintah yang diberi tugas dan tanggung jawab untuk melaksanakan pengelolaan Konflilk Kepentingan di Instansi Pemerintah.</w:t>
      </w:r>
    </w:p>
    <w:p w14:paraId="77633525" w14:textId="77777777" w:rsidR="00BD5DB0" w:rsidRPr="005F7F0F" w:rsidRDefault="00BD5DB0">
      <w:pPr>
        <w:pStyle w:val="BodyText"/>
        <w:spacing w:before="122"/>
        <w:jc w:val="left"/>
        <w:rPr>
          <w:rFonts w:ascii="Bookman Old Style" w:hAnsi="Bookman Old Style"/>
        </w:rPr>
      </w:pPr>
    </w:p>
    <w:p w14:paraId="33FAB4F8" w14:textId="77777777" w:rsidR="00BD5DB0" w:rsidRPr="005F7F0F" w:rsidRDefault="00000000">
      <w:pPr>
        <w:pStyle w:val="BodyText"/>
        <w:spacing w:line="281" w:lineRule="exact"/>
        <w:ind w:left="5607"/>
        <w:rPr>
          <w:rFonts w:ascii="Bookman Old Style" w:hAnsi="Bookman Old Style"/>
        </w:rPr>
      </w:pPr>
      <w:r w:rsidRPr="005F7F0F">
        <w:rPr>
          <w:rFonts w:ascii="Bookman Old Style" w:hAnsi="Bookman Old Style"/>
          <w:w w:val="115"/>
        </w:rPr>
        <w:t>Pasal</w:t>
      </w:r>
      <w:r w:rsidRPr="005F7F0F">
        <w:rPr>
          <w:rFonts w:ascii="Bookman Old Style" w:hAnsi="Bookman Old Style"/>
          <w:spacing w:val="15"/>
          <w:w w:val="115"/>
        </w:rPr>
        <w:t xml:space="preserve"> </w:t>
      </w:r>
      <w:r w:rsidRPr="005F7F0F">
        <w:rPr>
          <w:rFonts w:ascii="Bookman Old Style" w:hAnsi="Bookman Old Style"/>
          <w:spacing w:val="-10"/>
          <w:w w:val="115"/>
        </w:rPr>
        <w:t>2</w:t>
      </w:r>
    </w:p>
    <w:p w14:paraId="33FD508E" w14:textId="77777777" w:rsidR="00BD5DB0" w:rsidRPr="005F7F0F" w:rsidRDefault="00000000">
      <w:pPr>
        <w:pStyle w:val="BodyText"/>
        <w:spacing w:line="281" w:lineRule="exact"/>
        <w:ind w:left="2323"/>
        <w:rPr>
          <w:rFonts w:ascii="Bookman Old Style" w:hAnsi="Bookman Old Style"/>
        </w:rPr>
      </w:pPr>
      <w:r w:rsidRPr="005F7F0F">
        <w:rPr>
          <w:rFonts w:ascii="Bookman Old Style" w:hAnsi="Bookman Old Style"/>
          <w:spacing w:val="-2"/>
          <w:w w:val="115"/>
        </w:rPr>
        <w:t>Pengelolaan</w:t>
      </w:r>
      <w:r w:rsidRPr="005F7F0F">
        <w:rPr>
          <w:rFonts w:ascii="Bookman Old Style" w:hAnsi="Bookman Old Style"/>
          <w:spacing w:val="4"/>
          <w:w w:val="115"/>
        </w:rPr>
        <w:t xml:space="preserve"> </w:t>
      </w:r>
      <w:r w:rsidRPr="005F7F0F">
        <w:rPr>
          <w:rFonts w:ascii="Bookman Old Style" w:hAnsi="Bookman Old Style"/>
          <w:spacing w:val="-2"/>
          <w:w w:val="115"/>
        </w:rPr>
        <w:t>Konflik</w:t>
      </w:r>
      <w:r w:rsidRPr="005F7F0F">
        <w:rPr>
          <w:rFonts w:ascii="Bookman Old Style" w:hAnsi="Bookman Old Style"/>
          <w:spacing w:val="5"/>
          <w:w w:val="115"/>
        </w:rPr>
        <w:t xml:space="preserve"> </w:t>
      </w:r>
      <w:r w:rsidRPr="005F7F0F">
        <w:rPr>
          <w:rFonts w:ascii="Bookman Old Style" w:hAnsi="Bookman Old Style"/>
          <w:spacing w:val="-2"/>
          <w:w w:val="115"/>
        </w:rPr>
        <w:t>Kepentingan</w:t>
      </w:r>
      <w:r w:rsidRPr="005F7F0F">
        <w:rPr>
          <w:rFonts w:ascii="Bookman Old Style" w:hAnsi="Bookman Old Style"/>
          <w:spacing w:val="4"/>
          <w:w w:val="115"/>
        </w:rPr>
        <w:t xml:space="preserve"> </w:t>
      </w:r>
      <w:r w:rsidRPr="005F7F0F">
        <w:rPr>
          <w:rFonts w:ascii="Bookman Old Style" w:hAnsi="Bookman Old Style"/>
          <w:spacing w:val="-2"/>
          <w:w w:val="115"/>
        </w:rPr>
        <w:t>bertujuan</w:t>
      </w:r>
      <w:r w:rsidRPr="005F7F0F">
        <w:rPr>
          <w:rFonts w:ascii="Bookman Old Style" w:hAnsi="Bookman Old Style"/>
          <w:spacing w:val="4"/>
          <w:w w:val="115"/>
        </w:rPr>
        <w:t xml:space="preserve"> </w:t>
      </w:r>
      <w:r w:rsidRPr="005F7F0F">
        <w:rPr>
          <w:rFonts w:ascii="Bookman Old Style" w:hAnsi="Bookman Old Style"/>
          <w:spacing w:val="-2"/>
          <w:w w:val="115"/>
        </w:rPr>
        <w:t>untuk:</w:t>
      </w:r>
    </w:p>
    <w:p w14:paraId="180835D9" w14:textId="77777777" w:rsidR="00BD5DB0" w:rsidRPr="005F7F0F" w:rsidRDefault="00000000">
      <w:pPr>
        <w:pStyle w:val="ListParagraph"/>
        <w:numPr>
          <w:ilvl w:val="1"/>
          <w:numId w:val="4"/>
        </w:numPr>
        <w:tabs>
          <w:tab w:val="left" w:pos="2748"/>
        </w:tabs>
        <w:spacing w:line="242" w:lineRule="auto"/>
        <w:ind w:right="341"/>
        <w:jc w:val="both"/>
        <w:rPr>
          <w:rFonts w:ascii="Bookman Old Style" w:hAnsi="Bookman Old Style"/>
          <w:sz w:val="24"/>
          <w:szCs w:val="24"/>
        </w:rPr>
      </w:pPr>
      <w:r w:rsidRPr="005F7F0F">
        <w:rPr>
          <w:rFonts w:ascii="Bookman Old Style" w:hAnsi="Bookman Old Style"/>
          <w:w w:val="115"/>
          <w:sz w:val="24"/>
          <w:szCs w:val="24"/>
        </w:rPr>
        <w:t>mewujudkan tata kelola pemerintahan yang bersih dan meningkatkan kualitas pelayanan publik;</w:t>
      </w:r>
    </w:p>
    <w:p w14:paraId="0E068CA5" w14:textId="77777777" w:rsidR="00BD5DB0" w:rsidRPr="005F7F0F" w:rsidRDefault="00000000">
      <w:pPr>
        <w:pStyle w:val="ListParagraph"/>
        <w:numPr>
          <w:ilvl w:val="1"/>
          <w:numId w:val="4"/>
        </w:numPr>
        <w:tabs>
          <w:tab w:val="left" w:pos="2748"/>
        </w:tabs>
        <w:ind w:right="334"/>
        <w:jc w:val="both"/>
        <w:rPr>
          <w:rFonts w:ascii="Bookman Old Style" w:hAnsi="Bookman Old Style"/>
          <w:sz w:val="24"/>
          <w:szCs w:val="24"/>
        </w:rPr>
      </w:pPr>
      <w:r w:rsidRPr="005F7F0F">
        <w:rPr>
          <w:rFonts w:ascii="Bookman Old Style" w:hAnsi="Bookman Old Style"/>
          <w:w w:val="115"/>
          <w:sz w:val="24"/>
          <w:szCs w:val="24"/>
        </w:rPr>
        <w:t>mencegah penyalahgunaan wewenang oleh Pejabat Pemerintahan dalam mengambil keputusan dan/atau melakukan tindakan administrasi pemerintahan;</w:t>
      </w:r>
    </w:p>
    <w:p w14:paraId="2C4E3C02" w14:textId="77777777" w:rsidR="00BD5DB0" w:rsidRPr="005F7F0F" w:rsidRDefault="00000000">
      <w:pPr>
        <w:pStyle w:val="ListParagraph"/>
        <w:numPr>
          <w:ilvl w:val="1"/>
          <w:numId w:val="4"/>
        </w:numPr>
        <w:tabs>
          <w:tab w:val="left" w:pos="2746"/>
          <w:tab w:val="left" w:pos="2748"/>
        </w:tabs>
        <w:ind w:right="331"/>
        <w:jc w:val="both"/>
        <w:rPr>
          <w:rFonts w:ascii="Bookman Old Style" w:hAnsi="Bookman Old Style"/>
          <w:sz w:val="24"/>
          <w:szCs w:val="24"/>
        </w:rPr>
      </w:pPr>
      <w:r w:rsidRPr="005F7F0F">
        <w:rPr>
          <w:rFonts w:ascii="Bookman Old Style" w:hAnsi="Bookman Old Style"/>
          <w:w w:val="115"/>
          <w:sz w:val="24"/>
          <w:szCs w:val="24"/>
        </w:rPr>
        <w:t xml:space="preserve">memastikan adanya dukungan kelembagaan pada Instansi </w:t>
      </w:r>
      <w:r w:rsidRPr="005F7F0F">
        <w:rPr>
          <w:rFonts w:ascii="Bookman Old Style" w:hAnsi="Bookman Old Style"/>
          <w:spacing w:val="-2"/>
          <w:w w:val="115"/>
          <w:sz w:val="24"/>
          <w:szCs w:val="24"/>
        </w:rPr>
        <w:t>Pemerintah</w:t>
      </w:r>
      <w:r w:rsidRPr="005F7F0F">
        <w:rPr>
          <w:rFonts w:ascii="Bookman Old Style" w:hAnsi="Bookman Old Style"/>
          <w:spacing w:val="-6"/>
          <w:w w:val="115"/>
          <w:sz w:val="24"/>
          <w:szCs w:val="24"/>
        </w:rPr>
        <w:t xml:space="preserve"> </w:t>
      </w:r>
      <w:r w:rsidRPr="005F7F0F">
        <w:rPr>
          <w:rFonts w:ascii="Bookman Old Style" w:hAnsi="Bookman Old Style"/>
          <w:spacing w:val="-2"/>
          <w:w w:val="115"/>
          <w:sz w:val="24"/>
          <w:szCs w:val="24"/>
        </w:rPr>
        <w:t>dalam</w:t>
      </w:r>
      <w:r w:rsidRPr="005F7F0F">
        <w:rPr>
          <w:rFonts w:ascii="Bookman Old Style" w:hAnsi="Bookman Old Style"/>
          <w:spacing w:val="-6"/>
          <w:w w:val="115"/>
          <w:sz w:val="24"/>
          <w:szCs w:val="24"/>
        </w:rPr>
        <w:t xml:space="preserve"> </w:t>
      </w:r>
      <w:r w:rsidRPr="005F7F0F">
        <w:rPr>
          <w:rFonts w:ascii="Bookman Old Style" w:hAnsi="Bookman Old Style"/>
          <w:spacing w:val="-2"/>
          <w:w w:val="115"/>
          <w:sz w:val="24"/>
          <w:szCs w:val="24"/>
        </w:rPr>
        <w:t>rangka</w:t>
      </w:r>
      <w:r w:rsidRPr="005F7F0F">
        <w:rPr>
          <w:rFonts w:ascii="Bookman Old Style" w:hAnsi="Bookman Old Style"/>
          <w:spacing w:val="-6"/>
          <w:w w:val="115"/>
          <w:sz w:val="24"/>
          <w:szCs w:val="24"/>
        </w:rPr>
        <w:t xml:space="preserve"> </w:t>
      </w:r>
      <w:r w:rsidRPr="005F7F0F">
        <w:rPr>
          <w:rFonts w:ascii="Bookman Old Style" w:hAnsi="Bookman Old Style"/>
          <w:spacing w:val="-2"/>
          <w:w w:val="115"/>
          <w:sz w:val="24"/>
          <w:szCs w:val="24"/>
        </w:rPr>
        <w:t>pengelolaan</w:t>
      </w:r>
      <w:r w:rsidRPr="005F7F0F">
        <w:rPr>
          <w:rFonts w:ascii="Bookman Old Style" w:hAnsi="Bookman Old Style"/>
          <w:spacing w:val="-6"/>
          <w:w w:val="115"/>
          <w:sz w:val="24"/>
          <w:szCs w:val="24"/>
        </w:rPr>
        <w:t xml:space="preserve"> </w:t>
      </w:r>
      <w:r w:rsidRPr="005F7F0F">
        <w:rPr>
          <w:rFonts w:ascii="Bookman Old Style" w:hAnsi="Bookman Old Style"/>
          <w:spacing w:val="-2"/>
          <w:w w:val="115"/>
          <w:sz w:val="24"/>
          <w:szCs w:val="24"/>
        </w:rPr>
        <w:t>Konflik</w:t>
      </w:r>
      <w:r w:rsidRPr="005F7F0F">
        <w:rPr>
          <w:rFonts w:ascii="Bookman Old Style" w:hAnsi="Bookman Old Style"/>
          <w:spacing w:val="-6"/>
          <w:w w:val="115"/>
          <w:sz w:val="24"/>
          <w:szCs w:val="24"/>
        </w:rPr>
        <w:t xml:space="preserve"> </w:t>
      </w:r>
      <w:r w:rsidRPr="005F7F0F">
        <w:rPr>
          <w:rFonts w:ascii="Bookman Old Style" w:hAnsi="Bookman Old Style"/>
          <w:spacing w:val="-2"/>
          <w:w w:val="115"/>
          <w:sz w:val="24"/>
          <w:szCs w:val="24"/>
        </w:rPr>
        <w:t>Kepentingan;</w:t>
      </w:r>
    </w:p>
    <w:p w14:paraId="5060D6B1" w14:textId="77777777" w:rsidR="00BD5DB0" w:rsidRPr="005F7F0F" w:rsidRDefault="00000000">
      <w:pPr>
        <w:pStyle w:val="ListParagraph"/>
        <w:numPr>
          <w:ilvl w:val="1"/>
          <w:numId w:val="4"/>
        </w:numPr>
        <w:tabs>
          <w:tab w:val="left" w:pos="2748"/>
        </w:tabs>
        <w:ind w:right="332"/>
        <w:jc w:val="both"/>
        <w:rPr>
          <w:rFonts w:ascii="Bookman Old Style" w:hAnsi="Bookman Old Style"/>
          <w:sz w:val="24"/>
          <w:szCs w:val="24"/>
        </w:rPr>
      </w:pPr>
      <w:r w:rsidRPr="005F7F0F">
        <w:rPr>
          <w:rFonts w:ascii="Bookman Old Style" w:hAnsi="Bookman Old Style"/>
          <w:w w:val="115"/>
          <w:sz w:val="24"/>
          <w:szCs w:val="24"/>
        </w:rPr>
        <w:t xml:space="preserve">meningkatkan pengetahuan, pemahaman dan kesadaran Pejabat Pemerintahan dalam mengelola Konflik </w:t>
      </w:r>
      <w:r w:rsidRPr="005F7F0F">
        <w:rPr>
          <w:rFonts w:ascii="Bookman Old Style" w:hAnsi="Bookman Old Style"/>
          <w:spacing w:val="-2"/>
          <w:w w:val="115"/>
          <w:sz w:val="24"/>
          <w:szCs w:val="24"/>
        </w:rPr>
        <w:t>Kepentingan;</w:t>
      </w:r>
    </w:p>
    <w:p w14:paraId="2E192675" w14:textId="77777777" w:rsidR="00BD5DB0" w:rsidRPr="005F7F0F" w:rsidRDefault="00000000">
      <w:pPr>
        <w:pStyle w:val="ListParagraph"/>
        <w:numPr>
          <w:ilvl w:val="1"/>
          <w:numId w:val="4"/>
        </w:numPr>
        <w:tabs>
          <w:tab w:val="left" w:pos="2746"/>
          <w:tab w:val="left" w:pos="2748"/>
        </w:tabs>
        <w:ind w:right="336"/>
        <w:jc w:val="both"/>
        <w:rPr>
          <w:rFonts w:ascii="Bookman Old Style" w:hAnsi="Bookman Old Style"/>
          <w:sz w:val="24"/>
          <w:szCs w:val="24"/>
        </w:rPr>
      </w:pPr>
      <w:r w:rsidRPr="005F7F0F">
        <w:rPr>
          <w:rFonts w:ascii="Bookman Old Style" w:hAnsi="Bookman Old Style"/>
          <w:w w:val="115"/>
          <w:sz w:val="24"/>
          <w:szCs w:val="24"/>
        </w:rPr>
        <w:t>memperkuat sistem pengawasan internal dalam rangka mendukung pemerintahan yang berintegritas; dan</w:t>
      </w:r>
    </w:p>
    <w:p w14:paraId="15E52E66" w14:textId="77777777" w:rsidR="00BD5DB0" w:rsidRPr="005F7F0F" w:rsidRDefault="00000000">
      <w:pPr>
        <w:pStyle w:val="ListParagraph"/>
        <w:numPr>
          <w:ilvl w:val="1"/>
          <w:numId w:val="4"/>
        </w:numPr>
        <w:tabs>
          <w:tab w:val="left" w:pos="2746"/>
          <w:tab w:val="left" w:pos="2748"/>
        </w:tabs>
        <w:ind w:right="335"/>
        <w:jc w:val="both"/>
        <w:rPr>
          <w:rFonts w:ascii="Bookman Old Style" w:hAnsi="Bookman Old Style"/>
          <w:sz w:val="24"/>
          <w:szCs w:val="24"/>
        </w:rPr>
      </w:pPr>
      <w:r w:rsidRPr="005F7F0F">
        <w:rPr>
          <w:rFonts w:ascii="Bookman Old Style" w:hAnsi="Bookman Old Style"/>
          <w:w w:val="115"/>
          <w:sz w:val="24"/>
          <w:szCs w:val="24"/>
        </w:rPr>
        <w:t>mengakomodasi partisipasi masyarakat guna terwujudnya tata kelola pemerintahan yang baik melalui pengelolaan Konflik Kepentingan oleh Instansi Pemerintah.</w:t>
      </w:r>
    </w:p>
    <w:p w14:paraId="1431B502" w14:textId="77777777" w:rsidR="00BD5DB0" w:rsidRPr="005F7F0F" w:rsidRDefault="00000000">
      <w:pPr>
        <w:pStyle w:val="BodyText"/>
        <w:spacing w:before="88"/>
        <w:ind w:left="5607"/>
        <w:rPr>
          <w:rFonts w:ascii="Bookman Old Style" w:hAnsi="Bookman Old Style"/>
        </w:rPr>
      </w:pPr>
      <w:r w:rsidRPr="005F7F0F">
        <w:rPr>
          <w:rFonts w:ascii="Bookman Old Style" w:hAnsi="Bookman Old Style"/>
          <w:w w:val="115"/>
        </w:rPr>
        <w:t>Pasal</w:t>
      </w:r>
      <w:r w:rsidRPr="005F7F0F">
        <w:rPr>
          <w:rFonts w:ascii="Bookman Old Style" w:hAnsi="Bookman Old Style"/>
          <w:spacing w:val="15"/>
          <w:w w:val="115"/>
        </w:rPr>
        <w:t xml:space="preserve"> </w:t>
      </w:r>
      <w:r w:rsidRPr="005F7F0F">
        <w:rPr>
          <w:rFonts w:ascii="Bookman Old Style" w:hAnsi="Bookman Old Style"/>
          <w:spacing w:val="-10"/>
          <w:w w:val="115"/>
        </w:rPr>
        <w:t>3</w:t>
      </w:r>
    </w:p>
    <w:p w14:paraId="51F9B8CF" w14:textId="77777777" w:rsidR="00BD5DB0" w:rsidRPr="005F7F0F" w:rsidRDefault="00000000">
      <w:pPr>
        <w:pStyle w:val="ListParagraph"/>
        <w:numPr>
          <w:ilvl w:val="0"/>
          <w:numId w:val="5"/>
        </w:numPr>
        <w:tabs>
          <w:tab w:val="left" w:pos="2890"/>
        </w:tabs>
        <w:ind w:right="338"/>
        <w:jc w:val="both"/>
        <w:rPr>
          <w:rFonts w:ascii="Bookman Old Style" w:hAnsi="Bookman Old Style"/>
          <w:sz w:val="24"/>
          <w:szCs w:val="24"/>
        </w:rPr>
      </w:pPr>
      <w:r w:rsidRPr="005F7F0F">
        <w:rPr>
          <w:rFonts w:ascii="Bookman Old Style" w:hAnsi="Bookman Old Style"/>
          <w:w w:val="115"/>
          <w:sz w:val="24"/>
          <w:szCs w:val="24"/>
        </w:rPr>
        <w:t xml:space="preserve">Peraturan </w:t>
      </w:r>
      <w:proofErr w:type="spellStart"/>
      <w:r w:rsidRPr="005F7F0F">
        <w:rPr>
          <w:rFonts w:ascii="Bookman Old Style" w:hAnsi="Bookman Old Style"/>
          <w:w w:val="115"/>
          <w:sz w:val="24"/>
          <w:szCs w:val="24"/>
          <w:lang w:val="en-US"/>
        </w:rPr>
        <w:t>Bupati</w:t>
      </w:r>
      <w:proofErr w:type="spellEnd"/>
      <w:r w:rsidRPr="005F7F0F">
        <w:rPr>
          <w:rFonts w:ascii="Bookman Old Style" w:hAnsi="Bookman Old Style"/>
          <w:w w:val="115"/>
          <w:sz w:val="24"/>
          <w:szCs w:val="24"/>
        </w:rPr>
        <w:t xml:space="preserve"> ini menjadi </w:t>
      </w:r>
      <w:proofErr w:type="spellStart"/>
      <w:r w:rsidRPr="005F7F0F">
        <w:rPr>
          <w:rFonts w:ascii="Bookman Old Style" w:hAnsi="Bookman Old Style"/>
          <w:w w:val="115"/>
          <w:sz w:val="24"/>
          <w:szCs w:val="24"/>
          <w:lang w:val="en-US"/>
        </w:rPr>
        <w:t>Petunjuk</w:t>
      </w:r>
      <w:proofErr w:type="spellEnd"/>
      <w:r w:rsidRPr="005F7F0F">
        <w:rPr>
          <w:rFonts w:ascii="Bookman Old Style" w:hAnsi="Bookman Old Style"/>
          <w:w w:val="115"/>
          <w:sz w:val="24"/>
          <w:szCs w:val="24"/>
          <w:lang w:val="en-US"/>
        </w:rPr>
        <w:t xml:space="preserve"> Teknis</w:t>
      </w:r>
      <w:r w:rsidRPr="005F7F0F">
        <w:rPr>
          <w:rFonts w:ascii="Bookman Old Style" w:hAnsi="Bookman Old Style"/>
          <w:w w:val="115"/>
          <w:sz w:val="24"/>
          <w:szCs w:val="24"/>
        </w:rPr>
        <w:t xml:space="preserve"> dalam rangka Pengelolaan Konflik Kepentingan</w:t>
      </w:r>
      <w:r w:rsidRPr="005F7F0F">
        <w:rPr>
          <w:rFonts w:ascii="Bookman Old Style" w:hAnsi="Bookman Old Style"/>
          <w:w w:val="115"/>
          <w:sz w:val="24"/>
          <w:szCs w:val="24"/>
          <w:lang w:val="en-US"/>
        </w:rPr>
        <w:t xml:space="preserve"> di  </w:t>
      </w:r>
      <w:proofErr w:type="spellStart"/>
      <w:r w:rsidRPr="005F7F0F">
        <w:rPr>
          <w:rFonts w:ascii="Bookman Old Style" w:hAnsi="Bookman Old Style"/>
          <w:w w:val="115"/>
          <w:sz w:val="24"/>
          <w:szCs w:val="24"/>
          <w:lang w:val="en-US"/>
        </w:rPr>
        <w:t>lingkungan</w:t>
      </w:r>
      <w:proofErr w:type="spellEnd"/>
      <w:r w:rsidRPr="005F7F0F">
        <w:rPr>
          <w:rFonts w:ascii="Bookman Old Style" w:hAnsi="Bookman Old Style"/>
          <w:w w:val="115"/>
          <w:sz w:val="24"/>
          <w:szCs w:val="24"/>
          <w:lang w:val="en-US"/>
        </w:rPr>
        <w:t xml:space="preserve"> </w:t>
      </w:r>
      <w:proofErr w:type="spellStart"/>
      <w:r w:rsidRPr="005F7F0F">
        <w:rPr>
          <w:rFonts w:ascii="Bookman Old Style" w:hAnsi="Bookman Old Style"/>
          <w:w w:val="115"/>
          <w:sz w:val="24"/>
          <w:szCs w:val="24"/>
          <w:lang w:val="en-US"/>
        </w:rPr>
        <w:t>Pemerintah</w:t>
      </w:r>
      <w:proofErr w:type="spellEnd"/>
      <w:r w:rsidRPr="005F7F0F">
        <w:rPr>
          <w:rFonts w:ascii="Bookman Old Style" w:hAnsi="Bookman Old Style"/>
          <w:w w:val="115"/>
          <w:sz w:val="24"/>
          <w:szCs w:val="24"/>
          <w:lang w:val="en-US"/>
        </w:rPr>
        <w:t xml:space="preserve"> Daerah </w:t>
      </w:r>
      <w:proofErr w:type="spellStart"/>
      <w:r w:rsidRPr="005F7F0F">
        <w:rPr>
          <w:rFonts w:ascii="Bookman Old Style" w:hAnsi="Bookman Old Style"/>
          <w:w w:val="115"/>
          <w:sz w:val="24"/>
          <w:szCs w:val="24"/>
          <w:lang w:val="en-US"/>
        </w:rPr>
        <w:t>Kabupaten</w:t>
      </w:r>
      <w:proofErr w:type="spellEnd"/>
      <w:r w:rsidRPr="005F7F0F">
        <w:rPr>
          <w:rFonts w:ascii="Bookman Old Style" w:hAnsi="Bookman Old Style"/>
          <w:w w:val="115"/>
          <w:sz w:val="24"/>
          <w:szCs w:val="24"/>
          <w:lang w:val="en-US"/>
        </w:rPr>
        <w:t xml:space="preserve"> Sumedang</w:t>
      </w:r>
      <w:r w:rsidRPr="005F7F0F">
        <w:rPr>
          <w:rFonts w:ascii="Bookman Old Style" w:hAnsi="Bookman Old Style"/>
          <w:w w:val="115"/>
          <w:sz w:val="24"/>
          <w:szCs w:val="24"/>
        </w:rPr>
        <w:t>.</w:t>
      </w:r>
    </w:p>
    <w:p w14:paraId="7433C80B" w14:textId="77777777" w:rsidR="00BD5DB0" w:rsidRPr="005F7F0F" w:rsidRDefault="00000000">
      <w:pPr>
        <w:pStyle w:val="ListParagraph"/>
        <w:numPr>
          <w:ilvl w:val="0"/>
          <w:numId w:val="5"/>
        </w:numPr>
        <w:tabs>
          <w:tab w:val="left" w:pos="2890"/>
        </w:tabs>
        <w:spacing w:before="1"/>
        <w:ind w:right="337"/>
        <w:jc w:val="both"/>
        <w:rPr>
          <w:rFonts w:ascii="Bookman Old Style" w:hAnsi="Bookman Old Style"/>
          <w:sz w:val="24"/>
          <w:szCs w:val="24"/>
        </w:rPr>
      </w:pPr>
      <w:proofErr w:type="spellStart"/>
      <w:r w:rsidRPr="005F7F0F">
        <w:rPr>
          <w:rFonts w:ascii="Bookman Old Style" w:hAnsi="Bookman Old Style"/>
          <w:w w:val="115"/>
          <w:sz w:val="24"/>
          <w:szCs w:val="24"/>
          <w:lang w:val="en-US"/>
        </w:rPr>
        <w:t>Petunjuk</w:t>
      </w:r>
      <w:proofErr w:type="spellEnd"/>
      <w:r w:rsidRPr="005F7F0F">
        <w:rPr>
          <w:rFonts w:ascii="Bookman Old Style" w:hAnsi="Bookman Old Style"/>
          <w:w w:val="115"/>
          <w:sz w:val="24"/>
          <w:szCs w:val="24"/>
          <w:lang w:val="en-US"/>
        </w:rPr>
        <w:t xml:space="preserve"> Teknis</w:t>
      </w:r>
      <w:r w:rsidRPr="005F7F0F">
        <w:rPr>
          <w:rFonts w:ascii="Bookman Old Style" w:hAnsi="Bookman Old Style"/>
          <w:w w:val="115"/>
          <w:sz w:val="24"/>
          <w:szCs w:val="24"/>
        </w:rPr>
        <w:t xml:space="preserve"> Pengelolaan Konflik Kepentingan sebagaiman dimaksud pada ayat (1) digunakan oleh </w:t>
      </w:r>
      <w:proofErr w:type="spellStart"/>
      <w:r w:rsidRPr="005F7F0F">
        <w:rPr>
          <w:rFonts w:ascii="Bookman Old Style" w:hAnsi="Bookman Old Style"/>
          <w:w w:val="115"/>
          <w:sz w:val="24"/>
          <w:szCs w:val="24"/>
          <w:lang w:val="en-US"/>
        </w:rPr>
        <w:t>Perangkat</w:t>
      </w:r>
      <w:proofErr w:type="spellEnd"/>
      <w:r w:rsidRPr="005F7F0F">
        <w:rPr>
          <w:rFonts w:ascii="Bookman Old Style" w:hAnsi="Bookman Old Style"/>
          <w:w w:val="115"/>
          <w:sz w:val="24"/>
          <w:szCs w:val="24"/>
          <w:lang w:val="en-US"/>
        </w:rPr>
        <w:t xml:space="preserve"> Daerah dan </w:t>
      </w:r>
      <w:r w:rsidRPr="005F7F0F">
        <w:rPr>
          <w:rFonts w:ascii="Bookman Old Style" w:hAnsi="Bookman Old Style"/>
          <w:w w:val="115"/>
          <w:sz w:val="24"/>
          <w:szCs w:val="24"/>
        </w:rPr>
        <w:t>Pejabat Pemerintahan Tertentu.</w:t>
      </w:r>
    </w:p>
    <w:p w14:paraId="018E4EF4" w14:textId="77777777" w:rsidR="00BD5DB0" w:rsidRPr="005F7F0F" w:rsidRDefault="00BD5DB0">
      <w:pPr>
        <w:pStyle w:val="BodyText"/>
        <w:spacing w:before="2"/>
        <w:jc w:val="left"/>
        <w:rPr>
          <w:rFonts w:ascii="Bookman Old Style" w:hAnsi="Bookman Old Style"/>
        </w:rPr>
      </w:pPr>
    </w:p>
    <w:p w14:paraId="287C5DE9" w14:textId="77777777" w:rsidR="005F7F0F" w:rsidRDefault="00000000" w:rsidP="005F7F0F">
      <w:pPr>
        <w:pStyle w:val="BodyText"/>
        <w:ind w:left="2552" w:right="441" w:firstLine="142"/>
        <w:jc w:val="center"/>
        <w:rPr>
          <w:rFonts w:ascii="Bookman Old Style" w:hAnsi="Bookman Old Style"/>
          <w:spacing w:val="40"/>
          <w:w w:val="115"/>
        </w:rPr>
      </w:pPr>
      <w:r w:rsidRPr="005F7F0F">
        <w:rPr>
          <w:rFonts w:ascii="Bookman Old Style" w:hAnsi="Bookman Old Style"/>
          <w:w w:val="115"/>
        </w:rPr>
        <w:t>BAB II</w:t>
      </w:r>
      <w:r w:rsidRPr="005F7F0F">
        <w:rPr>
          <w:rFonts w:ascii="Bookman Old Style" w:hAnsi="Bookman Old Style"/>
          <w:spacing w:val="40"/>
          <w:w w:val="115"/>
        </w:rPr>
        <w:t xml:space="preserve"> </w:t>
      </w:r>
    </w:p>
    <w:p w14:paraId="4B778AFB" w14:textId="1A1B6848" w:rsidR="00BD5DB0" w:rsidRPr="005F7F0F" w:rsidRDefault="00000000" w:rsidP="005F7F0F">
      <w:pPr>
        <w:pStyle w:val="BodyText"/>
        <w:ind w:left="2552" w:right="441" w:firstLine="142"/>
        <w:jc w:val="center"/>
        <w:rPr>
          <w:rFonts w:ascii="Bookman Old Style" w:hAnsi="Bookman Old Style"/>
        </w:rPr>
      </w:pPr>
      <w:r w:rsidRPr="005F7F0F">
        <w:rPr>
          <w:rFonts w:ascii="Bookman Old Style" w:hAnsi="Bookman Old Style"/>
          <w:spacing w:val="-2"/>
          <w:w w:val="115"/>
        </w:rPr>
        <w:t>KONFLIK</w:t>
      </w:r>
      <w:r w:rsidRPr="005F7F0F">
        <w:rPr>
          <w:rFonts w:ascii="Bookman Old Style" w:hAnsi="Bookman Old Style"/>
          <w:spacing w:val="-12"/>
          <w:w w:val="115"/>
        </w:rPr>
        <w:t xml:space="preserve"> </w:t>
      </w:r>
      <w:r w:rsidRPr="005F7F0F">
        <w:rPr>
          <w:rFonts w:ascii="Bookman Old Style" w:hAnsi="Bookman Old Style"/>
          <w:spacing w:val="-2"/>
          <w:w w:val="115"/>
        </w:rPr>
        <w:t>KEPENTINGAN</w:t>
      </w:r>
    </w:p>
    <w:p w14:paraId="441B9CB2" w14:textId="77777777" w:rsidR="00BD5DB0" w:rsidRPr="005F7F0F" w:rsidRDefault="00BD5DB0">
      <w:pPr>
        <w:pStyle w:val="BodyText"/>
        <w:spacing w:before="1"/>
        <w:jc w:val="left"/>
        <w:rPr>
          <w:rFonts w:ascii="Bookman Old Style" w:hAnsi="Bookman Old Style"/>
        </w:rPr>
      </w:pPr>
    </w:p>
    <w:p w14:paraId="0A545842" w14:textId="77777777" w:rsidR="005F7F0F" w:rsidRDefault="00000000" w:rsidP="005F7F0F">
      <w:pPr>
        <w:pStyle w:val="BodyText"/>
        <w:ind w:left="2410" w:right="15"/>
        <w:jc w:val="center"/>
        <w:rPr>
          <w:rFonts w:ascii="Bookman Old Style" w:hAnsi="Bookman Old Style"/>
          <w:spacing w:val="80"/>
          <w:w w:val="150"/>
        </w:rPr>
      </w:pPr>
      <w:r w:rsidRPr="005F7F0F">
        <w:rPr>
          <w:rFonts w:ascii="Bookman Old Style" w:hAnsi="Bookman Old Style"/>
          <w:w w:val="115"/>
        </w:rPr>
        <w:t>Bagian</w:t>
      </w:r>
      <w:r w:rsidRPr="005F7F0F">
        <w:rPr>
          <w:rFonts w:ascii="Bookman Old Style" w:hAnsi="Bookman Old Style"/>
          <w:spacing w:val="50"/>
          <w:w w:val="115"/>
        </w:rPr>
        <w:t xml:space="preserve"> </w:t>
      </w:r>
      <w:r w:rsidRPr="005F7F0F">
        <w:rPr>
          <w:rFonts w:ascii="Bookman Old Style" w:hAnsi="Bookman Old Style"/>
          <w:w w:val="115"/>
        </w:rPr>
        <w:t>Kesatu</w:t>
      </w:r>
      <w:r w:rsidRPr="005F7F0F">
        <w:rPr>
          <w:rFonts w:ascii="Bookman Old Style" w:hAnsi="Bookman Old Style"/>
          <w:spacing w:val="80"/>
          <w:w w:val="150"/>
        </w:rPr>
        <w:t xml:space="preserve"> </w:t>
      </w:r>
    </w:p>
    <w:p w14:paraId="725731FA" w14:textId="177F5108" w:rsidR="00BD5DB0" w:rsidRPr="005F7F0F" w:rsidRDefault="00000000" w:rsidP="005F7F0F">
      <w:pPr>
        <w:pStyle w:val="BodyText"/>
        <w:ind w:left="2410" w:right="15"/>
        <w:jc w:val="center"/>
        <w:rPr>
          <w:rFonts w:ascii="Bookman Old Style" w:hAnsi="Bookman Old Style"/>
        </w:rPr>
      </w:pPr>
      <w:r w:rsidRPr="005F7F0F">
        <w:rPr>
          <w:rFonts w:ascii="Bookman Old Style" w:hAnsi="Bookman Old Style"/>
          <w:w w:val="115"/>
        </w:rPr>
        <w:t>Jenis Konflik Kepentingan</w:t>
      </w:r>
    </w:p>
    <w:p w14:paraId="16253171" w14:textId="77777777" w:rsidR="00BD5DB0" w:rsidRPr="005F7F0F" w:rsidRDefault="00BD5DB0">
      <w:pPr>
        <w:pStyle w:val="BodyText"/>
        <w:spacing w:before="1"/>
        <w:jc w:val="left"/>
        <w:rPr>
          <w:rFonts w:ascii="Bookman Old Style" w:hAnsi="Bookman Old Style"/>
        </w:rPr>
      </w:pPr>
    </w:p>
    <w:p w14:paraId="2BE68C00" w14:textId="77777777" w:rsidR="00BD5DB0" w:rsidRPr="005F7F0F" w:rsidRDefault="00000000">
      <w:pPr>
        <w:pStyle w:val="BodyText"/>
        <w:ind w:left="2323" w:right="3091" w:firstLine="3284"/>
        <w:jc w:val="left"/>
        <w:rPr>
          <w:rFonts w:ascii="Bookman Old Style" w:hAnsi="Bookman Old Style"/>
        </w:rPr>
      </w:pPr>
      <w:r w:rsidRPr="005F7F0F">
        <w:rPr>
          <w:rFonts w:ascii="Bookman Old Style" w:hAnsi="Bookman Old Style"/>
          <w:w w:val="115"/>
        </w:rPr>
        <w:t>Pasal 4 Jenis Konflik Kepentingan terdiri atas:</w:t>
      </w:r>
    </w:p>
    <w:p w14:paraId="4695AE92" w14:textId="77777777" w:rsidR="00BD5DB0" w:rsidRPr="005F7F0F" w:rsidRDefault="00000000">
      <w:pPr>
        <w:pStyle w:val="ListParagraph"/>
        <w:numPr>
          <w:ilvl w:val="1"/>
          <w:numId w:val="5"/>
        </w:numPr>
        <w:tabs>
          <w:tab w:val="left" w:pos="2748"/>
        </w:tabs>
        <w:spacing w:before="2" w:line="281" w:lineRule="exact"/>
        <w:rPr>
          <w:rFonts w:ascii="Bookman Old Style" w:hAnsi="Bookman Old Style"/>
          <w:sz w:val="24"/>
          <w:szCs w:val="24"/>
        </w:rPr>
      </w:pPr>
      <w:r w:rsidRPr="005F7F0F">
        <w:rPr>
          <w:rFonts w:ascii="Bookman Old Style" w:hAnsi="Bookman Old Style"/>
          <w:w w:val="115"/>
          <w:sz w:val="24"/>
          <w:szCs w:val="24"/>
        </w:rPr>
        <w:t>Konflik</w:t>
      </w:r>
      <w:r w:rsidRPr="005F7F0F">
        <w:rPr>
          <w:rFonts w:ascii="Bookman Old Style" w:hAnsi="Bookman Old Style"/>
          <w:spacing w:val="-4"/>
          <w:w w:val="115"/>
          <w:sz w:val="24"/>
          <w:szCs w:val="24"/>
        </w:rPr>
        <w:t xml:space="preserve"> </w:t>
      </w:r>
      <w:r w:rsidRPr="005F7F0F">
        <w:rPr>
          <w:rFonts w:ascii="Bookman Old Style" w:hAnsi="Bookman Old Style"/>
          <w:w w:val="115"/>
          <w:sz w:val="24"/>
          <w:szCs w:val="24"/>
        </w:rPr>
        <w:t>Kepentingan</w:t>
      </w:r>
      <w:r w:rsidRPr="005F7F0F">
        <w:rPr>
          <w:rFonts w:ascii="Bookman Old Style" w:hAnsi="Bookman Old Style"/>
          <w:spacing w:val="-3"/>
          <w:w w:val="115"/>
          <w:sz w:val="24"/>
          <w:szCs w:val="24"/>
        </w:rPr>
        <w:t xml:space="preserve"> </w:t>
      </w:r>
      <w:r w:rsidRPr="005F7F0F">
        <w:rPr>
          <w:rFonts w:ascii="Bookman Old Style" w:hAnsi="Bookman Old Style"/>
          <w:w w:val="115"/>
          <w:sz w:val="24"/>
          <w:szCs w:val="24"/>
        </w:rPr>
        <w:t>Aktual;</w:t>
      </w:r>
      <w:r w:rsidRPr="005F7F0F">
        <w:rPr>
          <w:rFonts w:ascii="Bookman Old Style" w:hAnsi="Bookman Old Style"/>
          <w:spacing w:val="-3"/>
          <w:w w:val="115"/>
          <w:sz w:val="24"/>
          <w:szCs w:val="24"/>
        </w:rPr>
        <w:t xml:space="preserve"> </w:t>
      </w:r>
      <w:r w:rsidRPr="005F7F0F">
        <w:rPr>
          <w:rFonts w:ascii="Bookman Old Style" w:hAnsi="Bookman Old Style"/>
          <w:spacing w:val="-5"/>
          <w:w w:val="115"/>
          <w:sz w:val="24"/>
          <w:szCs w:val="24"/>
        </w:rPr>
        <w:t>dan</w:t>
      </w:r>
    </w:p>
    <w:p w14:paraId="7756F752" w14:textId="77777777" w:rsidR="00BD5DB0" w:rsidRPr="005F7F0F" w:rsidRDefault="00000000">
      <w:pPr>
        <w:pStyle w:val="ListParagraph"/>
        <w:numPr>
          <w:ilvl w:val="1"/>
          <w:numId w:val="5"/>
        </w:numPr>
        <w:tabs>
          <w:tab w:val="left" w:pos="2747"/>
        </w:tabs>
        <w:spacing w:line="281" w:lineRule="exact"/>
        <w:ind w:left="2747" w:hanging="424"/>
        <w:rPr>
          <w:rFonts w:ascii="Bookman Old Style" w:hAnsi="Bookman Old Style"/>
          <w:sz w:val="24"/>
          <w:szCs w:val="24"/>
        </w:rPr>
      </w:pPr>
      <w:r w:rsidRPr="005F7F0F">
        <w:rPr>
          <w:rFonts w:ascii="Bookman Old Style" w:hAnsi="Bookman Old Style"/>
          <w:spacing w:val="-2"/>
          <w:w w:val="115"/>
          <w:sz w:val="24"/>
          <w:szCs w:val="24"/>
        </w:rPr>
        <w:t>Konflik</w:t>
      </w:r>
      <w:r w:rsidRPr="005F7F0F">
        <w:rPr>
          <w:rFonts w:ascii="Bookman Old Style" w:hAnsi="Bookman Old Style"/>
          <w:w w:val="115"/>
          <w:sz w:val="24"/>
          <w:szCs w:val="24"/>
        </w:rPr>
        <w:t xml:space="preserve"> </w:t>
      </w:r>
      <w:r w:rsidRPr="005F7F0F">
        <w:rPr>
          <w:rFonts w:ascii="Bookman Old Style" w:hAnsi="Bookman Old Style"/>
          <w:spacing w:val="-2"/>
          <w:w w:val="115"/>
          <w:sz w:val="24"/>
          <w:szCs w:val="24"/>
        </w:rPr>
        <w:t>Kepentingan</w:t>
      </w:r>
      <w:r w:rsidRPr="005F7F0F">
        <w:rPr>
          <w:rFonts w:ascii="Bookman Old Style" w:hAnsi="Bookman Old Style"/>
          <w:spacing w:val="2"/>
          <w:w w:val="115"/>
          <w:sz w:val="24"/>
          <w:szCs w:val="24"/>
        </w:rPr>
        <w:t xml:space="preserve"> </w:t>
      </w:r>
      <w:r w:rsidRPr="005F7F0F">
        <w:rPr>
          <w:rFonts w:ascii="Bookman Old Style" w:hAnsi="Bookman Old Style"/>
          <w:spacing w:val="-2"/>
          <w:w w:val="115"/>
          <w:sz w:val="24"/>
          <w:szCs w:val="24"/>
        </w:rPr>
        <w:t>Potensial.</w:t>
      </w:r>
    </w:p>
    <w:p w14:paraId="5E5AEE49" w14:textId="77777777" w:rsidR="00BD5DB0" w:rsidRPr="005F7F0F" w:rsidRDefault="00BD5DB0">
      <w:pPr>
        <w:pStyle w:val="BodyText"/>
        <w:spacing w:before="1"/>
        <w:jc w:val="left"/>
        <w:rPr>
          <w:rFonts w:ascii="Bookman Old Style" w:hAnsi="Bookman Old Style"/>
        </w:rPr>
      </w:pPr>
    </w:p>
    <w:p w14:paraId="61745D21" w14:textId="77777777" w:rsidR="00BD5DB0" w:rsidRPr="005F7F0F" w:rsidRDefault="00000000">
      <w:pPr>
        <w:pStyle w:val="BodyText"/>
        <w:spacing w:line="281" w:lineRule="exact"/>
        <w:ind w:left="5607"/>
        <w:rPr>
          <w:rFonts w:ascii="Bookman Old Style" w:hAnsi="Bookman Old Style"/>
        </w:rPr>
      </w:pPr>
      <w:r w:rsidRPr="005F7F0F">
        <w:rPr>
          <w:rFonts w:ascii="Bookman Old Style" w:hAnsi="Bookman Old Style"/>
          <w:w w:val="115"/>
        </w:rPr>
        <w:t>Pasal</w:t>
      </w:r>
      <w:r w:rsidRPr="005F7F0F">
        <w:rPr>
          <w:rFonts w:ascii="Bookman Old Style" w:hAnsi="Bookman Old Style"/>
          <w:spacing w:val="16"/>
          <w:w w:val="115"/>
        </w:rPr>
        <w:t xml:space="preserve"> </w:t>
      </w:r>
      <w:r w:rsidRPr="005F7F0F">
        <w:rPr>
          <w:rFonts w:ascii="Bookman Old Style" w:hAnsi="Bookman Old Style"/>
          <w:spacing w:val="-10"/>
          <w:w w:val="115"/>
        </w:rPr>
        <w:t>5</w:t>
      </w:r>
    </w:p>
    <w:p w14:paraId="4825A96F" w14:textId="77777777" w:rsidR="00BD5DB0" w:rsidRPr="005F7F0F" w:rsidRDefault="00000000">
      <w:pPr>
        <w:pStyle w:val="ListParagraph"/>
        <w:numPr>
          <w:ilvl w:val="0"/>
          <w:numId w:val="6"/>
        </w:numPr>
        <w:tabs>
          <w:tab w:val="left" w:pos="2890"/>
        </w:tabs>
        <w:ind w:right="334"/>
        <w:jc w:val="both"/>
        <w:rPr>
          <w:rFonts w:ascii="Bookman Old Style" w:hAnsi="Bookman Old Style"/>
          <w:sz w:val="24"/>
          <w:szCs w:val="24"/>
        </w:rPr>
      </w:pPr>
      <w:r w:rsidRPr="005F7F0F">
        <w:rPr>
          <w:rFonts w:ascii="Bookman Old Style" w:hAnsi="Bookman Old Style"/>
          <w:w w:val="115"/>
          <w:sz w:val="24"/>
          <w:szCs w:val="24"/>
        </w:rPr>
        <w:t xml:space="preserve">Dalam hal terjadi situasi Konflik Kepentingan Aktual sebagaimana dimaksud dalam Pasal 4 huruf a, Pejabat </w:t>
      </w:r>
      <w:r w:rsidRPr="005F7F0F">
        <w:rPr>
          <w:rFonts w:ascii="Bookman Old Style" w:hAnsi="Bookman Old Style"/>
          <w:spacing w:val="-2"/>
          <w:w w:val="115"/>
          <w:sz w:val="24"/>
          <w:szCs w:val="24"/>
        </w:rPr>
        <w:t>Pemerintahan</w:t>
      </w:r>
      <w:r w:rsidRPr="005F7F0F">
        <w:rPr>
          <w:rFonts w:ascii="Bookman Old Style" w:hAnsi="Bookman Old Style"/>
          <w:spacing w:val="-3"/>
          <w:w w:val="115"/>
          <w:sz w:val="24"/>
          <w:szCs w:val="24"/>
        </w:rPr>
        <w:t xml:space="preserve"> </w:t>
      </w:r>
      <w:r w:rsidRPr="005F7F0F">
        <w:rPr>
          <w:rFonts w:ascii="Bookman Old Style" w:hAnsi="Bookman Old Style"/>
          <w:spacing w:val="-2"/>
          <w:w w:val="115"/>
          <w:sz w:val="24"/>
          <w:szCs w:val="24"/>
        </w:rPr>
        <w:t>Tertentu wajib</w:t>
      </w:r>
      <w:r w:rsidRPr="005F7F0F">
        <w:rPr>
          <w:rFonts w:ascii="Bookman Old Style" w:hAnsi="Bookman Old Style"/>
          <w:spacing w:val="-3"/>
          <w:w w:val="115"/>
          <w:sz w:val="24"/>
          <w:szCs w:val="24"/>
        </w:rPr>
        <w:t xml:space="preserve"> </w:t>
      </w:r>
      <w:r w:rsidRPr="005F7F0F">
        <w:rPr>
          <w:rFonts w:ascii="Bookman Old Style" w:hAnsi="Bookman Old Style"/>
          <w:spacing w:val="-2"/>
          <w:w w:val="115"/>
          <w:sz w:val="24"/>
          <w:szCs w:val="24"/>
        </w:rPr>
        <w:t>mendeklarasikannya</w:t>
      </w:r>
      <w:r w:rsidRPr="005F7F0F">
        <w:rPr>
          <w:rFonts w:ascii="Bookman Old Style" w:hAnsi="Bookman Old Style"/>
          <w:spacing w:val="-3"/>
          <w:w w:val="115"/>
          <w:sz w:val="24"/>
          <w:szCs w:val="24"/>
        </w:rPr>
        <w:t xml:space="preserve"> </w:t>
      </w:r>
      <w:r w:rsidRPr="005F7F0F">
        <w:rPr>
          <w:rFonts w:ascii="Bookman Old Style" w:hAnsi="Bookman Old Style"/>
          <w:spacing w:val="-2"/>
          <w:w w:val="115"/>
          <w:sz w:val="24"/>
          <w:szCs w:val="24"/>
        </w:rPr>
        <w:t xml:space="preserve">kepada </w:t>
      </w:r>
      <w:r w:rsidRPr="005F7F0F">
        <w:rPr>
          <w:rFonts w:ascii="Bookman Old Style" w:hAnsi="Bookman Old Style"/>
          <w:w w:val="115"/>
          <w:sz w:val="24"/>
          <w:szCs w:val="24"/>
        </w:rPr>
        <w:t>Atasan Pejabat.</w:t>
      </w:r>
    </w:p>
    <w:p w14:paraId="67E1D71F" w14:textId="77777777" w:rsidR="00BD5DB0" w:rsidRPr="005F7F0F" w:rsidRDefault="00000000">
      <w:pPr>
        <w:pStyle w:val="ListParagraph"/>
        <w:numPr>
          <w:ilvl w:val="0"/>
          <w:numId w:val="6"/>
        </w:numPr>
        <w:tabs>
          <w:tab w:val="left" w:pos="2890"/>
        </w:tabs>
        <w:spacing w:before="2"/>
        <w:ind w:right="332"/>
        <w:jc w:val="both"/>
        <w:rPr>
          <w:rFonts w:ascii="Bookman Old Style" w:hAnsi="Bookman Old Style"/>
          <w:sz w:val="24"/>
          <w:szCs w:val="24"/>
        </w:rPr>
      </w:pPr>
      <w:r w:rsidRPr="005F7F0F">
        <w:rPr>
          <w:rFonts w:ascii="Bookman Old Style" w:hAnsi="Bookman Old Style"/>
          <w:w w:val="115"/>
          <w:sz w:val="24"/>
          <w:szCs w:val="24"/>
        </w:rPr>
        <w:t>Untuk menghindari timbulnya Konflik Kepentingan Aktual, setiap Pejabat Pemerintahan Tertentu wajib mencatatkan daftar kepentingan pribadi yang terkait dengan Konflik Kepentingan Potensial secara berkala.</w:t>
      </w:r>
    </w:p>
    <w:p w14:paraId="5E06AB42" w14:textId="77777777" w:rsidR="00BD5DB0" w:rsidRDefault="00BD5DB0">
      <w:pPr>
        <w:pStyle w:val="BodyText"/>
        <w:spacing w:before="2"/>
        <w:jc w:val="left"/>
        <w:rPr>
          <w:rFonts w:ascii="Bookman Old Style" w:hAnsi="Bookman Old Style"/>
        </w:rPr>
      </w:pPr>
    </w:p>
    <w:p w14:paraId="539841B6" w14:textId="77777777" w:rsidR="005F7F0F" w:rsidRDefault="005F7F0F">
      <w:pPr>
        <w:pStyle w:val="BodyText"/>
        <w:spacing w:before="2"/>
        <w:jc w:val="left"/>
        <w:rPr>
          <w:rFonts w:ascii="Bookman Old Style" w:hAnsi="Bookman Old Style"/>
        </w:rPr>
      </w:pPr>
    </w:p>
    <w:p w14:paraId="78CF7EB0" w14:textId="77777777" w:rsidR="005F7F0F" w:rsidRPr="005F7F0F" w:rsidRDefault="005F7F0F">
      <w:pPr>
        <w:pStyle w:val="BodyText"/>
        <w:spacing w:before="2"/>
        <w:jc w:val="left"/>
        <w:rPr>
          <w:rFonts w:ascii="Bookman Old Style" w:hAnsi="Bookman Old Style"/>
        </w:rPr>
      </w:pPr>
    </w:p>
    <w:p w14:paraId="40E4EB80" w14:textId="77777777" w:rsidR="00BD5DB0" w:rsidRPr="005F7F0F" w:rsidRDefault="00000000">
      <w:pPr>
        <w:pStyle w:val="BodyText"/>
        <w:spacing w:line="281" w:lineRule="exact"/>
        <w:ind w:left="1984"/>
        <w:jc w:val="center"/>
        <w:rPr>
          <w:rFonts w:ascii="Bookman Old Style" w:hAnsi="Bookman Old Style"/>
        </w:rPr>
      </w:pPr>
      <w:r w:rsidRPr="005F7F0F">
        <w:rPr>
          <w:rFonts w:ascii="Bookman Old Style" w:hAnsi="Bookman Old Style"/>
          <w:w w:val="115"/>
        </w:rPr>
        <w:lastRenderedPageBreak/>
        <w:t>Bagian</w:t>
      </w:r>
      <w:r w:rsidRPr="005F7F0F">
        <w:rPr>
          <w:rFonts w:ascii="Bookman Old Style" w:hAnsi="Bookman Old Style"/>
          <w:spacing w:val="17"/>
          <w:w w:val="115"/>
        </w:rPr>
        <w:t xml:space="preserve"> </w:t>
      </w:r>
      <w:r w:rsidRPr="005F7F0F">
        <w:rPr>
          <w:rFonts w:ascii="Bookman Old Style" w:hAnsi="Bookman Old Style"/>
          <w:spacing w:val="-2"/>
          <w:w w:val="115"/>
        </w:rPr>
        <w:t>Kedua</w:t>
      </w:r>
    </w:p>
    <w:p w14:paraId="292B7640" w14:textId="77777777" w:rsidR="00BD5DB0" w:rsidRPr="005F7F0F" w:rsidRDefault="00000000">
      <w:pPr>
        <w:pStyle w:val="BodyText"/>
        <w:spacing w:line="281" w:lineRule="exact"/>
        <w:ind w:left="1983"/>
        <w:jc w:val="center"/>
        <w:rPr>
          <w:rFonts w:ascii="Bookman Old Style" w:hAnsi="Bookman Old Style"/>
        </w:rPr>
      </w:pPr>
      <w:r w:rsidRPr="005F7F0F">
        <w:rPr>
          <w:rFonts w:ascii="Bookman Old Style" w:hAnsi="Bookman Old Style"/>
          <w:w w:val="115"/>
        </w:rPr>
        <w:t>Sumber</w:t>
      </w:r>
      <w:r w:rsidRPr="005F7F0F">
        <w:rPr>
          <w:rFonts w:ascii="Bookman Old Style" w:hAnsi="Bookman Old Style"/>
          <w:spacing w:val="10"/>
          <w:w w:val="115"/>
        </w:rPr>
        <w:t xml:space="preserve"> </w:t>
      </w:r>
      <w:r w:rsidRPr="005F7F0F">
        <w:rPr>
          <w:rFonts w:ascii="Bookman Old Style" w:hAnsi="Bookman Old Style"/>
          <w:w w:val="115"/>
        </w:rPr>
        <w:t>dan</w:t>
      </w:r>
      <w:r w:rsidRPr="005F7F0F">
        <w:rPr>
          <w:rFonts w:ascii="Bookman Old Style" w:hAnsi="Bookman Old Style"/>
          <w:spacing w:val="11"/>
          <w:w w:val="115"/>
        </w:rPr>
        <w:t xml:space="preserve"> </w:t>
      </w:r>
      <w:r w:rsidRPr="005F7F0F">
        <w:rPr>
          <w:rFonts w:ascii="Bookman Old Style" w:hAnsi="Bookman Old Style"/>
          <w:w w:val="115"/>
        </w:rPr>
        <w:t>Bentuk</w:t>
      </w:r>
      <w:r w:rsidRPr="005F7F0F">
        <w:rPr>
          <w:rFonts w:ascii="Bookman Old Style" w:hAnsi="Bookman Old Style"/>
          <w:spacing w:val="11"/>
          <w:w w:val="115"/>
        </w:rPr>
        <w:t xml:space="preserve"> </w:t>
      </w:r>
      <w:r w:rsidRPr="005F7F0F">
        <w:rPr>
          <w:rFonts w:ascii="Bookman Old Style" w:hAnsi="Bookman Old Style"/>
          <w:w w:val="115"/>
        </w:rPr>
        <w:t>Konflik</w:t>
      </w:r>
      <w:r w:rsidRPr="005F7F0F">
        <w:rPr>
          <w:rFonts w:ascii="Bookman Old Style" w:hAnsi="Bookman Old Style"/>
          <w:spacing w:val="11"/>
          <w:w w:val="115"/>
        </w:rPr>
        <w:t xml:space="preserve"> </w:t>
      </w:r>
      <w:r w:rsidRPr="005F7F0F">
        <w:rPr>
          <w:rFonts w:ascii="Bookman Old Style" w:hAnsi="Bookman Old Style"/>
          <w:spacing w:val="-2"/>
          <w:w w:val="115"/>
        </w:rPr>
        <w:t>Kepentingan</w:t>
      </w:r>
    </w:p>
    <w:p w14:paraId="03644C8C" w14:textId="77777777" w:rsidR="00BD5DB0" w:rsidRPr="005F7F0F" w:rsidRDefault="00BD5DB0">
      <w:pPr>
        <w:pStyle w:val="BodyText"/>
        <w:spacing w:before="2"/>
        <w:jc w:val="left"/>
        <w:rPr>
          <w:rFonts w:ascii="Bookman Old Style" w:hAnsi="Bookman Old Style"/>
        </w:rPr>
      </w:pPr>
    </w:p>
    <w:p w14:paraId="39D93B6D" w14:textId="77777777" w:rsidR="00BD5DB0" w:rsidRPr="005F7F0F" w:rsidRDefault="00000000">
      <w:pPr>
        <w:pStyle w:val="BodyText"/>
        <w:spacing w:line="281" w:lineRule="exact"/>
        <w:ind w:left="5607"/>
        <w:jc w:val="left"/>
        <w:rPr>
          <w:rFonts w:ascii="Bookman Old Style" w:hAnsi="Bookman Old Style"/>
        </w:rPr>
      </w:pPr>
      <w:r w:rsidRPr="005F7F0F">
        <w:rPr>
          <w:rFonts w:ascii="Bookman Old Style" w:hAnsi="Bookman Old Style"/>
          <w:w w:val="115"/>
        </w:rPr>
        <w:t>Pasal</w:t>
      </w:r>
      <w:r w:rsidRPr="005F7F0F">
        <w:rPr>
          <w:rFonts w:ascii="Bookman Old Style" w:hAnsi="Bookman Old Style"/>
          <w:spacing w:val="15"/>
          <w:w w:val="115"/>
        </w:rPr>
        <w:t xml:space="preserve"> </w:t>
      </w:r>
      <w:r w:rsidRPr="005F7F0F">
        <w:rPr>
          <w:rFonts w:ascii="Bookman Old Style" w:hAnsi="Bookman Old Style"/>
          <w:spacing w:val="-10"/>
          <w:w w:val="115"/>
        </w:rPr>
        <w:t>6</w:t>
      </w:r>
    </w:p>
    <w:p w14:paraId="5DC990A6" w14:textId="77777777" w:rsidR="00BD5DB0" w:rsidRPr="005F7F0F" w:rsidRDefault="00000000">
      <w:pPr>
        <w:pStyle w:val="BodyText"/>
        <w:ind w:left="2323" w:right="40"/>
        <w:jc w:val="left"/>
        <w:rPr>
          <w:rFonts w:ascii="Bookman Old Style" w:hAnsi="Bookman Old Style"/>
        </w:rPr>
      </w:pPr>
      <w:r w:rsidRPr="005F7F0F">
        <w:rPr>
          <w:rFonts w:ascii="Bookman Old Style" w:hAnsi="Bookman Old Style"/>
          <w:w w:val="110"/>
        </w:rPr>
        <w:t xml:space="preserve">Konflik Kepentingan Pejabat Pemerintahan Tertentu bersumber </w:t>
      </w:r>
      <w:r w:rsidRPr="005F7F0F">
        <w:rPr>
          <w:rFonts w:ascii="Bookman Old Style" w:hAnsi="Bookman Old Style"/>
          <w:spacing w:val="-2"/>
          <w:w w:val="110"/>
        </w:rPr>
        <w:t>dari:</w:t>
      </w:r>
    </w:p>
    <w:p w14:paraId="18BF1828" w14:textId="77777777" w:rsidR="00BD5DB0" w:rsidRPr="005F7F0F" w:rsidRDefault="00000000">
      <w:pPr>
        <w:pStyle w:val="ListParagraph"/>
        <w:numPr>
          <w:ilvl w:val="1"/>
          <w:numId w:val="6"/>
        </w:numPr>
        <w:tabs>
          <w:tab w:val="left" w:pos="2748"/>
        </w:tabs>
        <w:spacing w:before="1" w:line="281" w:lineRule="exact"/>
        <w:rPr>
          <w:rFonts w:ascii="Bookman Old Style" w:hAnsi="Bookman Old Style"/>
          <w:sz w:val="24"/>
          <w:szCs w:val="24"/>
        </w:rPr>
      </w:pPr>
      <w:r w:rsidRPr="005F7F0F">
        <w:rPr>
          <w:rFonts w:ascii="Bookman Old Style" w:hAnsi="Bookman Old Style"/>
          <w:w w:val="115"/>
          <w:sz w:val="24"/>
          <w:szCs w:val="24"/>
        </w:rPr>
        <w:t>kepentingan</w:t>
      </w:r>
      <w:r w:rsidRPr="005F7F0F">
        <w:rPr>
          <w:rFonts w:ascii="Bookman Old Style" w:hAnsi="Bookman Old Style"/>
          <w:spacing w:val="9"/>
          <w:w w:val="115"/>
          <w:sz w:val="24"/>
          <w:szCs w:val="24"/>
        </w:rPr>
        <w:t xml:space="preserve"> </w:t>
      </w:r>
      <w:r w:rsidRPr="005F7F0F">
        <w:rPr>
          <w:rFonts w:ascii="Bookman Old Style" w:hAnsi="Bookman Old Style"/>
          <w:w w:val="115"/>
          <w:sz w:val="24"/>
          <w:szCs w:val="24"/>
        </w:rPr>
        <w:t>bisnis</w:t>
      </w:r>
      <w:r w:rsidRPr="005F7F0F">
        <w:rPr>
          <w:rFonts w:ascii="Bookman Old Style" w:hAnsi="Bookman Old Style"/>
          <w:spacing w:val="9"/>
          <w:w w:val="115"/>
          <w:sz w:val="24"/>
          <w:szCs w:val="24"/>
        </w:rPr>
        <w:t xml:space="preserve"> </w:t>
      </w:r>
      <w:r w:rsidRPr="005F7F0F">
        <w:rPr>
          <w:rFonts w:ascii="Bookman Old Style" w:hAnsi="Bookman Old Style"/>
          <w:w w:val="115"/>
          <w:sz w:val="24"/>
          <w:szCs w:val="24"/>
        </w:rPr>
        <w:t>atau</w:t>
      </w:r>
      <w:r w:rsidRPr="005F7F0F">
        <w:rPr>
          <w:rFonts w:ascii="Bookman Old Style" w:hAnsi="Bookman Old Style"/>
          <w:spacing w:val="9"/>
          <w:w w:val="115"/>
          <w:sz w:val="24"/>
          <w:szCs w:val="24"/>
        </w:rPr>
        <w:t xml:space="preserve"> </w:t>
      </w:r>
      <w:r w:rsidRPr="005F7F0F">
        <w:rPr>
          <w:rFonts w:ascii="Bookman Old Style" w:hAnsi="Bookman Old Style"/>
          <w:spacing w:val="-2"/>
          <w:w w:val="115"/>
          <w:sz w:val="24"/>
          <w:szCs w:val="24"/>
        </w:rPr>
        <w:t>finansial;</w:t>
      </w:r>
    </w:p>
    <w:p w14:paraId="760E86ED" w14:textId="77777777" w:rsidR="00BD5DB0" w:rsidRPr="005F7F0F" w:rsidRDefault="00000000">
      <w:pPr>
        <w:pStyle w:val="ListParagraph"/>
        <w:numPr>
          <w:ilvl w:val="1"/>
          <w:numId w:val="6"/>
        </w:numPr>
        <w:tabs>
          <w:tab w:val="left" w:pos="2747"/>
        </w:tabs>
        <w:spacing w:line="281" w:lineRule="exact"/>
        <w:ind w:left="2747" w:hanging="424"/>
        <w:rPr>
          <w:rFonts w:ascii="Bookman Old Style" w:hAnsi="Bookman Old Style"/>
          <w:sz w:val="24"/>
          <w:szCs w:val="24"/>
        </w:rPr>
      </w:pPr>
      <w:r w:rsidRPr="005F7F0F">
        <w:rPr>
          <w:rFonts w:ascii="Bookman Old Style" w:hAnsi="Bookman Old Style"/>
          <w:w w:val="115"/>
          <w:sz w:val="24"/>
          <w:szCs w:val="24"/>
        </w:rPr>
        <w:t>hubungan</w:t>
      </w:r>
      <w:r w:rsidRPr="005F7F0F">
        <w:rPr>
          <w:rFonts w:ascii="Bookman Old Style" w:hAnsi="Bookman Old Style"/>
          <w:spacing w:val="16"/>
          <w:w w:val="115"/>
          <w:sz w:val="24"/>
          <w:szCs w:val="24"/>
        </w:rPr>
        <w:t xml:space="preserve"> </w:t>
      </w:r>
      <w:r w:rsidRPr="005F7F0F">
        <w:rPr>
          <w:rFonts w:ascii="Bookman Old Style" w:hAnsi="Bookman Old Style"/>
          <w:w w:val="115"/>
          <w:sz w:val="24"/>
          <w:szCs w:val="24"/>
        </w:rPr>
        <w:t>keluarga</w:t>
      </w:r>
      <w:r w:rsidRPr="005F7F0F">
        <w:rPr>
          <w:rFonts w:ascii="Bookman Old Style" w:hAnsi="Bookman Old Style"/>
          <w:spacing w:val="16"/>
          <w:w w:val="115"/>
          <w:sz w:val="24"/>
          <w:szCs w:val="24"/>
        </w:rPr>
        <w:t xml:space="preserve"> </w:t>
      </w:r>
      <w:r w:rsidRPr="005F7F0F">
        <w:rPr>
          <w:rFonts w:ascii="Bookman Old Style" w:hAnsi="Bookman Old Style"/>
          <w:w w:val="115"/>
          <w:sz w:val="24"/>
          <w:szCs w:val="24"/>
        </w:rPr>
        <w:t>dan</w:t>
      </w:r>
      <w:r w:rsidRPr="005F7F0F">
        <w:rPr>
          <w:rFonts w:ascii="Bookman Old Style" w:hAnsi="Bookman Old Style"/>
          <w:spacing w:val="16"/>
          <w:w w:val="115"/>
          <w:sz w:val="24"/>
          <w:szCs w:val="24"/>
        </w:rPr>
        <w:t xml:space="preserve"> </w:t>
      </w:r>
      <w:r w:rsidRPr="005F7F0F">
        <w:rPr>
          <w:rFonts w:ascii="Bookman Old Style" w:hAnsi="Bookman Old Style"/>
          <w:spacing w:val="-2"/>
          <w:w w:val="115"/>
          <w:sz w:val="24"/>
          <w:szCs w:val="24"/>
        </w:rPr>
        <w:t>kerabat;</w:t>
      </w:r>
    </w:p>
    <w:p w14:paraId="265B2E7B" w14:textId="77777777" w:rsidR="00BD5DB0" w:rsidRPr="005F7F0F" w:rsidRDefault="00000000">
      <w:pPr>
        <w:pStyle w:val="ListParagraph"/>
        <w:numPr>
          <w:ilvl w:val="1"/>
          <w:numId w:val="6"/>
        </w:numPr>
        <w:tabs>
          <w:tab w:val="left" w:pos="2748"/>
        </w:tabs>
        <w:spacing w:before="2" w:line="281" w:lineRule="exact"/>
        <w:rPr>
          <w:rFonts w:ascii="Bookman Old Style" w:hAnsi="Bookman Old Style"/>
          <w:sz w:val="24"/>
          <w:szCs w:val="24"/>
        </w:rPr>
      </w:pPr>
      <w:r w:rsidRPr="005F7F0F">
        <w:rPr>
          <w:rFonts w:ascii="Bookman Old Style" w:hAnsi="Bookman Old Style"/>
          <w:w w:val="115"/>
          <w:sz w:val="24"/>
          <w:szCs w:val="24"/>
        </w:rPr>
        <w:t>hubungan</w:t>
      </w:r>
      <w:r w:rsidRPr="005F7F0F">
        <w:rPr>
          <w:rFonts w:ascii="Bookman Old Style" w:hAnsi="Bookman Old Style"/>
          <w:spacing w:val="32"/>
          <w:w w:val="115"/>
          <w:sz w:val="24"/>
          <w:szCs w:val="24"/>
        </w:rPr>
        <w:t xml:space="preserve"> </w:t>
      </w:r>
      <w:r w:rsidRPr="005F7F0F">
        <w:rPr>
          <w:rFonts w:ascii="Bookman Old Style" w:hAnsi="Bookman Old Style"/>
          <w:spacing w:val="-2"/>
          <w:w w:val="115"/>
          <w:sz w:val="24"/>
          <w:szCs w:val="24"/>
        </w:rPr>
        <w:t>afiliasi;</w:t>
      </w:r>
    </w:p>
    <w:p w14:paraId="1312EC3E" w14:textId="77777777" w:rsidR="00BD5DB0" w:rsidRPr="005F7F0F" w:rsidRDefault="00000000">
      <w:pPr>
        <w:pStyle w:val="ListParagraph"/>
        <w:numPr>
          <w:ilvl w:val="1"/>
          <w:numId w:val="6"/>
        </w:numPr>
        <w:tabs>
          <w:tab w:val="left" w:pos="2748"/>
          <w:tab w:val="left" w:pos="4308"/>
          <w:tab w:val="left" w:pos="4927"/>
          <w:tab w:val="left" w:pos="5803"/>
          <w:tab w:val="left" w:pos="7362"/>
          <w:tab w:val="left" w:pos="8473"/>
        </w:tabs>
        <w:ind w:right="337"/>
        <w:rPr>
          <w:rFonts w:ascii="Bookman Old Style" w:hAnsi="Bookman Old Style"/>
          <w:sz w:val="24"/>
          <w:szCs w:val="24"/>
        </w:rPr>
      </w:pPr>
      <w:r w:rsidRPr="005F7F0F">
        <w:rPr>
          <w:rFonts w:ascii="Bookman Old Style" w:hAnsi="Bookman Old Style"/>
          <w:spacing w:val="-2"/>
          <w:w w:val="110"/>
          <w:sz w:val="24"/>
          <w:szCs w:val="24"/>
        </w:rPr>
        <w:t>pekerjaan</w:t>
      </w:r>
      <w:r w:rsidRPr="005F7F0F">
        <w:rPr>
          <w:rFonts w:ascii="Bookman Old Style" w:hAnsi="Bookman Old Style"/>
          <w:sz w:val="24"/>
          <w:szCs w:val="24"/>
        </w:rPr>
        <w:tab/>
      </w:r>
      <w:r w:rsidRPr="005F7F0F">
        <w:rPr>
          <w:rFonts w:ascii="Bookman Old Style" w:hAnsi="Bookman Old Style"/>
          <w:spacing w:val="-6"/>
          <w:w w:val="110"/>
          <w:sz w:val="24"/>
          <w:szCs w:val="24"/>
        </w:rPr>
        <w:t>di</w:t>
      </w:r>
      <w:r w:rsidRPr="005F7F0F">
        <w:rPr>
          <w:rFonts w:ascii="Bookman Old Style" w:hAnsi="Bookman Old Style"/>
          <w:sz w:val="24"/>
          <w:szCs w:val="24"/>
        </w:rPr>
        <w:tab/>
      </w:r>
      <w:r w:rsidRPr="005F7F0F">
        <w:rPr>
          <w:rFonts w:ascii="Bookman Old Style" w:hAnsi="Bookman Old Style"/>
          <w:spacing w:val="-4"/>
          <w:w w:val="110"/>
          <w:sz w:val="24"/>
          <w:szCs w:val="24"/>
        </w:rPr>
        <w:t>luar</w:t>
      </w:r>
      <w:r w:rsidRPr="005F7F0F">
        <w:rPr>
          <w:rFonts w:ascii="Bookman Old Style" w:hAnsi="Bookman Old Style"/>
          <w:sz w:val="24"/>
          <w:szCs w:val="24"/>
        </w:rPr>
        <w:tab/>
      </w:r>
      <w:r w:rsidRPr="005F7F0F">
        <w:rPr>
          <w:rFonts w:ascii="Bookman Old Style" w:hAnsi="Bookman Old Style"/>
          <w:spacing w:val="-2"/>
          <w:w w:val="110"/>
          <w:sz w:val="24"/>
          <w:szCs w:val="24"/>
        </w:rPr>
        <w:t>pekerjaan</w:t>
      </w:r>
      <w:r w:rsidRPr="005F7F0F">
        <w:rPr>
          <w:rFonts w:ascii="Bookman Old Style" w:hAnsi="Bookman Old Style"/>
          <w:sz w:val="24"/>
          <w:szCs w:val="24"/>
        </w:rPr>
        <w:tab/>
      </w:r>
      <w:r w:rsidRPr="005F7F0F">
        <w:rPr>
          <w:rFonts w:ascii="Bookman Old Style" w:hAnsi="Bookman Old Style"/>
          <w:spacing w:val="-2"/>
          <w:w w:val="110"/>
          <w:sz w:val="24"/>
          <w:szCs w:val="24"/>
        </w:rPr>
        <w:t>pokok</w:t>
      </w:r>
      <w:r w:rsidRPr="005F7F0F">
        <w:rPr>
          <w:rFonts w:ascii="Bookman Old Style" w:hAnsi="Bookman Old Style"/>
          <w:sz w:val="24"/>
          <w:szCs w:val="24"/>
        </w:rPr>
        <w:tab/>
      </w:r>
      <w:r w:rsidRPr="005F7F0F">
        <w:rPr>
          <w:rFonts w:ascii="Bookman Old Style" w:hAnsi="Bookman Old Style"/>
          <w:spacing w:val="-2"/>
          <w:w w:val="110"/>
          <w:sz w:val="24"/>
          <w:szCs w:val="24"/>
        </w:rPr>
        <w:t>(</w:t>
      </w:r>
      <w:r w:rsidRPr="005F7F0F">
        <w:rPr>
          <w:rFonts w:ascii="Bookman Old Style" w:hAnsi="Bookman Old Style"/>
          <w:i/>
          <w:spacing w:val="-2"/>
          <w:w w:val="110"/>
          <w:sz w:val="24"/>
          <w:szCs w:val="24"/>
        </w:rPr>
        <w:t>secondary employment/moonlighting</w:t>
      </w:r>
      <w:r w:rsidRPr="005F7F0F">
        <w:rPr>
          <w:rFonts w:ascii="Bookman Old Style" w:hAnsi="Bookman Old Style"/>
          <w:spacing w:val="-2"/>
          <w:w w:val="110"/>
          <w:sz w:val="24"/>
          <w:szCs w:val="24"/>
        </w:rPr>
        <w:t>);</w:t>
      </w:r>
    </w:p>
    <w:p w14:paraId="57FDCBE8" w14:textId="77777777" w:rsidR="00BD5DB0" w:rsidRPr="005F7F0F" w:rsidRDefault="00000000">
      <w:pPr>
        <w:pStyle w:val="ListParagraph"/>
        <w:numPr>
          <w:ilvl w:val="1"/>
          <w:numId w:val="6"/>
        </w:numPr>
        <w:tabs>
          <w:tab w:val="left" w:pos="2748"/>
        </w:tabs>
        <w:spacing w:before="1" w:line="281" w:lineRule="exact"/>
        <w:rPr>
          <w:rFonts w:ascii="Bookman Old Style" w:hAnsi="Bookman Old Style"/>
          <w:sz w:val="24"/>
          <w:szCs w:val="24"/>
        </w:rPr>
      </w:pPr>
      <w:r w:rsidRPr="005F7F0F">
        <w:rPr>
          <w:rFonts w:ascii="Bookman Old Style" w:hAnsi="Bookman Old Style"/>
          <w:w w:val="115"/>
          <w:sz w:val="24"/>
          <w:szCs w:val="24"/>
        </w:rPr>
        <w:t>hubungan</w:t>
      </w:r>
      <w:r w:rsidRPr="005F7F0F">
        <w:rPr>
          <w:rFonts w:ascii="Bookman Old Style" w:hAnsi="Bookman Old Style"/>
          <w:spacing w:val="9"/>
          <w:w w:val="115"/>
          <w:sz w:val="24"/>
          <w:szCs w:val="24"/>
        </w:rPr>
        <w:t xml:space="preserve"> </w:t>
      </w:r>
      <w:r w:rsidRPr="005F7F0F">
        <w:rPr>
          <w:rFonts w:ascii="Bookman Old Style" w:hAnsi="Bookman Old Style"/>
          <w:w w:val="115"/>
          <w:sz w:val="24"/>
          <w:szCs w:val="24"/>
        </w:rPr>
        <w:t>dengan</w:t>
      </w:r>
      <w:r w:rsidRPr="005F7F0F">
        <w:rPr>
          <w:rFonts w:ascii="Bookman Old Style" w:hAnsi="Bookman Old Style"/>
          <w:spacing w:val="9"/>
          <w:w w:val="115"/>
          <w:sz w:val="24"/>
          <w:szCs w:val="24"/>
        </w:rPr>
        <w:t xml:space="preserve"> </w:t>
      </w:r>
      <w:r w:rsidRPr="005F7F0F">
        <w:rPr>
          <w:rFonts w:ascii="Bookman Old Style" w:hAnsi="Bookman Old Style"/>
          <w:w w:val="115"/>
          <w:sz w:val="24"/>
          <w:szCs w:val="24"/>
        </w:rPr>
        <w:t>rangkap</w:t>
      </w:r>
      <w:r w:rsidRPr="005F7F0F">
        <w:rPr>
          <w:rFonts w:ascii="Bookman Old Style" w:hAnsi="Bookman Old Style"/>
          <w:spacing w:val="9"/>
          <w:w w:val="115"/>
          <w:sz w:val="24"/>
          <w:szCs w:val="24"/>
        </w:rPr>
        <w:t xml:space="preserve"> </w:t>
      </w:r>
      <w:r w:rsidRPr="005F7F0F">
        <w:rPr>
          <w:rFonts w:ascii="Bookman Old Style" w:hAnsi="Bookman Old Style"/>
          <w:spacing w:val="-2"/>
          <w:w w:val="115"/>
          <w:sz w:val="24"/>
          <w:szCs w:val="24"/>
        </w:rPr>
        <w:t>jabatan;</w:t>
      </w:r>
    </w:p>
    <w:p w14:paraId="3E8464C3" w14:textId="77777777" w:rsidR="00BD5DB0" w:rsidRPr="005F7F0F" w:rsidRDefault="00000000">
      <w:pPr>
        <w:pStyle w:val="ListParagraph"/>
        <w:numPr>
          <w:ilvl w:val="1"/>
          <w:numId w:val="6"/>
        </w:numPr>
        <w:tabs>
          <w:tab w:val="left" w:pos="2748"/>
        </w:tabs>
        <w:ind w:right="335"/>
        <w:rPr>
          <w:rFonts w:ascii="Bookman Old Style" w:hAnsi="Bookman Old Style"/>
          <w:sz w:val="24"/>
          <w:szCs w:val="24"/>
        </w:rPr>
      </w:pPr>
      <w:r w:rsidRPr="005F7F0F">
        <w:rPr>
          <w:rFonts w:ascii="Bookman Old Style" w:hAnsi="Bookman Old Style"/>
          <w:w w:val="115"/>
          <w:sz w:val="24"/>
          <w:szCs w:val="24"/>
        </w:rPr>
        <w:t>penggunaan pengaruh dan/atau relasi dari jabatan lama di tempat baru (</w:t>
      </w:r>
      <w:r w:rsidRPr="005F7F0F">
        <w:rPr>
          <w:rFonts w:ascii="Bookman Old Style" w:hAnsi="Bookman Old Style"/>
          <w:i/>
          <w:w w:val="115"/>
          <w:sz w:val="24"/>
          <w:szCs w:val="24"/>
        </w:rPr>
        <w:t>revolving door</w:t>
      </w:r>
      <w:r w:rsidRPr="005F7F0F">
        <w:rPr>
          <w:rFonts w:ascii="Bookman Old Style" w:hAnsi="Bookman Old Style"/>
          <w:w w:val="115"/>
          <w:sz w:val="24"/>
          <w:szCs w:val="24"/>
        </w:rPr>
        <w:t>);</w:t>
      </w:r>
    </w:p>
    <w:p w14:paraId="781A72BD" w14:textId="77777777" w:rsidR="00BD5DB0" w:rsidRPr="005F7F0F" w:rsidRDefault="00000000">
      <w:pPr>
        <w:pStyle w:val="ListParagraph"/>
        <w:numPr>
          <w:ilvl w:val="1"/>
          <w:numId w:val="6"/>
        </w:numPr>
        <w:tabs>
          <w:tab w:val="left" w:pos="2748"/>
        </w:tabs>
        <w:spacing w:before="1"/>
        <w:rPr>
          <w:rFonts w:ascii="Bookman Old Style" w:hAnsi="Bookman Old Style"/>
          <w:sz w:val="24"/>
          <w:szCs w:val="24"/>
        </w:rPr>
      </w:pPr>
      <w:r w:rsidRPr="005F7F0F">
        <w:rPr>
          <w:rFonts w:ascii="Bookman Old Style" w:hAnsi="Bookman Old Style"/>
          <w:w w:val="115"/>
          <w:sz w:val="24"/>
          <w:szCs w:val="24"/>
        </w:rPr>
        <w:t>penerimaan</w:t>
      </w:r>
      <w:r w:rsidRPr="005F7F0F">
        <w:rPr>
          <w:rFonts w:ascii="Bookman Old Style" w:hAnsi="Bookman Old Style"/>
          <w:spacing w:val="-3"/>
          <w:w w:val="115"/>
          <w:sz w:val="24"/>
          <w:szCs w:val="24"/>
        </w:rPr>
        <w:t xml:space="preserve"> </w:t>
      </w:r>
      <w:r w:rsidRPr="005F7F0F">
        <w:rPr>
          <w:rFonts w:ascii="Bookman Old Style" w:hAnsi="Bookman Old Style"/>
          <w:w w:val="115"/>
          <w:sz w:val="24"/>
          <w:szCs w:val="24"/>
        </w:rPr>
        <w:t>hadiah/gratifikasi;</w:t>
      </w:r>
      <w:r w:rsidRPr="005F7F0F">
        <w:rPr>
          <w:rFonts w:ascii="Bookman Old Style" w:hAnsi="Bookman Old Style"/>
          <w:spacing w:val="-2"/>
          <w:w w:val="115"/>
          <w:sz w:val="24"/>
          <w:szCs w:val="24"/>
        </w:rPr>
        <w:t xml:space="preserve"> dan/atau</w:t>
      </w:r>
    </w:p>
    <w:p w14:paraId="29B0BE10" w14:textId="77777777" w:rsidR="00BD5DB0" w:rsidRPr="005F7F0F" w:rsidRDefault="00000000">
      <w:pPr>
        <w:pStyle w:val="ListParagraph"/>
        <w:numPr>
          <w:ilvl w:val="1"/>
          <w:numId w:val="6"/>
        </w:numPr>
        <w:tabs>
          <w:tab w:val="left" w:pos="2747"/>
        </w:tabs>
        <w:spacing w:before="2"/>
        <w:ind w:left="2747" w:hanging="424"/>
        <w:rPr>
          <w:rFonts w:ascii="Bookman Old Style" w:hAnsi="Bookman Old Style"/>
          <w:sz w:val="24"/>
          <w:szCs w:val="24"/>
        </w:rPr>
      </w:pPr>
      <w:r w:rsidRPr="005F7F0F">
        <w:rPr>
          <w:rFonts w:ascii="Bookman Old Style" w:hAnsi="Bookman Old Style"/>
          <w:w w:val="115"/>
          <w:sz w:val="24"/>
          <w:szCs w:val="24"/>
        </w:rPr>
        <w:t>sumber</w:t>
      </w:r>
      <w:r w:rsidRPr="005F7F0F">
        <w:rPr>
          <w:rFonts w:ascii="Bookman Old Style" w:hAnsi="Bookman Old Style"/>
          <w:spacing w:val="-11"/>
          <w:w w:val="115"/>
          <w:sz w:val="24"/>
          <w:szCs w:val="24"/>
        </w:rPr>
        <w:t xml:space="preserve"> </w:t>
      </w:r>
      <w:r w:rsidRPr="005F7F0F">
        <w:rPr>
          <w:rFonts w:ascii="Bookman Old Style" w:hAnsi="Bookman Old Style"/>
          <w:w w:val="115"/>
          <w:sz w:val="24"/>
          <w:szCs w:val="24"/>
        </w:rPr>
        <w:t>Konflik</w:t>
      </w:r>
      <w:r w:rsidRPr="005F7F0F">
        <w:rPr>
          <w:rFonts w:ascii="Bookman Old Style" w:hAnsi="Bookman Old Style"/>
          <w:spacing w:val="-12"/>
          <w:w w:val="115"/>
          <w:sz w:val="24"/>
          <w:szCs w:val="24"/>
        </w:rPr>
        <w:t xml:space="preserve"> </w:t>
      </w:r>
      <w:r w:rsidRPr="005F7F0F">
        <w:rPr>
          <w:rFonts w:ascii="Bookman Old Style" w:hAnsi="Bookman Old Style"/>
          <w:w w:val="115"/>
          <w:sz w:val="24"/>
          <w:szCs w:val="24"/>
        </w:rPr>
        <w:t>Kepentingan</w:t>
      </w:r>
      <w:r w:rsidRPr="005F7F0F">
        <w:rPr>
          <w:rFonts w:ascii="Bookman Old Style" w:hAnsi="Bookman Old Style"/>
          <w:spacing w:val="-10"/>
          <w:w w:val="115"/>
          <w:sz w:val="24"/>
          <w:szCs w:val="24"/>
        </w:rPr>
        <w:t xml:space="preserve"> </w:t>
      </w:r>
      <w:r w:rsidRPr="005F7F0F">
        <w:rPr>
          <w:rFonts w:ascii="Bookman Old Style" w:hAnsi="Bookman Old Style"/>
          <w:spacing w:val="-2"/>
          <w:w w:val="115"/>
          <w:sz w:val="24"/>
          <w:szCs w:val="24"/>
        </w:rPr>
        <w:t>lainnya.</w:t>
      </w:r>
    </w:p>
    <w:p w14:paraId="7C7839F6" w14:textId="77777777" w:rsidR="00BD5DB0" w:rsidRPr="005F7F0F" w:rsidRDefault="00000000">
      <w:pPr>
        <w:pStyle w:val="BodyText"/>
        <w:spacing w:before="280"/>
        <w:ind w:left="5607"/>
        <w:rPr>
          <w:rFonts w:ascii="Bookman Old Style" w:hAnsi="Bookman Old Style"/>
        </w:rPr>
      </w:pPr>
      <w:r w:rsidRPr="005F7F0F">
        <w:rPr>
          <w:rFonts w:ascii="Bookman Old Style" w:hAnsi="Bookman Old Style"/>
          <w:w w:val="115"/>
        </w:rPr>
        <w:t>Pasal</w:t>
      </w:r>
      <w:r w:rsidRPr="005F7F0F">
        <w:rPr>
          <w:rFonts w:ascii="Bookman Old Style" w:hAnsi="Bookman Old Style"/>
          <w:spacing w:val="15"/>
          <w:w w:val="115"/>
        </w:rPr>
        <w:t xml:space="preserve"> </w:t>
      </w:r>
      <w:r w:rsidRPr="005F7F0F">
        <w:rPr>
          <w:rFonts w:ascii="Bookman Old Style" w:hAnsi="Bookman Old Style"/>
          <w:spacing w:val="-10"/>
          <w:w w:val="115"/>
        </w:rPr>
        <w:t>7</w:t>
      </w:r>
    </w:p>
    <w:p w14:paraId="2B547D84" w14:textId="77777777" w:rsidR="00BD5DB0" w:rsidRPr="005F7F0F" w:rsidRDefault="00000000">
      <w:pPr>
        <w:pStyle w:val="ListParagraph"/>
        <w:numPr>
          <w:ilvl w:val="0"/>
          <w:numId w:val="7"/>
        </w:numPr>
        <w:tabs>
          <w:tab w:val="left" w:pos="2890"/>
          <w:tab w:val="left" w:pos="5122"/>
          <w:tab w:val="left" w:pos="6716"/>
          <w:tab w:val="left" w:pos="8026"/>
        </w:tabs>
        <w:spacing w:before="2"/>
        <w:ind w:right="331"/>
        <w:jc w:val="both"/>
        <w:rPr>
          <w:rFonts w:ascii="Bookman Old Style" w:hAnsi="Bookman Old Style"/>
          <w:sz w:val="24"/>
          <w:szCs w:val="24"/>
        </w:rPr>
      </w:pPr>
      <w:r w:rsidRPr="005F7F0F">
        <w:rPr>
          <w:rFonts w:ascii="Bookman Old Style" w:hAnsi="Bookman Old Style"/>
          <w:w w:val="115"/>
          <w:sz w:val="24"/>
          <w:szCs w:val="24"/>
        </w:rPr>
        <w:t xml:space="preserve">Konflik Kepentingan yang bersumber dari adanya kepentingan bisnis atau finansial sebagaimana dimaksud dalam Pasal 6 huruf a, dapat terjadi ketika Pejabat </w:t>
      </w:r>
      <w:r w:rsidRPr="005F7F0F">
        <w:rPr>
          <w:rFonts w:ascii="Bookman Old Style" w:hAnsi="Bookman Old Style"/>
          <w:spacing w:val="-2"/>
          <w:w w:val="115"/>
          <w:sz w:val="24"/>
          <w:szCs w:val="24"/>
        </w:rPr>
        <w:t>Pemerintahan</w:t>
      </w:r>
      <w:r w:rsidRPr="005F7F0F">
        <w:rPr>
          <w:rFonts w:ascii="Bookman Old Style" w:hAnsi="Bookman Old Style"/>
          <w:sz w:val="24"/>
          <w:szCs w:val="24"/>
        </w:rPr>
        <w:tab/>
      </w:r>
      <w:r w:rsidRPr="005F7F0F">
        <w:rPr>
          <w:rFonts w:ascii="Bookman Old Style" w:hAnsi="Bookman Old Style"/>
          <w:spacing w:val="-2"/>
          <w:w w:val="115"/>
          <w:sz w:val="24"/>
          <w:szCs w:val="24"/>
        </w:rPr>
        <w:t>Tertentu</w:t>
      </w:r>
      <w:r w:rsidRPr="005F7F0F">
        <w:rPr>
          <w:rFonts w:ascii="Bookman Old Style" w:hAnsi="Bookman Old Style"/>
          <w:sz w:val="24"/>
          <w:szCs w:val="24"/>
        </w:rPr>
        <w:tab/>
      </w:r>
      <w:r w:rsidRPr="005F7F0F">
        <w:rPr>
          <w:rFonts w:ascii="Bookman Old Style" w:hAnsi="Bookman Old Style"/>
          <w:spacing w:val="-4"/>
          <w:w w:val="115"/>
          <w:sz w:val="24"/>
          <w:szCs w:val="24"/>
        </w:rPr>
        <w:t>dalam</w:t>
      </w:r>
      <w:r w:rsidRPr="005F7F0F">
        <w:rPr>
          <w:rFonts w:ascii="Bookman Old Style" w:hAnsi="Bookman Old Style"/>
          <w:sz w:val="24"/>
          <w:szCs w:val="24"/>
        </w:rPr>
        <w:tab/>
      </w:r>
      <w:r w:rsidRPr="005F7F0F">
        <w:rPr>
          <w:rFonts w:ascii="Bookman Old Style" w:hAnsi="Bookman Old Style"/>
          <w:spacing w:val="-2"/>
          <w:w w:val="115"/>
          <w:sz w:val="24"/>
          <w:szCs w:val="24"/>
        </w:rPr>
        <w:t xml:space="preserve">melaksanakan </w:t>
      </w:r>
      <w:r w:rsidRPr="005F7F0F">
        <w:rPr>
          <w:rFonts w:ascii="Bookman Old Style" w:hAnsi="Bookman Old Style"/>
          <w:w w:val="115"/>
          <w:sz w:val="24"/>
          <w:szCs w:val="24"/>
        </w:rPr>
        <w:t>kewenangannya</w:t>
      </w:r>
      <w:r w:rsidRPr="005F7F0F">
        <w:rPr>
          <w:rFonts w:ascii="Bookman Old Style" w:hAnsi="Bookman Old Style"/>
          <w:spacing w:val="-8"/>
          <w:w w:val="115"/>
          <w:sz w:val="24"/>
          <w:szCs w:val="24"/>
        </w:rPr>
        <w:t xml:space="preserve"> </w:t>
      </w:r>
      <w:r w:rsidRPr="005F7F0F">
        <w:rPr>
          <w:rFonts w:ascii="Bookman Old Style" w:hAnsi="Bookman Old Style"/>
          <w:w w:val="115"/>
          <w:sz w:val="24"/>
          <w:szCs w:val="24"/>
        </w:rPr>
        <w:t>dipengaruhi</w:t>
      </w:r>
      <w:r w:rsidRPr="005F7F0F">
        <w:rPr>
          <w:rFonts w:ascii="Bookman Old Style" w:hAnsi="Bookman Old Style"/>
          <w:spacing w:val="-8"/>
          <w:w w:val="115"/>
          <w:sz w:val="24"/>
          <w:szCs w:val="24"/>
        </w:rPr>
        <w:t xml:space="preserve"> </w:t>
      </w:r>
      <w:r w:rsidRPr="005F7F0F">
        <w:rPr>
          <w:rFonts w:ascii="Bookman Old Style" w:hAnsi="Bookman Old Style"/>
          <w:w w:val="115"/>
          <w:sz w:val="24"/>
          <w:szCs w:val="24"/>
        </w:rPr>
        <w:t>oleh</w:t>
      </w:r>
      <w:r w:rsidRPr="005F7F0F">
        <w:rPr>
          <w:rFonts w:ascii="Bookman Old Style" w:hAnsi="Bookman Old Style"/>
          <w:spacing w:val="-8"/>
          <w:w w:val="115"/>
          <w:sz w:val="24"/>
          <w:szCs w:val="24"/>
        </w:rPr>
        <w:t xml:space="preserve"> </w:t>
      </w:r>
      <w:r w:rsidRPr="005F7F0F">
        <w:rPr>
          <w:rFonts w:ascii="Bookman Old Style" w:hAnsi="Bookman Old Style"/>
          <w:w w:val="115"/>
          <w:sz w:val="24"/>
          <w:szCs w:val="24"/>
        </w:rPr>
        <w:t>kepentingan</w:t>
      </w:r>
      <w:r w:rsidRPr="005F7F0F">
        <w:rPr>
          <w:rFonts w:ascii="Bookman Old Style" w:hAnsi="Bookman Old Style"/>
          <w:spacing w:val="-8"/>
          <w:w w:val="115"/>
          <w:sz w:val="24"/>
          <w:szCs w:val="24"/>
        </w:rPr>
        <w:t xml:space="preserve"> </w:t>
      </w:r>
      <w:r w:rsidRPr="005F7F0F">
        <w:rPr>
          <w:rFonts w:ascii="Bookman Old Style" w:hAnsi="Bookman Old Style"/>
          <w:w w:val="115"/>
          <w:sz w:val="24"/>
          <w:szCs w:val="24"/>
        </w:rPr>
        <w:t>bisnis</w:t>
      </w:r>
      <w:r w:rsidRPr="005F7F0F">
        <w:rPr>
          <w:rFonts w:ascii="Bookman Old Style" w:hAnsi="Bookman Old Style"/>
          <w:spacing w:val="-8"/>
          <w:w w:val="115"/>
          <w:sz w:val="24"/>
          <w:szCs w:val="24"/>
        </w:rPr>
        <w:t xml:space="preserve"> </w:t>
      </w:r>
      <w:r w:rsidRPr="005F7F0F">
        <w:rPr>
          <w:rFonts w:ascii="Bookman Old Style" w:hAnsi="Bookman Old Style"/>
          <w:w w:val="115"/>
          <w:sz w:val="24"/>
          <w:szCs w:val="24"/>
        </w:rPr>
        <w:t>atau finansial yang dimilikinya.</w:t>
      </w:r>
    </w:p>
    <w:p w14:paraId="63600133" w14:textId="77777777" w:rsidR="00BD5DB0" w:rsidRPr="005F7F0F" w:rsidRDefault="00000000">
      <w:pPr>
        <w:pStyle w:val="ListParagraph"/>
        <w:numPr>
          <w:ilvl w:val="0"/>
          <w:numId w:val="7"/>
        </w:numPr>
        <w:tabs>
          <w:tab w:val="left" w:pos="2890"/>
        </w:tabs>
        <w:spacing w:before="2"/>
        <w:ind w:right="332"/>
        <w:jc w:val="both"/>
        <w:rPr>
          <w:rFonts w:ascii="Bookman Old Style" w:hAnsi="Bookman Old Style"/>
          <w:sz w:val="24"/>
          <w:szCs w:val="24"/>
        </w:rPr>
      </w:pPr>
      <w:r w:rsidRPr="005F7F0F">
        <w:rPr>
          <w:rFonts w:ascii="Bookman Old Style" w:hAnsi="Bookman Old Style"/>
          <w:w w:val="115"/>
          <w:sz w:val="24"/>
          <w:szCs w:val="24"/>
        </w:rPr>
        <w:t>Bentuk Konflik Kepentingan sebagaimana dimaksud pada ayat (1) berupa pengambilan Keputusan dan/atau Tindakan administrasi pemerintahan dan/atau Tindakan administrasi</w:t>
      </w:r>
      <w:r w:rsidRPr="005F7F0F">
        <w:rPr>
          <w:rFonts w:ascii="Bookman Old Style" w:hAnsi="Bookman Old Style"/>
          <w:spacing w:val="-7"/>
          <w:w w:val="115"/>
          <w:sz w:val="24"/>
          <w:szCs w:val="24"/>
        </w:rPr>
        <w:t xml:space="preserve"> </w:t>
      </w:r>
      <w:r w:rsidRPr="005F7F0F">
        <w:rPr>
          <w:rFonts w:ascii="Bookman Old Style" w:hAnsi="Bookman Old Style"/>
          <w:w w:val="115"/>
          <w:sz w:val="24"/>
          <w:szCs w:val="24"/>
        </w:rPr>
        <w:t>pemerintahan</w:t>
      </w:r>
      <w:r w:rsidRPr="005F7F0F">
        <w:rPr>
          <w:rFonts w:ascii="Bookman Old Style" w:hAnsi="Bookman Old Style"/>
          <w:spacing w:val="-5"/>
          <w:w w:val="115"/>
          <w:sz w:val="24"/>
          <w:szCs w:val="24"/>
        </w:rPr>
        <w:t xml:space="preserve"> </w:t>
      </w:r>
      <w:r w:rsidRPr="005F7F0F">
        <w:rPr>
          <w:rFonts w:ascii="Bookman Old Style" w:hAnsi="Bookman Old Style"/>
          <w:w w:val="115"/>
          <w:sz w:val="24"/>
          <w:szCs w:val="24"/>
        </w:rPr>
        <w:t>yang</w:t>
      </w:r>
      <w:r w:rsidRPr="005F7F0F">
        <w:rPr>
          <w:rFonts w:ascii="Bookman Old Style" w:hAnsi="Bookman Old Style"/>
          <w:spacing w:val="-7"/>
          <w:w w:val="115"/>
          <w:sz w:val="24"/>
          <w:szCs w:val="24"/>
        </w:rPr>
        <w:t xml:space="preserve"> </w:t>
      </w:r>
      <w:r w:rsidRPr="005F7F0F">
        <w:rPr>
          <w:rFonts w:ascii="Bookman Old Style" w:hAnsi="Bookman Old Style"/>
          <w:w w:val="115"/>
          <w:sz w:val="24"/>
          <w:szCs w:val="24"/>
        </w:rPr>
        <w:t>secara</w:t>
      </w:r>
      <w:r w:rsidRPr="005F7F0F">
        <w:rPr>
          <w:rFonts w:ascii="Bookman Old Style" w:hAnsi="Bookman Old Style"/>
          <w:spacing w:val="-6"/>
          <w:w w:val="115"/>
          <w:sz w:val="24"/>
          <w:szCs w:val="24"/>
        </w:rPr>
        <w:t xml:space="preserve"> </w:t>
      </w:r>
      <w:r w:rsidRPr="005F7F0F">
        <w:rPr>
          <w:rFonts w:ascii="Bookman Old Style" w:hAnsi="Bookman Old Style"/>
          <w:w w:val="115"/>
          <w:sz w:val="24"/>
          <w:szCs w:val="24"/>
        </w:rPr>
        <w:t>langsung</w:t>
      </w:r>
      <w:r w:rsidRPr="005F7F0F">
        <w:rPr>
          <w:rFonts w:ascii="Bookman Old Style" w:hAnsi="Bookman Old Style"/>
          <w:spacing w:val="-6"/>
          <w:w w:val="115"/>
          <w:sz w:val="24"/>
          <w:szCs w:val="24"/>
        </w:rPr>
        <w:t xml:space="preserve"> </w:t>
      </w:r>
      <w:r w:rsidRPr="005F7F0F">
        <w:rPr>
          <w:rFonts w:ascii="Bookman Old Style" w:hAnsi="Bookman Old Style"/>
          <w:spacing w:val="-2"/>
          <w:w w:val="115"/>
          <w:sz w:val="24"/>
          <w:szCs w:val="24"/>
        </w:rPr>
        <w:t>maupun</w:t>
      </w:r>
    </w:p>
    <w:p w14:paraId="751AEFF8" w14:textId="77777777" w:rsidR="00BD5DB0" w:rsidRPr="005F7F0F" w:rsidRDefault="00000000">
      <w:pPr>
        <w:pStyle w:val="BodyText"/>
        <w:spacing w:before="88"/>
        <w:ind w:left="2890"/>
        <w:jc w:val="left"/>
        <w:rPr>
          <w:rFonts w:ascii="Bookman Old Style" w:hAnsi="Bookman Old Style"/>
        </w:rPr>
      </w:pPr>
      <w:r w:rsidRPr="005F7F0F">
        <w:rPr>
          <w:rFonts w:ascii="Bookman Old Style" w:hAnsi="Bookman Old Style"/>
          <w:w w:val="115"/>
        </w:rPr>
        <w:t>tidak</w:t>
      </w:r>
      <w:r w:rsidRPr="005F7F0F">
        <w:rPr>
          <w:rFonts w:ascii="Bookman Old Style" w:hAnsi="Bookman Old Style"/>
          <w:spacing w:val="27"/>
          <w:w w:val="115"/>
        </w:rPr>
        <w:t xml:space="preserve"> </w:t>
      </w:r>
      <w:r w:rsidRPr="005F7F0F">
        <w:rPr>
          <w:rFonts w:ascii="Bookman Old Style" w:hAnsi="Bookman Old Style"/>
          <w:w w:val="115"/>
        </w:rPr>
        <w:t>langsung</w:t>
      </w:r>
      <w:r w:rsidRPr="005F7F0F">
        <w:rPr>
          <w:rFonts w:ascii="Bookman Old Style" w:hAnsi="Bookman Old Style"/>
          <w:spacing w:val="27"/>
          <w:w w:val="115"/>
        </w:rPr>
        <w:t xml:space="preserve"> </w:t>
      </w:r>
      <w:r w:rsidRPr="005F7F0F">
        <w:rPr>
          <w:rFonts w:ascii="Bookman Old Style" w:hAnsi="Bookman Old Style"/>
          <w:w w:val="115"/>
        </w:rPr>
        <w:t>berpengaruh</w:t>
      </w:r>
      <w:r w:rsidRPr="005F7F0F">
        <w:rPr>
          <w:rFonts w:ascii="Bookman Old Style" w:hAnsi="Bookman Old Style"/>
          <w:spacing w:val="28"/>
          <w:w w:val="115"/>
        </w:rPr>
        <w:t xml:space="preserve"> </w:t>
      </w:r>
      <w:r w:rsidRPr="005F7F0F">
        <w:rPr>
          <w:rFonts w:ascii="Bookman Old Style" w:hAnsi="Bookman Old Style"/>
          <w:w w:val="115"/>
        </w:rPr>
        <w:t>terhadap</w:t>
      </w:r>
      <w:r w:rsidRPr="005F7F0F">
        <w:rPr>
          <w:rFonts w:ascii="Bookman Old Style" w:hAnsi="Bookman Old Style"/>
          <w:spacing w:val="27"/>
          <w:w w:val="115"/>
        </w:rPr>
        <w:t xml:space="preserve"> </w:t>
      </w:r>
      <w:r w:rsidRPr="005F7F0F">
        <w:rPr>
          <w:rFonts w:ascii="Bookman Old Style" w:hAnsi="Bookman Old Style"/>
          <w:w w:val="115"/>
        </w:rPr>
        <w:t>keuntungan</w:t>
      </w:r>
      <w:r w:rsidRPr="005F7F0F">
        <w:rPr>
          <w:rFonts w:ascii="Bookman Old Style" w:hAnsi="Bookman Old Style"/>
          <w:spacing w:val="27"/>
          <w:w w:val="115"/>
        </w:rPr>
        <w:t xml:space="preserve"> </w:t>
      </w:r>
      <w:r w:rsidRPr="005F7F0F">
        <w:rPr>
          <w:rFonts w:ascii="Bookman Old Style" w:hAnsi="Bookman Old Style"/>
          <w:w w:val="115"/>
        </w:rPr>
        <w:t>bisnis atau finansial Pejabat Pemerintahan Tertentu.</w:t>
      </w:r>
    </w:p>
    <w:p w14:paraId="2574F342" w14:textId="77777777" w:rsidR="00BD5DB0" w:rsidRPr="005F7F0F" w:rsidRDefault="00BD5DB0">
      <w:pPr>
        <w:pStyle w:val="BodyText"/>
        <w:spacing w:before="1"/>
        <w:jc w:val="left"/>
        <w:rPr>
          <w:rFonts w:ascii="Bookman Old Style" w:hAnsi="Bookman Old Style"/>
        </w:rPr>
      </w:pPr>
    </w:p>
    <w:p w14:paraId="12A4EFB0" w14:textId="77777777" w:rsidR="00BD5DB0" w:rsidRPr="005F7F0F" w:rsidRDefault="00000000">
      <w:pPr>
        <w:pStyle w:val="BodyText"/>
        <w:spacing w:line="281" w:lineRule="exact"/>
        <w:ind w:left="5607"/>
        <w:rPr>
          <w:rFonts w:ascii="Bookman Old Style" w:hAnsi="Bookman Old Style"/>
        </w:rPr>
      </w:pPr>
      <w:r w:rsidRPr="005F7F0F">
        <w:rPr>
          <w:rFonts w:ascii="Bookman Old Style" w:hAnsi="Bookman Old Style"/>
          <w:w w:val="115"/>
        </w:rPr>
        <w:t>Pasal</w:t>
      </w:r>
      <w:r w:rsidRPr="005F7F0F">
        <w:rPr>
          <w:rFonts w:ascii="Bookman Old Style" w:hAnsi="Bookman Old Style"/>
          <w:spacing w:val="15"/>
          <w:w w:val="115"/>
        </w:rPr>
        <w:t xml:space="preserve"> </w:t>
      </w:r>
      <w:r w:rsidRPr="005F7F0F">
        <w:rPr>
          <w:rFonts w:ascii="Bookman Old Style" w:hAnsi="Bookman Old Style"/>
          <w:spacing w:val="-10"/>
          <w:w w:val="115"/>
        </w:rPr>
        <w:t>8</w:t>
      </w:r>
    </w:p>
    <w:p w14:paraId="5C8BFC11" w14:textId="77777777" w:rsidR="00BD5DB0" w:rsidRPr="005F7F0F" w:rsidRDefault="00000000">
      <w:pPr>
        <w:pStyle w:val="ListParagraph"/>
        <w:numPr>
          <w:ilvl w:val="0"/>
          <w:numId w:val="8"/>
        </w:numPr>
        <w:tabs>
          <w:tab w:val="left" w:pos="2890"/>
        </w:tabs>
        <w:ind w:right="331"/>
        <w:jc w:val="both"/>
        <w:rPr>
          <w:rFonts w:ascii="Bookman Old Style" w:hAnsi="Bookman Old Style"/>
          <w:sz w:val="24"/>
          <w:szCs w:val="24"/>
        </w:rPr>
      </w:pPr>
      <w:r w:rsidRPr="005F7F0F">
        <w:rPr>
          <w:rFonts w:ascii="Bookman Old Style" w:hAnsi="Bookman Old Style"/>
          <w:w w:val="115"/>
          <w:sz w:val="24"/>
          <w:szCs w:val="24"/>
        </w:rPr>
        <w:t xml:space="preserve">Konflik Kepentingan yang bersumber dari adanya hubungan keluarga dan kerabat sebagaimana dimaksud dalam Pasal 6 huruf b, dapat terjadi ketika Pejabat Pemerintahan dalam melaksanakan kewenangannya menghadapi pihak yang memiliki hubungan keluarga dan </w:t>
      </w:r>
      <w:r w:rsidRPr="005F7F0F">
        <w:rPr>
          <w:rFonts w:ascii="Bookman Old Style" w:hAnsi="Bookman Old Style"/>
          <w:spacing w:val="-2"/>
          <w:w w:val="115"/>
          <w:sz w:val="24"/>
          <w:szCs w:val="24"/>
        </w:rPr>
        <w:t>kerabat.</w:t>
      </w:r>
    </w:p>
    <w:p w14:paraId="0151FCCF" w14:textId="77777777" w:rsidR="00BD5DB0" w:rsidRPr="005F7F0F" w:rsidRDefault="00000000">
      <w:pPr>
        <w:pStyle w:val="ListParagraph"/>
        <w:numPr>
          <w:ilvl w:val="0"/>
          <w:numId w:val="8"/>
        </w:numPr>
        <w:tabs>
          <w:tab w:val="left" w:pos="2890"/>
        </w:tabs>
        <w:spacing w:before="3"/>
        <w:ind w:right="332"/>
        <w:jc w:val="both"/>
        <w:rPr>
          <w:rFonts w:ascii="Bookman Old Style" w:hAnsi="Bookman Old Style"/>
          <w:sz w:val="24"/>
          <w:szCs w:val="24"/>
        </w:rPr>
      </w:pPr>
      <w:r w:rsidRPr="005F7F0F">
        <w:rPr>
          <w:rFonts w:ascii="Bookman Old Style" w:hAnsi="Bookman Old Style"/>
          <w:w w:val="115"/>
          <w:sz w:val="24"/>
          <w:szCs w:val="24"/>
        </w:rPr>
        <w:t>Bentuk Konflik Kepentingan sebagaimana dimaksud pada ayat (1) berupa pengambilan Keputusan dan/atau Tindakan administrasi pemerintahan oleh Pejabat Pemerintahan terhadap pihak sebagai berikut:</w:t>
      </w:r>
    </w:p>
    <w:p w14:paraId="415C4281" w14:textId="77777777" w:rsidR="00BD5DB0" w:rsidRPr="005F7F0F" w:rsidRDefault="00000000">
      <w:pPr>
        <w:pStyle w:val="ListParagraph"/>
        <w:numPr>
          <w:ilvl w:val="1"/>
          <w:numId w:val="8"/>
        </w:numPr>
        <w:tabs>
          <w:tab w:val="left" w:pos="3315"/>
        </w:tabs>
        <w:spacing w:before="1"/>
        <w:rPr>
          <w:rFonts w:ascii="Bookman Old Style" w:hAnsi="Bookman Old Style"/>
          <w:sz w:val="24"/>
          <w:szCs w:val="24"/>
        </w:rPr>
      </w:pPr>
      <w:r w:rsidRPr="005F7F0F">
        <w:rPr>
          <w:rFonts w:ascii="Bookman Old Style" w:hAnsi="Bookman Old Style"/>
          <w:w w:val="115"/>
          <w:sz w:val="24"/>
          <w:szCs w:val="24"/>
        </w:rPr>
        <w:t>orang</w:t>
      </w:r>
      <w:r w:rsidRPr="005F7F0F">
        <w:rPr>
          <w:rFonts w:ascii="Bookman Old Style" w:hAnsi="Bookman Old Style"/>
          <w:spacing w:val="7"/>
          <w:w w:val="115"/>
          <w:sz w:val="24"/>
          <w:szCs w:val="24"/>
        </w:rPr>
        <w:t xml:space="preserve"> </w:t>
      </w:r>
      <w:r w:rsidRPr="005F7F0F">
        <w:rPr>
          <w:rFonts w:ascii="Bookman Old Style" w:hAnsi="Bookman Old Style"/>
          <w:w w:val="115"/>
          <w:sz w:val="24"/>
          <w:szCs w:val="24"/>
        </w:rPr>
        <w:t>tua</w:t>
      </w:r>
      <w:r w:rsidRPr="005F7F0F">
        <w:rPr>
          <w:rFonts w:ascii="Bookman Old Style" w:hAnsi="Bookman Old Style"/>
          <w:spacing w:val="7"/>
          <w:w w:val="115"/>
          <w:sz w:val="24"/>
          <w:szCs w:val="24"/>
        </w:rPr>
        <w:t xml:space="preserve"> </w:t>
      </w:r>
      <w:r w:rsidRPr="005F7F0F">
        <w:rPr>
          <w:rFonts w:ascii="Bookman Old Style" w:hAnsi="Bookman Old Style"/>
          <w:spacing w:val="-2"/>
          <w:w w:val="115"/>
          <w:sz w:val="24"/>
          <w:szCs w:val="24"/>
        </w:rPr>
        <w:t>kandung/tiri/angkat;</w:t>
      </w:r>
    </w:p>
    <w:p w14:paraId="0B701646" w14:textId="77777777" w:rsidR="00BD5DB0" w:rsidRPr="005F7F0F" w:rsidRDefault="00000000">
      <w:pPr>
        <w:pStyle w:val="ListParagraph"/>
        <w:numPr>
          <w:ilvl w:val="1"/>
          <w:numId w:val="8"/>
        </w:numPr>
        <w:tabs>
          <w:tab w:val="left" w:pos="3314"/>
        </w:tabs>
        <w:spacing w:before="2" w:line="281" w:lineRule="exact"/>
        <w:ind w:left="3314" w:hanging="424"/>
        <w:rPr>
          <w:rFonts w:ascii="Bookman Old Style" w:hAnsi="Bookman Old Style"/>
          <w:sz w:val="24"/>
          <w:szCs w:val="24"/>
        </w:rPr>
      </w:pPr>
      <w:r w:rsidRPr="005F7F0F">
        <w:rPr>
          <w:rFonts w:ascii="Bookman Old Style" w:hAnsi="Bookman Old Style"/>
          <w:w w:val="115"/>
          <w:sz w:val="24"/>
          <w:szCs w:val="24"/>
        </w:rPr>
        <w:t>saudara</w:t>
      </w:r>
      <w:r w:rsidRPr="005F7F0F">
        <w:rPr>
          <w:rFonts w:ascii="Bookman Old Style" w:hAnsi="Bookman Old Style"/>
          <w:spacing w:val="25"/>
          <w:w w:val="115"/>
          <w:sz w:val="24"/>
          <w:szCs w:val="24"/>
        </w:rPr>
        <w:t xml:space="preserve"> </w:t>
      </w:r>
      <w:r w:rsidRPr="005F7F0F">
        <w:rPr>
          <w:rFonts w:ascii="Bookman Old Style" w:hAnsi="Bookman Old Style"/>
          <w:spacing w:val="-2"/>
          <w:w w:val="115"/>
          <w:sz w:val="24"/>
          <w:szCs w:val="24"/>
        </w:rPr>
        <w:t>kandung/tiri/angkat;</w:t>
      </w:r>
    </w:p>
    <w:p w14:paraId="66133E57" w14:textId="77777777" w:rsidR="00BD5DB0" w:rsidRPr="005F7F0F" w:rsidRDefault="00000000">
      <w:pPr>
        <w:pStyle w:val="ListParagraph"/>
        <w:numPr>
          <w:ilvl w:val="1"/>
          <w:numId w:val="8"/>
        </w:numPr>
        <w:tabs>
          <w:tab w:val="left" w:pos="3315"/>
        </w:tabs>
        <w:spacing w:line="281" w:lineRule="exact"/>
        <w:rPr>
          <w:rFonts w:ascii="Bookman Old Style" w:hAnsi="Bookman Old Style"/>
          <w:sz w:val="24"/>
          <w:szCs w:val="24"/>
        </w:rPr>
      </w:pPr>
      <w:r w:rsidRPr="005F7F0F">
        <w:rPr>
          <w:rFonts w:ascii="Bookman Old Style" w:hAnsi="Bookman Old Style"/>
          <w:spacing w:val="-2"/>
          <w:w w:val="115"/>
          <w:sz w:val="24"/>
          <w:szCs w:val="24"/>
        </w:rPr>
        <w:t>suami/istri;</w:t>
      </w:r>
    </w:p>
    <w:p w14:paraId="0B4B7151" w14:textId="77777777" w:rsidR="00BD5DB0" w:rsidRPr="005F7F0F" w:rsidRDefault="00000000">
      <w:pPr>
        <w:pStyle w:val="ListParagraph"/>
        <w:numPr>
          <w:ilvl w:val="1"/>
          <w:numId w:val="8"/>
        </w:numPr>
        <w:tabs>
          <w:tab w:val="left" w:pos="3314"/>
        </w:tabs>
        <w:spacing w:line="281" w:lineRule="exact"/>
        <w:ind w:left="3314" w:hanging="424"/>
        <w:rPr>
          <w:rFonts w:ascii="Bookman Old Style" w:hAnsi="Bookman Old Style"/>
          <w:sz w:val="24"/>
          <w:szCs w:val="24"/>
        </w:rPr>
      </w:pPr>
      <w:r w:rsidRPr="005F7F0F">
        <w:rPr>
          <w:rFonts w:ascii="Bookman Old Style" w:hAnsi="Bookman Old Style"/>
          <w:w w:val="115"/>
          <w:sz w:val="24"/>
          <w:szCs w:val="24"/>
        </w:rPr>
        <w:t>anak</w:t>
      </w:r>
      <w:r w:rsidRPr="005F7F0F">
        <w:rPr>
          <w:rFonts w:ascii="Bookman Old Style" w:hAnsi="Bookman Old Style"/>
          <w:spacing w:val="26"/>
          <w:w w:val="115"/>
          <w:sz w:val="24"/>
          <w:szCs w:val="24"/>
        </w:rPr>
        <w:t xml:space="preserve"> </w:t>
      </w:r>
      <w:r w:rsidRPr="005F7F0F">
        <w:rPr>
          <w:rFonts w:ascii="Bookman Old Style" w:hAnsi="Bookman Old Style"/>
          <w:spacing w:val="-2"/>
          <w:w w:val="115"/>
          <w:sz w:val="24"/>
          <w:szCs w:val="24"/>
        </w:rPr>
        <w:t>kandung/tiri/angkat;</w:t>
      </w:r>
    </w:p>
    <w:p w14:paraId="6846DE81" w14:textId="77777777" w:rsidR="00BD5DB0" w:rsidRPr="005F7F0F" w:rsidRDefault="00000000">
      <w:pPr>
        <w:pStyle w:val="ListParagraph"/>
        <w:numPr>
          <w:ilvl w:val="1"/>
          <w:numId w:val="8"/>
        </w:numPr>
        <w:tabs>
          <w:tab w:val="left" w:pos="3315"/>
        </w:tabs>
        <w:spacing w:before="2" w:line="281" w:lineRule="exact"/>
        <w:rPr>
          <w:rFonts w:ascii="Bookman Old Style" w:hAnsi="Bookman Old Style"/>
          <w:sz w:val="24"/>
          <w:szCs w:val="24"/>
        </w:rPr>
      </w:pPr>
      <w:r w:rsidRPr="005F7F0F">
        <w:rPr>
          <w:rFonts w:ascii="Bookman Old Style" w:hAnsi="Bookman Old Style"/>
          <w:w w:val="115"/>
          <w:sz w:val="24"/>
          <w:szCs w:val="24"/>
        </w:rPr>
        <w:t>suami/istri</w:t>
      </w:r>
      <w:r w:rsidRPr="005F7F0F">
        <w:rPr>
          <w:rFonts w:ascii="Bookman Old Style" w:hAnsi="Bookman Old Style"/>
          <w:spacing w:val="14"/>
          <w:w w:val="115"/>
          <w:sz w:val="24"/>
          <w:szCs w:val="24"/>
        </w:rPr>
        <w:t xml:space="preserve"> </w:t>
      </w:r>
      <w:r w:rsidRPr="005F7F0F">
        <w:rPr>
          <w:rFonts w:ascii="Bookman Old Style" w:hAnsi="Bookman Old Style"/>
          <w:w w:val="115"/>
          <w:sz w:val="24"/>
          <w:szCs w:val="24"/>
        </w:rPr>
        <w:t>dari</w:t>
      </w:r>
      <w:r w:rsidRPr="005F7F0F">
        <w:rPr>
          <w:rFonts w:ascii="Bookman Old Style" w:hAnsi="Bookman Old Style"/>
          <w:spacing w:val="14"/>
          <w:w w:val="115"/>
          <w:sz w:val="24"/>
          <w:szCs w:val="24"/>
        </w:rPr>
        <w:t xml:space="preserve"> </w:t>
      </w:r>
      <w:r w:rsidRPr="005F7F0F">
        <w:rPr>
          <w:rFonts w:ascii="Bookman Old Style" w:hAnsi="Bookman Old Style"/>
          <w:w w:val="115"/>
          <w:sz w:val="24"/>
          <w:szCs w:val="24"/>
        </w:rPr>
        <w:t>anak</w:t>
      </w:r>
      <w:r w:rsidRPr="005F7F0F">
        <w:rPr>
          <w:rFonts w:ascii="Bookman Old Style" w:hAnsi="Bookman Old Style"/>
          <w:spacing w:val="14"/>
          <w:w w:val="115"/>
          <w:sz w:val="24"/>
          <w:szCs w:val="24"/>
        </w:rPr>
        <w:t xml:space="preserve"> </w:t>
      </w:r>
      <w:r w:rsidRPr="005F7F0F">
        <w:rPr>
          <w:rFonts w:ascii="Bookman Old Style" w:hAnsi="Bookman Old Style"/>
          <w:spacing w:val="-2"/>
          <w:w w:val="115"/>
          <w:sz w:val="24"/>
          <w:szCs w:val="24"/>
        </w:rPr>
        <w:t>kandung/tiri/angkat;</w:t>
      </w:r>
    </w:p>
    <w:p w14:paraId="01D2EFE8" w14:textId="77777777" w:rsidR="00BD5DB0" w:rsidRPr="005F7F0F" w:rsidRDefault="00000000">
      <w:pPr>
        <w:pStyle w:val="ListParagraph"/>
        <w:numPr>
          <w:ilvl w:val="1"/>
          <w:numId w:val="8"/>
        </w:numPr>
        <w:tabs>
          <w:tab w:val="left" w:pos="3315"/>
        </w:tabs>
        <w:spacing w:line="281" w:lineRule="exact"/>
        <w:rPr>
          <w:rFonts w:ascii="Bookman Old Style" w:hAnsi="Bookman Old Style"/>
          <w:sz w:val="24"/>
          <w:szCs w:val="24"/>
        </w:rPr>
      </w:pPr>
      <w:r w:rsidRPr="005F7F0F">
        <w:rPr>
          <w:rFonts w:ascii="Bookman Old Style" w:hAnsi="Bookman Old Style"/>
          <w:w w:val="115"/>
          <w:sz w:val="24"/>
          <w:szCs w:val="24"/>
        </w:rPr>
        <w:t>kakek/nenek</w:t>
      </w:r>
      <w:r w:rsidRPr="005F7F0F">
        <w:rPr>
          <w:rFonts w:ascii="Bookman Old Style" w:hAnsi="Bookman Old Style"/>
          <w:spacing w:val="5"/>
          <w:w w:val="115"/>
          <w:sz w:val="24"/>
          <w:szCs w:val="24"/>
        </w:rPr>
        <w:t xml:space="preserve"> </w:t>
      </w:r>
      <w:r w:rsidRPr="005F7F0F">
        <w:rPr>
          <w:rFonts w:ascii="Bookman Old Style" w:hAnsi="Bookman Old Style"/>
          <w:spacing w:val="-2"/>
          <w:w w:val="115"/>
          <w:sz w:val="24"/>
          <w:szCs w:val="24"/>
        </w:rPr>
        <w:t>kandung/tiri/angkat;</w:t>
      </w:r>
    </w:p>
    <w:p w14:paraId="144A401F" w14:textId="77777777" w:rsidR="00BD5DB0" w:rsidRPr="005F7F0F" w:rsidRDefault="00000000">
      <w:pPr>
        <w:pStyle w:val="ListParagraph"/>
        <w:numPr>
          <w:ilvl w:val="1"/>
          <w:numId w:val="8"/>
        </w:numPr>
        <w:tabs>
          <w:tab w:val="left" w:pos="3315"/>
        </w:tabs>
        <w:spacing w:line="281" w:lineRule="exact"/>
        <w:rPr>
          <w:rFonts w:ascii="Bookman Old Style" w:hAnsi="Bookman Old Style"/>
          <w:sz w:val="24"/>
          <w:szCs w:val="24"/>
        </w:rPr>
      </w:pPr>
      <w:r w:rsidRPr="005F7F0F">
        <w:rPr>
          <w:rFonts w:ascii="Bookman Old Style" w:hAnsi="Bookman Old Style"/>
          <w:w w:val="120"/>
          <w:sz w:val="24"/>
          <w:szCs w:val="24"/>
        </w:rPr>
        <w:t>cucu</w:t>
      </w:r>
      <w:r w:rsidRPr="005F7F0F">
        <w:rPr>
          <w:rFonts w:ascii="Bookman Old Style" w:hAnsi="Bookman Old Style"/>
          <w:spacing w:val="9"/>
          <w:w w:val="120"/>
          <w:sz w:val="24"/>
          <w:szCs w:val="24"/>
        </w:rPr>
        <w:t xml:space="preserve"> </w:t>
      </w:r>
      <w:r w:rsidRPr="005F7F0F">
        <w:rPr>
          <w:rFonts w:ascii="Bookman Old Style" w:hAnsi="Bookman Old Style"/>
          <w:spacing w:val="-2"/>
          <w:w w:val="120"/>
          <w:sz w:val="24"/>
          <w:szCs w:val="24"/>
        </w:rPr>
        <w:t>kandung/tiri/angkat;</w:t>
      </w:r>
    </w:p>
    <w:p w14:paraId="7F8A9883" w14:textId="77777777" w:rsidR="00BD5DB0" w:rsidRPr="005F7F0F" w:rsidRDefault="00000000">
      <w:pPr>
        <w:pStyle w:val="ListParagraph"/>
        <w:numPr>
          <w:ilvl w:val="1"/>
          <w:numId w:val="8"/>
        </w:numPr>
        <w:tabs>
          <w:tab w:val="left" w:pos="3314"/>
        </w:tabs>
        <w:spacing w:before="2" w:line="281" w:lineRule="exact"/>
        <w:ind w:left="3314" w:hanging="424"/>
        <w:rPr>
          <w:rFonts w:ascii="Bookman Old Style" w:hAnsi="Bookman Old Style"/>
          <w:sz w:val="24"/>
          <w:szCs w:val="24"/>
        </w:rPr>
      </w:pPr>
      <w:r w:rsidRPr="005F7F0F">
        <w:rPr>
          <w:rFonts w:ascii="Bookman Old Style" w:hAnsi="Bookman Old Style"/>
          <w:w w:val="115"/>
          <w:sz w:val="24"/>
          <w:szCs w:val="24"/>
        </w:rPr>
        <w:t>saudara</w:t>
      </w:r>
      <w:r w:rsidRPr="005F7F0F">
        <w:rPr>
          <w:rFonts w:ascii="Bookman Old Style" w:hAnsi="Bookman Old Style"/>
          <w:spacing w:val="20"/>
          <w:w w:val="115"/>
          <w:sz w:val="24"/>
          <w:szCs w:val="24"/>
        </w:rPr>
        <w:t xml:space="preserve"> </w:t>
      </w:r>
      <w:r w:rsidRPr="005F7F0F">
        <w:rPr>
          <w:rFonts w:ascii="Bookman Old Style" w:hAnsi="Bookman Old Style"/>
          <w:w w:val="115"/>
          <w:sz w:val="24"/>
          <w:szCs w:val="24"/>
        </w:rPr>
        <w:t>kandung/tiri/angkat</w:t>
      </w:r>
      <w:r w:rsidRPr="005F7F0F">
        <w:rPr>
          <w:rFonts w:ascii="Bookman Old Style" w:hAnsi="Bookman Old Style"/>
          <w:spacing w:val="20"/>
          <w:w w:val="115"/>
          <w:sz w:val="24"/>
          <w:szCs w:val="24"/>
        </w:rPr>
        <w:t xml:space="preserve"> </w:t>
      </w:r>
      <w:r w:rsidRPr="005F7F0F">
        <w:rPr>
          <w:rFonts w:ascii="Bookman Old Style" w:hAnsi="Bookman Old Style"/>
          <w:w w:val="115"/>
          <w:sz w:val="24"/>
          <w:szCs w:val="24"/>
        </w:rPr>
        <w:t>dari</w:t>
      </w:r>
      <w:r w:rsidRPr="005F7F0F">
        <w:rPr>
          <w:rFonts w:ascii="Bookman Old Style" w:hAnsi="Bookman Old Style"/>
          <w:spacing w:val="21"/>
          <w:w w:val="115"/>
          <w:sz w:val="24"/>
          <w:szCs w:val="24"/>
        </w:rPr>
        <w:t xml:space="preserve"> </w:t>
      </w:r>
      <w:r w:rsidRPr="005F7F0F">
        <w:rPr>
          <w:rFonts w:ascii="Bookman Old Style" w:hAnsi="Bookman Old Style"/>
          <w:spacing w:val="-2"/>
          <w:w w:val="115"/>
          <w:sz w:val="24"/>
          <w:szCs w:val="24"/>
        </w:rPr>
        <w:t>suami/istri;</w:t>
      </w:r>
    </w:p>
    <w:p w14:paraId="0309D3BA" w14:textId="77777777" w:rsidR="00BD5DB0" w:rsidRPr="005F7F0F" w:rsidRDefault="00000000">
      <w:pPr>
        <w:pStyle w:val="ListParagraph"/>
        <w:numPr>
          <w:ilvl w:val="1"/>
          <w:numId w:val="8"/>
        </w:numPr>
        <w:tabs>
          <w:tab w:val="left" w:pos="3315"/>
        </w:tabs>
        <w:spacing w:line="281" w:lineRule="exact"/>
        <w:rPr>
          <w:rFonts w:ascii="Bookman Old Style" w:hAnsi="Bookman Old Style"/>
          <w:sz w:val="24"/>
          <w:szCs w:val="24"/>
        </w:rPr>
      </w:pPr>
      <w:r w:rsidRPr="005F7F0F">
        <w:rPr>
          <w:rFonts w:ascii="Bookman Old Style" w:hAnsi="Bookman Old Style"/>
          <w:w w:val="115"/>
          <w:sz w:val="24"/>
          <w:szCs w:val="24"/>
        </w:rPr>
        <w:t>suami/istri</w:t>
      </w:r>
      <w:r w:rsidRPr="005F7F0F">
        <w:rPr>
          <w:rFonts w:ascii="Bookman Old Style" w:hAnsi="Bookman Old Style"/>
          <w:spacing w:val="13"/>
          <w:w w:val="115"/>
          <w:sz w:val="24"/>
          <w:szCs w:val="24"/>
        </w:rPr>
        <w:t xml:space="preserve"> </w:t>
      </w:r>
      <w:r w:rsidRPr="005F7F0F">
        <w:rPr>
          <w:rFonts w:ascii="Bookman Old Style" w:hAnsi="Bookman Old Style"/>
          <w:w w:val="115"/>
          <w:sz w:val="24"/>
          <w:szCs w:val="24"/>
        </w:rPr>
        <w:t>dari</w:t>
      </w:r>
      <w:r w:rsidRPr="005F7F0F">
        <w:rPr>
          <w:rFonts w:ascii="Bookman Old Style" w:hAnsi="Bookman Old Style"/>
          <w:spacing w:val="14"/>
          <w:w w:val="115"/>
          <w:sz w:val="24"/>
          <w:szCs w:val="24"/>
        </w:rPr>
        <w:t xml:space="preserve"> </w:t>
      </w:r>
      <w:r w:rsidRPr="005F7F0F">
        <w:rPr>
          <w:rFonts w:ascii="Bookman Old Style" w:hAnsi="Bookman Old Style"/>
          <w:w w:val="115"/>
          <w:sz w:val="24"/>
          <w:szCs w:val="24"/>
        </w:rPr>
        <w:t>saudara</w:t>
      </w:r>
      <w:r w:rsidRPr="005F7F0F">
        <w:rPr>
          <w:rFonts w:ascii="Bookman Old Style" w:hAnsi="Bookman Old Style"/>
          <w:spacing w:val="13"/>
          <w:w w:val="115"/>
          <w:sz w:val="24"/>
          <w:szCs w:val="24"/>
        </w:rPr>
        <w:t xml:space="preserve"> </w:t>
      </w:r>
      <w:r w:rsidRPr="005F7F0F">
        <w:rPr>
          <w:rFonts w:ascii="Bookman Old Style" w:hAnsi="Bookman Old Style"/>
          <w:spacing w:val="-2"/>
          <w:w w:val="115"/>
          <w:sz w:val="24"/>
          <w:szCs w:val="24"/>
        </w:rPr>
        <w:t>kandung/tiri/angkat;</w:t>
      </w:r>
    </w:p>
    <w:p w14:paraId="2B0C3D0B" w14:textId="77777777" w:rsidR="00BD5DB0" w:rsidRPr="005F7F0F" w:rsidRDefault="00000000">
      <w:pPr>
        <w:pStyle w:val="ListParagraph"/>
        <w:numPr>
          <w:ilvl w:val="1"/>
          <w:numId w:val="8"/>
        </w:numPr>
        <w:tabs>
          <w:tab w:val="left" w:pos="3315"/>
        </w:tabs>
        <w:spacing w:before="1" w:line="281" w:lineRule="exact"/>
        <w:rPr>
          <w:rFonts w:ascii="Bookman Old Style" w:hAnsi="Bookman Old Style"/>
          <w:sz w:val="24"/>
          <w:szCs w:val="24"/>
        </w:rPr>
      </w:pPr>
      <w:r w:rsidRPr="005F7F0F">
        <w:rPr>
          <w:rFonts w:ascii="Bookman Old Style" w:hAnsi="Bookman Old Style"/>
          <w:w w:val="115"/>
          <w:sz w:val="24"/>
          <w:szCs w:val="24"/>
        </w:rPr>
        <w:t>saudara</w:t>
      </w:r>
      <w:r w:rsidRPr="005F7F0F">
        <w:rPr>
          <w:rFonts w:ascii="Bookman Old Style" w:hAnsi="Bookman Old Style"/>
          <w:spacing w:val="16"/>
          <w:w w:val="115"/>
          <w:sz w:val="24"/>
          <w:szCs w:val="24"/>
        </w:rPr>
        <w:t xml:space="preserve"> </w:t>
      </w:r>
      <w:r w:rsidRPr="005F7F0F">
        <w:rPr>
          <w:rFonts w:ascii="Bookman Old Style" w:hAnsi="Bookman Old Style"/>
          <w:w w:val="115"/>
          <w:sz w:val="24"/>
          <w:szCs w:val="24"/>
        </w:rPr>
        <w:t>kandung/tiri/angkat</w:t>
      </w:r>
      <w:r w:rsidRPr="005F7F0F">
        <w:rPr>
          <w:rFonts w:ascii="Bookman Old Style" w:hAnsi="Bookman Old Style"/>
          <w:spacing w:val="16"/>
          <w:w w:val="115"/>
          <w:sz w:val="24"/>
          <w:szCs w:val="24"/>
        </w:rPr>
        <w:t xml:space="preserve"> </w:t>
      </w:r>
      <w:r w:rsidRPr="005F7F0F">
        <w:rPr>
          <w:rFonts w:ascii="Bookman Old Style" w:hAnsi="Bookman Old Style"/>
          <w:w w:val="115"/>
          <w:sz w:val="24"/>
          <w:szCs w:val="24"/>
        </w:rPr>
        <w:t>dari</w:t>
      </w:r>
      <w:r w:rsidRPr="005F7F0F">
        <w:rPr>
          <w:rFonts w:ascii="Bookman Old Style" w:hAnsi="Bookman Old Style"/>
          <w:spacing w:val="18"/>
          <w:w w:val="115"/>
          <w:sz w:val="24"/>
          <w:szCs w:val="24"/>
        </w:rPr>
        <w:t xml:space="preserve"> </w:t>
      </w:r>
      <w:r w:rsidRPr="005F7F0F">
        <w:rPr>
          <w:rFonts w:ascii="Bookman Old Style" w:hAnsi="Bookman Old Style"/>
          <w:w w:val="115"/>
          <w:sz w:val="24"/>
          <w:szCs w:val="24"/>
        </w:rPr>
        <w:t>orang</w:t>
      </w:r>
      <w:r w:rsidRPr="005F7F0F">
        <w:rPr>
          <w:rFonts w:ascii="Bookman Old Style" w:hAnsi="Bookman Old Style"/>
          <w:spacing w:val="16"/>
          <w:w w:val="115"/>
          <w:sz w:val="24"/>
          <w:szCs w:val="24"/>
        </w:rPr>
        <w:t xml:space="preserve"> </w:t>
      </w:r>
      <w:r w:rsidRPr="005F7F0F">
        <w:rPr>
          <w:rFonts w:ascii="Bookman Old Style" w:hAnsi="Bookman Old Style"/>
          <w:w w:val="115"/>
          <w:sz w:val="24"/>
          <w:szCs w:val="24"/>
        </w:rPr>
        <w:t>tua;</w:t>
      </w:r>
      <w:r w:rsidRPr="005F7F0F">
        <w:rPr>
          <w:rFonts w:ascii="Bookman Old Style" w:hAnsi="Bookman Old Style"/>
          <w:spacing w:val="17"/>
          <w:w w:val="115"/>
          <w:sz w:val="24"/>
          <w:szCs w:val="24"/>
        </w:rPr>
        <w:t xml:space="preserve"> </w:t>
      </w:r>
      <w:r w:rsidRPr="005F7F0F">
        <w:rPr>
          <w:rFonts w:ascii="Bookman Old Style" w:hAnsi="Bookman Old Style"/>
          <w:spacing w:val="-5"/>
          <w:w w:val="115"/>
          <w:sz w:val="24"/>
          <w:szCs w:val="24"/>
        </w:rPr>
        <w:t>dan</w:t>
      </w:r>
    </w:p>
    <w:p w14:paraId="0F8EAADD" w14:textId="77777777" w:rsidR="00BD5DB0" w:rsidRPr="005F7F0F" w:rsidRDefault="00000000">
      <w:pPr>
        <w:pStyle w:val="ListParagraph"/>
        <w:numPr>
          <w:ilvl w:val="1"/>
          <w:numId w:val="8"/>
        </w:numPr>
        <w:tabs>
          <w:tab w:val="left" w:pos="3314"/>
        </w:tabs>
        <w:spacing w:line="281" w:lineRule="exact"/>
        <w:ind w:left="3314" w:hanging="424"/>
        <w:rPr>
          <w:rFonts w:ascii="Bookman Old Style" w:hAnsi="Bookman Old Style"/>
          <w:sz w:val="24"/>
          <w:szCs w:val="24"/>
        </w:rPr>
      </w:pPr>
      <w:r w:rsidRPr="005F7F0F">
        <w:rPr>
          <w:rFonts w:ascii="Bookman Old Style" w:hAnsi="Bookman Old Style"/>
          <w:spacing w:val="-2"/>
          <w:w w:val="115"/>
          <w:sz w:val="24"/>
          <w:szCs w:val="24"/>
        </w:rPr>
        <w:t>mertua.</w:t>
      </w:r>
    </w:p>
    <w:p w14:paraId="6F3D9EEC" w14:textId="77777777" w:rsidR="00BD5DB0" w:rsidRPr="005F7F0F" w:rsidRDefault="00BD5DB0">
      <w:pPr>
        <w:pStyle w:val="BodyText"/>
        <w:spacing w:before="122"/>
        <w:jc w:val="left"/>
        <w:rPr>
          <w:rFonts w:ascii="Bookman Old Style" w:hAnsi="Bookman Old Style"/>
        </w:rPr>
      </w:pPr>
    </w:p>
    <w:p w14:paraId="2A06BE3E" w14:textId="77777777" w:rsidR="00BD5DB0" w:rsidRPr="005F7F0F" w:rsidRDefault="00000000">
      <w:pPr>
        <w:pStyle w:val="BodyText"/>
        <w:spacing w:line="281" w:lineRule="exact"/>
        <w:ind w:left="5607"/>
        <w:rPr>
          <w:rFonts w:ascii="Bookman Old Style" w:hAnsi="Bookman Old Style"/>
        </w:rPr>
      </w:pPr>
      <w:r w:rsidRPr="005F7F0F">
        <w:rPr>
          <w:rFonts w:ascii="Bookman Old Style" w:hAnsi="Bookman Old Style"/>
          <w:w w:val="115"/>
        </w:rPr>
        <w:t>Pasal</w:t>
      </w:r>
      <w:r w:rsidRPr="005F7F0F">
        <w:rPr>
          <w:rFonts w:ascii="Bookman Old Style" w:hAnsi="Bookman Old Style"/>
          <w:spacing w:val="15"/>
          <w:w w:val="115"/>
        </w:rPr>
        <w:t xml:space="preserve"> </w:t>
      </w:r>
      <w:r w:rsidRPr="005F7F0F">
        <w:rPr>
          <w:rFonts w:ascii="Bookman Old Style" w:hAnsi="Bookman Old Style"/>
          <w:spacing w:val="-10"/>
          <w:w w:val="115"/>
        </w:rPr>
        <w:t>9</w:t>
      </w:r>
    </w:p>
    <w:p w14:paraId="5FBD29C3" w14:textId="77777777" w:rsidR="00BD5DB0" w:rsidRPr="005F7F0F" w:rsidRDefault="00000000">
      <w:pPr>
        <w:pStyle w:val="ListParagraph"/>
        <w:numPr>
          <w:ilvl w:val="0"/>
          <w:numId w:val="9"/>
        </w:numPr>
        <w:tabs>
          <w:tab w:val="left" w:pos="2890"/>
        </w:tabs>
        <w:ind w:right="331"/>
        <w:jc w:val="both"/>
        <w:rPr>
          <w:rFonts w:ascii="Bookman Old Style" w:hAnsi="Bookman Old Style"/>
          <w:sz w:val="24"/>
          <w:szCs w:val="24"/>
        </w:rPr>
      </w:pPr>
      <w:r w:rsidRPr="005F7F0F">
        <w:rPr>
          <w:rFonts w:ascii="Bookman Old Style" w:hAnsi="Bookman Old Style"/>
          <w:w w:val="115"/>
          <w:sz w:val="24"/>
          <w:szCs w:val="24"/>
        </w:rPr>
        <w:t>Konflik Kepentingan yang bersumber dari adanya hubungan afiliasi sebagaimana dimaksud dalam Pasal 6 huruf c, dapat terjadi ketika Pejabat Pemerintahan Tertentu dalam melaksanakan kewenangannya menghadapi pihak yang memiliki hubungan afiliasi.</w:t>
      </w:r>
    </w:p>
    <w:p w14:paraId="76F8047D" w14:textId="77777777" w:rsidR="00BD5DB0" w:rsidRPr="005F7F0F" w:rsidRDefault="00000000">
      <w:pPr>
        <w:pStyle w:val="ListParagraph"/>
        <w:numPr>
          <w:ilvl w:val="0"/>
          <w:numId w:val="9"/>
        </w:numPr>
        <w:tabs>
          <w:tab w:val="left" w:pos="2890"/>
        </w:tabs>
        <w:spacing w:before="2"/>
        <w:ind w:right="333"/>
        <w:jc w:val="both"/>
        <w:rPr>
          <w:rFonts w:ascii="Bookman Old Style" w:hAnsi="Bookman Old Style"/>
          <w:sz w:val="24"/>
          <w:szCs w:val="24"/>
        </w:rPr>
      </w:pPr>
      <w:r w:rsidRPr="005F7F0F">
        <w:rPr>
          <w:rFonts w:ascii="Bookman Old Style" w:hAnsi="Bookman Old Style"/>
          <w:w w:val="115"/>
          <w:sz w:val="24"/>
          <w:szCs w:val="24"/>
        </w:rPr>
        <w:t xml:space="preserve">Bentuk Konflik Kepentingan sebagaimana dimaksud pada ayat (1) berupa pengambilan keputusan dan/atau Tindakan administrasi pemerintahan oleh Pejabat Pemerintahan yang dihadapkan dengan pihak, yang </w:t>
      </w:r>
      <w:r w:rsidRPr="005F7F0F">
        <w:rPr>
          <w:rFonts w:ascii="Bookman Old Style" w:hAnsi="Bookman Old Style"/>
          <w:spacing w:val="-2"/>
          <w:w w:val="115"/>
          <w:sz w:val="24"/>
          <w:szCs w:val="24"/>
        </w:rPr>
        <w:t>meliputi:</w:t>
      </w:r>
    </w:p>
    <w:p w14:paraId="23D129C5" w14:textId="77777777" w:rsidR="00BD5DB0" w:rsidRPr="005F7F0F" w:rsidRDefault="00000000">
      <w:pPr>
        <w:pStyle w:val="ListParagraph"/>
        <w:numPr>
          <w:ilvl w:val="1"/>
          <w:numId w:val="9"/>
        </w:numPr>
        <w:tabs>
          <w:tab w:val="left" w:pos="3315"/>
        </w:tabs>
        <w:spacing w:before="2" w:line="281" w:lineRule="exact"/>
        <w:rPr>
          <w:rFonts w:ascii="Bookman Old Style" w:hAnsi="Bookman Old Style"/>
          <w:sz w:val="24"/>
          <w:szCs w:val="24"/>
        </w:rPr>
      </w:pPr>
      <w:r w:rsidRPr="005F7F0F">
        <w:rPr>
          <w:rFonts w:ascii="Bookman Old Style" w:hAnsi="Bookman Old Style"/>
          <w:w w:val="115"/>
          <w:sz w:val="24"/>
          <w:szCs w:val="24"/>
        </w:rPr>
        <w:t>mantan</w:t>
      </w:r>
      <w:r w:rsidRPr="005F7F0F">
        <w:rPr>
          <w:rFonts w:ascii="Bookman Old Style" w:hAnsi="Bookman Old Style"/>
          <w:spacing w:val="16"/>
          <w:w w:val="115"/>
          <w:sz w:val="24"/>
          <w:szCs w:val="24"/>
        </w:rPr>
        <w:t xml:space="preserve"> </w:t>
      </w:r>
      <w:r w:rsidRPr="005F7F0F">
        <w:rPr>
          <w:rFonts w:ascii="Bookman Old Style" w:hAnsi="Bookman Old Style"/>
          <w:spacing w:val="-2"/>
          <w:w w:val="115"/>
          <w:sz w:val="24"/>
          <w:szCs w:val="24"/>
        </w:rPr>
        <w:t>atasan;</w:t>
      </w:r>
    </w:p>
    <w:p w14:paraId="2A3C35DF" w14:textId="77777777" w:rsidR="00BD5DB0" w:rsidRPr="005F7F0F" w:rsidRDefault="00000000">
      <w:pPr>
        <w:pStyle w:val="ListParagraph"/>
        <w:numPr>
          <w:ilvl w:val="1"/>
          <w:numId w:val="9"/>
        </w:numPr>
        <w:tabs>
          <w:tab w:val="left" w:pos="3314"/>
        </w:tabs>
        <w:spacing w:line="281" w:lineRule="exact"/>
        <w:ind w:left="3314" w:hanging="424"/>
        <w:rPr>
          <w:rFonts w:ascii="Bookman Old Style" w:hAnsi="Bookman Old Style"/>
          <w:sz w:val="24"/>
          <w:szCs w:val="24"/>
        </w:rPr>
      </w:pPr>
      <w:r w:rsidRPr="005F7F0F">
        <w:rPr>
          <w:rFonts w:ascii="Bookman Old Style" w:hAnsi="Bookman Old Style"/>
          <w:w w:val="115"/>
          <w:sz w:val="24"/>
          <w:szCs w:val="24"/>
        </w:rPr>
        <w:t>mantan</w:t>
      </w:r>
      <w:r w:rsidRPr="005F7F0F">
        <w:rPr>
          <w:rFonts w:ascii="Bookman Old Style" w:hAnsi="Bookman Old Style"/>
          <w:spacing w:val="16"/>
          <w:w w:val="115"/>
          <w:sz w:val="24"/>
          <w:szCs w:val="24"/>
        </w:rPr>
        <w:t xml:space="preserve"> </w:t>
      </w:r>
      <w:r w:rsidRPr="005F7F0F">
        <w:rPr>
          <w:rFonts w:ascii="Bookman Old Style" w:hAnsi="Bookman Old Style"/>
          <w:spacing w:val="-2"/>
          <w:w w:val="115"/>
          <w:sz w:val="24"/>
          <w:szCs w:val="24"/>
        </w:rPr>
        <w:t>bawahan;</w:t>
      </w:r>
    </w:p>
    <w:p w14:paraId="62EB748A" w14:textId="77777777" w:rsidR="00BD5DB0" w:rsidRPr="005F7F0F" w:rsidRDefault="00000000">
      <w:pPr>
        <w:pStyle w:val="ListParagraph"/>
        <w:numPr>
          <w:ilvl w:val="1"/>
          <w:numId w:val="9"/>
        </w:numPr>
        <w:tabs>
          <w:tab w:val="left" w:pos="3315"/>
        </w:tabs>
        <w:spacing w:before="2" w:line="281" w:lineRule="exact"/>
        <w:rPr>
          <w:rFonts w:ascii="Bookman Old Style" w:hAnsi="Bookman Old Style"/>
          <w:sz w:val="24"/>
          <w:szCs w:val="24"/>
        </w:rPr>
      </w:pPr>
      <w:r w:rsidRPr="005F7F0F">
        <w:rPr>
          <w:rFonts w:ascii="Bookman Old Style" w:hAnsi="Bookman Old Style"/>
          <w:w w:val="115"/>
          <w:sz w:val="24"/>
          <w:szCs w:val="24"/>
        </w:rPr>
        <w:t>teman</w:t>
      </w:r>
      <w:r w:rsidRPr="005F7F0F">
        <w:rPr>
          <w:rFonts w:ascii="Bookman Old Style" w:hAnsi="Bookman Old Style"/>
          <w:spacing w:val="6"/>
          <w:w w:val="115"/>
          <w:sz w:val="24"/>
          <w:szCs w:val="24"/>
        </w:rPr>
        <w:t xml:space="preserve"> </w:t>
      </w:r>
      <w:r w:rsidRPr="005F7F0F">
        <w:rPr>
          <w:rFonts w:ascii="Bookman Old Style" w:hAnsi="Bookman Old Style"/>
          <w:w w:val="115"/>
          <w:sz w:val="24"/>
          <w:szCs w:val="24"/>
        </w:rPr>
        <w:t>sejawat</w:t>
      </w:r>
      <w:r w:rsidRPr="005F7F0F">
        <w:rPr>
          <w:rFonts w:ascii="Bookman Old Style" w:hAnsi="Bookman Old Style"/>
          <w:spacing w:val="6"/>
          <w:w w:val="115"/>
          <w:sz w:val="24"/>
          <w:szCs w:val="24"/>
        </w:rPr>
        <w:t xml:space="preserve"> </w:t>
      </w:r>
      <w:r w:rsidRPr="005F7F0F">
        <w:rPr>
          <w:rFonts w:ascii="Bookman Old Style" w:hAnsi="Bookman Old Style"/>
          <w:w w:val="115"/>
          <w:sz w:val="24"/>
          <w:szCs w:val="24"/>
        </w:rPr>
        <w:t>dan/atau</w:t>
      </w:r>
      <w:r w:rsidRPr="005F7F0F">
        <w:rPr>
          <w:rFonts w:ascii="Bookman Old Style" w:hAnsi="Bookman Old Style"/>
          <w:spacing w:val="7"/>
          <w:w w:val="115"/>
          <w:sz w:val="24"/>
          <w:szCs w:val="24"/>
        </w:rPr>
        <w:t xml:space="preserve"> </w:t>
      </w:r>
      <w:r w:rsidRPr="005F7F0F">
        <w:rPr>
          <w:rFonts w:ascii="Bookman Old Style" w:hAnsi="Bookman Old Style"/>
          <w:w w:val="115"/>
          <w:sz w:val="24"/>
          <w:szCs w:val="24"/>
        </w:rPr>
        <w:t>kantor</w:t>
      </w:r>
      <w:r w:rsidRPr="005F7F0F">
        <w:rPr>
          <w:rFonts w:ascii="Bookman Old Style" w:hAnsi="Bookman Old Style"/>
          <w:spacing w:val="6"/>
          <w:w w:val="115"/>
          <w:sz w:val="24"/>
          <w:szCs w:val="24"/>
        </w:rPr>
        <w:t xml:space="preserve"> </w:t>
      </w:r>
      <w:r w:rsidRPr="005F7F0F">
        <w:rPr>
          <w:rFonts w:ascii="Bookman Old Style" w:hAnsi="Bookman Old Style"/>
          <w:spacing w:val="-2"/>
          <w:w w:val="115"/>
          <w:sz w:val="24"/>
          <w:szCs w:val="24"/>
        </w:rPr>
        <w:t>sebelumnya;</w:t>
      </w:r>
    </w:p>
    <w:p w14:paraId="7DE2CBBD" w14:textId="77777777" w:rsidR="00BD5DB0" w:rsidRPr="005F7F0F" w:rsidRDefault="00000000">
      <w:pPr>
        <w:pStyle w:val="ListParagraph"/>
        <w:numPr>
          <w:ilvl w:val="1"/>
          <w:numId w:val="9"/>
        </w:numPr>
        <w:tabs>
          <w:tab w:val="left" w:pos="3314"/>
        </w:tabs>
        <w:spacing w:line="281" w:lineRule="exact"/>
        <w:ind w:left="3314" w:hanging="424"/>
        <w:rPr>
          <w:rFonts w:ascii="Bookman Old Style" w:hAnsi="Bookman Old Style"/>
          <w:sz w:val="24"/>
          <w:szCs w:val="24"/>
        </w:rPr>
      </w:pPr>
      <w:r w:rsidRPr="005F7F0F">
        <w:rPr>
          <w:rFonts w:ascii="Bookman Old Style" w:hAnsi="Bookman Old Style"/>
          <w:w w:val="115"/>
          <w:sz w:val="24"/>
          <w:szCs w:val="24"/>
        </w:rPr>
        <w:t>seseorang</w:t>
      </w:r>
      <w:r w:rsidRPr="005F7F0F">
        <w:rPr>
          <w:rFonts w:ascii="Bookman Old Style" w:hAnsi="Bookman Old Style"/>
          <w:spacing w:val="-5"/>
          <w:w w:val="115"/>
          <w:sz w:val="24"/>
          <w:szCs w:val="24"/>
        </w:rPr>
        <w:t xml:space="preserve"> </w:t>
      </w:r>
      <w:r w:rsidRPr="005F7F0F">
        <w:rPr>
          <w:rFonts w:ascii="Bookman Old Style" w:hAnsi="Bookman Old Style"/>
          <w:w w:val="115"/>
          <w:sz w:val="24"/>
          <w:szCs w:val="24"/>
        </w:rPr>
        <w:t>yang</w:t>
      </w:r>
      <w:r w:rsidRPr="005F7F0F">
        <w:rPr>
          <w:rFonts w:ascii="Bookman Old Style" w:hAnsi="Bookman Old Style"/>
          <w:spacing w:val="-4"/>
          <w:w w:val="115"/>
          <w:sz w:val="24"/>
          <w:szCs w:val="24"/>
        </w:rPr>
        <w:t xml:space="preserve"> </w:t>
      </w:r>
      <w:r w:rsidRPr="005F7F0F">
        <w:rPr>
          <w:rFonts w:ascii="Bookman Old Style" w:hAnsi="Bookman Old Style"/>
          <w:w w:val="115"/>
          <w:sz w:val="24"/>
          <w:szCs w:val="24"/>
        </w:rPr>
        <w:t>memiliki</w:t>
      </w:r>
      <w:r w:rsidRPr="005F7F0F">
        <w:rPr>
          <w:rFonts w:ascii="Bookman Old Style" w:hAnsi="Bookman Old Style"/>
          <w:spacing w:val="-3"/>
          <w:w w:val="115"/>
          <w:sz w:val="24"/>
          <w:szCs w:val="24"/>
        </w:rPr>
        <w:t xml:space="preserve"> </w:t>
      </w:r>
      <w:r w:rsidRPr="005F7F0F">
        <w:rPr>
          <w:rFonts w:ascii="Bookman Old Style" w:hAnsi="Bookman Old Style"/>
          <w:w w:val="115"/>
          <w:sz w:val="24"/>
          <w:szCs w:val="24"/>
        </w:rPr>
        <w:t>hubungan</w:t>
      </w:r>
      <w:r w:rsidRPr="005F7F0F">
        <w:rPr>
          <w:rFonts w:ascii="Bookman Old Style" w:hAnsi="Bookman Old Style"/>
          <w:spacing w:val="-4"/>
          <w:w w:val="115"/>
          <w:sz w:val="24"/>
          <w:szCs w:val="24"/>
        </w:rPr>
        <w:t xml:space="preserve"> </w:t>
      </w:r>
      <w:r w:rsidRPr="005F7F0F">
        <w:rPr>
          <w:rFonts w:ascii="Bookman Old Style" w:hAnsi="Bookman Old Style"/>
          <w:w w:val="115"/>
          <w:sz w:val="24"/>
          <w:szCs w:val="24"/>
        </w:rPr>
        <w:t>istimewa;</w:t>
      </w:r>
      <w:r w:rsidRPr="005F7F0F">
        <w:rPr>
          <w:rFonts w:ascii="Bookman Old Style" w:hAnsi="Bookman Old Style"/>
          <w:spacing w:val="-4"/>
          <w:w w:val="115"/>
          <w:sz w:val="24"/>
          <w:szCs w:val="24"/>
        </w:rPr>
        <w:t xml:space="preserve"> </w:t>
      </w:r>
      <w:r w:rsidRPr="005F7F0F">
        <w:rPr>
          <w:rFonts w:ascii="Bookman Old Style" w:hAnsi="Bookman Old Style"/>
          <w:spacing w:val="-5"/>
          <w:w w:val="115"/>
          <w:sz w:val="24"/>
          <w:szCs w:val="24"/>
        </w:rPr>
        <w:t>dan</w:t>
      </w:r>
    </w:p>
    <w:p w14:paraId="00AF0A4D" w14:textId="77777777" w:rsidR="00BD5DB0" w:rsidRPr="005F7F0F" w:rsidRDefault="00000000">
      <w:pPr>
        <w:pStyle w:val="ListParagraph"/>
        <w:numPr>
          <w:ilvl w:val="1"/>
          <w:numId w:val="9"/>
        </w:numPr>
        <w:tabs>
          <w:tab w:val="left" w:pos="3315"/>
        </w:tabs>
        <w:spacing w:before="2"/>
        <w:ind w:right="338"/>
        <w:rPr>
          <w:rFonts w:ascii="Bookman Old Style" w:hAnsi="Bookman Old Style"/>
          <w:sz w:val="24"/>
          <w:szCs w:val="24"/>
        </w:rPr>
      </w:pPr>
      <w:r w:rsidRPr="005F7F0F">
        <w:rPr>
          <w:rFonts w:ascii="Bookman Old Style" w:hAnsi="Bookman Old Style"/>
          <w:w w:val="115"/>
          <w:sz w:val="24"/>
          <w:szCs w:val="24"/>
        </w:rPr>
        <w:t>teman</w:t>
      </w:r>
      <w:r w:rsidRPr="005F7F0F">
        <w:rPr>
          <w:rFonts w:ascii="Bookman Old Style" w:hAnsi="Bookman Old Style"/>
          <w:spacing w:val="-5"/>
          <w:w w:val="115"/>
          <w:sz w:val="24"/>
          <w:szCs w:val="24"/>
        </w:rPr>
        <w:t xml:space="preserve"> </w:t>
      </w:r>
      <w:r w:rsidRPr="005F7F0F">
        <w:rPr>
          <w:rFonts w:ascii="Bookman Old Style" w:hAnsi="Bookman Old Style"/>
          <w:w w:val="115"/>
          <w:sz w:val="24"/>
          <w:szCs w:val="24"/>
        </w:rPr>
        <w:t>pada</w:t>
      </w:r>
      <w:r w:rsidRPr="005F7F0F">
        <w:rPr>
          <w:rFonts w:ascii="Bookman Old Style" w:hAnsi="Bookman Old Style"/>
          <w:spacing w:val="-5"/>
          <w:w w:val="115"/>
          <w:sz w:val="24"/>
          <w:szCs w:val="24"/>
        </w:rPr>
        <w:t xml:space="preserve"> </w:t>
      </w:r>
      <w:r w:rsidRPr="005F7F0F">
        <w:rPr>
          <w:rFonts w:ascii="Bookman Old Style" w:hAnsi="Bookman Old Style"/>
          <w:w w:val="115"/>
          <w:sz w:val="24"/>
          <w:szCs w:val="24"/>
        </w:rPr>
        <w:t>organisasi/yayasan/lembaga</w:t>
      </w:r>
      <w:r w:rsidRPr="005F7F0F">
        <w:rPr>
          <w:rFonts w:ascii="Bookman Old Style" w:hAnsi="Bookman Old Style"/>
          <w:spacing w:val="-5"/>
          <w:w w:val="115"/>
          <w:sz w:val="24"/>
          <w:szCs w:val="24"/>
        </w:rPr>
        <w:t xml:space="preserve"> </w:t>
      </w:r>
      <w:r w:rsidRPr="005F7F0F">
        <w:rPr>
          <w:rFonts w:ascii="Bookman Old Style" w:hAnsi="Bookman Old Style"/>
          <w:w w:val="115"/>
          <w:sz w:val="24"/>
          <w:szCs w:val="24"/>
        </w:rPr>
        <w:t>nirlaba</w:t>
      </w:r>
      <w:r w:rsidRPr="005F7F0F">
        <w:rPr>
          <w:rFonts w:ascii="Bookman Old Style" w:hAnsi="Bookman Old Style"/>
          <w:spacing w:val="-5"/>
          <w:w w:val="115"/>
          <w:sz w:val="24"/>
          <w:szCs w:val="24"/>
        </w:rPr>
        <w:t xml:space="preserve"> </w:t>
      </w:r>
      <w:r w:rsidRPr="005F7F0F">
        <w:rPr>
          <w:rFonts w:ascii="Bookman Old Style" w:hAnsi="Bookman Old Style"/>
          <w:w w:val="115"/>
          <w:sz w:val="24"/>
          <w:szCs w:val="24"/>
        </w:rPr>
        <w:t xml:space="preserve">yang </w:t>
      </w:r>
      <w:r w:rsidRPr="005F7F0F">
        <w:rPr>
          <w:rFonts w:ascii="Bookman Old Style" w:hAnsi="Bookman Old Style"/>
          <w:spacing w:val="-2"/>
          <w:w w:val="115"/>
          <w:sz w:val="24"/>
          <w:szCs w:val="24"/>
        </w:rPr>
        <w:t>sama.</w:t>
      </w:r>
    </w:p>
    <w:p w14:paraId="429AB52E" w14:textId="77777777" w:rsidR="00BD5DB0" w:rsidRPr="005F7F0F" w:rsidRDefault="00000000">
      <w:pPr>
        <w:pStyle w:val="BodyText"/>
        <w:spacing w:before="88"/>
        <w:ind w:left="5533"/>
        <w:rPr>
          <w:rFonts w:ascii="Bookman Old Style" w:hAnsi="Bookman Old Style"/>
        </w:rPr>
      </w:pPr>
      <w:r w:rsidRPr="005F7F0F">
        <w:rPr>
          <w:rFonts w:ascii="Bookman Old Style" w:hAnsi="Bookman Old Style"/>
          <w:w w:val="115"/>
        </w:rPr>
        <w:t>Pasal</w:t>
      </w:r>
      <w:r w:rsidRPr="005F7F0F">
        <w:rPr>
          <w:rFonts w:ascii="Bookman Old Style" w:hAnsi="Bookman Old Style"/>
          <w:spacing w:val="15"/>
          <w:w w:val="115"/>
        </w:rPr>
        <w:t xml:space="preserve"> </w:t>
      </w:r>
      <w:r w:rsidRPr="005F7F0F">
        <w:rPr>
          <w:rFonts w:ascii="Bookman Old Style" w:hAnsi="Bookman Old Style"/>
          <w:spacing w:val="-5"/>
          <w:w w:val="115"/>
        </w:rPr>
        <w:t>10</w:t>
      </w:r>
    </w:p>
    <w:p w14:paraId="442577AF" w14:textId="77777777" w:rsidR="00BD5DB0" w:rsidRPr="005F7F0F" w:rsidRDefault="00000000">
      <w:pPr>
        <w:pStyle w:val="ListParagraph"/>
        <w:numPr>
          <w:ilvl w:val="0"/>
          <w:numId w:val="10"/>
        </w:numPr>
        <w:tabs>
          <w:tab w:val="left" w:pos="2890"/>
        </w:tabs>
        <w:ind w:right="331"/>
        <w:jc w:val="both"/>
        <w:rPr>
          <w:rFonts w:ascii="Bookman Old Style" w:hAnsi="Bookman Old Style"/>
          <w:sz w:val="24"/>
          <w:szCs w:val="24"/>
        </w:rPr>
      </w:pPr>
      <w:r w:rsidRPr="005F7F0F">
        <w:rPr>
          <w:rFonts w:ascii="Bookman Old Style" w:hAnsi="Bookman Old Style"/>
          <w:w w:val="115"/>
          <w:sz w:val="24"/>
          <w:szCs w:val="24"/>
        </w:rPr>
        <w:t>Konflik Kepentingan yang bersumber dari adanya pekerjaan di luar pekerjaan pokok</w:t>
      </w:r>
      <w:r w:rsidRPr="005F7F0F">
        <w:rPr>
          <w:rFonts w:ascii="Bookman Old Style" w:hAnsi="Bookman Old Style"/>
          <w:spacing w:val="40"/>
          <w:w w:val="115"/>
          <w:sz w:val="24"/>
          <w:szCs w:val="24"/>
        </w:rPr>
        <w:t xml:space="preserve"> </w:t>
      </w:r>
      <w:r w:rsidRPr="005F7F0F">
        <w:rPr>
          <w:rFonts w:ascii="Bookman Old Style" w:hAnsi="Bookman Old Style"/>
          <w:w w:val="115"/>
          <w:sz w:val="24"/>
          <w:szCs w:val="24"/>
        </w:rPr>
        <w:t>sebagaimana dimaksud dalam Pasal 6 huruf d dapat terjadi ketika Pejabat Pemerintahan Tertentu dalam melaksanakan kewenangannya berhubungan dan/atau berbenturan dengan kepentingan pekerjaan di luar pekerjaan pokok yang dimiliki Pejabat Pemerintahan Tertentu.</w:t>
      </w:r>
    </w:p>
    <w:p w14:paraId="6C6D4379" w14:textId="77777777" w:rsidR="00BD5DB0" w:rsidRPr="005F7F0F" w:rsidRDefault="00000000">
      <w:pPr>
        <w:pStyle w:val="ListParagraph"/>
        <w:numPr>
          <w:ilvl w:val="0"/>
          <w:numId w:val="10"/>
        </w:numPr>
        <w:tabs>
          <w:tab w:val="left" w:pos="2890"/>
        </w:tabs>
        <w:spacing w:before="3"/>
        <w:ind w:right="333"/>
        <w:jc w:val="both"/>
        <w:rPr>
          <w:rFonts w:ascii="Bookman Old Style" w:hAnsi="Bookman Old Style"/>
          <w:sz w:val="24"/>
          <w:szCs w:val="24"/>
        </w:rPr>
      </w:pPr>
      <w:r w:rsidRPr="005F7F0F">
        <w:rPr>
          <w:rFonts w:ascii="Bookman Old Style" w:hAnsi="Bookman Old Style"/>
          <w:w w:val="115"/>
          <w:sz w:val="24"/>
          <w:szCs w:val="24"/>
        </w:rPr>
        <w:t>Bentuk Konflik Kepentingan sebagaimana dimaksud pada ayat (1) berupa pengambilan Keputusan dan/atau Tindakan administrasi pemerintahan oleh Pejabat Pemerintahan Tertentu yang dihadapkan dengan adanya kepentingan pribadi terkait pekerjaan di luar pekerjaan pokok yang dimiliki Pejabat Pemerintahan Tertentu.</w:t>
      </w:r>
    </w:p>
    <w:p w14:paraId="36C25D10" w14:textId="77777777" w:rsidR="00BD5DB0" w:rsidRPr="005F7F0F" w:rsidRDefault="00BD5DB0">
      <w:pPr>
        <w:pStyle w:val="BodyText"/>
        <w:spacing w:before="123"/>
        <w:jc w:val="left"/>
        <w:rPr>
          <w:rFonts w:ascii="Bookman Old Style" w:hAnsi="Bookman Old Style"/>
        </w:rPr>
      </w:pPr>
    </w:p>
    <w:p w14:paraId="5978FC10" w14:textId="77777777" w:rsidR="00BD5DB0" w:rsidRPr="005F7F0F" w:rsidRDefault="00000000">
      <w:pPr>
        <w:pStyle w:val="BodyText"/>
        <w:spacing w:before="1" w:line="281" w:lineRule="exact"/>
        <w:ind w:left="5533"/>
        <w:rPr>
          <w:rFonts w:ascii="Bookman Old Style" w:hAnsi="Bookman Old Style"/>
        </w:rPr>
      </w:pPr>
      <w:r w:rsidRPr="005F7F0F">
        <w:rPr>
          <w:rFonts w:ascii="Bookman Old Style" w:hAnsi="Bookman Old Style"/>
          <w:w w:val="115"/>
        </w:rPr>
        <w:t>Pasal</w:t>
      </w:r>
      <w:r w:rsidRPr="005F7F0F">
        <w:rPr>
          <w:rFonts w:ascii="Bookman Old Style" w:hAnsi="Bookman Old Style"/>
          <w:spacing w:val="16"/>
          <w:w w:val="115"/>
        </w:rPr>
        <w:t xml:space="preserve"> </w:t>
      </w:r>
      <w:r w:rsidRPr="005F7F0F">
        <w:rPr>
          <w:rFonts w:ascii="Bookman Old Style" w:hAnsi="Bookman Old Style"/>
          <w:spacing w:val="-5"/>
          <w:w w:val="115"/>
        </w:rPr>
        <w:t>11</w:t>
      </w:r>
    </w:p>
    <w:p w14:paraId="116AD612" w14:textId="77777777" w:rsidR="00BD5DB0" w:rsidRPr="005F7F0F" w:rsidRDefault="00000000">
      <w:pPr>
        <w:pStyle w:val="ListParagraph"/>
        <w:numPr>
          <w:ilvl w:val="0"/>
          <w:numId w:val="11"/>
        </w:numPr>
        <w:tabs>
          <w:tab w:val="left" w:pos="2890"/>
        </w:tabs>
        <w:ind w:right="331"/>
        <w:jc w:val="both"/>
        <w:rPr>
          <w:rFonts w:ascii="Bookman Old Style" w:hAnsi="Bookman Old Style"/>
          <w:sz w:val="24"/>
          <w:szCs w:val="24"/>
        </w:rPr>
      </w:pPr>
      <w:r w:rsidRPr="005F7F0F">
        <w:rPr>
          <w:rFonts w:ascii="Bookman Old Style" w:hAnsi="Bookman Old Style"/>
          <w:w w:val="115"/>
          <w:sz w:val="24"/>
          <w:szCs w:val="24"/>
        </w:rPr>
        <w:t>Konflik Kepentingan yang bersumber dari adanya hubungan dengan rangkap jabatan sebagaimana dimaksud dalam Pasal 6 huruf e dapat terjadi ketika Pejabat Pemerintahan Tertentu dalam melaksanakan kewenangannya, berhubungan dan/atau berbenturan dengan kepentingannya sebagai pejabat pada jabatan publik lain yang didudukinya.</w:t>
      </w:r>
    </w:p>
    <w:p w14:paraId="4AA3255D" w14:textId="77777777" w:rsidR="00BD5DB0" w:rsidRPr="005F7F0F" w:rsidRDefault="00000000">
      <w:pPr>
        <w:pStyle w:val="ListParagraph"/>
        <w:numPr>
          <w:ilvl w:val="0"/>
          <w:numId w:val="11"/>
        </w:numPr>
        <w:tabs>
          <w:tab w:val="left" w:pos="2890"/>
        </w:tabs>
        <w:spacing w:before="3"/>
        <w:ind w:right="332"/>
        <w:jc w:val="both"/>
        <w:rPr>
          <w:rFonts w:ascii="Bookman Old Style" w:hAnsi="Bookman Old Style"/>
          <w:sz w:val="24"/>
          <w:szCs w:val="24"/>
        </w:rPr>
      </w:pPr>
      <w:r w:rsidRPr="005F7F0F">
        <w:rPr>
          <w:rFonts w:ascii="Bookman Old Style" w:hAnsi="Bookman Old Style"/>
          <w:w w:val="115"/>
          <w:sz w:val="24"/>
          <w:szCs w:val="24"/>
        </w:rPr>
        <w:t>Bentuk Konflik Kepentingan sebagaimana dimaksud pada ayat (1) berupa pengambilan Keputusan dan/atau Tindakan administrasi pemerintahan oleh Pejabat Pemerintahan Tertentu yang berhubungan dan/atau dihadapkan dengan adanya kepentingan dari jabatannya pada jabatan publik yang lain.</w:t>
      </w:r>
    </w:p>
    <w:p w14:paraId="6FDD3CCB" w14:textId="77777777" w:rsidR="00BD5DB0" w:rsidRPr="005F7F0F" w:rsidRDefault="00BD5DB0">
      <w:pPr>
        <w:pStyle w:val="BodyText"/>
        <w:spacing w:before="121"/>
        <w:jc w:val="left"/>
        <w:rPr>
          <w:rFonts w:ascii="Bookman Old Style" w:hAnsi="Bookman Old Style"/>
        </w:rPr>
      </w:pPr>
    </w:p>
    <w:p w14:paraId="15723A0D" w14:textId="77777777" w:rsidR="00BD5DB0" w:rsidRPr="005F7F0F" w:rsidRDefault="00000000">
      <w:pPr>
        <w:pStyle w:val="BodyText"/>
        <w:ind w:left="5533"/>
        <w:rPr>
          <w:rFonts w:ascii="Bookman Old Style" w:hAnsi="Bookman Old Style"/>
        </w:rPr>
      </w:pPr>
      <w:r w:rsidRPr="005F7F0F">
        <w:rPr>
          <w:rFonts w:ascii="Bookman Old Style" w:hAnsi="Bookman Old Style"/>
          <w:w w:val="115"/>
        </w:rPr>
        <w:t>Pasal</w:t>
      </w:r>
      <w:r w:rsidRPr="005F7F0F">
        <w:rPr>
          <w:rFonts w:ascii="Bookman Old Style" w:hAnsi="Bookman Old Style"/>
          <w:spacing w:val="16"/>
          <w:w w:val="115"/>
        </w:rPr>
        <w:t xml:space="preserve"> </w:t>
      </w:r>
      <w:r w:rsidRPr="005F7F0F">
        <w:rPr>
          <w:rFonts w:ascii="Bookman Old Style" w:hAnsi="Bookman Old Style"/>
          <w:spacing w:val="-5"/>
          <w:w w:val="115"/>
        </w:rPr>
        <w:t>12</w:t>
      </w:r>
    </w:p>
    <w:p w14:paraId="5A29B367" w14:textId="77777777" w:rsidR="00BD5DB0" w:rsidRPr="005F7F0F" w:rsidRDefault="00000000">
      <w:pPr>
        <w:pStyle w:val="ListParagraph"/>
        <w:numPr>
          <w:ilvl w:val="0"/>
          <w:numId w:val="12"/>
        </w:numPr>
        <w:tabs>
          <w:tab w:val="left" w:pos="2890"/>
        </w:tabs>
        <w:spacing w:before="2"/>
        <w:ind w:right="333"/>
        <w:jc w:val="both"/>
        <w:rPr>
          <w:rFonts w:ascii="Bookman Old Style" w:hAnsi="Bookman Old Style"/>
          <w:sz w:val="24"/>
          <w:szCs w:val="24"/>
        </w:rPr>
      </w:pPr>
      <w:r w:rsidRPr="005F7F0F">
        <w:rPr>
          <w:rFonts w:ascii="Bookman Old Style" w:hAnsi="Bookman Old Style"/>
          <w:w w:val="115"/>
          <w:sz w:val="24"/>
          <w:szCs w:val="24"/>
        </w:rPr>
        <w:t xml:space="preserve">Konflik Kepentingan yang dari jabatan lama di tempat baru bersumber dari adanya penggunaan </w:t>
      </w:r>
      <w:r w:rsidRPr="005F7F0F">
        <w:rPr>
          <w:rFonts w:ascii="Bookman Old Style" w:hAnsi="Bookman Old Style"/>
          <w:w w:val="115"/>
          <w:sz w:val="24"/>
          <w:szCs w:val="24"/>
        </w:rPr>
        <w:lastRenderedPageBreak/>
        <w:t>pengaruh dan/atau relasi sebagaimana dimaksud dalam Pasal 6 huruf</w:t>
      </w:r>
      <w:r w:rsidRPr="005F7F0F">
        <w:rPr>
          <w:rFonts w:ascii="Bookman Old Style" w:hAnsi="Bookman Old Style"/>
          <w:spacing w:val="-16"/>
          <w:w w:val="115"/>
          <w:sz w:val="24"/>
          <w:szCs w:val="24"/>
        </w:rPr>
        <w:t xml:space="preserve"> </w:t>
      </w:r>
      <w:r w:rsidRPr="005F7F0F">
        <w:rPr>
          <w:rFonts w:ascii="Bookman Old Style" w:hAnsi="Bookman Old Style"/>
          <w:w w:val="115"/>
          <w:sz w:val="24"/>
          <w:szCs w:val="24"/>
        </w:rPr>
        <w:t>f</w:t>
      </w:r>
      <w:r w:rsidRPr="005F7F0F">
        <w:rPr>
          <w:rFonts w:ascii="Bookman Old Style" w:hAnsi="Bookman Old Style"/>
          <w:spacing w:val="-15"/>
          <w:w w:val="115"/>
          <w:sz w:val="24"/>
          <w:szCs w:val="24"/>
        </w:rPr>
        <w:t xml:space="preserve"> </w:t>
      </w:r>
      <w:r w:rsidRPr="005F7F0F">
        <w:rPr>
          <w:rFonts w:ascii="Bookman Old Style" w:hAnsi="Bookman Old Style"/>
          <w:w w:val="115"/>
          <w:sz w:val="24"/>
          <w:szCs w:val="24"/>
        </w:rPr>
        <w:t>dapat</w:t>
      </w:r>
      <w:r w:rsidRPr="005F7F0F">
        <w:rPr>
          <w:rFonts w:ascii="Bookman Old Style" w:hAnsi="Bookman Old Style"/>
          <w:spacing w:val="-15"/>
          <w:w w:val="115"/>
          <w:sz w:val="24"/>
          <w:szCs w:val="24"/>
        </w:rPr>
        <w:t xml:space="preserve"> </w:t>
      </w:r>
      <w:r w:rsidRPr="005F7F0F">
        <w:rPr>
          <w:rFonts w:ascii="Bookman Old Style" w:hAnsi="Bookman Old Style"/>
          <w:w w:val="115"/>
          <w:sz w:val="24"/>
          <w:szCs w:val="24"/>
        </w:rPr>
        <w:t>terjadi</w:t>
      </w:r>
      <w:r w:rsidRPr="005F7F0F">
        <w:rPr>
          <w:rFonts w:ascii="Bookman Old Style" w:hAnsi="Bookman Old Style"/>
          <w:spacing w:val="-15"/>
          <w:w w:val="115"/>
          <w:sz w:val="24"/>
          <w:szCs w:val="24"/>
        </w:rPr>
        <w:t xml:space="preserve"> </w:t>
      </w:r>
      <w:r w:rsidRPr="005F7F0F">
        <w:rPr>
          <w:rFonts w:ascii="Bookman Old Style" w:hAnsi="Bookman Old Style"/>
          <w:w w:val="115"/>
          <w:sz w:val="24"/>
          <w:szCs w:val="24"/>
        </w:rPr>
        <w:t>ketika</w:t>
      </w:r>
      <w:r w:rsidRPr="005F7F0F">
        <w:rPr>
          <w:rFonts w:ascii="Bookman Old Style" w:hAnsi="Bookman Old Style"/>
          <w:spacing w:val="-15"/>
          <w:w w:val="115"/>
          <w:sz w:val="24"/>
          <w:szCs w:val="24"/>
        </w:rPr>
        <w:t xml:space="preserve"> </w:t>
      </w:r>
      <w:r w:rsidRPr="005F7F0F">
        <w:rPr>
          <w:rFonts w:ascii="Bookman Old Style" w:hAnsi="Bookman Old Style"/>
          <w:w w:val="115"/>
          <w:sz w:val="24"/>
          <w:szCs w:val="24"/>
        </w:rPr>
        <w:t>Pejabat</w:t>
      </w:r>
      <w:r w:rsidRPr="005F7F0F">
        <w:rPr>
          <w:rFonts w:ascii="Bookman Old Style" w:hAnsi="Bookman Old Style"/>
          <w:spacing w:val="-16"/>
          <w:w w:val="115"/>
          <w:sz w:val="24"/>
          <w:szCs w:val="24"/>
        </w:rPr>
        <w:t xml:space="preserve"> </w:t>
      </w:r>
      <w:r w:rsidRPr="005F7F0F">
        <w:rPr>
          <w:rFonts w:ascii="Bookman Old Style" w:hAnsi="Bookman Old Style"/>
          <w:w w:val="115"/>
          <w:sz w:val="24"/>
          <w:szCs w:val="24"/>
        </w:rPr>
        <w:t>Pemerintahan</w:t>
      </w:r>
      <w:r w:rsidRPr="005F7F0F">
        <w:rPr>
          <w:rFonts w:ascii="Bookman Old Style" w:hAnsi="Bookman Old Style"/>
          <w:spacing w:val="-15"/>
          <w:w w:val="115"/>
          <w:sz w:val="24"/>
          <w:szCs w:val="24"/>
        </w:rPr>
        <w:t xml:space="preserve"> </w:t>
      </w:r>
      <w:r w:rsidRPr="005F7F0F">
        <w:rPr>
          <w:rFonts w:ascii="Bookman Old Style" w:hAnsi="Bookman Old Style"/>
          <w:w w:val="115"/>
          <w:sz w:val="24"/>
          <w:szCs w:val="24"/>
        </w:rPr>
        <w:t>Tertentu dalam pengambilan Keputusan dan/atau Tindakan administrasi pemerintahan terpengaruh oleh relasinya dengan mantan pejabat pemerintahan.</w:t>
      </w:r>
    </w:p>
    <w:p w14:paraId="0CD4567B" w14:textId="77777777" w:rsidR="00BD5DB0" w:rsidRPr="005F7F0F" w:rsidRDefault="00000000">
      <w:pPr>
        <w:pStyle w:val="ListParagraph"/>
        <w:numPr>
          <w:ilvl w:val="0"/>
          <w:numId w:val="12"/>
        </w:numPr>
        <w:tabs>
          <w:tab w:val="left" w:pos="2890"/>
        </w:tabs>
        <w:ind w:right="333"/>
        <w:jc w:val="both"/>
        <w:rPr>
          <w:rFonts w:ascii="Bookman Old Style" w:hAnsi="Bookman Old Style"/>
          <w:sz w:val="24"/>
          <w:szCs w:val="24"/>
        </w:rPr>
      </w:pPr>
      <w:r w:rsidRPr="005F7F0F">
        <w:rPr>
          <w:rFonts w:ascii="Bookman Old Style" w:hAnsi="Bookman Old Style"/>
          <w:w w:val="115"/>
          <w:sz w:val="24"/>
          <w:szCs w:val="24"/>
        </w:rPr>
        <w:t>Bentuk Konflik Kepentingan sebagaimana pada ayat (1) dapat berupa penggunaan informasi internal atau perlakuan istimewa oleh Pejabat Pemerintahan kepada mantan Pejabat Pemerintahan untuk kepentingan pribadi atau kepentingan lainnya dimana mantan Pejabat Pemerintahan saat ini bekerja.</w:t>
      </w:r>
    </w:p>
    <w:p w14:paraId="49065AEA" w14:textId="77777777" w:rsidR="00BD5DB0" w:rsidRPr="005F7F0F" w:rsidRDefault="00BD5DB0">
      <w:pPr>
        <w:pStyle w:val="BodyText"/>
        <w:spacing w:before="124"/>
        <w:jc w:val="left"/>
        <w:rPr>
          <w:rFonts w:ascii="Bookman Old Style" w:hAnsi="Bookman Old Style"/>
        </w:rPr>
      </w:pPr>
    </w:p>
    <w:p w14:paraId="13DA9F9F" w14:textId="77777777" w:rsidR="00BD5DB0" w:rsidRPr="005F7F0F" w:rsidRDefault="00000000">
      <w:pPr>
        <w:pStyle w:val="BodyText"/>
        <w:spacing w:line="281" w:lineRule="exact"/>
        <w:ind w:left="5533"/>
        <w:rPr>
          <w:rFonts w:ascii="Bookman Old Style" w:hAnsi="Bookman Old Style"/>
        </w:rPr>
      </w:pPr>
      <w:r w:rsidRPr="005F7F0F">
        <w:rPr>
          <w:rFonts w:ascii="Bookman Old Style" w:hAnsi="Bookman Old Style"/>
          <w:w w:val="115"/>
        </w:rPr>
        <w:t>Pasal</w:t>
      </w:r>
      <w:r w:rsidRPr="005F7F0F">
        <w:rPr>
          <w:rFonts w:ascii="Bookman Old Style" w:hAnsi="Bookman Old Style"/>
          <w:spacing w:val="16"/>
          <w:w w:val="115"/>
        </w:rPr>
        <w:t xml:space="preserve"> </w:t>
      </w:r>
      <w:r w:rsidRPr="005F7F0F">
        <w:rPr>
          <w:rFonts w:ascii="Bookman Old Style" w:hAnsi="Bookman Old Style"/>
          <w:spacing w:val="-5"/>
          <w:w w:val="115"/>
        </w:rPr>
        <w:t>13</w:t>
      </w:r>
    </w:p>
    <w:p w14:paraId="0581853B" w14:textId="2C44F899" w:rsidR="005F7F0F" w:rsidRPr="005F7F0F" w:rsidRDefault="00000000" w:rsidP="005F7F0F">
      <w:pPr>
        <w:pStyle w:val="ListParagraph"/>
        <w:numPr>
          <w:ilvl w:val="0"/>
          <w:numId w:val="13"/>
        </w:numPr>
        <w:spacing w:before="88"/>
        <w:ind w:right="333"/>
        <w:jc w:val="both"/>
        <w:rPr>
          <w:rFonts w:ascii="Bookman Old Style" w:hAnsi="Bookman Old Style"/>
          <w:sz w:val="24"/>
          <w:szCs w:val="24"/>
        </w:rPr>
      </w:pPr>
      <w:r w:rsidRPr="005F7F0F">
        <w:rPr>
          <w:rFonts w:ascii="Bookman Old Style" w:hAnsi="Bookman Old Style"/>
          <w:w w:val="115"/>
          <w:sz w:val="24"/>
          <w:szCs w:val="24"/>
        </w:rPr>
        <w:t xml:space="preserve">Konflik Kepentingan yang bersumber dari penerimaan hadiah/gratifikasi sebagaimana dimaksud dalam Pasal 6 huruf g dapat terjadi Ketika Pejabat Pemerintah Tertentu </w:t>
      </w:r>
      <w:r w:rsidRPr="005F7F0F">
        <w:rPr>
          <w:rFonts w:ascii="Bookman Old Style" w:hAnsi="Bookman Old Style"/>
          <w:spacing w:val="-4"/>
          <w:w w:val="115"/>
          <w:sz w:val="24"/>
          <w:szCs w:val="24"/>
        </w:rPr>
        <w:t>atau</w:t>
      </w:r>
      <w:r w:rsidR="005F7F0F">
        <w:rPr>
          <w:rFonts w:ascii="Bookman Old Style" w:hAnsi="Bookman Old Style"/>
          <w:sz w:val="24"/>
          <w:szCs w:val="24"/>
        </w:rPr>
        <w:t xml:space="preserve"> </w:t>
      </w:r>
      <w:r w:rsidRPr="005F7F0F">
        <w:rPr>
          <w:rFonts w:ascii="Bookman Old Style" w:hAnsi="Bookman Old Style"/>
          <w:spacing w:val="-2"/>
          <w:w w:val="115"/>
          <w:sz w:val="24"/>
          <w:szCs w:val="24"/>
        </w:rPr>
        <w:t>keluarga/kerabatnya</w:t>
      </w:r>
      <w:r w:rsidRPr="005F7F0F">
        <w:rPr>
          <w:rFonts w:ascii="Bookman Old Style" w:hAnsi="Bookman Old Style"/>
          <w:sz w:val="24"/>
          <w:szCs w:val="24"/>
        </w:rPr>
        <w:tab/>
      </w:r>
      <w:r w:rsidRPr="005F7F0F">
        <w:rPr>
          <w:rFonts w:ascii="Bookman Old Style" w:hAnsi="Bookman Old Style"/>
          <w:spacing w:val="-2"/>
          <w:w w:val="115"/>
          <w:sz w:val="24"/>
          <w:szCs w:val="24"/>
        </w:rPr>
        <w:t>mendapatkan</w:t>
      </w:r>
      <w:r w:rsidR="005F7F0F">
        <w:rPr>
          <w:rFonts w:ascii="Bookman Old Style" w:hAnsi="Bookman Old Style"/>
          <w:spacing w:val="-2"/>
          <w:w w:val="115"/>
          <w:sz w:val="24"/>
          <w:szCs w:val="24"/>
        </w:rPr>
        <w:t xml:space="preserve"> h</w:t>
      </w:r>
      <w:r w:rsidRPr="005F7F0F">
        <w:rPr>
          <w:rFonts w:ascii="Bookman Old Style" w:hAnsi="Bookman Old Style"/>
          <w:w w:val="115"/>
          <w:sz w:val="24"/>
          <w:szCs w:val="24"/>
        </w:rPr>
        <w:t>adiah/gratifikasi yang telah dikecualikan sebagai suap oleh peraturan perundang-undangan dan dapat mempengaruhi pengambilan Keputusan dan/atau Tindakan administrasi pemerintahan.</w:t>
      </w:r>
    </w:p>
    <w:p w14:paraId="70DE6B57" w14:textId="232CB752" w:rsidR="00BD5DB0" w:rsidRPr="005F7F0F" w:rsidRDefault="00000000" w:rsidP="005F7F0F">
      <w:pPr>
        <w:pStyle w:val="ListParagraph"/>
        <w:numPr>
          <w:ilvl w:val="0"/>
          <w:numId w:val="13"/>
        </w:numPr>
        <w:tabs>
          <w:tab w:val="left" w:pos="2323"/>
        </w:tabs>
        <w:spacing w:before="88"/>
        <w:ind w:right="333"/>
        <w:jc w:val="both"/>
        <w:rPr>
          <w:rFonts w:ascii="Bookman Old Style" w:hAnsi="Bookman Old Style"/>
          <w:sz w:val="24"/>
          <w:szCs w:val="24"/>
        </w:rPr>
      </w:pPr>
      <w:r w:rsidRPr="005F7F0F">
        <w:rPr>
          <w:rFonts w:ascii="Bookman Old Style" w:hAnsi="Bookman Old Style"/>
          <w:w w:val="115"/>
          <w:sz w:val="24"/>
          <w:szCs w:val="24"/>
        </w:rPr>
        <w:t>Bentuk Konflik Kepentingan sebagaimana dimaksud pada ayat (1) berupa pengambilan Keputusan dan/atau Tindakan administrasi pemerintahan oleh Pejabat Pemerintahan Tertentu yang dipengaruhi oleh pemberian hadiah/gratifikasi</w:t>
      </w:r>
      <w:r w:rsidRPr="005F7F0F">
        <w:rPr>
          <w:rFonts w:ascii="Bookman Old Style" w:hAnsi="Bookman Old Style"/>
          <w:spacing w:val="-16"/>
          <w:w w:val="115"/>
          <w:sz w:val="24"/>
          <w:szCs w:val="24"/>
        </w:rPr>
        <w:t xml:space="preserve"> </w:t>
      </w:r>
      <w:r w:rsidRPr="005F7F0F">
        <w:rPr>
          <w:rFonts w:ascii="Bookman Old Style" w:hAnsi="Bookman Old Style"/>
          <w:w w:val="115"/>
          <w:sz w:val="24"/>
          <w:szCs w:val="24"/>
        </w:rPr>
        <w:t>yang</w:t>
      </w:r>
      <w:r w:rsidRPr="005F7F0F">
        <w:rPr>
          <w:rFonts w:ascii="Bookman Old Style" w:hAnsi="Bookman Old Style"/>
          <w:spacing w:val="-15"/>
          <w:w w:val="115"/>
          <w:sz w:val="24"/>
          <w:szCs w:val="24"/>
        </w:rPr>
        <w:t xml:space="preserve"> </w:t>
      </w:r>
      <w:r w:rsidRPr="005F7F0F">
        <w:rPr>
          <w:rFonts w:ascii="Bookman Old Style" w:hAnsi="Bookman Old Style"/>
          <w:w w:val="115"/>
          <w:sz w:val="24"/>
          <w:szCs w:val="24"/>
        </w:rPr>
        <w:t>diperbolehkan</w:t>
      </w:r>
      <w:r w:rsidRPr="005F7F0F">
        <w:rPr>
          <w:rFonts w:ascii="Bookman Old Style" w:hAnsi="Bookman Old Style"/>
          <w:spacing w:val="-15"/>
          <w:w w:val="115"/>
          <w:sz w:val="24"/>
          <w:szCs w:val="24"/>
        </w:rPr>
        <w:t xml:space="preserve"> </w:t>
      </w:r>
      <w:r w:rsidRPr="005F7F0F">
        <w:rPr>
          <w:rFonts w:ascii="Bookman Old Style" w:hAnsi="Bookman Old Style"/>
          <w:w w:val="115"/>
          <w:sz w:val="24"/>
          <w:szCs w:val="24"/>
        </w:rPr>
        <w:t>menurut</w:t>
      </w:r>
      <w:r w:rsidRPr="005F7F0F">
        <w:rPr>
          <w:rFonts w:ascii="Bookman Old Style" w:hAnsi="Bookman Old Style"/>
          <w:spacing w:val="-15"/>
          <w:w w:val="115"/>
          <w:sz w:val="24"/>
          <w:szCs w:val="24"/>
        </w:rPr>
        <w:t xml:space="preserve"> </w:t>
      </w:r>
      <w:r w:rsidRPr="005F7F0F">
        <w:rPr>
          <w:rFonts w:ascii="Bookman Old Style" w:hAnsi="Bookman Old Style"/>
          <w:w w:val="115"/>
          <w:sz w:val="24"/>
          <w:szCs w:val="24"/>
        </w:rPr>
        <w:t>peraturan perundang-undangan dari pihak baik yang berkaitan langsung maupun tidak langsung dengan Keputusan dan/atau Tindakan administrasi pemerintahan.</w:t>
      </w:r>
    </w:p>
    <w:p w14:paraId="1FC8CB83" w14:textId="77777777" w:rsidR="00BD5DB0" w:rsidRPr="005F7F0F" w:rsidRDefault="00BD5DB0">
      <w:pPr>
        <w:pStyle w:val="BodyText"/>
        <w:spacing w:before="122"/>
        <w:jc w:val="left"/>
        <w:rPr>
          <w:rFonts w:ascii="Bookman Old Style" w:hAnsi="Bookman Old Style"/>
        </w:rPr>
      </w:pPr>
    </w:p>
    <w:p w14:paraId="7534316F" w14:textId="77777777" w:rsidR="00BD5DB0" w:rsidRPr="005F7F0F" w:rsidRDefault="00000000">
      <w:pPr>
        <w:pStyle w:val="BodyText"/>
        <w:ind w:left="5533"/>
        <w:rPr>
          <w:rFonts w:ascii="Bookman Old Style" w:hAnsi="Bookman Old Style"/>
        </w:rPr>
      </w:pPr>
      <w:r w:rsidRPr="005F7F0F">
        <w:rPr>
          <w:rFonts w:ascii="Bookman Old Style" w:hAnsi="Bookman Old Style"/>
          <w:w w:val="115"/>
        </w:rPr>
        <w:t>Pasal</w:t>
      </w:r>
      <w:r w:rsidRPr="005F7F0F">
        <w:rPr>
          <w:rFonts w:ascii="Bookman Old Style" w:hAnsi="Bookman Old Style"/>
          <w:spacing w:val="16"/>
          <w:w w:val="115"/>
        </w:rPr>
        <w:t xml:space="preserve"> </w:t>
      </w:r>
      <w:r w:rsidRPr="005F7F0F">
        <w:rPr>
          <w:rFonts w:ascii="Bookman Old Style" w:hAnsi="Bookman Old Style"/>
          <w:spacing w:val="-5"/>
          <w:w w:val="115"/>
        </w:rPr>
        <w:t>14</w:t>
      </w:r>
    </w:p>
    <w:p w14:paraId="6E596F26" w14:textId="77777777" w:rsidR="00BD5DB0" w:rsidRPr="005F7F0F" w:rsidRDefault="00000000">
      <w:pPr>
        <w:pStyle w:val="BodyText"/>
        <w:spacing w:before="2"/>
        <w:ind w:left="2323" w:right="332"/>
        <w:rPr>
          <w:rFonts w:ascii="Bookman Old Style" w:hAnsi="Bookman Old Style"/>
        </w:rPr>
      </w:pPr>
      <w:r w:rsidRPr="005F7F0F">
        <w:rPr>
          <w:rFonts w:ascii="Bookman Old Style" w:hAnsi="Bookman Old Style"/>
          <w:w w:val="115"/>
        </w:rPr>
        <w:t>Bentuk dari sumber Konflik Kepentingan lainnya sebagaimana dimaksud dalam Pasal 6 huruf h dapat berupa:</w:t>
      </w:r>
    </w:p>
    <w:p w14:paraId="780A0082" w14:textId="77777777" w:rsidR="00BD5DB0" w:rsidRPr="005F7F0F" w:rsidRDefault="00000000">
      <w:pPr>
        <w:pStyle w:val="ListParagraph"/>
        <w:numPr>
          <w:ilvl w:val="1"/>
          <w:numId w:val="13"/>
        </w:numPr>
        <w:tabs>
          <w:tab w:val="left" w:pos="2748"/>
        </w:tabs>
        <w:spacing w:line="242" w:lineRule="auto"/>
        <w:ind w:right="334"/>
        <w:jc w:val="both"/>
        <w:rPr>
          <w:rFonts w:ascii="Bookman Old Style" w:hAnsi="Bookman Old Style"/>
          <w:sz w:val="24"/>
          <w:szCs w:val="24"/>
        </w:rPr>
      </w:pPr>
      <w:r w:rsidRPr="005F7F0F">
        <w:rPr>
          <w:rFonts w:ascii="Bookman Old Style" w:hAnsi="Bookman Old Style"/>
          <w:spacing w:val="-2"/>
          <w:w w:val="115"/>
          <w:sz w:val="24"/>
          <w:szCs w:val="24"/>
        </w:rPr>
        <w:t>Pejabat</w:t>
      </w:r>
      <w:r w:rsidRPr="005F7F0F">
        <w:rPr>
          <w:rFonts w:ascii="Bookman Old Style" w:hAnsi="Bookman Old Style"/>
          <w:spacing w:val="-4"/>
          <w:w w:val="115"/>
          <w:sz w:val="24"/>
          <w:szCs w:val="24"/>
        </w:rPr>
        <w:t xml:space="preserve"> </w:t>
      </w:r>
      <w:r w:rsidRPr="005F7F0F">
        <w:rPr>
          <w:rFonts w:ascii="Bookman Old Style" w:hAnsi="Bookman Old Style"/>
          <w:spacing w:val="-2"/>
          <w:w w:val="115"/>
          <w:sz w:val="24"/>
          <w:szCs w:val="24"/>
        </w:rPr>
        <w:t>Pemerintahan</w:t>
      </w:r>
      <w:r w:rsidRPr="005F7F0F">
        <w:rPr>
          <w:rFonts w:ascii="Bookman Old Style" w:hAnsi="Bookman Old Style"/>
          <w:spacing w:val="-3"/>
          <w:w w:val="115"/>
          <w:sz w:val="24"/>
          <w:szCs w:val="24"/>
        </w:rPr>
        <w:t xml:space="preserve"> </w:t>
      </w:r>
      <w:r w:rsidRPr="005F7F0F">
        <w:rPr>
          <w:rFonts w:ascii="Bookman Old Style" w:hAnsi="Bookman Old Style"/>
          <w:spacing w:val="-2"/>
          <w:w w:val="115"/>
          <w:sz w:val="24"/>
          <w:szCs w:val="24"/>
        </w:rPr>
        <w:t>Tertentu</w:t>
      </w:r>
      <w:r w:rsidRPr="005F7F0F">
        <w:rPr>
          <w:rFonts w:ascii="Bookman Old Style" w:hAnsi="Bookman Old Style"/>
          <w:spacing w:val="-3"/>
          <w:w w:val="115"/>
          <w:sz w:val="24"/>
          <w:szCs w:val="24"/>
        </w:rPr>
        <w:t xml:space="preserve"> </w:t>
      </w:r>
      <w:r w:rsidRPr="005F7F0F">
        <w:rPr>
          <w:rFonts w:ascii="Bookman Old Style" w:hAnsi="Bookman Old Style"/>
          <w:spacing w:val="-2"/>
          <w:w w:val="115"/>
          <w:sz w:val="24"/>
          <w:szCs w:val="24"/>
        </w:rPr>
        <w:t>menetapkan</w:t>
      </w:r>
      <w:r w:rsidRPr="005F7F0F">
        <w:rPr>
          <w:rFonts w:ascii="Bookman Old Style" w:hAnsi="Bookman Old Style"/>
          <w:spacing w:val="-4"/>
          <w:w w:val="115"/>
          <w:sz w:val="24"/>
          <w:szCs w:val="24"/>
        </w:rPr>
        <w:t xml:space="preserve"> </w:t>
      </w:r>
      <w:r w:rsidRPr="005F7F0F">
        <w:rPr>
          <w:rFonts w:ascii="Bookman Old Style" w:hAnsi="Bookman Old Style"/>
          <w:spacing w:val="-2"/>
          <w:w w:val="115"/>
          <w:sz w:val="24"/>
          <w:szCs w:val="24"/>
        </w:rPr>
        <w:t>kebijakan</w:t>
      </w:r>
      <w:r w:rsidRPr="005F7F0F">
        <w:rPr>
          <w:rFonts w:ascii="Bookman Old Style" w:hAnsi="Bookman Old Style"/>
          <w:spacing w:val="-4"/>
          <w:w w:val="115"/>
          <w:sz w:val="24"/>
          <w:szCs w:val="24"/>
        </w:rPr>
        <w:t xml:space="preserve"> </w:t>
      </w:r>
      <w:r w:rsidRPr="005F7F0F">
        <w:rPr>
          <w:rFonts w:ascii="Bookman Old Style" w:hAnsi="Bookman Old Style"/>
          <w:spacing w:val="-2"/>
          <w:w w:val="115"/>
          <w:sz w:val="24"/>
          <w:szCs w:val="24"/>
        </w:rPr>
        <w:t xml:space="preserve">yang </w:t>
      </w:r>
      <w:r w:rsidRPr="005F7F0F">
        <w:rPr>
          <w:rFonts w:ascii="Bookman Old Style" w:hAnsi="Bookman Old Style"/>
          <w:w w:val="115"/>
          <w:sz w:val="24"/>
          <w:szCs w:val="24"/>
        </w:rPr>
        <w:t>menguntungkan dirinya sendiri;</w:t>
      </w:r>
    </w:p>
    <w:p w14:paraId="32C2773C" w14:textId="77777777" w:rsidR="00BD5DB0" w:rsidRPr="005F7F0F" w:rsidRDefault="00000000">
      <w:pPr>
        <w:pStyle w:val="ListParagraph"/>
        <w:numPr>
          <w:ilvl w:val="1"/>
          <w:numId w:val="13"/>
        </w:numPr>
        <w:tabs>
          <w:tab w:val="left" w:pos="2748"/>
        </w:tabs>
        <w:ind w:right="335"/>
        <w:jc w:val="both"/>
        <w:rPr>
          <w:rFonts w:ascii="Bookman Old Style" w:hAnsi="Bookman Old Style"/>
          <w:sz w:val="24"/>
          <w:szCs w:val="24"/>
        </w:rPr>
      </w:pPr>
      <w:r w:rsidRPr="005F7F0F">
        <w:rPr>
          <w:rFonts w:ascii="Bookman Old Style" w:hAnsi="Bookman Old Style"/>
          <w:w w:val="115"/>
          <w:sz w:val="24"/>
          <w:szCs w:val="24"/>
        </w:rPr>
        <w:t xml:space="preserve">Pejabat Pemerintahan, di luar prosedur yang sudah ditentukan, dengan sengaja berhubungan, baik langsung atau tidak langsung dengan pihak ketiga yang sedang memiliki kepentingan dengan jabatan dan/atau </w:t>
      </w:r>
      <w:r w:rsidRPr="005F7F0F">
        <w:rPr>
          <w:rFonts w:ascii="Bookman Old Style" w:hAnsi="Bookman Old Style"/>
          <w:spacing w:val="-2"/>
          <w:w w:val="115"/>
          <w:sz w:val="24"/>
          <w:szCs w:val="24"/>
        </w:rPr>
        <w:t>kewenangannya;</w:t>
      </w:r>
    </w:p>
    <w:p w14:paraId="696503F3" w14:textId="77777777" w:rsidR="00BD5DB0" w:rsidRPr="005F7F0F" w:rsidRDefault="00000000">
      <w:pPr>
        <w:pStyle w:val="ListParagraph"/>
        <w:numPr>
          <w:ilvl w:val="1"/>
          <w:numId w:val="13"/>
        </w:numPr>
        <w:tabs>
          <w:tab w:val="left" w:pos="2746"/>
          <w:tab w:val="left" w:pos="2748"/>
        </w:tabs>
        <w:ind w:right="333"/>
        <w:jc w:val="both"/>
        <w:rPr>
          <w:rFonts w:ascii="Bookman Old Style" w:hAnsi="Bookman Old Style"/>
          <w:sz w:val="24"/>
          <w:szCs w:val="24"/>
        </w:rPr>
      </w:pPr>
      <w:r w:rsidRPr="005F7F0F">
        <w:rPr>
          <w:rFonts w:ascii="Bookman Old Style" w:hAnsi="Bookman Old Style"/>
          <w:w w:val="115"/>
          <w:sz w:val="24"/>
          <w:szCs w:val="24"/>
        </w:rPr>
        <w:t xml:space="preserve">Pejabat Pemerintahan Tertentu memanfaatkan jabatan dan/atau kewenangan yang dimiliki untuk mempengaruhi orang lain guna mendapatkan manfaat yang tidak </w:t>
      </w:r>
      <w:r w:rsidRPr="005F7F0F">
        <w:rPr>
          <w:rFonts w:ascii="Bookman Old Style" w:hAnsi="Bookman Old Style"/>
          <w:spacing w:val="-2"/>
          <w:w w:val="115"/>
          <w:sz w:val="24"/>
          <w:szCs w:val="24"/>
        </w:rPr>
        <w:t>semestinya;</w:t>
      </w:r>
    </w:p>
    <w:p w14:paraId="6355623C" w14:textId="77777777" w:rsidR="00BD5DB0" w:rsidRPr="005F7F0F" w:rsidRDefault="00000000">
      <w:pPr>
        <w:pStyle w:val="ListParagraph"/>
        <w:numPr>
          <w:ilvl w:val="1"/>
          <w:numId w:val="13"/>
        </w:numPr>
        <w:tabs>
          <w:tab w:val="left" w:pos="2748"/>
        </w:tabs>
        <w:ind w:right="334"/>
        <w:jc w:val="both"/>
        <w:rPr>
          <w:rFonts w:ascii="Bookman Old Style" w:hAnsi="Bookman Old Style"/>
          <w:sz w:val="24"/>
          <w:szCs w:val="24"/>
        </w:rPr>
      </w:pPr>
      <w:r w:rsidRPr="005F7F0F">
        <w:rPr>
          <w:rFonts w:ascii="Bookman Old Style" w:hAnsi="Bookman Old Style"/>
          <w:w w:val="115"/>
          <w:sz w:val="24"/>
          <w:szCs w:val="24"/>
        </w:rPr>
        <w:t xml:space="preserve">Pejabat Pemerintahan Tertentu menggunakan aset jabatan atau instansi di luar penggunaan untuk tugas dan </w:t>
      </w:r>
      <w:r w:rsidRPr="005F7F0F">
        <w:rPr>
          <w:rFonts w:ascii="Bookman Old Style" w:hAnsi="Bookman Old Style"/>
          <w:spacing w:val="-2"/>
          <w:w w:val="115"/>
          <w:sz w:val="24"/>
          <w:szCs w:val="24"/>
        </w:rPr>
        <w:t>kewenangannya;</w:t>
      </w:r>
    </w:p>
    <w:p w14:paraId="5DA67348" w14:textId="77777777" w:rsidR="00BD5DB0" w:rsidRPr="005F7F0F" w:rsidRDefault="00000000">
      <w:pPr>
        <w:pStyle w:val="ListParagraph"/>
        <w:numPr>
          <w:ilvl w:val="1"/>
          <w:numId w:val="13"/>
        </w:numPr>
        <w:tabs>
          <w:tab w:val="left" w:pos="2746"/>
          <w:tab w:val="left" w:pos="2748"/>
        </w:tabs>
        <w:spacing w:before="1"/>
        <w:ind w:right="333"/>
        <w:jc w:val="both"/>
        <w:rPr>
          <w:rFonts w:ascii="Bookman Old Style" w:hAnsi="Bookman Old Style"/>
          <w:sz w:val="24"/>
          <w:szCs w:val="24"/>
        </w:rPr>
      </w:pPr>
      <w:r w:rsidRPr="005F7F0F">
        <w:rPr>
          <w:rFonts w:ascii="Bookman Old Style" w:hAnsi="Bookman Old Style"/>
          <w:w w:val="115"/>
          <w:sz w:val="24"/>
          <w:szCs w:val="24"/>
        </w:rPr>
        <w:t xml:space="preserve">Pejabat Pemerintahan Tertentu memanfaatkan </w:t>
      </w:r>
      <w:r w:rsidRPr="005F7F0F">
        <w:rPr>
          <w:rFonts w:ascii="Bookman Old Style" w:hAnsi="Bookman Old Style"/>
          <w:w w:val="115"/>
          <w:sz w:val="24"/>
          <w:szCs w:val="24"/>
        </w:rPr>
        <w:lastRenderedPageBreak/>
        <w:t>dan/atau memperjualbelikan informasi berkaitan dengan jabatan atau instansi yang diketahui demi kepentingan pribadi, di luar penggunaan untuk tugas dan kewenangannya; dan</w:t>
      </w:r>
    </w:p>
    <w:p w14:paraId="55A1890A" w14:textId="77777777" w:rsidR="00BD5DB0" w:rsidRPr="005F7F0F" w:rsidRDefault="00000000">
      <w:pPr>
        <w:pStyle w:val="ListParagraph"/>
        <w:numPr>
          <w:ilvl w:val="1"/>
          <w:numId w:val="13"/>
        </w:numPr>
        <w:tabs>
          <w:tab w:val="left" w:pos="2746"/>
          <w:tab w:val="left" w:pos="2748"/>
        </w:tabs>
        <w:ind w:right="335"/>
        <w:jc w:val="both"/>
        <w:rPr>
          <w:rFonts w:ascii="Bookman Old Style" w:hAnsi="Bookman Old Style"/>
          <w:sz w:val="24"/>
          <w:szCs w:val="24"/>
        </w:rPr>
      </w:pPr>
      <w:r w:rsidRPr="005F7F0F">
        <w:rPr>
          <w:rFonts w:ascii="Bookman Old Style" w:hAnsi="Bookman Old Style"/>
          <w:w w:val="115"/>
          <w:sz w:val="24"/>
          <w:szCs w:val="24"/>
        </w:rPr>
        <w:t xml:space="preserve">Pejabat Pemerintahan Tertentu melakukan hubungan dengan pihak lain yang dilarang oleh ketentuan peraturan </w:t>
      </w:r>
      <w:r w:rsidRPr="005F7F0F">
        <w:rPr>
          <w:rFonts w:ascii="Bookman Old Style" w:hAnsi="Bookman Old Style"/>
          <w:spacing w:val="-2"/>
          <w:w w:val="115"/>
          <w:sz w:val="24"/>
          <w:szCs w:val="24"/>
        </w:rPr>
        <w:t>perundang-undangan.</w:t>
      </w:r>
    </w:p>
    <w:p w14:paraId="31133673" w14:textId="77777777" w:rsidR="00BD5DB0" w:rsidRPr="005F7F0F" w:rsidRDefault="00BD5DB0">
      <w:pPr>
        <w:pStyle w:val="BodyText"/>
        <w:spacing w:before="122"/>
        <w:jc w:val="left"/>
        <w:rPr>
          <w:rFonts w:ascii="Bookman Old Style" w:hAnsi="Bookman Old Style"/>
        </w:rPr>
      </w:pPr>
    </w:p>
    <w:p w14:paraId="491CB03F" w14:textId="77777777" w:rsidR="00BD5DB0" w:rsidRPr="005F7F0F" w:rsidRDefault="00000000">
      <w:pPr>
        <w:pStyle w:val="BodyText"/>
        <w:spacing w:line="281" w:lineRule="exact"/>
        <w:ind w:left="1985"/>
        <w:jc w:val="center"/>
        <w:rPr>
          <w:rFonts w:ascii="Bookman Old Style" w:hAnsi="Bookman Old Style"/>
        </w:rPr>
      </w:pPr>
      <w:r w:rsidRPr="005F7F0F">
        <w:rPr>
          <w:rFonts w:ascii="Bookman Old Style" w:hAnsi="Bookman Old Style"/>
          <w:w w:val="115"/>
        </w:rPr>
        <w:t>BAB</w:t>
      </w:r>
      <w:r w:rsidRPr="005F7F0F">
        <w:rPr>
          <w:rFonts w:ascii="Bookman Old Style" w:hAnsi="Bookman Old Style"/>
          <w:spacing w:val="24"/>
          <w:w w:val="115"/>
        </w:rPr>
        <w:t xml:space="preserve"> </w:t>
      </w:r>
      <w:r w:rsidRPr="005F7F0F">
        <w:rPr>
          <w:rFonts w:ascii="Bookman Old Style" w:hAnsi="Bookman Old Style"/>
          <w:spacing w:val="-5"/>
          <w:w w:val="115"/>
        </w:rPr>
        <w:t>III</w:t>
      </w:r>
    </w:p>
    <w:p w14:paraId="6CA22BE3" w14:textId="77777777" w:rsidR="00BD5DB0" w:rsidRPr="005F7F0F" w:rsidRDefault="00000000">
      <w:pPr>
        <w:pStyle w:val="BodyText"/>
        <w:ind w:left="2254" w:right="266"/>
        <w:jc w:val="center"/>
        <w:rPr>
          <w:rFonts w:ascii="Bookman Old Style" w:hAnsi="Bookman Old Style"/>
        </w:rPr>
      </w:pPr>
      <w:r w:rsidRPr="005F7F0F">
        <w:rPr>
          <w:rFonts w:ascii="Bookman Old Style" w:hAnsi="Bookman Old Style"/>
          <w:w w:val="115"/>
        </w:rPr>
        <w:t>PENGELOLAAN</w:t>
      </w:r>
      <w:r w:rsidRPr="005F7F0F">
        <w:rPr>
          <w:rFonts w:ascii="Bookman Old Style" w:hAnsi="Bookman Old Style"/>
          <w:spacing w:val="-8"/>
          <w:w w:val="115"/>
        </w:rPr>
        <w:t xml:space="preserve"> </w:t>
      </w:r>
      <w:r w:rsidRPr="005F7F0F">
        <w:rPr>
          <w:rFonts w:ascii="Bookman Old Style" w:hAnsi="Bookman Old Style"/>
          <w:w w:val="115"/>
        </w:rPr>
        <w:t>KONFLIK</w:t>
      </w:r>
      <w:r w:rsidRPr="005F7F0F">
        <w:rPr>
          <w:rFonts w:ascii="Bookman Old Style" w:hAnsi="Bookman Old Style"/>
          <w:spacing w:val="-8"/>
          <w:w w:val="115"/>
        </w:rPr>
        <w:t xml:space="preserve"> </w:t>
      </w:r>
      <w:r w:rsidRPr="005F7F0F">
        <w:rPr>
          <w:rFonts w:ascii="Bookman Old Style" w:hAnsi="Bookman Old Style"/>
          <w:w w:val="115"/>
        </w:rPr>
        <w:t>KEPENTINGAN</w:t>
      </w:r>
      <w:r w:rsidRPr="005F7F0F">
        <w:rPr>
          <w:rFonts w:ascii="Bookman Old Style" w:hAnsi="Bookman Old Style"/>
          <w:spacing w:val="-8"/>
          <w:w w:val="115"/>
        </w:rPr>
        <w:t xml:space="preserve"> </w:t>
      </w:r>
      <w:r w:rsidRPr="005F7F0F">
        <w:rPr>
          <w:rFonts w:ascii="Bookman Old Style" w:hAnsi="Bookman Old Style"/>
          <w:w w:val="115"/>
        </w:rPr>
        <w:t xml:space="preserve">INSTANSI </w:t>
      </w:r>
      <w:r w:rsidRPr="005F7F0F">
        <w:rPr>
          <w:rFonts w:ascii="Bookman Old Style" w:hAnsi="Bookman Old Style"/>
          <w:spacing w:val="-2"/>
          <w:w w:val="115"/>
        </w:rPr>
        <w:t>PEMERINTAH</w:t>
      </w:r>
    </w:p>
    <w:p w14:paraId="247A9CDA" w14:textId="77777777" w:rsidR="00BD5DB0" w:rsidRPr="005F7F0F" w:rsidRDefault="00BD5DB0">
      <w:pPr>
        <w:pStyle w:val="BodyText"/>
        <w:spacing w:before="1"/>
        <w:jc w:val="left"/>
        <w:rPr>
          <w:rFonts w:ascii="Bookman Old Style" w:hAnsi="Bookman Old Style"/>
        </w:rPr>
      </w:pPr>
    </w:p>
    <w:p w14:paraId="0EE01491" w14:textId="77777777" w:rsidR="00BD5DB0" w:rsidRPr="005F7F0F" w:rsidRDefault="00000000">
      <w:pPr>
        <w:pStyle w:val="BodyText"/>
        <w:spacing w:line="242" w:lineRule="auto"/>
        <w:ind w:left="5631" w:right="2832" w:hanging="454"/>
        <w:jc w:val="left"/>
        <w:rPr>
          <w:rFonts w:ascii="Bookman Old Style" w:hAnsi="Bookman Old Style"/>
        </w:rPr>
      </w:pPr>
      <w:r w:rsidRPr="005F7F0F">
        <w:rPr>
          <w:rFonts w:ascii="Bookman Old Style" w:hAnsi="Bookman Old Style"/>
          <w:w w:val="115"/>
        </w:rPr>
        <w:t>Bagian</w:t>
      </w:r>
      <w:r w:rsidRPr="005F7F0F">
        <w:rPr>
          <w:rFonts w:ascii="Bookman Old Style" w:hAnsi="Bookman Old Style"/>
          <w:spacing w:val="-2"/>
          <w:w w:val="115"/>
        </w:rPr>
        <w:t xml:space="preserve"> </w:t>
      </w:r>
      <w:r w:rsidRPr="005F7F0F">
        <w:rPr>
          <w:rFonts w:ascii="Bookman Old Style" w:hAnsi="Bookman Old Style"/>
          <w:w w:val="115"/>
        </w:rPr>
        <w:t xml:space="preserve">Kesatu </w:t>
      </w:r>
      <w:r w:rsidRPr="005F7F0F">
        <w:rPr>
          <w:rFonts w:ascii="Bookman Old Style" w:hAnsi="Bookman Old Style"/>
          <w:spacing w:val="-4"/>
          <w:w w:val="115"/>
        </w:rPr>
        <w:t>Umum</w:t>
      </w:r>
    </w:p>
    <w:p w14:paraId="4581A916" w14:textId="77777777" w:rsidR="00BD5DB0" w:rsidRPr="005F7F0F" w:rsidRDefault="00000000">
      <w:pPr>
        <w:pStyle w:val="BodyText"/>
        <w:spacing w:before="279" w:line="281" w:lineRule="exact"/>
        <w:ind w:left="5533"/>
        <w:jc w:val="left"/>
        <w:rPr>
          <w:rFonts w:ascii="Bookman Old Style" w:hAnsi="Bookman Old Style"/>
        </w:rPr>
      </w:pPr>
      <w:r w:rsidRPr="005F7F0F">
        <w:rPr>
          <w:rFonts w:ascii="Bookman Old Style" w:hAnsi="Bookman Old Style"/>
          <w:w w:val="115"/>
        </w:rPr>
        <w:t>Pasal</w:t>
      </w:r>
      <w:r w:rsidRPr="005F7F0F">
        <w:rPr>
          <w:rFonts w:ascii="Bookman Old Style" w:hAnsi="Bookman Old Style"/>
          <w:spacing w:val="15"/>
          <w:w w:val="115"/>
        </w:rPr>
        <w:t xml:space="preserve"> </w:t>
      </w:r>
      <w:r w:rsidRPr="005F7F0F">
        <w:rPr>
          <w:rFonts w:ascii="Bookman Old Style" w:hAnsi="Bookman Old Style"/>
          <w:spacing w:val="-5"/>
          <w:w w:val="115"/>
        </w:rPr>
        <w:t>15</w:t>
      </w:r>
    </w:p>
    <w:p w14:paraId="1A40837E" w14:textId="77777777" w:rsidR="00BD5DB0" w:rsidRPr="005F7F0F" w:rsidRDefault="00000000">
      <w:pPr>
        <w:pStyle w:val="BodyText"/>
        <w:spacing w:line="281" w:lineRule="exact"/>
        <w:ind w:left="2323"/>
        <w:jc w:val="left"/>
        <w:rPr>
          <w:rFonts w:ascii="Bookman Old Style" w:hAnsi="Bookman Old Style"/>
        </w:rPr>
      </w:pPr>
      <w:r w:rsidRPr="005F7F0F">
        <w:rPr>
          <w:rFonts w:ascii="Bookman Old Style" w:hAnsi="Bookman Old Style"/>
          <w:w w:val="115"/>
        </w:rPr>
        <w:t>Pengelolaan</w:t>
      </w:r>
      <w:r w:rsidRPr="005F7F0F">
        <w:rPr>
          <w:rFonts w:ascii="Bookman Old Style" w:hAnsi="Bookman Old Style"/>
          <w:spacing w:val="-9"/>
          <w:w w:val="115"/>
        </w:rPr>
        <w:t xml:space="preserve"> </w:t>
      </w:r>
      <w:r w:rsidRPr="005F7F0F">
        <w:rPr>
          <w:rFonts w:ascii="Bookman Old Style" w:hAnsi="Bookman Old Style"/>
          <w:w w:val="115"/>
        </w:rPr>
        <w:t>Konflik</w:t>
      </w:r>
      <w:r w:rsidRPr="005F7F0F">
        <w:rPr>
          <w:rFonts w:ascii="Bookman Old Style" w:hAnsi="Bookman Old Style"/>
          <w:spacing w:val="-9"/>
          <w:w w:val="115"/>
        </w:rPr>
        <w:t xml:space="preserve"> </w:t>
      </w:r>
      <w:r w:rsidRPr="005F7F0F">
        <w:rPr>
          <w:rFonts w:ascii="Bookman Old Style" w:hAnsi="Bookman Old Style"/>
          <w:w w:val="115"/>
        </w:rPr>
        <w:t>Kepentingan</w:t>
      </w:r>
      <w:r w:rsidRPr="005F7F0F">
        <w:rPr>
          <w:rFonts w:ascii="Bookman Old Style" w:hAnsi="Bookman Old Style"/>
          <w:spacing w:val="-9"/>
          <w:w w:val="115"/>
        </w:rPr>
        <w:t xml:space="preserve"> </w:t>
      </w:r>
      <w:r w:rsidRPr="005F7F0F">
        <w:rPr>
          <w:rFonts w:ascii="Bookman Old Style" w:hAnsi="Bookman Old Style"/>
          <w:w w:val="115"/>
        </w:rPr>
        <w:t>dilaksanakan</w:t>
      </w:r>
      <w:r w:rsidRPr="005F7F0F">
        <w:rPr>
          <w:rFonts w:ascii="Bookman Old Style" w:hAnsi="Bookman Old Style"/>
          <w:spacing w:val="-9"/>
          <w:w w:val="115"/>
        </w:rPr>
        <w:t xml:space="preserve"> </w:t>
      </w:r>
      <w:r w:rsidRPr="005F7F0F">
        <w:rPr>
          <w:rFonts w:ascii="Bookman Old Style" w:hAnsi="Bookman Old Style"/>
          <w:spacing w:val="-2"/>
          <w:w w:val="115"/>
        </w:rPr>
        <w:t>melalui:</w:t>
      </w:r>
    </w:p>
    <w:p w14:paraId="38012BBA" w14:textId="77777777" w:rsidR="00BD5DB0" w:rsidRPr="005F7F0F" w:rsidRDefault="00000000">
      <w:pPr>
        <w:pStyle w:val="ListParagraph"/>
        <w:numPr>
          <w:ilvl w:val="0"/>
          <w:numId w:val="14"/>
        </w:numPr>
        <w:tabs>
          <w:tab w:val="left" w:pos="2748"/>
        </w:tabs>
        <w:spacing w:line="281" w:lineRule="exact"/>
        <w:rPr>
          <w:rFonts w:ascii="Bookman Old Style" w:hAnsi="Bookman Old Style"/>
          <w:sz w:val="24"/>
          <w:szCs w:val="24"/>
        </w:rPr>
      </w:pPr>
      <w:r w:rsidRPr="005F7F0F">
        <w:rPr>
          <w:rFonts w:ascii="Bookman Old Style" w:hAnsi="Bookman Old Style"/>
          <w:w w:val="115"/>
          <w:sz w:val="24"/>
          <w:szCs w:val="24"/>
        </w:rPr>
        <w:t>pembangunan</w:t>
      </w:r>
      <w:r w:rsidRPr="005F7F0F">
        <w:rPr>
          <w:rFonts w:ascii="Bookman Old Style" w:hAnsi="Bookman Old Style"/>
          <w:spacing w:val="-9"/>
          <w:w w:val="115"/>
          <w:sz w:val="24"/>
          <w:szCs w:val="24"/>
        </w:rPr>
        <w:t xml:space="preserve"> </w:t>
      </w:r>
      <w:r w:rsidRPr="005F7F0F">
        <w:rPr>
          <w:rFonts w:ascii="Bookman Old Style" w:hAnsi="Bookman Old Style"/>
          <w:w w:val="115"/>
          <w:sz w:val="24"/>
          <w:szCs w:val="24"/>
        </w:rPr>
        <w:t>sistem</w:t>
      </w:r>
      <w:r w:rsidRPr="005F7F0F">
        <w:rPr>
          <w:rFonts w:ascii="Bookman Old Style" w:hAnsi="Bookman Old Style"/>
          <w:spacing w:val="-10"/>
          <w:w w:val="115"/>
          <w:sz w:val="24"/>
          <w:szCs w:val="24"/>
        </w:rPr>
        <w:t xml:space="preserve"> </w:t>
      </w:r>
      <w:r w:rsidRPr="005F7F0F">
        <w:rPr>
          <w:rFonts w:ascii="Bookman Old Style" w:hAnsi="Bookman Old Style"/>
          <w:w w:val="115"/>
          <w:sz w:val="24"/>
          <w:szCs w:val="24"/>
        </w:rPr>
        <w:t>pengelolaan</w:t>
      </w:r>
      <w:r w:rsidRPr="005F7F0F">
        <w:rPr>
          <w:rFonts w:ascii="Bookman Old Style" w:hAnsi="Bookman Old Style"/>
          <w:spacing w:val="-9"/>
          <w:w w:val="115"/>
          <w:sz w:val="24"/>
          <w:szCs w:val="24"/>
        </w:rPr>
        <w:t xml:space="preserve"> </w:t>
      </w:r>
      <w:r w:rsidRPr="005F7F0F">
        <w:rPr>
          <w:rFonts w:ascii="Bookman Old Style" w:hAnsi="Bookman Old Style"/>
          <w:w w:val="115"/>
          <w:sz w:val="24"/>
          <w:szCs w:val="24"/>
        </w:rPr>
        <w:t>Konflik</w:t>
      </w:r>
      <w:r w:rsidRPr="005F7F0F">
        <w:rPr>
          <w:rFonts w:ascii="Bookman Old Style" w:hAnsi="Bookman Old Style"/>
          <w:spacing w:val="-9"/>
          <w:w w:val="115"/>
          <w:sz w:val="24"/>
          <w:szCs w:val="24"/>
        </w:rPr>
        <w:t xml:space="preserve"> </w:t>
      </w:r>
      <w:r w:rsidRPr="005F7F0F">
        <w:rPr>
          <w:rFonts w:ascii="Bookman Old Style" w:hAnsi="Bookman Old Style"/>
          <w:spacing w:val="-2"/>
          <w:w w:val="115"/>
          <w:sz w:val="24"/>
          <w:szCs w:val="24"/>
        </w:rPr>
        <w:t>Kepentingan;</w:t>
      </w:r>
    </w:p>
    <w:p w14:paraId="1FF745D4" w14:textId="77777777" w:rsidR="00BD5DB0" w:rsidRPr="005F7F0F" w:rsidRDefault="00000000">
      <w:pPr>
        <w:pStyle w:val="ListParagraph"/>
        <w:numPr>
          <w:ilvl w:val="0"/>
          <w:numId w:val="14"/>
        </w:numPr>
        <w:tabs>
          <w:tab w:val="left" w:pos="2747"/>
        </w:tabs>
        <w:spacing w:before="2" w:line="281" w:lineRule="exact"/>
        <w:ind w:left="2747" w:hanging="424"/>
        <w:rPr>
          <w:rFonts w:ascii="Bookman Old Style" w:hAnsi="Bookman Old Style"/>
          <w:sz w:val="24"/>
          <w:szCs w:val="24"/>
        </w:rPr>
      </w:pPr>
      <w:r w:rsidRPr="005F7F0F">
        <w:rPr>
          <w:rFonts w:ascii="Bookman Old Style" w:hAnsi="Bookman Old Style"/>
          <w:w w:val="115"/>
          <w:sz w:val="24"/>
          <w:szCs w:val="24"/>
        </w:rPr>
        <w:t>pelaksanaan</w:t>
      </w:r>
      <w:r w:rsidRPr="005F7F0F">
        <w:rPr>
          <w:rFonts w:ascii="Bookman Old Style" w:hAnsi="Bookman Old Style"/>
          <w:spacing w:val="-5"/>
          <w:w w:val="115"/>
          <w:sz w:val="24"/>
          <w:szCs w:val="24"/>
        </w:rPr>
        <w:t xml:space="preserve"> </w:t>
      </w:r>
      <w:r w:rsidRPr="005F7F0F">
        <w:rPr>
          <w:rFonts w:ascii="Bookman Old Style" w:hAnsi="Bookman Old Style"/>
          <w:w w:val="115"/>
          <w:sz w:val="24"/>
          <w:szCs w:val="24"/>
        </w:rPr>
        <w:t>sistem</w:t>
      </w:r>
      <w:r w:rsidRPr="005F7F0F">
        <w:rPr>
          <w:rFonts w:ascii="Bookman Old Style" w:hAnsi="Bookman Old Style"/>
          <w:spacing w:val="-5"/>
          <w:w w:val="115"/>
          <w:sz w:val="24"/>
          <w:szCs w:val="24"/>
        </w:rPr>
        <w:t xml:space="preserve"> </w:t>
      </w:r>
      <w:r w:rsidRPr="005F7F0F">
        <w:rPr>
          <w:rFonts w:ascii="Bookman Old Style" w:hAnsi="Bookman Old Style"/>
          <w:w w:val="115"/>
          <w:sz w:val="24"/>
          <w:szCs w:val="24"/>
        </w:rPr>
        <w:t>pengelolaan</w:t>
      </w:r>
      <w:r w:rsidRPr="005F7F0F">
        <w:rPr>
          <w:rFonts w:ascii="Bookman Old Style" w:hAnsi="Bookman Old Style"/>
          <w:spacing w:val="-5"/>
          <w:w w:val="115"/>
          <w:sz w:val="24"/>
          <w:szCs w:val="24"/>
        </w:rPr>
        <w:t xml:space="preserve"> </w:t>
      </w:r>
      <w:r w:rsidRPr="005F7F0F">
        <w:rPr>
          <w:rFonts w:ascii="Bookman Old Style" w:hAnsi="Bookman Old Style"/>
          <w:w w:val="115"/>
          <w:sz w:val="24"/>
          <w:szCs w:val="24"/>
        </w:rPr>
        <w:t>Konflik</w:t>
      </w:r>
      <w:r w:rsidRPr="005F7F0F">
        <w:rPr>
          <w:rFonts w:ascii="Bookman Old Style" w:hAnsi="Bookman Old Style"/>
          <w:spacing w:val="-5"/>
          <w:w w:val="115"/>
          <w:sz w:val="24"/>
          <w:szCs w:val="24"/>
        </w:rPr>
        <w:t xml:space="preserve"> </w:t>
      </w:r>
      <w:r w:rsidRPr="005F7F0F">
        <w:rPr>
          <w:rFonts w:ascii="Bookman Old Style" w:hAnsi="Bookman Old Style"/>
          <w:spacing w:val="-2"/>
          <w:w w:val="115"/>
          <w:sz w:val="24"/>
          <w:szCs w:val="24"/>
        </w:rPr>
        <w:t>Kepentingan;</w:t>
      </w:r>
    </w:p>
    <w:p w14:paraId="6C3EA5E3" w14:textId="77777777" w:rsidR="00BD5DB0" w:rsidRPr="005F7F0F" w:rsidRDefault="00000000">
      <w:pPr>
        <w:pStyle w:val="ListParagraph"/>
        <w:numPr>
          <w:ilvl w:val="0"/>
          <w:numId w:val="14"/>
        </w:numPr>
        <w:tabs>
          <w:tab w:val="left" w:pos="2748"/>
        </w:tabs>
        <w:ind w:right="331"/>
        <w:rPr>
          <w:rFonts w:ascii="Bookman Old Style" w:hAnsi="Bookman Old Style"/>
          <w:sz w:val="24"/>
          <w:szCs w:val="24"/>
        </w:rPr>
      </w:pPr>
      <w:r w:rsidRPr="005F7F0F">
        <w:rPr>
          <w:rFonts w:ascii="Bookman Old Style" w:hAnsi="Bookman Old Style"/>
          <w:w w:val="115"/>
          <w:sz w:val="24"/>
          <w:szCs w:val="24"/>
        </w:rPr>
        <w:t>pengawasan</w:t>
      </w:r>
      <w:r w:rsidRPr="005F7F0F">
        <w:rPr>
          <w:rFonts w:ascii="Bookman Old Style" w:hAnsi="Bookman Old Style"/>
          <w:spacing w:val="27"/>
          <w:w w:val="115"/>
          <w:sz w:val="24"/>
          <w:szCs w:val="24"/>
        </w:rPr>
        <w:t xml:space="preserve"> </w:t>
      </w:r>
      <w:r w:rsidRPr="005F7F0F">
        <w:rPr>
          <w:rFonts w:ascii="Bookman Old Style" w:hAnsi="Bookman Old Style"/>
          <w:w w:val="115"/>
          <w:sz w:val="24"/>
          <w:szCs w:val="24"/>
        </w:rPr>
        <w:t>pengelolaan</w:t>
      </w:r>
      <w:r w:rsidRPr="005F7F0F">
        <w:rPr>
          <w:rFonts w:ascii="Bookman Old Style" w:hAnsi="Bookman Old Style"/>
          <w:spacing w:val="28"/>
          <w:w w:val="115"/>
          <w:sz w:val="24"/>
          <w:szCs w:val="24"/>
        </w:rPr>
        <w:t xml:space="preserve"> </w:t>
      </w:r>
      <w:r w:rsidRPr="005F7F0F">
        <w:rPr>
          <w:rFonts w:ascii="Bookman Old Style" w:hAnsi="Bookman Old Style"/>
          <w:w w:val="115"/>
          <w:sz w:val="24"/>
          <w:szCs w:val="24"/>
        </w:rPr>
        <w:t>Konflik</w:t>
      </w:r>
      <w:r w:rsidRPr="005F7F0F">
        <w:rPr>
          <w:rFonts w:ascii="Bookman Old Style" w:hAnsi="Bookman Old Style"/>
          <w:spacing w:val="27"/>
          <w:w w:val="115"/>
          <w:sz w:val="24"/>
          <w:szCs w:val="24"/>
        </w:rPr>
        <w:t xml:space="preserve"> </w:t>
      </w:r>
      <w:r w:rsidRPr="005F7F0F">
        <w:rPr>
          <w:rFonts w:ascii="Bookman Old Style" w:hAnsi="Bookman Old Style"/>
          <w:w w:val="115"/>
          <w:sz w:val="24"/>
          <w:szCs w:val="24"/>
        </w:rPr>
        <w:t>Kepentingan</w:t>
      </w:r>
      <w:r w:rsidRPr="005F7F0F">
        <w:rPr>
          <w:rFonts w:ascii="Bookman Old Style" w:hAnsi="Bookman Old Style"/>
          <w:spacing w:val="28"/>
          <w:w w:val="115"/>
          <w:sz w:val="24"/>
          <w:szCs w:val="24"/>
        </w:rPr>
        <w:t xml:space="preserve"> </w:t>
      </w:r>
      <w:r w:rsidRPr="005F7F0F">
        <w:rPr>
          <w:rFonts w:ascii="Bookman Old Style" w:hAnsi="Bookman Old Style"/>
          <w:w w:val="115"/>
          <w:sz w:val="24"/>
          <w:szCs w:val="24"/>
        </w:rPr>
        <w:t>dan</w:t>
      </w:r>
      <w:r w:rsidRPr="005F7F0F">
        <w:rPr>
          <w:rFonts w:ascii="Bookman Old Style" w:hAnsi="Bookman Old Style"/>
          <w:spacing w:val="27"/>
          <w:w w:val="115"/>
          <w:sz w:val="24"/>
          <w:szCs w:val="24"/>
        </w:rPr>
        <w:t xml:space="preserve"> </w:t>
      </w:r>
      <w:r w:rsidRPr="005F7F0F">
        <w:rPr>
          <w:rFonts w:ascii="Bookman Old Style" w:hAnsi="Bookman Old Style"/>
          <w:w w:val="115"/>
          <w:sz w:val="24"/>
          <w:szCs w:val="24"/>
        </w:rPr>
        <w:t xml:space="preserve">sanksi; </w:t>
      </w:r>
      <w:r w:rsidRPr="005F7F0F">
        <w:rPr>
          <w:rFonts w:ascii="Bookman Old Style" w:hAnsi="Bookman Old Style"/>
          <w:spacing w:val="-4"/>
          <w:w w:val="115"/>
          <w:sz w:val="24"/>
          <w:szCs w:val="24"/>
        </w:rPr>
        <w:t>dan</w:t>
      </w:r>
    </w:p>
    <w:p w14:paraId="3A6EE76E" w14:textId="77777777" w:rsidR="00BD5DB0" w:rsidRPr="005F7F0F" w:rsidRDefault="00000000">
      <w:pPr>
        <w:pStyle w:val="ListParagraph"/>
        <w:numPr>
          <w:ilvl w:val="0"/>
          <w:numId w:val="14"/>
        </w:numPr>
        <w:tabs>
          <w:tab w:val="left" w:pos="2747"/>
        </w:tabs>
        <w:spacing w:before="1"/>
        <w:ind w:left="2747" w:hanging="424"/>
        <w:rPr>
          <w:rFonts w:ascii="Bookman Old Style" w:hAnsi="Bookman Old Style"/>
          <w:sz w:val="24"/>
          <w:szCs w:val="24"/>
        </w:rPr>
      </w:pPr>
      <w:r w:rsidRPr="005F7F0F">
        <w:rPr>
          <w:rFonts w:ascii="Bookman Old Style" w:hAnsi="Bookman Old Style"/>
          <w:spacing w:val="-2"/>
          <w:w w:val="115"/>
          <w:sz w:val="24"/>
          <w:szCs w:val="24"/>
        </w:rPr>
        <w:t>monitoring</w:t>
      </w:r>
      <w:r w:rsidRPr="005F7F0F">
        <w:rPr>
          <w:rFonts w:ascii="Bookman Old Style" w:hAnsi="Bookman Old Style"/>
          <w:spacing w:val="3"/>
          <w:w w:val="115"/>
          <w:sz w:val="24"/>
          <w:szCs w:val="24"/>
        </w:rPr>
        <w:t xml:space="preserve"> </w:t>
      </w:r>
      <w:r w:rsidRPr="005F7F0F">
        <w:rPr>
          <w:rFonts w:ascii="Bookman Old Style" w:hAnsi="Bookman Old Style"/>
          <w:spacing w:val="-2"/>
          <w:w w:val="115"/>
          <w:sz w:val="24"/>
          <w:szCs w:val="24"/>
        </w:rPr>
        <w:t>dan</w:t>
      </w:r>
      <w:r w:rsidRPr="005F7F0F">
        <w:rPr>
          <w:rFonts w:ascii="Bookman Old Style" w:hAnsi="Bookman Old Style"/>
          <w:spacing w:val="4"/>
          <w:w w:val="115"/>
          <w:sz w:val="24"/>
          <w:szCs w:val="24"/>
        </w:rPr>
        <w:t xml:space="preserve"> </w:t>
      </w:r>
      <w:r w:rsidRPr="005F7F0F">
        <w:rPr>
          <w:rFonts w:ascii="Bookman Old Style" w:hAnsi="Bookman Old Style"/>
          <w:spacing w:val="-2"/>
          <w:w w:val="115"/>
          <w:sz w:val="24"/>
          <w:szCs w:val="24"/>
        </w:rPr>
        <w:t>evaluasi</w:t>
      </w:r>
      <w:r w:rsidRPr="005F7F0F">
        <w:rPr>
          <w:rFonts w:ascii="Bookman Old Style" w:hAnsi="Bookman Old Style"/>
          <w:spacing w:val="4"/>
          <w:w w:val="115"/>
          <w:sz w:val="24"/>
          <w:szCs w:val="24"/>
        </w:rPr>
        <w:t xml:space="preserve"> </w:t>
      </w:r>
      <w:r w:rsidRPr="005F7F0F">
        <w:rPr>
          <w:rFonts w:ascii="Bookman Old Style" w:hAnsi="Bookman Old Style"/>
          <w:spacing w:val="-2"/>
          <w:w w:val="115"/>
          <w:sz w:val="24"/>
          <w:szCs w:val="24"/>
        </w:rPr>
        <w:t>pengelolaan</w:t>
      </w:r>
      <w:r w:rsidRPr="005F7F0F">
        <w:rPr>
          <w:rFonts w:ascii="Bookman Old Style" w:hAnsi="Bookman Old Style"/>
          <w:spacing w:val="4"/>
          <w:w w:val="115"/>
          <w:sz w:val="24"/>
          <w:szCs w:val="24"/>
        </w:rPr>
        <w:t xml:space="preserve"> </w:t>
      </w:r>
      <w:r w:rsidRPr="005F7F0F">
        <w:rPr>
          <w:rFonts w:ascii="Bookman Old Style" w:hAnsi="Bookman Old Style"/>
          <w:spacing w:val="-2"/>
          <w:w w:val="115"/>
          <w:sz w:val="24"/>
          <w:szCs w:val="24"/>
        </w:rPr>
        <w:t>Konflik</w:t>
      </w:r>
      <w:r w:rsidRPr="005F7F0F">
        <w:rPr>
          <w:rFonts w:ascii="Bookman Old Style" w:hAnsi="Bookman Old Style"/>
          <w:spacing w:val="4"/>
          <w:w w:val="115"/>
          <w:sz w:val="24"/>
          <w:szCs w:val="24"/>
        </w:rPr>
        <w:t xml:space="preserve"> </w:t>
      </w:r>
      <w:r w:rsidRPr="005F7F0F">
        <w:rPr>
          <w:rFonts w:ascii="Bookman Old Style" w:hAnsi="Bookman Old Style"/>
          <w:spacing w:val="-2"/>
          <w:w w:val="115"/>
          <w:sz w:val="24"/>
          <w:szCs w:val="24"/>
        </w:rPr>
        <w:t>Kepentingan.</w:t>
      </w:r>
    </w:p>
    <w:p w14:paraId="4BB14B70" w14:textId="77777777" w:rsidR="00BD5DB0" w:rsidRPr="005F7F0F" w:rsidRDefault="00000000">
      <w:pPr>
        <w:pStyle w:val="BodyText"/>
        <w:spacing w:before="88"/>
        <w:ind w:left="1984"/>
        <w:jc w:val="center"/>
        <w:rPr>
          <w:rFonts w:ascii="Bookman Old Style" w:hAnsi="Bookman Old Style"/>
        </w:rPr>
      </w:pPr>
      <w:r w:rsidRPr="005F7F0F">
        <w:rPr>
          <w:rFonts w:ascii="Bookman Old Style" w:hAnsi="Bookman Old Style"/>
          <w:w w:val="115"/>
        </w:rPr>
        <w:t>Bagian</w:t>
      </w:r>
      <w:r w:rsidRPr="005F7F0F">
        <w:rPr>
          <w:rFonts w:ascii="Bookman Old Style" w:hAnsi="Bookman Old Style"/>
          <w:spacing w:val="18"/>
          <w:w w:val="115"/>
        </w:rPr>
        <w:t xml:space="preserve"> </w:t>
      </w:r>
      <w:r w:rsidRPr="005F7F0F">
        <w:rPr>
          <w:rFonts w:ascii="Bookman Old Style" w:hAnsi="Bookman Old Style"/>
          <w:spacing w:val="-2"/>
          <w:w w:val="115"/>
        </w:rPr>
        <w:t>Kedua</w:t>
      </w:r>
    </w:p>
    <w:p w14:paraId="6BA7F7C7" w14:textId="77777777" w:rsidR="00BD5DB0" w:rsidRPr="005F7F0F" w:rsidRDefault="00000000">
      <w:pPr>
        <w:pStyle w:val="BodyText"/>
        <w:ind w:left="2249" w:right="266"/>
        <w:jc w:val="center"/>
        <w:rPr>
          <w:rFonts w:ascii="Bookman Old Style" w:hAnsi="Bookman Old Style"/>
        </w:rPr>
      </w:pPr>
      <w:r w:rsidRPr="005F7F0F">
        <w:rPr>
          <w:rFonts w:ascii="Bookman Old Style" w:hAnsi="Bookman Old Style"/>
          <w:w w:val="115"/>
        </w:rPr>
        <w:t>Pembangunan</w:t>
      </w:r>
      <w:r w:rsidRPr="005F7F0F">
        <w:rPr>
          <w:rFonts w:ascii="Bookman Old Style" w:hAnsi="Bookman Old Style"/>
          <w:spacing w:val="-7"/>
          <w:w w:val="115"/>
        </w:rPr>
        <w:t xml:space="preserve"> </w:t>
      </w:r>
      <w:r w:rsidRPr="005F7F0F">
        <w:rPr>
          <w:rFonts w:ascii="Bookman Old Style" w:hAnsi="Bookman Old Style"/>
          <w:w w:val="115"/>
        </w:rPr>
        <w:t>Sistem</w:t>
      </w:r>
      <w:r w:rsidRPr="005F7F0F">
        <w:rPr>
          <w:rFonts w:ascii="Bookman Old Style" w:hAnsi="Bookman Old Style"/>
          <w:spacing w:val="-6"/>
          <w:w w:val="115"/>
        </w:rPr>
        <w:t xml:space="preserve"> </w:t>
      </w:r>
      <w:r w:rsidRPr="005F7F0F">
        <w:rPr>
          <w:rFonts w:ascii="Bookman Old Style" w:hAnsi="Bookman Old Style"/>
          <w:w w:val="115"/>
        </w:rPr>
        <w:t>Pengelolaan</w:t>
      </w:r>
      <w:r w:rsidRPr="005F7F0F">
        <w:rPr>
          <w:rFonts w:ascii="Bookman Old Style" w:hAnsi="Bookman Old Style"/>
          <w:spacing w:val="-6"/>
          <w:w w:val="115"/>
        </w:rPr>
        <w:t xml:space="preserve"> </w:t>
      </w:r>
      <w:r w:rsidRPr="005F7F0F">
        <w:rPr>
          <w:rFonts w:ascii="Bookman Old Style" w:hAnsi="Bookman Old Style"/>
          <w:w w:val="115"/>
        </w:rPr>
        <w:t>Konflik</w:t>
      </w:r>
      <w:r w:rsidRPr="005F7F0F">
        <w:rPr>
          <w:rFonts w:ascii="Bookman Old Style" w:hAnsi="Bookman Old Style"/>
          <w:spacing w:val="-7"/>
          <w:w w:val="115"/>
        </w:rPr>
        <w:t xml:space="preserve"> </w:t>
      </w:r>
      <w:r w:rsidRPr="005F7F0F">
        <w:rPr>
          <w:rFonts w:ascii="Bookman Old Style" w:hAnsi="Bookman Old Style"/>
          <w:spacing w:val="-2"/>
          <w:w w:val="115"/>
        </w:rPr>
        <w:t>Kepentingan</w:t>
      </w:r>
    </w:p>
    <w:p w14:paraId="25D9834F" w14:textId="77777777" w:rsidR="00BD5DB0" w:rsidRPr="005F7F0F" w:rsidRDefault="00BD5DB0">
      <w:pPr>
        <w:pStyle w:val="BodyText"/>
        <w:spacing w:before="1"/>
        <w:jc w:val="left"/>
        <w:rPr>
          <w:rFonts w:ascii="Bookman Old Style" w:hAnsi="Bookman Old Style"/>
        </w:rPr>
      </w:pPr>
    </w:p>
    <w:p w14:paraId="248F2479" w14:textId="77777777" w:rsidR="00BD5DB0" w:rsidRPr="005F7F0F" w:rsidRDefault="00000000">
      <w:pPr>
        <w:pStyle w:val="BodyText"/>
        <w:spacing w:line="281" w:lineRule="exact"/>
        <w:ind w:left="5533"/>
        <w:rPr>
          <w:rFonts w:ascii="Bookman Old Style" w:hAnsi="Bookman Old Style"/>
        </w:rPr>
      </w:pPr>
      <w:r w:rsidRPr="005F7F0F">
        <w:rPr>
          <w:rFonts w:ascii="Bookman Old Style" w:hAnsi="Bookman Old Style"/>
          <w:w w:val="115"/>
        </w:rPr>
        <w:t>Pasal</w:t>
      </w:r>
      <w:r w:rsidRPr="005F7F0F">
        <w:rPr>
          <w:rFonts w:ascii="Bookman Old Style" w:hAnsi="Bookman Old Style"/>
          <w:spacing w:val="15"/>
          <w:w w:val="115"/>
        </w:rPr>
        <w:t xml:space="preserve"> </w:t>
      </w:r>
      <w:r w:rsidRPr="005F7F0F">
        <w:rPr>
          <w:rFonts w:ascii="Bookman Old Style" w:hAnsi="Bookman Old Style"/>
          <w:spacing w:val="-5"/>
          <w:w w:val="115"/>
        </w:rPr>
        <w:t>16</w:t>
      </w:r>
    </w:p>
    <w:p w14:paraId="22770755" w14:textId="77777777" w:rsidR="00BD5DB0" w:rsidRPr="005F7F0F" w:rsidRDefault="00000000">
      <w:pPr>
        <w:pStyle w:val="ListParagraph"/>
        <w:numPr>
          <w:ilvl w:val="0"/>
          <w:numId w:val="15"/>
        </w:numPr>
        <w:tabs>
          <w:tab w:val="left" w:pos="2890"/>
        </w:tabs>
        <w:ind w:right="335"/>
        <w:jc w:val="both"/>
        <w:rPr>
          <w:rFonts w:ascii="Bookman Old Style" w:hAnsi="Bookman Old Style"/>
          <w:sz w:val="24"/>
          <w:szCs w:val="24"/>
        </w:rPr>
      </w:pPr>
      <w:proofErr w:type="spellStart"/>
      <w:r w:rsidRPr="005F7F0F">
        <w:rPr>
          <w:rFonts w:ascii="Bookman Old Style" w:hAnsi="Bookman Old Style"/>
          <w:spacing w:val="-11"/>
          <w:w w:val="115"/>
          <w:sz w:val="24"/>
          <w:szCs w:val="24"/>
          <w:lang w:val="en-US"/>
        </w:rPr>
        <w:t>Pemerintah</w:t>
      </w:r>
      <w:proofErr w:type="spellEnd"/>
      <w:r w:rsidRPr="005F7F0F">
        <w:rPr>
          <w:rFonts w:ascii="Bookman Old Style" w:hAnsi="Bookman Old Style"/>
          <w:spacing w:val="-11"/>
          <w:w w:val="115"/>
          <w:sz w:val="24"/>
          <w:szCs w:val="24"/>
          <w:lang w:val="en-US"/>
        </w:rPr>
        <w:t xml:space="preserve"> Daerah </w:t>
      </w:r>
      <w:proofErr w:type="spellStart"/>
      <w:r w:rsidRPr="005F7F0F">
        <w:rPr>
          <w:rFonts w:ascii="Bookman Old Style" w:hAnsi="Bookman Old Style"/>
          <w:spacing w:val="-11"/>
          <w:w w:val="115"/>
          <w:sz w:val="24"/>
          <w:szCs w:val="24"/>
          <w:lang w:val="en-US"/>
        </w:rPr>
        <w:t>Kabupaten</w:t>
      </w:r>
      <w:proofErr w:type="spellEnd"/>
      <w:r w:rsidRPr="005F7F0F">
        <w:rPr>
          <w:rFonts w:ascii="Bookman Old Style" w:hAnsi="Bookman Old Style"/>
          <w:spacing w:val="-11"/>
          <w:w w:val="115"/>
          <w:sz w:val="24"/>
          <w:szCs w:val="24"/>
          <w:lang w:val="en-US"/>
        </w:rPr>
        <w:t xml:space="preserve"> Sumedang</w:t>
      </w:r>
      <w:r w:rsidRPr="005F7F0F">
        <w:rPr>
          <w:rFonts w:ascii="Bookman Old Style" w:hAnsi="Bookman Old Style"/>
          <w:spacing w:val="-11"/>
          <w:w w:val="115"/>
          <w:sz w:val="24"/>
          <w:szCs w:val="24"/>
        </w:rPr>
        <w:t xml:space="preserve"> </w:t>
      </w:r>
      <w:r w:rsidRPr="005F7F0F">
        <w:rPr>
          <w:rFonts w:ascii="Bookman Old Style" w:hAnsi="Bookman Old Style"/>
          <w:w w:val="115"/>
          <w:sz w:val="24"/>
          <w:szCs w:val="24"/>
        </w:rPr>
        <w:t>mengembangkan</w:t>
      </w:r>
      <w:r w:rsidRPr="005F7F0F">
        <w:rPr>
          <w:rFonts w:ascii="Bookman Old Style" w:hAnsi="Bookman Old Style"/>
          <w:spacing w:val="-11"/>
          <w:w w:val="115"/>
          <w:sz w:val="24"/>
          <w:szCs w:val="24"/>
        </w:rPr>
        <w:t xml:space="preserve"> </w:t>
      </w:r>
      <w:r w:rsidRPr="005F7F0F">
        <w:rPr>
          <w:rFonts w:ascii="Bookman Old Style" w:hAnsi="Bookman Old Style"/>
          <w:w w:val="115"/>
          <w:sz w:val="24"/>
          <w:szCs w:val="24"/>
        </w:rPr>
        <w:t>dan</w:t>
      </w:r>
      <w:r w:rsidRPr="005F7F0F">
        <w:rPr>
          <w:rFonts w:ascii="Bookman Old Style" w:hAnsi="Bookman Old Style"/>
          <w:spacing w:val="-11"/>
          <w:w w:val="115"/>
          <w:sz w:val="24"/>
          <w:szCs w:val="24"/>
        </w:rPr>
        <w:t xml:space="preserve"> </w:t>
      </w:r>
      <w:r w:rsidRPr="005F7F0F">
        <w:rPr>
          <w:rFonts w:ascii="Bookman Old Style" w:hAnsi="Bookman Old Style"/>
          <w:w w:val="115"/>
          <w:sz w:val="24"/>
          <w:szCs w:val="24"/>
        </w:rPr>
        <w:t>memiliki instrumen kebijakan untuk mendukung pelaksanaan pengelolaan Konflik Kepentingan</w:t>
      </w:r>
      <w:r w:rsidRPr="005F7F0F">
        <w:rPr>
          <w:rFonts w:ascii="Bookman Old Style" w:hAnsi="Bookman Old Style"/>
          <w:w w:val="115"/>
          <w:sz w:val="24"/>
          <w:szCs w:val="24"/>
          <w:lang w:val="en-US"/>
        </w:rPr>
        <w:t xml:space="preserve"> </w:t>
      </w:r>
      <w:proofErr w:type="spellStart"/>
      <w:r w:rsidRPr="005F7F0F">
        <w:rPr>
          <w:rFonts w:ascii="Bookman Old Style" w:hAnsi="Bookman Old Style"/>
          <w:w w:val="115"/>
          <w:sz w:val="24"/>
          <w:szCs w:val="24"/>
          <w:lang w:val="en-US"/>
        </w:rPr>
        <w:t>tingkat</w:t>
      </w:r>
      <w:proofErr w:type="spellEnd"/>
      <w:r w:rsidRPr="005F7F0F">
        <w:rPr>
          <w:rFonts w:ascii="Bookman Old Style" w:hAnsi="Bookman Old Style"/>
          <w:w w:val="115"/>
          <w:sz w:val="24"/>
          <w:szCs w:val="24"/>
          <w:lang w:val="en-US"/>
        </w:rPr>
        <w:t xml:space="preserve"> </w:t>
      </w:r>
      <w:proofErr w:type="spellStart"/>
      <w:r w:rsidRPr="005F7F0F">
        <w:rPr>
          <w:rFonts w:ascii="Bookman Old Style" w:hAnsi="Bookman Old Style"/>
          <w:w w:val="115"/>
          <w:sz w:val="24"/>
          <w:szCs w:val="24"/>
          <w:lang w:val="en-US"/>
        </w:rPr>
        <w:t>Pemerintah</w:t>
      </w:r>
      <w:proofErr w:type="spellEnd"/>
      <w:r w:rsidRPr="005F7F0F">
        <w:rPr>
          <w:rFonts w:ascii="Bookman Old Style" w:hAnsi="Bookman Old Style"/>
          <w:w w:val="115"/>
          <w:sz w:val="24"/>
          <w:szCs w:val="24"/>
          <w:lang w:val="en-US"/>
        </w:rPr>
        <w:t xml:space="preserve"> Daerah dan </w:t>
      </w:r>
      <w:proofErr w:type="spellStart"/>
      <w:r w:rsidRPr="005F7F0F">
        <w:rPr>
          <w:rFonts w:ascii="Bookman Old Style" w:hAnsi="Bookman Old Style"/>
          <w:w w:val="115"/>
          <w:sz w:val="24"/>
          <w:szCs w:val="24"/>
          <w:lang w:val="en-US"/>
        </w:rPr>
        <w:t>Perangkat</w:t>
      </w:r>
      <w:proofErr w:type="spellEnd"/>
      <w:r w:rsidRPr="005F7F0F">
        <w:rPr>
          <w:rFonts w:ascii="Bookman Old Style" w:hAnsi="Bookman Old Style"/>
          <w:w w:val="115"/>
          <w:sz w:val="24"/>
          <w:szCs w:val="24"/>
          <w:lang w:val="en-US"/>
        </w:rPr>
        <w:t xml:space="preserve"> Daerah</w:t>
      </w:r>
      <w:r w:rsidRPr="005F7F0F">
        <w:rPr>
          <w:rFonts w:ascii="Bookman Old Style" w:hAnsi="Bookman Old Style"/>
          <w:w w:val="115"/>
          <w:sz w:val="24"/>
          <w:szCs w:val="24"/>
        </w:rPr>
        <w:t>.</w:t>
      </w:r>
    </w:p>
    <w:p w14:paraId="4B610565" w14:textId="77777777" w:rsidR="00BD5DB0" w:rsidRPr="005F7F0F" w:rsidRDefault="00000000">
      <w:pPr>
        <w:pStyle w:val="ListParagraph"/>
        <w:numPr>
          <w:ilvl w:val="0"/>
          <w:numId w:val="15"/>
        </w:numPr>
        <w:tabs>
          <w:tab w:val="left" w:pos="2890"/>
        </w:tabs>
        <w:spacing w:before="3"/>
        <w:ind w:right="337"/>
        <w:jc w:val="both"/>
        <w:rPr>
          <w:rFonts w:ascii="Bookman Old Style" w:hAnsi="Bookman Old Style"/>
          <w:sz w:val="24"/>
          <w:szCs w:val="24"/>
        </w:rPr>
      </w:pPr>
      <w:r w:rsidRPr="005F7F0F">
        <w:rPr>
          <w:rFonts w:ascii="Bookman Old Style" w:hAnsi="Bookman Old Style"/>
          <w:w w:val="115"/>
          <w:sz w:val="24"/>
          <w:szCs w:val="24"/>
        </w:rPr>
        <w:t>Instrumen kebijakan untuk mendukung pelaksanaan pengelolaan Konflik Kepentingan sebagaimana dimaksud pada ayat (1) sekurang-kurangnya meliputi:</w:t>
      </w:r>
    </w:p>
    <w:p w14:paraId="6418D266" w14:textId="77777777" w:rsidR="00BD5DB0" w:rsidRPr="005F7F0F" w:rsidRDefault="00000000">
      <w:pPr>
        <w:pStyle w:val="ListParagraph"/>
        <w:numPr>
          <w:ilvl w:val="1"/>
          <w:numId w:val="15"/>
        </w:numPr>
        <w:tabs>
          <w:tab w:val="left" w:pos="3315"/>
          <w:tab w:val="left" w:pos="5079"/>
          <w:tab w:val="left" w:pos="5979"/>
          <w:tab w:val="left" w:pos="7800"/>
          <w:tab w:val="left" w:pos="8910"/>
        </w:tabs>
        <w:ind w:right="332"/>
        <w:rPr>
          <w:rFonts w:ascii="Bookman Old Style" w:hAnsi="Bookman Old Style"/>
          <w:sz w:val="24"/>
          <w:szCs w:val="24"/>
        </w:rPr>
      </w:pPr>
      <w:r w:rsidRPr="005F7F0F">
        <w:rPr>
          <w:rFonts w:ascii="Bookman Old Style" w:hAnsi="Bookman Old Style"/>
          <w:spacing w:val="-2"/>
          <w:w w:val="115"/>
          <w:sz w:val="24"/>
          <w:szCs w:val="24"/>
        </w:rPr>
        <w:t>Identifikasi</w:t>
      </w:r>
      <w:r w:rsidRPr="005F7F0F">
        <w:rPr>
          <w:rFonts w:ascii="Bookman Old Style" w:hAnsi="Bookman Old Style"/>
          <w:sz w:val="24"/>
          <w:szCs w:val="24"/>
        </w:rPr>
        <w:tab/>
      </w:r>
      <w:r w:rsidRPr="005F7F0F">
        <w:rPr>
          <w:rFonts w:ascii="Bookman Old Style" w:hAnsi="Bookman Old Style"/>
          <w:spacing w:val="-4"/>
          <w:w w:val="115"/>
          <w:sz w:val="24"/>
          <w:szCs w:val="24"/>
        </w:rPr>
        <w:t>dan</w:t>
      </w:r>
      <w:r w:rsidRPr="005F7F0F">
        <w:rPr>
          <w:rFonts w:ascii="Bookman Old Style" w:hAnsi="Bookman Old Style"/>
          <w:sz w:val="24"/>
          <w:szCs w:val="24"/>
        </w:rPr>
        <w:tab/>
      </w:r>
      <w:r w:rsidRPr="005F7F0F">
        <w:rPr>
          <w:rFonts w:ascii="Bookman Old Style" w:hAnsi="Bookman Old Style"/>
          <w:spacing w:val="-2"/>
          <w:w w:val="115"/>
          <w:sz w:val="24"/>
          <w:szCs w:val="24"/>
        </w:rPr>
        <w:t>manajemen</w:t>
      </w:r>
      <w:r w:rsidRPr="005F7F0F">
        <w:rPr>
          <w:rFonts w:ascii="Bookman Old Style" w:hAnsi="Bookman Old Style"/>
          <w:sz w:val="24"/>
          <w:szCs w:val="24"/>
        </w:rPr>
        <w:tab/>
      </w:r>
      <w:r w:rsidRPr="005F7F0F">
        <w:rPr>
          <w:rFonts w:ascii="Bookman Old Style" w:hAnsi="Bookman Old Style"/>
          <w:spacing w:val="-2"/>
          <w:w w:val="115"/>
          <w:sz w:val="24"/>
          <w:szCs w:val="24"/>
        </w:rPr>
        <w:t>risiko</w:t>
      </w:r>
      <w:r w:rsidRPr="005F7F0F">
        <w:rPr>
          <w:rFonts w:ascii="Bookman Old Style" w:hAnsi="Bookman Old Style"/>
          <w:sz w:val="24"/>
          <w:szCs w:val="24"/>
        </w:rPr>
        <w:tab/>
      </w:r>
      <w:r w:rsidRPr="005F7F0F">
        <w:rPr>
          <w:rFonts w:ascii="Bookman Old Style" w:hAnsi="Bookman Old Style"/>
          <w:spacing w:val="-4"/>
          <w:w w:val="115"/>
          <w:sz w:val="24"/>
          <w:szCs w:val="24"/>
        </w:rPr>
        <w:t xml:space="preserve">Konflik </w:t>
      </w:r>
      <w:r w:rsidRPr="005F7F0F">
        <w:rPr>
          <w:rFonts w:ascii="Bookman Old Style" w:hAnsi="Bookman Old Style"/>
          <w:spacing w:val="-2"/>
          <w:w w:val="115"/>
          <w:sz w:val="24"/>
          <w:szCs w:val="24"/>
        </w:rPr>
        <w:t>Kepentingan;</w:t>
      </w:r>
    </w:p>
    <w:p w14:paraId="274C83AC" w14:textId="77777777" w:rsidR="00BD5DB0" w:rsidRPr="005F7F0F" w:rsidRDefault="00000000">
      <w:pPr>
        <w:pStyle w:val="ListParagraph"/>
        <w:numPr>
          <w:ilvl w:val="1"/>
          <w:numId w:val="15"/>
        </w:numPr>
        <w:tabs>
          <w:tab w:val="left" w:pos="3315"/>
          <w:tab w:val="left" w:pos="5405"/>
          <w:tab w:val="left" w:pos="7043"/>
          <w:tab w:val="left" w:pos="8905"/>
        </w:tabs>
        <w:ind w:right="337"/>
        <w:rPr>
          <w:rFonts w:ascii="Bookman Old Style" w:hAnsi="Bookman Old Style"/>
          <w:sz w:val="24"/>
          <w:szCs w:val="24"/>
        </w:rPr>
      </w:pPr>
      <w:r w:rsidRPr="005F7F0F">
        <w:rPr>
          <w:rFonts w:ascii="Bookman Old Style" w:hAnsi="Bookman Old Style"/>
          <w:spacing w:val="-2"/>
          <w:w w:val="115"/>
          <w:sz w:val="24"/>
          <w:szCs w:val="24"/>
        </w:rPr>
        <w:t>Pembentukan</w:t>
      </w:r>
      <w:r w:rsidRPr="005F7F0F">
        <w:rPr>
          <w:rFonts w:ascii="Bookman Old Style" w:hAnsi="Bookman Old Style"/>
          <w:sz w:val="24"/>
          <w:szCs w:val="24"/>
        </w:rPr>
        <w:tab/>
      </w:r>
      <w:r w:rsidRPr="005F7F0F">
        <w:rPr>
          <w:rFonts w:ascii="Bookman Old Style" w:hAnsi="Bookman Old Style"/>
          <w:spacing w:val="-2"/>
          <w:w w:val="115"/>
          <w:sz w:val="24"/>
          <w:szCs w:val="24"/>
        </w:rPr>
        <w:t>komitmen</w:t>
      </w:r>
      <w:r w:rsidRPr="005F7F0F">
        <w:rPr>
          <w:rFonts w:ascii="Bookman Old Style" w:hAnsi="Bookman Old Style"/>
          <w:sz w:val="24"/>
          <w:szCs w:val="24"/>
        </w:rPr>
        <w:tab/>
      </w:r>
      <w:r w:rsidRPr="005F7F0F">
        <w:rPr>
          <w:rFonts w:ascii="Bookman Old Style" w:hAnsi="Bookman Old Style"/>
          <w:spacing w:val="-2"/>
          <w:w w:val="115"/>
          <w:sz w:val="24"/>
          <w:szCs w:val="24"/>
        </w:rPr>
        <w:t>pengelolaan</w:t>
      </w:r>
      <w:r w:rsidRPr="005F7F0F">
        <w:rPr>
          <w:rFonts w:ascii="Bookman Old Style" w:hAnsi="Bookman Old Style"/>
          <w:sz w:val="24"/>
          <w:szCs w:val="24"/>
        </w:rPr>
        <w:tab/>
      </w:r>
      <w:r w:rsidRPr="005F7F0F">
        <w:rPr>
          <w:rFonts w:ascii="Bookman Old Style" w:hAnsi="Bookman Old Style"/>
          <w:spacing w:val="-4"/>
          <w:w w:val="115"/>
          <w:sz w:val="24"/>
          <w:szCs w:val="24"/>
        </w:rPr>
        <w:t xml:space="preserve">Konflik </w:t>
      </w:r>
      <w:r w:rsidRPr="005F7F0F">
        <w:rPr>
          <w:rFonts w:ascii="Bookman Old Style" w:hAnsi="Bookman Old Style"/>
          <w:w w:val="115"/>
          <w:sz w:val="24"/>
          <w:szCs w:val="24"/>
        </w:rPr>
        <w:t>Kepentingan; dan</w:t>
      </w:r>
    </w:p>
    <w:p w14:paraId="3D64378C" w14:textId="77777777" w:rsidR="00BD5DB0" w:rsidRPr="005F7F0F" w:rsidRDefault="00000000">
      <w:pPr>
        <w:pStyle w:val="ListParagraph"/>
        <w:numPr>
          <w:ilvl w:val="1"/>
          <w:numId w:val="15"/>
        </w:numPr>
        <w:tabs>
          <w:tab w:val="left" w:pos="3315"/>
          <w:tab w:val="left" w:pos="4846"/>
          <w:tab w:val="left" w:pos="6010"/>
          <w:tab w:val="left" w:pos="7502"/>
          <w:tab w:val="left" w:pos="8906"/>
        </w:tabs>
        <w:spacing w:before="1"/>
        <w:ind w:right="336"/>
        <w:rPr>
          <w:rFonts w:ascii="Bookman Old Style" w:hAnsi="Bookman Old Style"/>
          <w:sz w:val="24"/>
          <w:szCs w:val="24"/>
        </w:rPr>
      </w:pPr>
      <w:r w:rsidRPr="005F7F0F">
        <w:rPr>
          <w:rFonts w:ascii="Bookman Old Style" w:hAnsi="Bookman Old Style"/>
          <w:spacing w:val="-2"/>
          <w:w w:val="115"/>
          <w:sz w:val="24"/>
          <w:szCs w:val="24"/>
        </w:rPr>
        <w:t>Penetapan</w:t>
      </w:r>
      <w:r w:rsidRPr="005F7F0F">
        <w:rPr>
          <w:rFonts w:ascii="Bookman Old Style" w:hAnsi="Bookman Old Style"/>
          <w:sz w:val="24"/>
          <w:szCs w:val="24"/>
        </w:rPr>
        <w:tab/>
      </w:r>
      <w:r w:rsidRPr="005F7F0F">
        <w:rPr>
          <w:rFonts w:ascii="Bookman Old Style" w:hAnsi="Bookman Old Style"/>
          <w:spacing w:val="-2"/>
          <w:w w:val="115"/>
          <w:sz w:val="24"/>
          <w:szCs w:val="24"/>
        </w:rPr>
        <w:t>Pejabat</w:t>
      </w:r>
      <w:r w:rsidRPr="005F7F0F">
        <w:rPr>
          <w:rFonts w:ascii="Bookman Old Style" w:hAnsi="Bookman Old Style"/>
          <w:sz w:val="24"/>
          <w:szCs w:val="24"/>
        </w:rPr>
        <w:tab/>
      </w:r>
      <w:r w:rsidRPr="005F7F0F">
        <w:rPr>
          <w:rFonts w:ascii="Bookman Old Style" w:hAnsi="Bookman Old Style"/>
          <w:spacing w:val="-2"/>
          <w:w w:val="115"/>
          <w:sz w:val="24"/>
          <w:szCs w:val="24"/>
        </w:rPr>
        <w:t>Pelaksana</w:t>
      </w:r>
      <w:r w:rsidRPr="005F7F0F">
        <w:rPr>
          <w:rFonts w:ascii="Bookman Old Style" w:hAnsi="Bookman Old Style"/>
          <w:sz w:val="24"/>
          <w:szCs w:val="24"/>
        </w:rPr>
        <w:tab/>
      </w:r>
      <w:r w:rsidRPr="005F7F0F">
        <w:rPr>
          <w:rFonts w:ascii="Bookman Old Style" w:hAnsi="Bookman Old Style"/>
          <w:spacing w:val="-2"/>
          <w:w w:val="115"/>
          <w:sz w:val="24"/>
          <w:szCs w:val="24"/>
        </w:rPr>
        <w:t>Pengelola</w:t>
      </w:r>
      <w:r w:rsidRPr="005F7F0F">
        <w:rPr>
          <w:rFonts w:ascii="Bookman Old Style" w:hAnsi="Bookman Old Style"/>
          <w:sz w:val="24"/>
          <w:szCs w:val="24"/>
        </w:rPr>
        <w:tab/>
      </w:r>
      <w:r w:rsidRPr="005F7F0F">
        <w:rPr>
          <w:rFonts w:ascii="Bookman Old Style" w:hAnsi="Bookman Old Style"/>
          <w:spacing w:val="-4"/>
          <w:w w:val="115"/>
          <w:sz w:val="24"/>
          <w:szCs w:val="24"/>
        </w:rPr>
        <w:t xml:space="preserve">Konflik </w:t>
      </w:r>
      <w:r w:rsidRPr="005F7F0F">
        <w:rPr>
          <w:rFonts w:ascii="Bookman Old Style" w:hAnsi="Bookman Old Style"/>
          <w:spacing w:val="-2"/>
          <w:w w:val="115"/>
          <w:sz w:val="24"/>
          <w:szCs w:val="24"/>
        </w:rPr>
        <w:t>Kepentingan.</w:t>
      </w:r>
    </w:p>
    <w:p w14:paraId="48B3DC70" w14:textId="77777777" w:rsidR="00BD5DB0" w:rsidRPr="005F7F0F" w:rsidRDefault="00BD5DB0">
      <w:pPr>
        <w:pStyle w:val="BodyText"/>
        <w:spacing w:before="2"/>
        <w:jc w:val="left"/>
        <w:rPr>
          <w:rFonts w:ascii="Bookman Old Style" w:hAnsi="Bookman Old Style"/>
        </w:rPr>
      </w:pPr>
    </w:p>
    <w:p w14:paraId="371C81B7" w14:textId="77777777" w:rsidR="00BD5DB0" w:rsidRPr="005F7F0F" w:rsidRDefault="00BD5DB0">
      <w:pPr>
        <w:pStyle w:val="BodyText"/>
        <w:spacing w:before="3"/>
        <w:jc w:val="left"/>
        <w:rPr>
          <w:rFonts w:ascii="Bookman Old Style" w:hAnsi="Bookman Old Style"/>
        </w:rPr>
      </w:pPr>
    </w:p>
    <w:p w14:paraId="5BA918D4" w14:textId="77777777" w:rsidR="00BD5DB0" w:rsidRPr="005F7F0F" w:rsidRDefault="00000000">
      <w:pPr>
        <w:pStyle w:val="BodyText"/>
        <w:spacing w:line="281" w:lineRule="exact"/>
        <w:ind w:left="5533"/>
        <w:rPr>
          <w:rFonts w:ascii="Bookman Old Style" w:hAnsi="Bookman Old Style"/>
          <w:lang w:val="en-US"/>
        </w:rPr>
      </w:pPr>
      <w:r w:rsidRPr="005F7F0F">
        <w:rPr>
          <w:rFonts w:ascii="Bookman Old Style" w:hAnsi="Bookman Old Style"/>
          <w:w w:val="115"/>
        </w:rPr>
        <w:t>Pasal</w:t>
      </w:r>
      <w:r w:rsidRPr="005F7F0F">
        <w:rPr>
          <w:rFonts w:ascii="Bookman Old Style" w:hAnsi="Bookman Old Style"/>
          <w:spacing w:val="16"/>
          <w:w w:val="115"/>
        </w:rPr>
        <w:t xml:space="preserve"> </w:t>
      </w:r>
      <w:r w:rsidRPr="005F7F0F">
        <w:rPr>
          <w:rFonts w:ascii="Bookman Old Style" w:hAnsi="Bookman Old Style"/>
          <w:spacing w:val="-5"/>
          <w:w w:val="115"/>
        </w:rPr>
        <w:t>1</w:t>
      </w:r>
      <w:r w:rsidRPr="005F7F0F">
        <w:rPr>
          <w:rFonts w:ascii="Bookman Old Style" w:hAnsi="Bookman Old Style"/>
          <w:spacing w:val="-5"/>
          <w:w w:val="115"/>
          <w:lang w:val="en-US"/>
        </w:rPr>
        <w:t>7</w:t>
      </w:r>
    </w:p>
    <w:p w14:paraId="012A6492" w14:textId="77777777" w:rsidR="00BD5DB0" w:rsidRPr="005F7F0F" w:rsidRDefault="00000000">
      <w:pPr>
        <w:pStyle w:val="ListParagraph"/>
        <w:numPr>
          <w:ilvl w:val="0"/>
          <w:numId w:val="16"/>
        </w:numPr>
        <w:tabs>
          <w:tab w:val="left" w:pos="2890"/>
        </w:tabs>
        <w:ind w:right="331"/>
        <w:jc w:val="both"/>
        <w:rPr>
          <w:rFonts w:ascii="Bookman Old Style" w:hAnsi="Bookman Old Style"/>
          <w:sz w:val="24"/>
          <w:szCs w:val="24"/>
        </w:rPr>
      </w:pPr>
      <w:r w:rsidRPr="005F7F0F">
        <w:rPr>
          <w:rFonts w:ascii="Bookman Old Style" w:hAnsi="Bookman Old Style"/>
          <w:w w:val="115"/>
          <w:sz w:val="24"/>
          <w:szCs w:val="24"/>
        </w:rPr>
        <w:t xml:space="preserve">Identifikasi dan manajemen risiko Konflik Kepentingan sebagaimana dimaksud dalam Pasal 16 ayat (2) huruf a dilakukan melalui penilaian risiko kemungkinan adanya kepentingan pribadi pada jabatan tertentu setiap Instansi </w:t>
      </w:r>
      <w:r w:rsidRPr="005F7F0F">
        <w:rPr>
          <w:rFonts w:ascii="Bookman Old Style" w:hAnsi="Bookman Old Style"/>
          <w:spacing w:val="-2"/>
          <w:w w:val="115"/>
          <w:sz w:val="24"/>
          <w:szCs w:val="24"/>
        </w:rPr>
        <w:t>Pemerintah.</w:t>
      </w:r>
    </w:p>
    <w:p w14:paraId="5260E990" w14:textId="77777777" w:rsidR="00BD5DB0" w:rsidRPr="005F7F0F" w:rsidRDefault="00000000">
      <w:pPr>
        <w:pStyle w:val="ListParagraph"/>
        <w:numPr>
          <w:ilvl w:val="0"/>
          <w:numId w:val="16"/>
        </w:numPr>
        <w:tabs>
          <w:tab w:val="left" w:pos="2890"/>
        </w:tabs>
        <w:spacing w:before="2"/>
        <w:ind w:right="334"/>
        <w:jc w:val="both"/>
        <w:rPr>
          <w:rFonts w:ascii="Bookman Old Style" w:hAnsi="Bookman Old Style"/>
          <w:sz w:val="24"/>
          <w:szCs w:val="24"/>
        </w:rPr>
      </w:pPr>
      <w:r w:rsidRPr="005F7F0F">
        <w:rPr>
          <w:rFonts w:ascii="Bookman Old Style" w:hAnsi="Bookman Old Style"/>
          <w:w w:val="115"/>
          <w:sz w:val="24"/>
          <w:szCs w:val="24"/>
        </w:rPr>
        <w:t>Jabatan sebagaimana dimaksud pada ayat (1) tercantum dalam</w:t>
      </w:r>
      <w:r w:rsidRPr="005F7F0F">
        <w:rPr>
          <w:rFonts w:ascii="Bookman Old Style" w:hAnsi="Bookman Old Style"/>
          <w:spacing w:val="-12"/>
          <w:w w:val="115"/>
          <w:sz w:val="24"/>
          <w:szCs w:val="24"/>
        </w:rPr>
        <w:t xml:space="preserve"> </w:t>
      </w:r>
      <w:r w:rsidRPr="005F7F0F">
        <w:rPr>
          <w:rFonts w:ascii="Bookman Old Style" w:hAnsi="Bookman Old Style"/>
          <w:w w:val="115"/>
          <w:sz w:val="24"/>
          <w:szCs w:val="24"/>
        </w:rPr>
        <w:t>lampiran</w:t>
      </w:r>
      <w:r w:rsidRPr="005F7F0F">
        <w:rPr>
          <w:rFonts w:ascii="Bookman Old Style" w:hAnsi="Bookman Old Style"/>
          <w:spacing w:val="-12"/>
          <w:w w:val="115"/>
          <w:sz w:val="24"/>
          <w:szCs w:val="24"/>
        </w:rPr>
        <w:t xml:space="preserve"> </w:t>
      </w:r>
      <w:r w:rsidRPr="005F7F0F">
        <w:rPr>
          <w:rFonts w:ascii="Bookman Old Style" w:hAnsi="Bookman Old Style"/>
          <w:w w:val="115"/>
          <w:sz w:val="24"/>
          <w:szCs w:val="24"/>
        </w:rPr>
        <w:t>yang</w:t>
      </w:r>
      <w:r w:rsidRPr="005F7F0F">
        <w:rPr>
          <w:rFonts w:ascii="Bookman Old Style" w:hAnsi="Bookman Old Style"/>
          <w:spacing w:val="-12"/>
          <w:w w:val="115"/>
          <w:sz w:val="24"/>
          <w:szCs w:val="24"/>
        </w:rPr>
        <w:t xml:space="preserve"> </w:t>
      </w:r>
      <w:r w:rsidRPr="005F7F0F">
        <w:rPr>
          <w:rFonts w:ascii="Bookman Old Style" w:hAnsi="Bookman Old Style"/>
          <w:w w:val="115"/>
          <w:sz w:val="24"/>
          <w:szCs w:val="24"/>
        </w:rPr>
        <w:t>merupakan</w:t>
      </w:r>
      <w:r w:rsidRPr="005F7F0F">
        <w:rPr>
          <w:rFonts w:ascii="Bookman Old Style" w:hAnsi="Bookman Old Style"/>
          <w:spacing w:val="-12"/>
          <w:w w:val="115"/>
          <w:sz w:val="24"/>
          <w:szCs w:val="24"/>
        </w:rPr>
        <w:t xml:space="preserve"> </w:t>
      </w:r>
      <w:r w:rsidRPr="005F7F0F">
        <w:rPr>
          <w:rFonts w:ascii="Bookman Old Style" w:hAnsi="Bookman Old Style"/>
          <w:w w:val="115"/>
          <w:sz w:val="24"/>
          <w:szCs w:val="24"/>
        </w:rPr>
        <w:t>bagian</w:t>
      </w:r>
      <w:r w:rsidRPr="005F7F0F">
        <w:rPr>
          <w:rFonts w:ascii="Bookman Old Style" w:hAnsi="Bookman Old Style"/>
          <w:spacing w:val="-12"/>
          <w:w w:val="115"/>
          <w:sz w:val="24"/>
          <w:szCs w:val="24"/>
        </w:rPr>
        <w:t xml:space="preserve"> </w:t>
      </w:r>
      <w:r w:rsidRPr="005F7F0F">
        <w:rPr>
          <w:rFonts w:ascii="Bookman Old Style" w:hAnsi="Bookman Old Style"/>
          <w:w w:val="115"/>
          <w:sz w:val="24"/>
          <w:szCs w:val="24"/>
        </w:rPr>
        <w:t>tidak</w:t>
      </w:r>
      <w:r w:rsidRPr="005F7F0F">
        <w:rPr>
          <w:rFonts w:ascii="Bookman Old Style" w:hAnsi="Bookman Old Style"/>
          <w:spacing w:val="-12"/>
          <w:w w:val="115"/>
          <w:sz w:val="24"/>
          <w:szCs w:val="24"/>
        </w:rPr>
        <w:t xml:space="preserve"> </w:t>
      </w:r>
      <w:r w:rsidRPr="005F7F0F">
        <w:rPr>
          <w:rFonts w:ascii="Bookman Old Style" w:hAnsi="Bookman Old Style"/>
          <w:w w:val="115"/>
          <w:sz w:val="24"/>
          <w:szCs w:val="24"/>
        </w:rPr>
        <w:t xml:space="preserve">terpisahkan dari </w:t>
      </w:r>
      <w:proofErr w:type="spellStart"/>
      <w:r w:rsidRPr="005F7F0F">
        <w:rPr>
          <w:rFonts w:ascii="Bookman Old Style" w:hAnsi="Bookman Old Style"/>
          <w:w w:val="115"/>
          <w:sz w:val="24"/>
          <w:szCs w:val="24"/>
          <w:lang w:val="en-US"/>
        </w:rPr>
        <w:t>Peraturan</w:t>
      </w:r>
      <w:proofErr w:type="spellEnd"/>
      <w:r w:rsidRPr="005F7F0F">
        <w:rPr>
          <w:rFonts w:ascii="Bookman Old Style" w:hAnsi="Bookman Old Style"/>
          <w:w w:val="115"/>
          <w:sz w:val="24"/>
          <w:szCs w:val="24"/>
          <w:lang w:val="en-US"/>
        </w:rPr>
        <w:t xml:space="preserve"> </w:t>
      </w:r>
      <w:proofErr w:type="spellStart"/>
      <w:r w:rsidRPr="005F7F0F">
        <w:rPr>
          <w:rFonts w:ascii="Bookman Old Style" w:hAnsi="Bookman Old Style"/>
          <w:w w:val="115"/>
          <w:sz w:val="24"/>
          <w:szCs w:val="24"/>
          <w:lang w:val="en-US"/>
        </w:rPr>
        <w:t>Bupati</w:t>
      </w:r>
      <w:proofErr w:type="spellEnd"/>
      <w:r w:rsidRPr="005F7F0F">
        <w:rPr>
          <w:rFonts w:ascii="Bookman Old Style" w:hAnsi="Bookman Old Style"/>
          <w:w w:val="115"/>
          <w:sz w:val="24"/>
          <w:szCs w:val="24"/>
        </w:rPr>
        <w:t xml:space="preserve"> ini</w:t>
      </w:r>
    </w:p>
    <w:p w14:paraId="6AED1FD0" w14:textId="77777777" w:rsidR="00BD5DB0" w:rsidRPr="005F7F0F" w:rsidRDefault="00000000">
      <w:pPr>
        <w:pStyle w:val="BodyText"/>
        <w:spacing w:before="88"/>
        <w:ind w:left="5533"/>
        <w:rPr>
          <w:rFonts w:ascii="Bookman Old Style" w:hAnsi="Bookman Old Style"/>
          <w:lang w:val="en-US"/>
        </w:rPr>
      </w:pPr>
      <w:r w:rsidRPr="005F7F0F">
        <w:rPr>
          <w:rFonts w:ascii="Bookman Old Style" w:hAnsi="Bookman Old Style"/>
          <w:w w:val="115"/>
        </w:rPr>
        <w:t>Pasal</w:t>
      </w:r>
      <w:r w:rsidRPr="005F7F0F">
        <w:rPr>
          <w:rFonts w:ascii="Bookman Old Style" w:hAnsi="Bookman Old Style"/>
          <w:spacing w:val="15"/>
          <w:w w:val="115"/>
        </w:rPr>
        <w:t xml:space="preserve"> </w:t>
      </w:r>
      <w:r w:rsidRPr="005F7F0F">
        <w:rPr>
          <w:rFonts w:ascii="Bookman Old Style" w:hAnsi="Bookman Old Style"/>
          <w:spacing w:val="-5"/>
          <w:w w:val="115"/>
        </w:rPr>
        <w:t>1</w:t>
      </w:r>
      <w:r w:rsidRPr="005F7F0F">
        <w:rPr>
          <w:rFonts w:ascii="Bookman Old Style" w:hAnsi="Bookman Old Style"/>
          <w:spacing w:val="-5"/>
          <w:w w:val="115"/>
          <w:lang w:val="en-US"/>
        </w:rPr>
        <w:t>8</w:t>
      </w:r>
    </w:p>
    <w:p w14:paraId="25EA6673" w14:textId="77777777" w:rsidR="00BD5DB0" w:rsidRPr="005F7F0F" w:rsidRDefault="00000000">
      <w:pPr>
        <w:pStyle w:val="ListParagraph"/>
        <w:numPr>
          <w:ilvl w:val="0"/>
          <w:numId w:val="17"/>
        </w:numPr>
        <w:tabs>
          <w:tab w:val="left" w:pos="2890"/>
        </w:tabs>
        <w:ind w:right="332"/>
        <w:jc w:val="both"/>
        <w:rPr>
          <w:rFonts w:ascii="Bookman Old Style" w:hAnsi="Bookman Old Style"/>
          <w:sz w:val="24"/>
          <w:szCs w:val="24"/>
        </w:rPr>
      </w:pPr>
      <w:r w:rsidRPr="005F7F0F">
        <w:rPr>
          <w:rFonts w:ascii="Bookman Old Style" w:hAnsi="Bookman Old Style"/>
          <w:w w:val="115"/>
          <w:sz w:val="24"/>
          <w:szCs w:val="24"/>
        </w:rPr>
        <w:lastRenderedPageBreak/>
        <w:t>Pembentukan</w:t>
      </w:r>
      <w:r w:rsidRPr="005F7F0F">
        <w:rPr>
          <w:rFonts w:ascii="Bookman Old Style" w:hAnsi="Bookman Old Style"/>
          <w:spacing w:val="-16"/>
          <w:w w:val="115"/>
          <w:sz w:val="24"/>
          <w:szCs w:val="24"/>
        </w:rPr>
        <w:t xml:space="preserve"> </w:t>
      </w:r>
      <w:r w:rsidRPr="005F7F0F">
        <w:rPr>
          <w:rFonts w:ascii="Bookman Old Style" w:hAnsi="Bookman Old Style"/>
          <w:w w:val="115"/>
          <w:sz w:val="24"/>
          <w:szCs w:val="24"/>
        </w:rPr>
        <w:t>komitmen</w:t>
      </w:r>
      <w:r w:rsidRPr="005F7F0F">
        <w:rPr>
          <w:rFonts w:ascii="Bookman Old Style" w:hAnsi="Bookman Old Style"/>
          <w:spacing w:val="-15"/>
          <w:w w:val="115"/>
          <w:sz w:val="24"/>
          <w:szCs w:val="24"/>
        </w:rPr>
        <w:t xml:space="preserve"> </w:t>
      </w:r>
      <w:r w:rsidRPr="005F7F0F">
        <w:rPr>
          <w:rFonts w:ascii="Bookman Old Style" w:hAnsi="Bookman Old Style"/>
          <w:w w:val="115"/>
          <w:sz w:val="24"/>
          <w:szCs w:val="24"/>
        </w:rPr>
        <w:t>pengelolaan</w:t>
      </w:r>
      <w:r w:rsidRPr="005F7F0F">
        <w:rPr>
          <w:rFonts w:ascii="Bookman Old Style" w:hAnsi="Bookman Old Style"/>
          <w:spacing w:val="-15"/>
          <w:w w:val="115"/>
          <w:sz w:val="24"/>
          <w:szCs w:val="24"/>
        </w:rPr>
        <w:t xml:space="preserve"> </w:t>
      </w:r>
      <w:r w:rsidRPr="005F7F0F">
        <w:rPr>
          <w:rFonts w:ascii="Bookman Old Style" w:hAnsi="Bookman Old Style"/>
          <w:w w:val="115"/>
          <w:sz w:val="24"/>
          <w:szCs w:val="24"/>
        </w:rPr>
        <w:t>Konflik</w:t>
      </w:r>
      <w:r w:rsidRPr="005F7F0F">
        <w:rPr>
          <w:rFonts w:ascii="Bookman Old Style" w:hAnsi="Bookman Old Style"/>
          <w:spacing w:val="-15"/>
          <w:w w:val="115"/>
          <w:sz w:val="24"/>
          <w:szCs w:val="24"/>
        </w:rPr>
        <w:t xml:space="preserve"> </w:t>
      </w:r>
      <w:r w:rsidRPr="005F7F0F">
        <w:rPr>
          <w:rFonts w:ascii="Bookman Old Style" w:hAnsi="Bookman Old Style"/>
          <w:w w:val="115"/>
          <w:sz w:val="24"/>
          <w:szCs w:val="24"/>
        </w:rPr>
        <w:t xml:space="preserve">Kepentingan sebagaimana dimaksud dalam Pasal 16 ayat (2) huruf b harus didukung oleh semua pemangku </w:t>
      </w:r>
      <w:proofErr w:type="spellStart"/>
      <w:r w:rsidRPr="005F7F0F">
        <w:rPr>
          <w:rFonts w:ascii="Bookman Old Style" w:hAnsi="Bookman Old Style"/>
          <w:w w:val="115"/>
          <w:sz w:val="24"/>
          <w:szCs w:val="24"/>
          <w:lang w:val="en-US"/>
        </w:rPr>
        <w:t>kepentingan</w:t>
      </w:r>
      <w:proofErr w:type="spellEnd"/>
      <w:r w:rsidRPr="005F7F0F">
        <w:rPr>
          <w:rFonts w:ascii="Bookman Old Style" w:hAnsi="Bookman Old Style"/>
          <w:w w:val="115"/>
          <w:sz w:val="24"/>
          <w:szCs w:val="24"/>
          <w:lang w:val="en-US"/>
        </w:rPr>
        <w:t xml:space="preserve"> </w:t>
      </w:r>
      <w:r w:rsidRPr="005F7F0F">
        <w:rPr>
          <w:rFonts w:ascii="Bookman Old Style" w:hAnsi="Bookman Old Style"/>
          <w:w w:val="115"/>
          <w:sz w:val="24"/>
          <w:szCs w:val="24"/>
        </w:rPr>
        <w:t>dari</w:t>
      </w:r>
      <w:r w:rsidRPr="005F7F0F">
        <w:rPr>
          <w:rFonts w:ascii="Bookman Old Style" w:hAnsi="Bookman Old Style"/>
          <w:spacing w:val="-10"/>
          <w:w w:val="115"/>
          <w:sz w:val="24"/>
          <w:szCs w:val="24"/>
        </w:rPr>
        <w:t xml:space="preserve"> </w:t>
      </w:r>
      <w:r w:rsidRPr="005F7F0F">
        <w:rPr>
          <w:rFonts w:ascii="Bookman Old Style" w:hAnsi="Bookman Old Style"/>
          <w:w w:val="115"/>
          <w:sz w:val="24"/>
          <w:szCs w:val="24"/>
        </w:rPr>
        <w:t>level</w:t>
      </w:r>
      <w:r w:rsidRPr="005F7F0F">
        <w:rPr>
          <w:rFonts w:ascii="Bookman Old Style" w:hAnsi="Bookman Old Style"/>
          <w:spacing w:val="-10"/>
          <w:w w:val="115"/>
          <w:sz w:val="24"/>
          <w:szCs w:val="24"/>
        </w:rPr>
        <w:t xml:space="preserve"> </w:t>
      </w:r>
      <w:r w:rsidRPr="005F7F0F">
        <w:rPr>
          <w:rFonts w:ascii="Bookman Old Style" w:hAnsi="Bookman Old Style"/>
          <w:w w:val="115"/>
          <w:sz w:val="24"/>
          <w:szCs w:val="24"/>
        </w:rPr>
        <w:t>pimpinan</w:t>
      </w:r>
      <w:r w:rsidRPr="005F7F0F">
        <w:rPr>
          <w:rFonts w:ascii="Bookman Old Style" w:hAnsi="Bookman Old Style"/>
          <w:spacing w:val="-10"/>
          <w:w w:val="115"/>
          <w:sz w:val="24"/>
          <w:szCs w:val="24"/>
        </w:rPr>
        <w:t xml:space="preserve"> </w:t>
      </w:r>
      <w:r w:rsidRPr="005F7F0F">
        <w:rPr>
          <w:rFonts w:ascii="Bookman Old Style" w:hAnsi="Bookman Old Style"/>
          <w:w w:val="115"/>
          <w:sz w:val="24"/>
          <w:szCs w:val="24"/>
        </w:rPr>
        <w:t>maupun</w:t>
      </w:r>
      <w:r w:rsidRPr="005F7F0F">
        <w:rPr>
          <w:rFonts w:ascii="Bookman Old Style" w:hAnsi="Bookman Old Style"/>
          <w:spacing w:val="-10"/>
          <w:w w:val="115"/>
          <w:sz w:val="24"/>
          <w:szCs w:val="24"/>
        </w:rPr>
        <w:t xml:space="preserve"> </w:t>
      </w:r>
      <w:r w:rsidRPr="005F7F0F">
        <w:rPr>
          <w:rFonts w:ascii="Bookman Old Style" w:hAnsi="Bookman Old Style"/>
          <w:w w:val="115"/>
          <w:sz w:val="24"/>
          <w:szCs w:val="24"/>
        </w:rPr>
        <w:t>pegawai.</w:t>
      </w:r>
    </w:p>
    <w:p w14:paraId="2C69153B" w14:textId="77777777" w:rsidR="00BD5DB0" w:rsidRPr="005F7F0F" w:rsidRDefault="00000000">
      <w:pPr>
        <w:pStyle w:val="ListParagraph"/>
        <w:numPr>
          <w:ilvl w:val="0"/>
          <w:numId w:val="17"/>
        </w:numPr>
        <w:tabs>
          <w:tab w:val="left" w:pos="2890"/>
        </w:tabs>
        <w:spacing w:before="2"/>
        <w:ind w:right="332"/>
        <w:jc w:val="both"/>
        <w:rPr>
          <w:rFonts w:ascii="Bookman Old Style" w:hAnsi="Bookman Old Style"/>
          <w:sz w:val="24"/>
          <w:szCs w:val="24"/>
        </w:rPr>
      </w:pPr>
      <w:proofErr w:type="spellStart"/>
      <w:r w:rsidRPr="005F7F0F">
        <w:rPr>
          <w:rFonts w:ascii="Bookman Old Style" w:hAnsi="Bookman Old Style"/>
          <w:w w:val="115"/>
          <w:sz w:val="24"/>
          <w:szCs w:val="24"/>
          <w:lang w:val="en-US"/>
        </w:rPr>
        <w:t>Sebagai</w:t>
      </w:r>
      <w:proofErr w:type="spellEnd"/>
      <w:r w:rsidRPr="005F7F0F">
        <w:rPr>
          <w:rFonts w:ascii="Bookman Old Style" w:hAnsi="Bookman Old Style"/>
          <w:w w:val="115"/>
          <w:sz w:val="24"/>
          <w:szCs w:val="24"/>
          <w:lang w:val="en-US"/>
        </w:rPr>
        <w:t xml:space="preserve"> b</w:t>
      </w:r>
      <w:r w:rsidRPr="005F7F0F">
        <w:rPr>
          <w:rFonts w:ascii="Bookman Old Style" w:hAnsi="Bookman Old Style"/>
          <w:w w:val="115"/>
          <w:sz w:val="24"/>
          <w:szCs w:val="24"/>
        </w:rPr>
        <w:t xml:space="preserve">entuk komitmen pengelolaan Konflik Kepentingan </w:t>
      </w:r>
      <w:r w:rsidRPr="005F7F0F">
        <w:rPr>
          <w:rFonts w:ascii="Bookman Old Style" w:hAnsi="Bookman Old Style"/>
          <w:w w:val="115"/>
          <w:sz w:val="24"/>
          <w:szCs w:val="24"/>
          <w:lang w:val="en-US"/>
        </w:rPr>
        <w:t xml:space="preserve">di </w:t>
      </w:r>
      <w:proofErr w:type="spellStart"/>
      <w:r w:rsidRPr="005F7F0F">
        <w:rPr>
          <w:rFonts w:ascii="Bookman Old Style" w:hAnsi="Bookman Old Style"/>
          <w:w w:val="115"/>
          <w:sz w:val="24"/>
          <w:szCs w:val="24"/>
          <w:lang w:val="en-US"/>
        </w:rPr>
        <w:t>Lingkungan</w:t>
      </w:r>
      <w:proofErr w:type="spellEnd"/>
      <w:r w:rsidRPr="005F7F0F">
        <w:rPr>
          <w:rFonts w:ascii="Bookman Old Style" w:hAnsi="Bookman Old Style"/>
          <w:w w:val="115"/>
          <w:sz w:val="24"/>
          <w:szCs w:val="24"/>
          <w:lang w:val="en-US"/>
        </w:rPr>
        <w:t xml:space="preserve"> </w:t>
      </w:r>
      <w:proofErr w:type="spellStart"/>
      <w:r w:rsidRPr="005F7F0F">
        <w:rPr>
          <w:rFonts w:ascii="Bookman Old Style" w:hAnsi="Bookman Old Style"/>
          <w:w w:val="115"/>
          <w:sz w:val="24"/>
          <w:szCs w:val="24"/>
          <w:lang w:val="en-US"/>
        </w:rPr>
        <w:t>Pemerintah</w:t>
      </w:r>
      <w:proofErr w:type="spellEnd"/>
      <w:r w:rsidRPr="005F7F0F">
        <w:rPr>
          <w:rFonts w:ascii="Bookman Old Style" w:hAnsi="Bookman Old Style"/>
          <w:w w:val="115"/>
          <w:sz w:val="24"/>
          <w:szCs w:val="24"/>
          <w:lang w:val="en-US"/>
        </w:rPr>
        <w:t xml:space="preserve"> Daerah </w:t>
      </w:r>
      <w:proofErr w:type="spellStart"/>
      <w:r w:rsidRPr="005F7F0F">
        <w:rPr>
          <w:rFonts w:ascii="Bookman Old Style" w:hAnsi="Bookman Old Style"/>
          <w:w w:val="115"/>
          <w:sz w:val="24"/>
          <w:szCs w:val="24"/>
          <w:lang w:val="en-US"/>
        </w:rPr>
        <w:t>Kabupaten</w:t>
      </w:r>
      <w:proofErr w:type="spellEnd"/>
      <w:r w:rsidRPr="005F7F0F">
        <w:rPr>
          <w:rFonts w:ascii="Bookman Old Style" w:hAnsi="Bookman Old Style"/>
          <w:w w:val="115"/>
          <w:sz w:val="24"/>
          <w:szCs w:val="24"/>
          <w:lang w:val="en-US"/>
        </w:rPr>
        <w:t xml:space="preserve"> Sumedang</w:t>
      </w:r>
      <w:r w:rsidRPr="005F7F0F">
        <w:rPr>
          <w:rFonts w:ascii="Bookman Old Style" w:hAnsi="Bookman Old Style"/>
          <w:w w:val="115"/>
          <w:sz w:val="24"/>
          <w:szCs w:val="24"/>
        </w:rPr>
        <w:t xml:space="preserve"> meliputi prasyarat sebagai berikut:</w:t>
      </w:r>
    </w:p>
    <w:p w14:paraId="56604EE6" w14:textId="77777777" w:rsidR="00BD5DB0" w:rsidRPr="005F7F0F" w:rsidRDefault="00000000">
      <w:pPr>
        <w:pStyle w:val="ListParagraph"/>
        <w:numPr>
          <w:ilvl w:val="1"/>
          <w:numId w:val="17"/>
        </w:numPr>
        <w:tabs>
          <w:tab w:val="left" w:pos="3315"/>
        </w:tabs>
        <w:spacing w:before="1"/>
        <w:ind w:right="332"/>
        <w:jc w:val="both"/>
        <w:rPr>
          <w:rFonts w:ascii="Bookman Old Style" w:hAnsi="Bookman Old Style"/>
          <w:sz w:val="24"/>
          <w:szCs w:val="24"/>
        </w:rPr>
      </w:pPr>
      <w:r w:rsidRPr="005F7F0F">
        <w:rPr>
          <w:rFonts w:ascii="Bookman Old Style" w:hAnsi="Bookman Old Style"/>
          <w:w w:val="115"/>
          <w:sz w:val="24"/>
          <w:szCs w:val="24"/>
          <w:lang w:val="en-US"/>
        </w:rPr>
        <w:t>M</w:t>
      </w:r>
      <w:r w:rsidRPr="005F7F0F">
        <w:rPr>
          <w:rFonts w:ascii="Bookman Old Style" w:hAnsi="Bookman Old Style"/>
          <w:w w:val="115"/>
          <w:sz w:val="24"/>
          <w:szCs w:val="24"/>
        </w:rPr>
        <w:t>enentukan dan menyediakan sumber daya yang diperlukan untuk penetapan, penerapan, pemeliharaan, dan</w:t>
      </w:r>
      <w:r w:rsidRPr="005F7F0F">
        <w:rPr>
          <w:rFonts w:ascii="Bookman Old Style" w:hAnsi="Bookman Old Style"/>
          <w:spacing w:val="40"/>
          <w:w w:val="115"/>
          <w:sz w:val="24"/>
          <w:szCs w:val="24"/>
        </w:rPr>
        <w:t xml:space="preserve"> </w:t>
      </w:r>
      <w:r w:rsidRPr="005F7F0F">
        <w:rPr>
          <w:rFonts w:ascii="Bookman Old Style" w:hAnsi="Bookman Old Style"/>
          <w:w w:val="115"/>
          <w:sz w:val="24"/>
          <w:szCs w:val="24"/>
        </w:rPr>
        <w:t>peningkatan berkelanjutan dari sistem pengelolaan Konflik Kepentingan.</w:t>
      </w:r>
    </w:p>
    <w:p w14:paraId="47BFBEEC" w14:textId="77777777" w:rsidR="00BD5DB0" w:rsidRPr="005F7F0F" w:rsidRDefault="00000000">
      <w:pPr>
        <w:pStyle w:val="ListParagraph"/>
        <w:numPr>
          <w:ilvl w:val="1"/>
          <w:numId w:val="17"/>
        </w:numPr>
        <w:tabs>
          <w:tab w:val="left" w:pos="3315"/>
        </w:tabs>
        <w:ind w:right="335"/>
        <w:jc w:val="both"/>
        <w:rPr>
          <w:rFonts w:ascii="Bookman Old Style" w:hAnsi="Bookman Old Style"/>
          <w:sz w:val="24"/>
          <w:szCs w:val="24"/>
        </w:rPr>
      </w:pPr>
      <w:r w:rsidRPr="005F7F0F">
        <w:rPr>
          <w:rFonts w:ascii="Bookman Old Style" w:hAnsi="Bookman Old Style"/>
          <w:w w:val="115"/>
          <w:sz w:val="24"/>
          <w:szCs w:val="24"/>
        </w:rPr>
        <w:t>Pimpinan memastikan</w:t>
      </w:r>
      <w:r w:rsidRPr="005F7F0F">
        <w:rPr>
          <w:rFonts w:ascii="Bookman Old Style" w:hAnsi="Bookman Old Style"/>
          <w:spacing w:val="-3"/>
          <w:w w:val="115"/>
          <w:sz w:val="24"/>
          <w:szCs w:val="24"/>
        </w:rPr>
        <w:t xml:space="preserve"> </w:t>
      </w:r>
      <w:r w:rsidRPr="005F7F0F">
        <w:rPr>
          <w:rFonts w:ascii="Bookman Old Style" w:hAnsi="Bookman Old Style"/>
          <w:w w:val="115"/>
          <w:sz w:val="24"/>
          <w:szCs w:val="24"/>
        </w:rPr>
        <w:t>bahwa</w:t>
      </w:r>
      <w:r w:rsidRPr="005F7F0F">
        <w:rPr>
          <w:rFonts w:ascii="Bookman Old Style" w:hAnsi="Bookman Old Style"/>
          <w:spacing w:val="-3"/>
          <w:w w:val="115"/>
          <w:sz w:val="24"/>
          <w:szCs w:val="24"/>
        </w:rPr>
        <w:t xml:space="preserve"> </w:t>
      </w:r>
      <w:r w:rsidRPr="005F7F0F">
        <w:rPr>
          <w:rFonts w:ascii="Bookman Old Style" w:hAnsi="Bookman Old Style"/>
          <w:w w:val="115"/>
          <w:sz w:val="24"/>
          <w:szCs w:val="24"/>
        </w:rPr>
        <w:t>instansinya</w:t>
      </w:r>
      <w:r w:rsidRPr="005F7F0F">
        <w:rPr>
          <w:rFonts w:ascii="Bookman Old Style" w:hAnsi="Bookman Old Style"/>
          <w:spacing w:val="-3"/>
          <w:w w:val="115"/>
          <w:sz w:val="24"/>
          <w:szCs w:val="24"/>
        </w:rPr>
        <w:t xml:space="preserve"> </w:t>
      </w:r>
      <w:r w:rsidRPr="005F7F0F">
        <w:rPr>
          <w:rFonts w:ascii="Bookman Old Style" w:hAnsi="Bookman Old Style"/>
          <w:w w:val="115"/>
          <w:sz w:val="24"/>
          <w:szCs w:val="24"/>
        </w:rPr>
        <w:t>memiliki</w:t>
      </w:r>
      <w:r w:rsidRPr="005F7F0F">
        <w:rPr>
          <w:rFonts w:ascii="Bookman Old Style" w:hAnsi="Bookman Old Style"/>
          <w:spacing w:val="-2"/>
          <w:w w:val="115"/>
          <w:sz w:val="24"/>
          <w:szCs w:val="24"/>
        </w:rPr>
        <w:t xml:space="preserve"> </w:t>
      </w:r>
      <w:r w:rsidRPr="005F7F0F">
        <w:rPr>
          <w:rFonts w:ascii="Bookman Old Style" w:hAnsi="Bookman Old Style"/>
          <w:w w:val="115"/>
          <w:sz w:val="24"/>
          <w:szCs w:val="24"/>
        </w:rPr>
        <w:t>sumber</w:t>
      </w:r>
      <w:r w:rsidRPr="005F7F0F">
        <w:rPr>
          <w:rFonts w:ascii="Bookman Old Style" w:hAnsi="Bookman Old Style"/>
          <w:spacing w:val="-3"/>
          <w:w w:val="115"/>
          <w:sz w:val="24"/>
          <w:szCs w:val="24"/>
        </w:rPr>
        <w:t xml:space="preserve"> </w:t>
      </w:r>
      <w:r w:rsidRPr="005F7F0F">
        <w:rPr>
          <w:rFonts w:ascii="Bookman Old Style" w:hAnsi="Bookman Old Style"/>
          <w:w w:val="115"/>
          <w:sz w:val="24"/>
          <w:szCs w:val="24"/>
        </w:rPr>
        <w:t>daya manusia dengan kompetensi dan kualifikasi yang cukup berkaitan dengan pengelolaan pengaduan dan pengawasan terhadap Konflik Kepentingan.</w:t>
      </w:r>
    </w:p>
    <w:p w14:paraId="220C36C2" w14:textId="77777777" w:rsidR="00BD5DB0" w:rsidRPr="005F7F0F" w:rsidRDefault="00000000">
      <w:pPr>
        <w:pStyle w:val="ListParagraph"/>
        <w:numPr>
          <w:ilvl w:val="1"/>
          <w:numId w:val="17"/>
        </w:numPr>
        <w:tabs>
          <w:tab w:val="left" w:pos="3313"/>
          <w:tab w:val="left" w:pos="3315"/>
        </w:tabs>
        <w:spacing w:before="2"/>
        <w:ind w:right="335"/>
        <w:jc w:val="both"/>
        <w:rPr>
          <w:rFonts w:ascii="Bookman Old Style" w:hAnsi="Bookman Old Style"/>
          <w:sz w:val="24"/>
          <w:szCs w:val="24"/>
        </w:rPr>
      </w:pPr>
      <w:r w:rsidRPr="005F7F0F">
        <w:rPr>
          <w:rFonts w:ascii="Bookman Old Style" w:hAnsi="Bookman Old Style"/>
          <w:w w:val="115"/>
          <w:sz w:val="24"/>
          <w:szCs w:val="24"/>
        </w:rPr>
        <w:t>Sosialisasi komitmen dan peraturan yang mengatur mengenai pengelolaan Konflik Kepentingan.</w:t>
      </w:r>
    </w:p>
    <w:p w14:paraId="499D6DD8" w14:textId="77777777" w:rsidR="00BD5DB0" w:rsidRPr="005F7F0F" w:rsidRDefault="00BD5DB0">
      <w:pPr>
        <w:pStyle w:val="BodyText"/>
        <w:spacing w:before="1"/>
        <w:jc w:val="left"/>
        <w:rPr>
          <w:rFonts w:ascii="Bookman Old Style" w:hAnsi="Bookman Old Style"/>
        </w:rPr>
      </w:pPr>
    </w:p>
    <w:p w14:paraId="378BC83E" w14:textId="77777777" w:rsidR="00BD5DB0" w:rsidRPr="005F7F0F" w:rsidRDefault="00000000">
      <w:pPr>
        <w:pStyle w:val="BodyText"/>
        <w:ind w:left="5533"/>
        <w:rPr>
          <w:rFonts w:ascii="Bookman Old Style" w:hAnsi="Bookman Old Style"/>
          <w:lang w:val="en-US"/>
        </w:rPr>
      </w:pPr>
      <w:r w:rsidRPr="005F7F0F">
        <w:rPr>
          <w:rFonts w:ascii="Bookman Old Style" w:hAnsi="Bookman Old Style"/>
          <w:w w:val="115"/>
        </w:rPr>
        <w:t>Pasal</w:t>
      </w:r>
      <w:r w:rsidRPr="005F7F0F">
        <w:rPr>
          <w:rFonts w:ascii="Bookman Old Style" w:hAnsi="Bookman Old Style"/>
          <w:spacing w:val="16"/>
          <w:w w:val="115"/>
        </w:rPr>
        <w:t xml:space="preserve"> </w:t>
      </w:r>
      <w:r w:rsidRPr="005F7F0F">
        <w:rPr>
          <w:rFonts w:ascii="Bookman Old Style" w:hAnsi="Bookman Old Style"/>
          <w:spacing w:val="16"/>
          <w:w w:val="115"/>
          <w:lang w:val="en-US"/>
        </w:rPr>
        <w:t>19</w:t>
      </w:r>
    </w:p>
    <w:p w14:paraId="088DC506" w14:textId="77777777" w:rsidR="00BD5DB0" w:rsidRPr="005F7F0F" w:rsidRDefault="00000000">
      <w:pPr>
        <w:pStyle w:val="ListParagraph"/>
        <w:numPr>
          <w:ilvl w:val="0"/>
          <w:numId w:val="18"/>
        </w:numPr>
        <w:tabs>
          <w:tab w:val="left" w:pos="2890"/>
        </w:tabs>
        <w:spacing w:before="2"/>
        <w:ind w:right="331"/>
        <w:jc w:val="both"/>
        <w:rPr>
          <w:rFonts w:ascii="Bookman Old Style" w:hAnsi="Bookman Old Style"/>
          <w:sz w:val="24"/>
          <w:szCs w:val="24"/>
        </w:rPr>
      </w:pPr>
      <w:r w:rsidRPr="005F7F0F">
        <w:rPr>
          <w:rFonts w:ascii="Bookman Old Style" w:hAnsi="Bookman Old Style"/>
          <w:w w:val="115"/>
          <w:sz w:val="24"/>
          <w:szCs w:val="24"/>
        </w:rPr>
        <w:t>Penetapan Pejabat Pelaksana Pengelola Konflik Kepentingan sebagaimana dimaksud dalam Pasal 16 ayat</w:t>
      </w:r>
    </w:p>
    <w:p w14:paraId="41CC2A22" w14:textId="77777777" w:rsidR="00BD5DB0" w:rsidRPr="005F7F0F" w:rsidRDefault="00000000">
      <w:pPr>
        <w:pStyle w:val="ListParagraph"/>
        <w:numPr>
          <w:ilvl w:val="0"/>
          <w:numId w:val="18"/>
        </w:numPr>
        <w:tabs>
          <w:tab w:val="left" w:pos="3319"/>
        </w:tabs>
        <w:spacing w:before="1"/>
        <w:ind w:right="332" w:firstLine="0"/>
        <w:jc w:val="both"/>
        <w:rPr>
          <w:rFonts w:ascii="Bookman Old Style" w:hAnsi="Bookman Old Style"/>
          <w:sz w:val="24"/>
          <w:szCs w:val="24"/>
        </w:rPr>
      </w:pPr>
      <w:r w:rsidRPr="005F7F0F">
        <w:rPr>
          <w:rFonts w:ascii="Bookman Old Style" w:hAnsi="Bookman Old Style"/>
          <w:w w:val="115"/>
          <w:sz w:val="24"/>
          <w:szCs w:val="24"/>
        </w:rPr>
        <w:t xml:space="preserve">huruf c dilakukan melalui pemberian tugas kepada </w:t>
      </w:r>
      <w:proofErr w:type="spellStart"/>
      <w:r w:rsidRPr="005F7F0F">
        <w:rPr>
          <w:rFonts w:ascii="Bookman Old Style" w:hAnsi="Bookman Old Style"/>
          <w:w w:val="115"/>
          <w:sz w:val="24"/>
          <w:szCs w:val="24"/>
          <w:lang w:val="en-US"/>
        </w:rPr>
        <w:t>Inspektur</w:t>
      </w:r>
      <w:proofErr w:type="spellEnd"/>
      <w:r w:rsidRPr="005F7F0F">
        <w:rPr>
          <w:rFonts w:ascii="Bookman Old Style" w:hAnsi="Bookman Old Style"/>
          <w:w w:val="115"/>
          <w:sz w:val="24"/>
          <w:szCs w:val="24"/>
          <w:lang w:val="en-US"/>
        </w:rPr>
        <w:t xml:space="preserve"> Daerah </w:t>
      </w:r>
      <w:proofErr w:type="spellStart"/>
      <w:r w:rsidRPr="005F7F0F">
        <w:rPr>
          <w:rFonts w:ascii="Bookman Old Style" w:hAnsi="Bookman Old Style"/>
          <w:w w:val="115"/>
          <w:sz w:val="24"/>
          <w:szCs w:val="24"/>
          <w:lang w:val="en-US"/>
        </w:rPr>
        <w:t>sebagai</w:t>
      </w:r>
      <w:proofErr w:type="spellEnd"/>
      <w:r w:rsidRPr="005F7F0F">
        <w:rPr>
          <w:rFonts w:ascii="Bookman Old Style" w:hAnsi="Bookman Old Style"/>
          <w:w w:val="115"/>
          <w:sz w:val="24"/>
          <w:szCs w:val="24"/>
          <w:lang w:val="en-US"/>
        </w:rPr>
        <w:t xml:space="preserve"> </w:t>
      </w:r>
      <w:proofErr w:type="spellStart"/>
      <w:r w:rsidRPr="005F7F0F">
        <w:rPr>
          <w:rFonts w:ascii="Bookman Old Style" w:hAnsi="Bookman Old Style"/>
          <w:w w:val="115"/>
          <w:sz w:val="24"/>
          <w:szCs w:val="24"/>
          <w:lang w:val="en-US"/>
        </w:rPr>
        <w:t>pengawas</w:t>
      </w:r>
      <w:proofErr w:type="spellEnd"/>
      <w:r w:rsidRPr="005F7F0F">
        <w:rPr>
          <w:rFonts w:ascii="Bookman Old Style" w:hAnsi="Bookman Old Style"/>
          <w:w w:val="115"/>
          <w:sz w:val="24"/>
          <w:szCs w:val="24"/>
          <w:lang w:val="en-US"/>
        </w:rPr>
        <w:t xml:space="preserve"> internal</w:t>
      </w:r>
      <w:r w:rsidRPr="005F7F0F">
        <w:rPr>
          <w:rFonts w:ascii="Bookman Old Style" w:hAnsi="Bookman Old Style"/>
          <w:w w:val="115"/>
          <w:sz w:val="24"/>
          <w:szCs w:val="24"/>
        </w:rPr>
        <w:t>.</w:t>
      </w:r>
    </w:p>
    <w:p w14:paraId="5079219C" w14:textId="77777777" w:rsidR="00BD5DB0" w:rsidRPr="005F7F0F" w:rsidRDefault="00000000">
      <w:pPr>
        <w:pStyle w:val="ListParagraph"/>
        <w:numPr>
          <w:ilvl w:val="0"/>
          <w:numId w:val="19"/>
        </w:numPr>
        <w:tabs>
          <w:tab w:val="left" w:pos="2889"/>
        </w:tabs>
        <w:spacing w:before="1" w:line="281" w:lineRule="exact"/>
        <w:ind w:left="2889" w:hanging="566"/>
        <w:jc w:val="both"/>
        <w:rPr>
          <w:rFonts w:ascii="Bookman Old Style" w:hAnsi="Bookman Old Style"/>
          <w:sz w:val="24"/>
          <w:szCs w:val="24"/>
        </w:rPr>
      </w:pPr>
      <w:r w:rsidRPr="005F7F0F">
        <w:rPr>
          <w:rFonts w:ascii="Bookman Old Style" w:hAnsi="Bookman Old Style"/>
          <w:w w:val="115"/>
          <w:sz w:val="24"/>
          <w:szCs w:val="24"/>
        </w:rPr>
        <w:t>Tugas</w:t>
      </w:r>
      <w:r w:rsidRPr="005F7F0F">
        <w:rPr>
          <w:rFonts w:ascii="Bookman Old Style" w:hAnsi="Bookman Old Style"/>
          <w:spacing w:val="-3"/>
          <w:w w:val="115"/>
          <w:sz w:val="24"/>
          <w:szCs w:val="24"/>
        </w:rPr>
        <w:t xml:space="preserve"> </w:t>
      </w:r>
      <w:r w:rsidRPr="005F7F0F">
        <w:rPr>
          <w:rFonts w:ascii="Bookman Old Style" w:hAnsi="Bookman Old Style"/>
          <w:w w:val="115"/>
          <w:sz w:val="24"/>
          <w:szCs w:val="24"/>
        </w:rPr>
        <w:t>sebagaimana</w:t>
      </w:r>
      <w:r w:rsidRPr="005F7F0F">
        <w:rPr>
          <w:rFonts w:ascii="Bookman Old Style" w:hAnsi="Bookman Old Style"/>
          <w:spacing w:val="-3"/>
          <w:w w:val="115"/>
          <w:sz w:val="24"/>
          <w:szCs w:val="24"/>
        </w:rPr>
        <w:t xml:space="preserve"> </w:t>
      </w:r>
      <w:r w:rsidRPr="005F7F0F">
        <w:rPr>
          <w:rFonts w:ascii="Bookman Old Style" w:hAnsi="Bookman Old Style"/>
          <w:w w:val="115"/>
          <w:sz w:val="24"/>
          <w:szCs w:val="24"/>
        </w:rPr>
        <w:t>dimaksud</w:t>
      </w:r>
      <w:r w:rsidRPr="005F7F0F">
        <w:rPr>
          <w:rFonts w:ascii="Bookman Old Style" w:hAnsi="Bookman Old Style"/>
          <w:spacing w:val="-3"/>
          <w:w w:val="115"/>
          <w:sz w:val="24"/>
          <w:szCs w:val="24"/>
        </w:rPr>
        <w:t xml:space="preserve"> </w:t>
      </w:r>
      <w:r w:rsidRPr="005F7F0F">
        <w:rPr>
          <w:rFonts w:ascii="Bookman Old Style" w:hAnsi="Bookman Old Style"/>
          <w:w w:val="115"/>
          <w:sz w:val="24"/>
          <w:szCs w:val="24"/>
        </w:rPr>
        <w:t>pada</w:t>
      </w:r>
      <w:r w:rsidRPr="005F7F0F">
        <w:rPr>
          <w:rFonts w:ascii="Bookman Old Style" w:hAnsi="Bookman Old Style"/>
          <w:spacing w:val="-3"/>
          <w:w w:val="115"/>
          <w:sz w:val="24"/>
          <w:szCs w:val="24"/>
        </w:rPr>
        <w:t xml:space="preserve"> </w:t>
      </w:r>
      <w:r w:rsidRPr="005F7F0F">
        <w:rPr>
          <w:rFonts w:ascii="Bookman Old Style" w:hAnsi="Bookman Old Style"/>
          <w:w w:val="115"/>
          <w:sz w:val="24"/>
          <w:szCs w:val="24"/>
        </w:rPr>
        <w:t>ayat</w:t>
      </w:r>
      <w:r w:rsidRPr="005F7F0F">
        <w:rPr>
          <w:rFonts w:ascii="Bookman Old Style" w:hAnsi="Bookman Old Style"/>
          <w:spacing w:val="-3"/>
          <w:w w:val="115"/>
          <w:sz w:val="24"/>
          <w:szCs w:val="24"/>
        </w:rPr>
        <w:t xml:space="preserve"> </w:t>
      </w:r>
      <w:r w:rsidRPr="005F7F0F">
        <w:rPr>
          <w:rFonts w:ascii="Bookman Old Style" w:hAnsi="Bookman Old Style"/>
          <w:w w:val="115"/>
          <w:sz w:val="24"/>
          <w:szCs w:val="24"/>
        </w:rPr>
        <w:t>(1)</w:t>
      </w:r>
      <w:r w:rsidRPr="005F7F0F">
        <w:rPr>
          <w:rFonts w:ascii="Bookman Old Style" w:hAnsi="Bookman Old Style"/>
          <w:spacing w:val="-2"/>
          <w:w w:val="115"/>
          <w:sz w:val="24"/>
          <w:szCs w:val="24"/>
        </w:rPr>
        <w:t xml:space="preserve"> meliputi:</w:t>
      </w:r>
    </w:p>
    <w:p w14:paraId="520B2D8B" w14:textId="77777777" w:rsidR="00BD5DB0" w:rsidRPr="005F7F0F" w:rsidRDefault="00000000">
      <w:pPr>
        <w:pStyle w:val="ListParagraph"/>
        <w:numPr>
          <w:ilvl w:val="1"/>
          <w:numId w:val="19"/>
        </w:numPr>
        <w:tabs>
          <w:tab w:val="left" w:pos="3315"/>
        </w:tabs>
        <w:ind w:right="332"/>
        <w:jc w:val="both"/>
        <w:rPr>
          <w:rFonts w:ascii="Bookman Old Style" w:hAnsi="Bookman Old Style"/>
          <w:sz w:val="24"/>
          <w:szCs w:val="24"/>
        </w:rPr>
      </w:pPr>
      <w:r w:rsidRPr="005F7F0F">
        <w:rPr>
          <w:rFonts w:ascii="Bookman Old Style" w:hAnsi="Bookman Old Style"/>
          <w:w w:val="115"/>
          <w:sz w:val="24"/>
          <w:szCs w:val="24"/>
        </w:rPr>
        <w:t xml:space="preserve">mendukung implementasi pengelolaan Konflik Kepentingan termasuk dalam rangka melakukan identifikasi dan manajemen risiko, pencatatan kepentingan pribadi, pengendalian, pengawasan serta </w:t>
      </w:r>
      <w:r w:rsidRPr="005F7F0F">
        <w:rPr>
          <w:rFonts w:ascii="Bookman Old Style" w:hAnsi="Bookman Old Style"/>
          <w:spacing w:val="-2"/>
          <w:w w:val="115"/>
          <w:sz w:val="24"/>
          <w:szCs w:val="24"/>
        </w:rPr>
        <w:t>pengaduan;</w:t>
      </w:r>
    </w:p>
    <w:p w14:paraId="11DF1F77" w14:textId="77777777" w:rsidR="00BD5DB0" w:rsidRPr="005F7F0F" w:rsidRDefault="00000000">
      <w:pPr>
        <w:pStyle w:val="ListParagraph"/>
        <w:numPr>
          <w:ilvl w:val="1"/>
          <w:numId w:val="19"/>
        </w:numPr>
        <w:tabs>
          <w:tab w:val="left" w:pos="3315"/>
        </w:tabs>
        <w:spacing w:before="2"/>
        <w:ind w:right="334"/>
        <w:jc w:val="both"/>
        <w:rPr>
          <w:rFonts w:ascii="Bookman Old Style" w:hAnsi="Bookman Old Style"/>
          <w:sz w:val="24"/>
          <w:szCs w:val="24"/>
        </w:rPr>
      </w:pPr>
      <w:r w:rsidRPr="005F7F0F">
        <w:rPr>
          <w:rFonts w:ascii="Bookman Old Style" w:hAnsi="Bookman Old Style"/>
          <w:w w:val="115"/>
          <w:sz w:val="24"/>
          <w:szCs w:val="24"/>
        </w:rPr>
        <w:t>memfasilitasi pelatihan, asistensi dan konsultasi kepada Pejabat Pemerintahan dalam rangka pelaksanaan tugas dan tanggung jawab pengelolaan Konflik Kepentingan; dan</w:t>
      </w:r>
    </w:p>
    <w:p w14:paraId="37C6D646" w14:textId="77777777" w:rsidR="00BD5DB0" w:rsidRPr="005F7F0F" w:rsidRDefault="00000000">
      <w:pPr>
        <w:pStyle w:val="ListParagraph"/>
        <w:numPr>
          <w:ilvl w:val="1"/>
          <w:numId w:val="19"/>
        </w:numPr>
        <w:tabs>
          <w:tab w:val="left" w:pos="3313"/>
          <w:tab w:val="left" w:pos="3315"/>
        </w:tabs>
        <w:spacing w:before="3"/>
        <w:ind w:right="334"/>
        <w:jc w:val="both"/>
        <w:rPr>
          <w:rFonts w:ascii="Bookman Old Style" w:hAnsi="Bookman Old Style"/>
          <w:sz w:val="24"/>
          <w:szCs w:val="24"/>
        </w:rPr>
      </w:pPr>
      <w:r w:rsidRPr="005F7F0F">
        <w:rPr>
          <w:rFonts w:ascii="Bookman Old Style" w:hAnsi="Bookman Old Style"/>
          <w:w w:val="115"/>
          <w:sz w:val="24"/>
          <w:szCs w:val="24"/>
        </w:rPr>
        <w:t>menyusun laporan hasil monitoring dan evaluasi internal pengelolaan Konflik Kepentingan.</w:t>
      </w:r>
    </w:p>
    <w:p w14:paraId="6216FE30" w14:textId="77777777" w:rsidR="00BD5DB0" w:rsidRPr="005F7F0F" w:rsidRDefault="00BD5DB0">
      <w:pPr>
        <w:pStyle w:val="ListParagraph"/>
        <w:tabs>
          <w:tab w:val="left" w:pos="3313"/>
          <w:tab w:val="left" w:pos="3315"/>
        </w:tabs>
        <w:spacing w:before="3"/>
        <w:ind w:left="0" w:right="334" w:firstLine="0"/>
        <w:rPr>
          <w:rFonts w:ascii="Bookman Old Style" w:hAnsi="Bookman Old Style"/>
          <w:sz w:val="24"/>
          <w:szCs w:val="24"/>
        </w:rPr>
      </w:pPr>
    </w:p>
    <w:p w14:paraId="27227193" w14:textId="77777777" w:rsidR="00BD5DB0" w:rsidRPr="005F7F0F" w:rsidRDefault="00000000">
      <w:pPr>
        <w:pStyle w:val="ListParagraph"/>
        <w:numPr>
          <w:ilvl w:val="0"/>
          <w:numId w:val="18"/>
        </w:numPr>
        <w:tabs>
          <w:tab w:val="left" w:pos="3319"/>
        </w:tabs>
        <w:spacing w:before="1"/>
        <w:ind w:right="332" w:firstLine="0"/>
        <w:jc w:val="both"/>
        <w:rPr>
          <w:rFonts w:ascii="Bookman Old Style" w:hAnsi="Bookman Old Style"/>
          <w:sz w:val="24"/>
          <w:szCs w:val="24"/>
          <w:lang w:val="en-US"/>
        </w:rPr>
      </w:pPr>
      <w:proofErr w:type="spellStart"/>
      <w:r w:rsidRPr="005F7F0F">
        <w:rPr>
          <w:rFonts w:ascii="Bookman Old Style" w:hAnsi="Bookman Old Style"/>
          <w:w w:val="115"/>
          <w:sz w:val="24"/>
          <w:szCs w:val="24"/>
          <w:lang w:val="en-US"/>
        </w:rPr>
        <w:t>Dalam</w:t>
      </w:r>
      <w:proofErr w:type="spellEnd"/>
      <w:r w:rsidRPr="005F7F0F">
        <w:rPr>
          <w:rFonts w:ascii="Bookman Old Style" w:hAnsi="Bookman Old Style"/>
          <w:w w:val="115"/>
          <w:sz w:val="24"/>
          <w:szCs w:val="24"/>
          <w:lang w:val="en-US"/>
        </w:rPr>
        <w:t xml:space="preserve"> </w:t>
      </w:r>
      <w:proofErr w:type="spellStart"/>
      <w:r w:rsidRPr="005F7F0F">
        <w:rPr>
          <w:rFonts w:ascii="Bookman Old Style" w:hAnsi="Bookman Old Style"/>
          <w:w w:val="115"/>
          <w:sz w:val="24"/>
          <w:szCs w:val="24"/>
          <w:lang w:val="en-US"/>
        </w:rPr>
        <w:t>rangka</w:t>
      </w:r>
      <w:proofErr w:type="spellEnd"/>
      <w:r w:rsidRPr="005F7F0F">
        <w:rPr>
          <w:rFonts w:ascii="Bookman Old Style" w:hAnsi="Bookman Old Style"/>
          <w:w w:val="115"/>
          <w:sz w:val="24"/>
          <w:szCs w:val="24"/>
          <w:lang w:val="en-US"/>
        </w:rPr>
        <w:t xml:space="preserve"> </w:t>
      </w:r>
      <w:proofErr w:type="spellStart"/>
      <w:r w:rsidRPr="005F7F0F">
        <w:rPr>
          <w:rFonts w:ascii="Bookman Old Style" w:hAnsi="Bookman Old Style"/>
          <w:w w:val="115"/>
          <w:sz w:val="24"/>
          <w:szCs w:val="24"/>
          <w:lang w:val="en-US"/>
        </w:rPr>
        <w:t>membantu</w:t>
      </w:r>
      <w:proofErr w:type="spellEnd"/>
      <w:r w:rsidRPr="005F7F0F">
        <w:rPr>
          <w:rFonts w:ascii="Bookman Old Style" w:hAnsi="Bookman Old Style"/>
          <w:w w:val="115"/>
          <w:sz w:val="24"/>
          <w:szCs w:val="24"/>
          <w:lang w:val="en-US"/>
        </w:rPr>
        <w:t xml:space="preserve"> </w:t>
      </w:r>
      <w:proofErr w:type="spellStart"/>
      <w:r w:rsidRPr="005F7F0F">
        <w:rPr>
          <w:rFonts w:ascii="Bookman Old Style" w:hAnsi="Bookman Old Style"/>
          <w:w w:val="115"/>
          <w:sz w:val="24"/>
          <w:szCs w:val="24"/>
          <w:lang w:val="en-US"/>
        </w:rPr>
        <w:t>pengelolaan</w:t>
      </w:r>
      <w:proofErr w:type="spellEnd"/>
      <w:r w:rsidRPr="005F7F0F">
        <w:rPr>
          <w:rFonts w:ascii="Bookman Old Style" w:hAnsi="Bookman Old Style"/>
          <w:w w:val="115"/>
          <w:sz w:val="24"/>
          <w:szCs w:val="24"/>
          <w:lang w:val="en-US"/>
        </w:rPr>
        <w:t xml:space="preserve"> </w:t>
      </w:r>
      <w:proofErr w:type="spellStart"/>
      <w:r w:rsidRPr="005F7F0F">
        <w:rPr>
          <w:rFonts w:ascii="Bookman Old Style" w:hAnsi="Bookman Old Style"/>
          <w:w w:val="115"/>
          <w:sz w:val="24"/>
          <w:szCs w:val="24"/>
          <w:lang w:val="en-US"/>
        </w:rPr>
        <w:t>konflik</w:t>
      </w:r>
      <w:proofErr w:type="spellEnd"/>
      <w:r w:rsidRPr="005F7F0F">
        <w:rPr>
          <w:rFonts w:ascii="Bookman Old Style" w:hAnsi="Bookman Old Style"/>
          <w:w w:val="115"/>
          <w:sz w:val="24"/>
          <w:szCs w:val="24"/>
          <w:lang w:val="en-US"/>
        </w:rPr>
        <w:t xml:space="preserve"> </w:t>
      </w:r>
      <w:proofErr w:type="spellStart"/>
      <w:r w:rsidRPr="005F7F0F">
        <w:rPr>
          <w:rFonts w:ascii="Bookman Old Style" w:hAnsi="Bookman Old Style"/>
          <w:w w:val="115"/>
          <w:sz w:val="24"/>
          <w:szCs w:val="24"/>
          <w:lang w:val="en-US"/>
        </w:rPr>
        <w:t>kepentingan</w:t>
      </w:r>
      <w:proofErr w:type="spellEnd"/>
      <w:r w:rsidRPr="005F7F0F">
        <w:rPr>
          <w:rFonts w:ascii="Bookman Old Style" w:hAnsi="Bookman Old Style"/>
          <w:w w:val="115"/>
          <w:sz w:val="24"/>
          <w:szCs w:val="24"/>
          <w:lang w:val="en-US"/>
        </w:rPr>
        <w:t xml:space="preserve"> di </w:t>
      </w:r>
      <w:proofErr w:type="spellStart"/>
      <w:r w:rsidRPr="005F7F0F">
        <w:rPr>
          <w:rFonts w:ascii="Bookman Old Style" w:hAnsi="Bookman Old Style"/>
          <w:w w:val="115"/>
          <w:sz w:val="24"/>
          <w:szCs w:val="24"/>
          <w:lang w:val="en-US"/>
        </w:rPr>
        <w:t>tingkat</w:t>
      </w:r>
      <w:proofErr w:type="spellEnd"/>
      <w:r w:rsidRPr="005F7F0F">
        <w:rPr>
          <w:rFonts w:ascii="Bookman Old Style" w:hAnsi="Bookman Old Style"/>
          <w:w w:val="115"/>
          <w:sz w:val="24"/>
          <w:szCs w:val="24"/>
          <w:lang w:val="en-US"/>
        </w:rPr>
        <w:t xml:space="preserve"> </w:t>
      </w:r>
      <w:proofErr w:type="spellStart"/>
      <w:r w:rsidRPr="005F7F0F">
        <w:rPr>
          <w:rFonts w:ascii="Bookman Old Style" w:hAnsi="Bookman Old Style"/>
          <w:w w:val="115"/>
          <w:sz w:val="24"/>
          <w:szCs w:val="24"/>
          <w:lang w:val="en-US"/>
        </w:rPr>
        <w:t>perangkat</w:t>
      </w:r>
      <w:proofErr w:type="spellEnd"/>
      <w:r w:rsidRPr="005F7F0F">
        <w:rPr>
          <w:rFonts w:ascii="Bookman Old Style" w:hAnsi="Bookman Old Style"/>
          <w:w w:val="115"/>
          <w:sz w:val="24"/>
          <w:szCs w:val="24"/>
          <w:lang w:val="en-US"/>
        </w:rPr>
        <w:t xml:space="preserve"> </w:t>
      </w:r>
      <w:proofErr w:type="spellStart"/>
      <w:r w:rsidRPr="005F7F0F">
        <w:rPr>
          <w:rFonts w:ascii="Bookman Old Style" w:hAnsi="Bookman Old Style"/>
          <w:w w:val="115"/>
          <w:sz w:val="24"/>
          <w:szCs w:val="24"/>
          <w:lang w:val="en-US"/>
        </w:rPr>
        <w:t>daerah</w:t>
      </w:r>
      <w:proofErr w:type="spellEnd"/>
      <w:r w:rsidRPr="005F7F0F">
        <w:rPr>
          <w:rFonts w:ascii="Bookman Old Style" w:hAnsi="Bookman Old Style"/>
          <w:w w:val="115"/>
          <w:sz w:val="24"/>
          <w:szCs w:val="24"/>
          <w:lang w:val="en-US"/>
        </w:rPr>
        <w:t xml:space="preserve">, </w:t>
      </w:r>
      <w:proofErr w:type="spellStart"/>
      <w:r w:rsidRPr="005F7F0F">
        <w:rPr>
          <w:rFonts w:ascii="Bookman Old Style" w:hAnsi="Bookman Old Style"/>
          <w:w w:val="115"/>
          <w:sz w:val="24"/>
          <w:szCs w:val="24"/>
          <w:lang w:val="en-US"/>
        </w:rPr>
        <w:t>maka</w:t>
      </w:r>
      <w:proofErr w:type="spellEnd"/>
      <w:r w:rsidRPr="005F7F0F">
        <w:rPr>
          <w:rFonts w:ascii="Bookman Old Style" w:hAnsi="Bookman Old Style"/>
          <w:w w:val="115"/>
          <w:sz w:val="24"/>
          <w:szCs w:val="24"/>
          <w:lang w:val="en-US"/>
        </w:rPr>
        <w:t xml:space="preserve"> </w:t>
      </w:r>
      <w:proofErr w:type="spellStart"/>
      <w:r w:rsidRPr="005F7F0F">
        <w:rPr>
          <w:rFonts w:ascii="Bookman Old Style" w:hAnsi="Bookman Old Style"/>
          <w:w w:val="115"/>
          <w:sz w:val="24"/>
          <w:szCs w:val="24"/>
          <w:lang w:val="en-US"/>
        </w:rPr>
        <w:t>ditetapkan</w:t>
      </w:r>
      <w:proofErr w:type="spellEnd"/>
      <w:r w:rsidRPr="005F7F0F">
        <w:rPr>
          <w:rFonts w:ascii="Bookman Old Style" w:hAnsi="Bookman Old Style"/>
          <w:w w:val="115"/>
          <w:sz w:val="24"/>
          <w:szCs w:val="24"/>
          <w:lang w:val="en-US"/>
        </w:rPr>
        <w:t xml:space="preserve"> </w:t>
      </w:r>
      <w:proofErr w:type="spellStart"/>
      <w:r w:rsidRPr="005F7F0F">
        <w:rPr>
          <w:rFonts w:ascii="Bookman Old Style" w:hAnsi="Bookman Old Style"/>
          <w:w w:val="115"/>
          <w:sz w:val="24"/>
          <w:szCs w:val="24"/>
          <w:lang w:val="en-US"/>
        </w:rPr>
        <w:t>tim</w:t>
      </w:r>
      <w:proofErr w:type="spellEnd"/>
      <w:r w:rsidRPr="005F7F0F">
        <w:rPr>
          <w:rFonts w:ascii="Bookman Old Style" w:hAnsi="Bookman Old Style"/>
          <w:w w:val="115"/>
          <w:sz w:val="24"/>
          <w:szCs w:val="24"/>
          <w:lang w:val="en-US"/>
        </w:rPr>
        <w:t xml:space="preserve"> </w:t>
      </w:r>
      <w:proofErr w:type="spellStart"/>
      <w:r w:rsidRPr="005F7F0F">
        <w:rPr>
          <w:rFonts w:ascii="Bookman Old Style" w:hAnsi="Bookman Old Style"/>
          <w:w w:val="115"/>
          <w:sz w:val="24"/>
          <w:szCs w:val="24"/>
          <w:lang w:val="en-US"/>
        </w:rPr>
        <w:t>pengelola</w:t>
      </w:r>
      <w:proofErr w:type="spellEnd"/>
      <w:r w:rsidRPr="005F7F0F">
        <w:rPr>
          <w:rFonts w:ascii="Bookman Old Style" w:hAnsi="Bookman Old Style"/>
          <w:w w:val="115"/>
          <w:sz w:val="24"/>
          <w:szCs w:val="24"/>
          <w:lang w:val="en-US"/>
        </w:rPr>
        <w:t xml:space="preserve"> </w:t>
      </w:r>
      <w:proofErr w:type="spellStart"/>
      <w:r w:rsidRPr="005F7F0F">
        <w:rPr>
          <w:rFonts w:ascii="Bookman Old Style" w:hAnsi="Bookman Old Style"/>
          <w:w w:val="115"/>
          <w:sz w:val="24"/>
          <w:szCs w:val="24"/>
          <w:lang w:val="en-US"/>
        </w:rPr>
        <w:t>konflik</w:t>
      </w:r>
      <w:proofErr w:type="spellEnd"/>
      <w:r w:rsidRPr="005F7F0F">
        <w:rPr>
          <w:rFonts w:ascii="Bookman Old Style" w:hAnsi="Bookman Old Style"/>
          <w:w w:val="115"/>
          <w:sz w:val="24"/>
          <w:szCs w:val="24"/>
          <w:lang w:val="en-US"/>
        </w:rPr>
        <w:t xml:space="preserve"> </w:t>
      </w:r>
      <w:proofErr w:type="spellStart"/>
      <w:r w:rsidRPr="005F7F0F">
        <w:rPr>
          <w:rFonts w:ascii="Bookman Old Style" w:hAnsi="Bookman Old Style"/>
          <w:w w:val="115"/>
          <w:sz w:val="24"/>
          <w:szCs w:val="24"/>
          <w:lang w:val="en-US"/>
        </w:rPr>
        <w:t>kepentingan</w:t>
      </w:r>
      <w:proofErr w:type="spellEnd"/>
      <w:r w:rsidRPr="005F7F0F">
        <w:rPr>
          <w:rFonts w:ascii="Bookman Old Style" w:hAnsi="Bookman Old Style"/>
          <w:w w:val="115"/>
          <w:sz w:val="24"/>
          <w:szCs w:val="24"/>
          <w:lang w:val="en-US"/>
        </w:rPr>
        <w:t xml:space="preserve"> </w:t>
      </w:r>
      <w:proofErr w:type="spellStart"/>
      <w:r w:rsidRPr="005F7F0F">
        <w:rPr>
          <w:rFonts w:ascii="Bookman Old Style" w:hAnsi="Bookman Old Style"/>
          <w:w w:val="115"/>
          <w:sz w:val="24"/>
          <w:szCs w:val="24"/>
          <w:lang w:val="en-US"/>
        </w:rPr>
        <w:t>perangkat</w:t>
      </w:r>
      <w:proofErr w:type="spellEnd"/>
      <w:r w:rsidRPr="005F7F0F">
        <w:rPr>
          <w:rFonts w:ascii="Bookman Old Style" w:hAnsi="Bookman Old Style"/>
          <w:w w:val="115"/>
          <w:sz w:val="24"/>
          <w:szCs w:val="24"/>
          <w:lang w:val="en-US"/>
        </w:rPr>
        <w:t xml:space="preserve"> </w:t>
      </w:r>
      <w:proofErr w:type="spellStart"/>
      <w:r w:rsidRPr="005F7F0F">
        <w:rPr>
          <w:rFonts w:ascii="Bookman Old Style" w:hAnsi="Bookman Old Style"/>
          <w:w w:val="115"/>
          <w:sz w:val="24"/>
          <w:szCs w:val="24"/>
          <w:lang w:val="en-US"/>
        </w:rPr>
        <w:t>daerah</w:t>
      </w:r>
      <w:proofErr w:type="spellEnd"/>
      <w:r w:rsidRPr="005F7F0F">
        <w:rPr>
          <w:rFonts w:ascii="Bookman Old Style" w:hAnsi="Bookman Old Style"/>
          <w:w w:val="115"/>
          <w:sz w:val="24"/>
          <w:szCs w:val="24"/>
          <w:lang w:val="en-US"/>
        </w:rPr>
        <w:t>.</w:t>
      </w:r>
    </w:p>
    <w:p w14:paraId="6F6BCAB9" w14:textId="77777777" w:rsidR="00BD5DB0" w:rsidRPr="005F7F0F" w:rsidRDefault="00000000">
      <w:pPr>
        <w:pStyle w:val="ListParagraph"/>
        <w:numPr>
          <w:ilvl w:val="0"/>
          <w:numId w:val="18"/>
        </w:numPr>
        <w:tabs>
          <w:tab w:val="left" w:pos="3319"/>
        </w:tabs>
        <w:spacing w:before="1"/>
        <w:ind w:right="332" w:firstLine="0"/>
        <w:jc w:val="both"/>
        <w:rPr>
          <w:rFonts w:ascii="Bookman Old Style" w:hAnsi="Bookman Old Style"/>
          <w:sz w:val="24"/>
          <w:szCs w:val="24"/>
          <w:lang w:val="en-US"/>
        </w:rPr>
      </w:pPr>
      <w:proofErr w:type="spellStart"/>
      <w:r w:rsidRPr="005F7F0F">
        <w:rPr>
          <w:rFonts w:ascii="Bookman Old Style" w:hAnsi="Bookman Old Style"/>
          <w:sz w:val="24"/>
          <w:szCs w:val="24"/>
          <w:lang w:val="en-US"/>
        </w:rPr>
        <w:t>Tugas</w:t>
      </w:r>
      <w:proofErr w:type="spellEnd"/>
      <w:r w:rsidRPr="005F7F0F">
        <w:rPr>
          <w:rFonts w:ascii="Bookman Old Style" w:hAnsi="Bookman Old Style"/>
          <w:sz w:val="24"/>
          <w:szCs w:val="24"/>
          <w:lang w:val="en-US"/>
        </w:rPr>
        <w:t xml:space="preserve"> </w:t>
      </w:r>
      <w:proofErr w:type="spellStart"/>
      <w:r w:rsidRPr="005F7F0F">
        <w:rPr>
          <w:rFonts w:ascii="Bookman Old Style" w:hAnsi="Bookman Old Style"/>
          <w:sz w:val="24"/>
          <w:szCs w:val="24"/>
          <w:lang w:val="en-US"/>
        </w:rPr>
        <w:t>sebagaimana</w:t>
      </w:r>
      <w:proofErr w:type="spellEnd"/>
      <w:r w:rsidRPr="005F7F0F">
        <w:rPr>
          <w:rFonts w:ascii="Bookman Old Style" w:hAnsi="Bookman Old Style"/>
          <w:sz w:val="24"/>
          <w:szCs w:val="24"/>
          <w:lang w:val="en-US"/>
        </w:rPr>
        <w:t xml:space="preserve"> </w:t>
      </w:r>
      <w:proofErr w:type="spellStart"/>
      <w:r w:rsidRPr="005F7F0F">
        <w:rPr>
          <w:rFonts w:ascii="Bookman Old Style" w:hAnsi="Bookman Old Style"/>
          <w:sz w:val="24"/>
          <w:szCs w:val="24"/>
          <w:lang w:val="en-US"/>
        </w:rPr>
        <w:t>dimaksud</w:t>
      </w:r>
      <w:proofErr w:type="spellEnd"/>
      <w:r w:rsidRPr="005F7F0F">
        <w:rPr>
          <w:rFonts w:ascii="Bookman Old Style" w:hAnsi="Bookman Old Style"/>
          <w:sz w:val="24"/>
          <w:szCs w:val="24"/>
          <w:lang w:val="en-US"/>
        </w:rPr>
        <w:t xml:space="preserve"> pada </w:t>
      </w:r>
      <w:proofErr w:type="spellStart"/>
      <w:r w:rsidRPr="005F7F0F">
        <w:rPr>
          <w:rFonts w:ascii="Bookman Old Style" w:hAnsi="Bookman Old Style"/>
          <w:sz w:val="24"/>
          <w:szCs w:val="24"/>
          <w:lang w:val="en-US"/>
        </w:rPr>
        <w:t>ayat</w:t>
      </w:r>
      <w:proofErr w:type="spellEnd"/>
      <w:r w:rsidRPr="005F7F0F">
        <w:rPr>
          <w:rFonts w:ascii="Bookman Old Style" w:hAnsi="Bookman Old Style"/>
          <w:sz w:val="24"/>
          <w:szCs w:val="24"/>
          <w:lang w:val="en-US"/>
        </w:rPr>
        <w:t xml:space="preserve"> (2) </w:t>
      </w:r>
      <w:proofErr w:type="spellStart"/>
      <w:r w:rsidRPr="005F7F0F">
        <w:rPr>
          <w:rFonts w:ascii="Bookman Old Style" w:hAnsi="Bookman Old Style"/>
          <w:sz w:val="24"/>
          <w:szCs w:val="24"/>
          <w:lang w:val="en-US"/>
        </w:rPr>
        <w:t>meliputi</w:t>
      </w:r>
      <w:proofErr w:type="spellEnd"/>
      <w:r w:rsidRPr="005F7F0F">
        <w:rPr>
          <w:rFonts w:ascii="Bookman Old Style" w:hAnsi="Bookman Old Style"/>
          <w:sz w:val="24"/>
          <w:szCs w:val="24"/>
          <w:lang w:val="en-US"/>
        </w:rPr>
        <w:t>:</w:t>
      </w:r>
    </w:p>
    <w:p w14:paraId="154D0F80" w14:textId="77777777" w:rsidR="00BD5DB0" w:rsidRPr="005F7F0F" w:rsidRDefault="00000000">
      <w:pPr>
        <w:pStyle w:val="ListParagraph"/>
        <w:numPr>
          <w:ilvl w:val="1"/>
          <w:numId w:val="20"/>
        </w:numPr>
        <w:tabs>
          <w:tab w:val="left" w:pos="3315"/>
        </w:tabs>
        <w:ind w:right="332"/>
        <w:jc w:val="both"/>
        <w:rPr>
          <w:rFonts w:ascii="Bookman Old Style" w:hAnsi="Bookman Old Style"/>
          <w:sz w:val="24"/>
          <w:szCs w:val="24"/>
        </w:rPr>
      </w:pPr>
      <w:r w:rsidRPr="005F7F0F">
        <w:rPr>
          <w:rFonts w:ascii="Bookman Old Style" w:hAnsi="Bookman Old Style"/>
          <w:w w:val="115"/>
          <w:sz w:val="24"/>
          <w:szCs w:val="24"/>
        </w:rPr>
        <w:t xml:space="preserve">mendukung implementasi pengelolaan Konflik Kepentingan termasuk dalam rangka melakukan identifikasi dan manajemen risiko, pencatatan kepentingan pribadi, pengendalian, pengawasan serta </w:t>
      </w:r>
      <w:r w:rsidRPr="005F7F0F">
        <w:rPr>
          <w:rFonts w:ascii="Bookman Old Style" w:hAnsi="Bookman Old Style"/>
          <w:spacing w:val="-2"/>
          <w:w w:val="115"/>
          <w:sz w:val="24"/>
          <w:szCs w:val="24"/>
        </w:rPr>
        <w:t>pengaduan</w:t>
      </w:r>
      <w:r w:rsidRPr="005F7F0F">
        <w:rPr>
          <w:rFonts w:ascii="Bookman Old Style" w:hAnsi="Bookman Old Style"/>
          <w:spacing w:val="-2"/>
          <w:w w:val="115"/>
          <w:sz w:val="24"/>
          <w:szCs w:val="24"/>
          <w:lang w:val="en-US"/>
        </w:rPr>
        <w:t xml:space="preserve"> </w:t>
      </w:r>
      <w:proofErr w:type="spellStart"/>
      <w:r w:rsidRPr="005F7F0F">
        <w:rPr>
          <w:rFonts w:ascii="Bookman Old Style" w:hAnsi="Bookman Old Style"/>
          <w:spacing w:val="-2"/>
          <w:w w:val="115"/>
          <w:sz w:val="24"/>
          <w:szCs w:val="24"/>
          <w:lang w:val="en-US"/>
        </w:rPr>
        <w:t>tingkat</w:t>
      </w:r>
      <w:proofErr w:type="spellEnd"/>
      <w:r w:rsidRPr="005F7F0F">
        <w:rPr>
          <w:rFonts w:ascii="Bookman Old Style" w:hAnsi="Bookman Old Style"/>
          <w:spacing w:val="-2"/>
          <w:w w:val="115"/>
          <w:sz w:val="24"/>
          <w:szCs w:val="24"/>
          <w:lang w:val="en-US"/>
        </w:rPr>
        <w:t xml:space="preserve"> </w:t>
      </w:r>
      <w:proofErr w:type="spellStart"/>
      <w:r w:rsidRPr="005F7F0F">
        <w:rPr>
          <w:rFonts w:ascii="Bookman Old Style" w:hAnsi="Bookman Old Style"/>
          <w:spacing w:val="-2"/>
          <w:w w:val="115"/>
          <w:sz w:val="24"/>
          <w:szCs w:val="24"/>
          <w:lang w:val="en-US"/>
        </w:rPr>
        <w:t>perangkat</w:t>
      </w:r>
      <w:proofErr w:type="spellEnd"/>
      <w:r w:rsidRPr="005F7F0F">
        <w:rPr>
          <w:rFonts w:ascii="Bookman Old Style" w:hAnsi="Bookman Old Style"/>
          <w:spacing w:val="-2"/>
          <w:w w:val="115"/>
          <w:sz w:val="24"/>
          <w:szCs w:val="24"/>
          <w:lang w:val="en-US"/>
        </w:rPr>
        <w:t xml:space="preserve"> </w:t>
      </w:r>
      <w:proofErr w:type="spellStart"/>
      <w:r w:rsidRPr="005F7F0F">
        <w:rPr>
          <w:rFonts w:ascii="Bookman Old Style" w:hAnsi="Bookman Old Style"/>
          <w:spacing w:val="-2"/>
          <w:w w:val="115"/>
          <w:sz w:val="24"/>
          <w:szCs w:val="24"/>
          <w:lang w:val="en-US"/>
        </w:rPr>
        <w:t>daerah</w:t>
      </w:r>
      <w:proofErr w:type="spellEnd"/>
      <w:r w:rsidRPr="005F7F0F">
        <w:rPr>
          <w:rFonts w:ascii="Bookman Old Style" w:hAnsi="Bookman Old Style"/>
          <w:spacing w:val="-2"/>
          <w:w w:val="115"/>
          <w:sz w:val="24"/>
          <w:szCs w:val="24"/>
        </w:rPr>
        <w:t>;</w:t>
      </w:r>
    </w:p>
    <w:p w14:paraId="48585161" w14:textId="77777777" w:rsidR="00BD5DB0" w:rsidRPr="005F7F0F" w:rsidRDefault="00000000">
      <w:pPr>
        <w:pStyle w:val="ListParagraph"/>
        <w:numPr>
          <w:ilvl w:val="1"/>
          <w:numId w:val="20"/>
        </w:numPr>
        <w:tabs>
          <w:tab w:val="left" w:pos="3315"/>
        </w:tabs>
        <w:spacing w:before="2"/>
        <w:ind w:right="334"/>
        <w:jc w:val="both"/>
        <w:rPr>
          <w:rFonts w:ascii="Bookman Old Style" w:hAnsi="Bookman Old Style"/>
          <w:sz w:val="24"/>
          <w:szCs w:val="24"/>
        </w:rPr>
      </w:pPr>
      <w:r w:rsidRPr="005F7F0F">
        <w:rPr>
          <w:rFonts w:ascii="Bookman Old Style" w:hAnsi="Bookman Old Style"/>
          <w:w w:val="115"/>
          <w:sz w:val="24"/>
          <w:szCs w:val="24"/>
        </w:rPr>
        <w:t>Memfasilitasi</w:t>
      </w:r>
      <w:r w:rsidRPr="005F7F0F">
        <w:rPr>
          <w:rFonts w:ascii="Bookman Old Style" w:hAnsi="Bookman Old Style"/>
          <w:w w:val="115"/>
          <w:sz w:val="24"/>
          <w:szCs w:val="24"/>
          <w:lang w:val="en-US"/>
        </w:rPr>
        <w:t xml:space="preserve"> </w:t>
      </w:r>
      <w:proofErr w:type="spellStart"/>
      <w:r w:rsidRPr="005F7F0F">
        <w:rPr>
          <w:rFonts w:ascii="Bookman Old Style" w:hAnsi="Bookman Old Style"/>
          <w:w w:val="115"/>
          <w:sz w:val="24"/>
          <w:szCs w:val="24"/>
          <w:lang w:val="en-US"/>
        </w:rPr>
        <w:t>sosialisasi</w:t>
      </w:r>
      <w:proofErr w:type="spellEnd"/>
      <w:r w:rsidRPr="005F7F0F">
        <w:rPr>
          <w:rFonts w:ascii="Bookman Old Style" w:hAnsi="Bookman Old Style"/>
          <w:w w:val="115"/>
          <w:sz w:val="24"/>
          <w:szCs w:val="24"/>
          <w:lang w:val="en-US"/>
        </w:rPr>
        <w:t xml:space="preserve"> dan</w:t>
      </w:r>
      <w:r w:rsidRPr="005F7F0F">
        <w:rPr>
          <w:rFonts w:ascii="Bookman Old Style" w:hAnsi="Bookman Old Style"/>
          <w:w w:val="115"/>
          <w:sz w:val="24"/>
          <w:szCs w:val="24"/>
        </w:rPr>
        <w:t xml:space="preserve"> </w:t>
      </w:r>
      <w:proofErr w:type="spellStart"/>
      <w:r w:rsidRPr="005F7F0F">
        <w:rPr>
          <w:rFonts w:ascii="Bookman Old Style" w:hAnsi="Bookman Old Style"/>
          <w:w w:val="115"/>
          <w:sz w:val="24"/>
          <w:szCs w:val="24"/>
          <w:lang w:val="en-US"/>
        </w:rPr>
        <w:t>kampanye</w:t>
      </w:r>
      <w:proofErr w:type="spellEnd"/>
      <w:r w:rsidRPr="005F7F0F">
        <w:rPr>
          <w:rFonts w:ascii="Bookman Old Style" w:hAnsi="Bookman Old Style"/>
          <w:w w:val="115"/>
          <w:sz w:val="24"/>
          <w:szCs w:val="24"/>
          <w:lang w:val="en-US"/>
        </w:rPr>
        <w:t xml:space="preserve"> </w:t>
      </w:r>
      <w:proofErr w:type="spellStart"/>
      <w:r w:rsidRPr="005F7F0F">
        <w:rPr>
          <w:rFonts w:ascii="Bookman Old Style" w:hAnsi="Bookman Old Style"/>
          <w:w w:val="115"/>
          <w:sz w:val="24"/>
          <w:szCs w:val="24"/>
          <w:lang w:val="en-US"/>
        </w:rPr>
        <w:t>publik</w:t>
      </w:r>
      <w:proofErr w:type="spellEnd"/>
      <w:r w:rsidRPr="005F7F0F">
        <w:rPr>
          <w:rFonts w:ascii="Bookman Old Style" w:hAnsi="Bookman Old Style"/>
          <w:w w:val="115"/>
          <w:sz w:val="24"/>
          <w:szCs w:val="24"/>
          <w:lang w:val="en-US"/>
        </w:rPr>
        <w:t xml:space="preserve"> </w:t>
      </w:r>
      <w:proofErr w:type="spellStart"/>
      <w:r w:rsidRPr="005F7F0F">
        <w:rPr>
          <w:rFonts w:ascii="Bookman Old Style" w:hAnsi="Bookman Old Style"/>
          <w:w w:val="115"/>
          <w:sz w:val="24"/>
          <w:szCs w:val="24"/>
          <w:lang w:val="en-US"/>
        </w:rPr>
        <w:lastRenderedPageBreak/>
        <w:t>pencegahan</w:t>
      </w:r>
      <w:proofErr w:type="spellEnd"/>
      <w:r w:rsidRPr="005F7F0F">
        <w:rPr>
          <w:rFonts w:ascii="Bookman Old Style" w:hAnsi="Bookman Old Style"/>
          <w:w w:val="115"/>
          <w:sz w:val="24"/>
          <w:szCs w:val="24"/>
          <w:lang w:val="en-US"/>
        </w:rPr>
        <w:t xml:space="preserve"> </w:t>
      </w:r>
      <w:proofErr w:type="spellStart"/>
      <w:r w:rsidRPr="005F7F0F">
        <w:rPr>
          <w:rFonts w:ascii="Bookman Old Style" w:hAnsi="Bookman Old Style"/>
          <w:w w:val="115"/>
          <w:sz w:val="24"/>
          <w:szCs w:val="24"/>
          <w:lang w:val="en-US"/>
        </w:rPr>
        <w:t>konflik</w:t>
      </w:r>
      <w:proofErr w:type="spellEnd"/>
      <w:r w:rsidRPr="005F7F0F">
        <w:rPr>
          <w:rFonts w:ascii="Bookman Old Style" w:hAnsi="Bookman Old Style"/>
          <w:w w:val="115"/>
          <w:sz w:val="24"/>
          <w:szCs w:val="24"/>
          <w:lang w:val="en-US"/>
        </w:rPr>
        <w:t xml:space="preserve"> </w:t>
      </w:r>
      <w:proofErr w:type="spellStart"/>
      <w:r w:rsidRPr="005F7F0F">
        <w:rPr>
          <w:rFonts w:ascii="Bookman Old Style" w:hAnsi="Bookman Old Style"/>
          <w:w w:val="115"/>
          <w:sz w:val="24"/>
          <w:szCs w:val="24"/>
          <w:lang w:val="en-US"/>
        </w:rPr>
        <w:t>kepentingan</w:t>
      </w:r>
      <w:proofErr w:type="spellEnd"/>
      <w:r w:rsidRPr="005F7F0F">
        <w:rPr>
          <w:rFonts w:ascii="Bookman Old Style" w:hAnsi="Bookman Old Style"/>
          <w:w w:val="115"/>
          <w:sz w:val="24"/>
          <w:szCs w:val="24"/>
          <w:lang w:val="en-US"/>
        </w:rPr>
        <w:t>;</w:t>
      </w:r>
    </w:p>
    <w:p w14:paraId="7F36D2B2" w14:textId="77777777" w:rsidR="00BD5DB0" w:rsidRPr="005F7F0F" w:rsidRDefault="00000000">
      <w:pPr>
        <w:pStyle w:val="ListParagraph"/>
        <w:numPr>
          <w:ilvl w:val="1"/>
          <w:numId w:val="20"/>
        </w:numPr>
        <w:tabs>
          <w:tab w:val="left" w:pos="3313"/>
          <w:tab w:val="left" w:pos="3315"/>
        </w:tabs>
        <w:spacing w:before="3"/>
        <w:ind w:right="334"/>
        <w:jc w:val="both"/>
        <w:rPr>
          <w:rFonts w:ascii="Bookman Old Style" w:hAnsi="Bookman Old Style"/>
          <w:sz w:val="24"/>
          <w:szCs w:val="24"/>
        </w:rPr>
      </w:pPr>
      <w:r w:rsidRPr="005F7F0F">
        <w:rPr>
          <w:rFonts w:ascii="Bookman Old Style" w:hAnsi="Bookman Old Style"/>
          <w:w w:val="115"/>
          <w:sz w:val="24"/>
          <w:szCs w:val="24"/>
        </w:rPr>
        <w:t>menyusun laporan hasil monitoring dan evaluasi internal pengelolaan Konflik Kepentingan.</w:t>
      </w:r>
    </w:p>
    <w:p w14:paraId="753DFC68" w14:textId="77777777" w:rsidR="00BD5DB0" w:rsidRPr="005F7F0F" w:rsidRDefault="00000000">
      <w:pPr>
        <w:pStyle w:val="ListParagraph"/>
        <w:numPr>
          <w:ilvl w:val="0"/>
          <w:numId w:val="18"/>
        </w:numPr>
        <w:tabs>
          <w:tab w:val="left" w:pos="3319"/>
        </w:tabs>
        <w:spacing w:before="1"/>
        <w:ind w:right="332" w:firstLine="0"/>
        <w:jc w:val="both"/>
        <w:rPr>
          <w:rFonts w:ascii="Bookman Old Style" w:hAnsi="Bookman Old Style"/>
          <w:sz w:val="24"/>
          <w:szCs w:val="24"/>
          <w:lang w:val="en-US"/>
        </w:rPr>
      </w:pPr>
      <w:proofErr w:type="spellStart"/>
      <w:r w:rsidRPr="005F7F0F">
        <w:rPr>
          <w:rFonts w:ascii="Bookman Old Style" w:hAnsi="Bookman Old Style"/>
          <w:w w:val="115"/>
          <w:sz w:val="24"/>
          <w:szCs w:val="24"/>
          <w:lang w:val="en-US"/>
        </w:rPr>
        <w:t>Tugas</w:t>
      </w:r>
      <w:proofErr w:type="spellEnd"/>
      <w:r w:rsidRPr="005F7F0F">
        <w:rPr>
          <w:rFonts w:ascii="Bookman Old Style" w:hAnsi="Bookman Old Style"/>
          <w:w w:val="115"/>
          <w:sz w:val="24"/>
          <w:szCs w:val="24"/>
          <w:lang w:val="en-US"/>
        </w:rPr>
        <w:t xml:space="preserve"> dan </w:t>
      </w:r>
      <w:proofErr w:type="spellStart"/>
      <w:r w:rsidRPr="005F7F0F">
        <w:rPr>
          <w:rFonts w:ascii="Bookman Old Style" w:hAnsi="Bookman Old Style"/>
          <w:w w:val="115"/>
          <w:sz w:val="24"/>
          <w:szCs w:val="24"/>
          <w:lang w:val="en-US"/>
        </w:rPr>
        <w:t>susunan</w:t>
      </w:r>
      <w:proofErr w:type="spellEnd"/>
      <w:r w:rsidRPr="005F7F0F">
        <w:rPr>
          <w:rFonts w:ascii="Bookman Old Style" w:hAnsi="Bookman Old Style"/>
          <w:w w:val="115"/>
          <w:sz w:val="24"/>
          <w:szCs w:val="24"/>
          <w:lang w:val="en-US"/>
        </w:rPr>
        <w:t xml:space="preserve"> </w:t>
      </w:r>
      <w:proofErr w:type="spellStart"/>
      <w:r w:rsidRPr="005F7F0F">
        <w:rPr>
          <w:rFonts w:ascii="Bookman Old Style" w:hAnsi="Bookman Old Style"/>
          <w:w w:val="115"/>
          <w:sz w:val="24"/>
          <w:szCs w:val="24"/>
          <w:lang w:val="en-US"/>
        </w:rPr>
        <w:t>pengelolaan</w:t>
      </w:r>
      <w:proofErr w:type="spellEnd"/>
      <w:r w:rsidRPr="005F7F0F">
        <w:rPr>
          <w:rFonts w:ascii="Bookman Old Style" w:hAnsi="Bookman Old Style"/>
          <w:w w:val="115"/>
          <w:sz w:val="24"/>
          <w:szCs w:val="24"/>
          <w:lang w:val="en-US"/>
        </w:rPr>
        <w:t xml:space="preserve"> </w:t>
      </w:r>
      <w:proofErr w:type="spellStart"/>
      <w:r w:rsidRPr="005F7F0F">
        <w:rPr>
          <w:rFonts w:ascii="Bookman Old Style" w:hAnsi="Bookman Old Style"/>
          <w:w w:val="115"/>
          <w:sz w:val="24"/>
          <w:szCs w:val="24"/>
          <w:lang w:val="en-US"/>
        </w:rPr>
        <w:t>konflik</w:t>
      </w:r>
      <w:proofErr w:type="spellEnd"/>
      <w:r w:rsidRPr="005F7F0F">
        <w:rPr>
          <w:rFonts w:ascii="Bookman Old Style" w:hAnsi="Bookman Old Style"/>
          <w:w w:val="115"/>
          <w:sz w:val="24"/>
          <w:szCs w:val="24"/>
          <w:lang w:val="en-US"/>
        </w:rPr>
        <w:t xml:space="preserve"> </w:t>
      </w:r>
      <w:proofErr w:type="spellStart"/>
      <w:r w:rsidRPr="005F7F0F">
        <w:rPr>
          <w:rFonts w:ascii="Bookman Old Style" w:hAnsi="Bookman Old Style"/>
          <w:w w:val="115"/>
          <w:sz w:val="24"/>
          <w:szCs w:val="24"/>
          <w:lang w:val="en-US"/>
        </w:rPr>
        <w:t>kepentingan</w:t>
      </w:r>
      <w:proofErr w:type="spellEnd"/>
      <w:r w:rsidRPr="005F7F0F">
        <w:rPr>
          <w:rFonts w:ascii="Bookman Old Style" w:hAnsi="Bookman Old Style"/>
          <w:w w:val="115"/>
          <w:sz w:val="24"/>
          <w:szCs w:val="24"/>
          <w:lang w:val="en-US"/>
        </w:rPr>
        <w:t xml:space="preserve"> di </w:t>
      </w:r>
      <w:proofErr w:type="spellStart"/>
      <w:r w:rsidRPr="005F7F0F">
        <w:rPr>
          <w:rFonts w:ascii="Bookman Old Style" w:hAnsi="Bookman Old Style"/>
          <w:w w:val="115"/>
          <w:sz w:val="24"/>
          <w:szCs w:val="24"/>
          <w:lang w:val="en-US"/>
        </w:rPr>
        <w:t>tingkat</w:t>
      </w:r>
      <w:proofErr w:type="spellEnd"/>
      <w:r w:rsidRPr="005F7F0F">
        <w:rPr>
          <w:rFonts w:ascii="Bookman Old Style" w:hAnsi="Bookman Old Style"/>
          <w:w w:val="115"/>
          <w:sz w:val="24"/>
          <w:szCs w:val="24"/>
          <w:lang w:val="en-US"/>
        </w:rPr>
        <w:t xml:space="preserve"> </w:t>
      </w:r>
      <w:proofErr w:type="spellStart"/>
      <w:r w:rsidRPr="005F7F0F">
        <w:rPr>
          <w:rFonts w:ascii="Bookman Old Style" w:hAnsi="Bookman Old Style"/>
          <w:w w:val="115"/>
          <w:sz w:val="24"/>
          <w:szCs w:val="24"/>
          <w:lang w:val="en-US"/>
        </w:rPr>
        <w:t>perangkat</w:t>
      </w:r>
      <w:proofErr w:type="spellEnd"/>
      <w:r w:rsidRPr="005F7F0F">
        <w:rPr>
          <w:rFonts w:ascii="Bookman Old Style" w:hAnsi="Bookman Old Style"/>
          <w:w w:val="115"/>
          <w:sz w:val="24"/>
          <w:szCs w:val="24"/>
          <w:lang w:val="en-US"/>
        </w:rPr>
        <w:t xml:space="preserve"> </w:t>
      </w:r>
      <w:proofErr w:type="spellStart"/>
      <w:r w:rsidRPr="005F7F0F">
        <w:rPr>
          <w:rFonts w:ascii="Bookman Old Style" w:hAnsi="Bookman Old Style"/>
          <w:w w:val="115"/>
          <w:sz w:val="24"/>
          <w:szCs w:val="24"/>
          <w:lang w:val="en-US"/>
        </w:rPr>
        <w:t>daerah</w:t>
      </w:r>
      <w:proofErr w:type="spellEnd"/>
      <w:r w:rsidRPr="005F7F0F">
        <w:rPr>
          <w:rFonts w:ascii="Bookman Old Style" w:hAnsi="Bookman Old Style"/>
          <w:w w:val="115"/>
          <w:sz w:val="24"/>
          <w:szCs w:val="24"/>
          <w:lang w:val="en-US"/>
        </w:rPr>
        <w:t xml:space="preserve"> </w:t>
      </w:r>
      <w:proofErr w:type="spellStart"/>
      <w:r w:rsidRPr="005F7F0F">
        <w:rPr>
          <w:rFonts w:ascii="Bookman Old Style" w:hAnsi="Bookman Old Style"/>
          <w:w w:val="115"/>
          <w:sz w:val="24"/>
          <w:szCs w:val="24"/>
          <w:lang w:val="en-US"/>
        </w:rPr>
        <w:t>sebagaimana</w:t>
      </w:r>
      <w:proofErr w:type="spellEnd"/>
      <w:r w:rsidRPr="005F7F0F">
        <w:rPr>
          <w:rFonts w:ascii="Bookman Old Style" w:hAnsi="Bookman Old Style"/>
          <w:w w:val="115"/>
          <w:sz w:val="24"/>
          <w:szCs w:val="24"/>
          <w:lang w:val="en-US"/>
        </w:rPr>
        <w:t xml:space="preserve"> </w:t>
      </w:r>
      <w:proofErr w:type="spellStart"/>
      <w:r w:rsidRPr="005F7F0F">
        <w:rPr>
          <w:rFonts w:ascii="Bookman Old Style" w:hAnsi="Bookman Old Style"/>
          <w:w w:val="115"/>
          <w:sz w:val="24"/>
          <w:szCs w:val="24"/>
          <w:lang w:val="en-US"/>
        </w:rPr>
        <w:t>ayat</w:t>
      </w:r>
      <w:proofErr w:type="spellEnd"/>
      <w:r w:rsidRPr="005F7F0F">
        <w:rPr>
          <w:rFonts w:ascii="Bookman Old Style" w:hAnsi="Bookman Old Style"/>
          <w:w w:val="115"/>
          <w:sz w:val="24"/>
          <w:szCs w:val="24"/>
          <w:lang w:val="en-US"/>
        </w:rPr>
        <w:t xml:space="preserve"> (3) </w:t>
      </w:r>
      <w:proofErr w:type="spellStart"/>
      <w:r w:rsidRPr="005F7F0F">
        <w:rPr>
          <w:rFonts w:ascii="Bookman Old Style" w:hAnsi="Bookman Old Style"/>
          <w:w w:val="115"/>
          <w:sz w:val="24"/>
          <w:szCs w:val="24"/>
          <w:lang w:val="en-US"/>
        </w:rPr>
        <w:t>diatur</w:t>
      </w:r>
      <w:proofErr w:type="spellEnd"/>
      <w:r w:rsidRPr="005F7F0F">
        <w:rPr>
          <w:rFonts w:ascii="Bookman Old Style" w:hAnsi="Bookman Old Style"/>
          <w:w w:val="115"/>
          <w:sz w:val="24"/>
          <w:szCs w:val="24"/>
          <w:lang w:val="en-US"/>
        </w:rPr>
        <w:t xml:space="preserve"> </w:t>
      </w:r>
      <w:proofErr w:type="spellStart"/>
      <w:r w:rsidRPr="005F7F0F">
        <w:rPr>
          <w:rFonts w:ascii="Bookman Old Style" w:hAnsi="Bookman Old Style"/>
          <w:w w:val="115"/>
          <w:sz w:val="24"/>
          <w:szCs w:val="24"/>
          <w:lang w:val="en-US"/>
        </w:rPr>
        <w:t>kemudian</w:t>
      </w:r>
      <w:proofErr w:type="spellEnd"/>
      <w:r w:rsidRPr="005F7F0F">
        <w:rPr>
          <w:rFonts w:ascii="Bookman Old Style" w:hAnsi="Bookman Old Style"/>
          <w:w w:val="115"/>
          <w:sz w:val="24"/>
          <w:szCs w:val="24"/>
          <w:lang w:val="en-US"/>
        </w:rPr>
        <w:t xml:space="preserve"> </w:t>
      </w:r>
      <w:proofErr w:type="spellStart"/>
      <w:r w:rsidRPr="005F7F0F">
        <w:rPr>
          <w:rFonts w:ascii="Bookman Old Style" w:hAnsi="Bookman Old Style"/>
          <w:w w:val="115"/>
          <w:sz w:val="24"/>
          <w:szCs w:val="24"/>
          <w:lang w:val="en-US"/>
        </w:rPr>
        <w:t>melalui</w:t>
      </w:r>
      <w:proofErr w:type="spellEnd"/>
      <w:r w:rsidRPr="005F7F0F">
        <w:rPr>
          <w:rFonts w:ascii="Bookman Old Style" w:hAnsi="Bookman Old Style"/>
          <w:w w:val="115"/>
          <w:sz w:val="24"/>
          <w:szCs w:val="24"/>
          <w:lang w:val="en-US"/>
        </w:rPr>
        <w:t xml:space="preserve"> </w:t>
      </w:r>
      <w:proofErr w:type="spellStart"/>
      <w:r w:rsidRPr="005F7F0F">
        <w:rPr>
          <w:rFonts w:ascii="Bookman Old Style" w:hAnsi="Bookman Old Style"/>
          <w:w w:val="115"/>
          <w:sz w:val="24"/>
          <w:szCs w:val="24"/>
          <w:lang w:val="en-US"/>
        </w:rPr>
        <w:t>keputusan</w:t>
      </w:r>
      <w:proofErr w:type="spellEnd"/>
      <w:r w:rsidRPr="005F7F0F">
        <w:rPr>
          <w:rFonts w:ascii="Bookman Old Style" w:hAnsi="Bookman Old Style"/>
          <w:w w:val="115"/>
          <w:sz w:val="24"/>
          <w:szCs w:val="24"/>
          <w:lang w:val="en-US"/>
        </w:rPr>
        <w:t xml:space="preserve"> </w:t>
      </w:r>
      <w:proofErr w:type="spellStart"/>
      <w:r w:rsidRPr="005F7F0F">
        <w:rPr>
          <w:rFonts w:ascii="Bookman Old Style" w:hAnsi="Bookman Old Style"/>
          <w:w w:val="115"/>
          <w:sz w:val="24"/>
          <w:szCs w:val="24"/>
          <w:lang w:val="en-US"/>
        </w:rPr>
        <w:t>Inspektur</w:t>
      </w:r>
      <w:proofErr w:type="spellEnd"/>
      <w:r w:rsidRPr="005F7F0F">
        <w:rPr>
          <w:rFonts w:ascii="Bookman Old Style" w:hAnsi="Bookman Old Style"/>
          <w:w w:val="115"/>
          <w:sz w:val="24"/>
          <w:szCs w:val="24"/>
          <w:lang w:val="en-US"/>
        </w:rPr>
        <w:t xml:space="preserve"> Daerah.</w:t>
      </w:r>
    </w:p>
    <w:p w14:paraId="66092AD3" w14:textId="77777777" w:rsidR="00BD5DB0" w:rsidRPr="005F7F0F" w:rsidRDefault="00BD5DB0">
      <w:pPr>
        <w:pStyle w:val="ListParagraph"/>
        <w:tabs>
          <w:tab w:val="left" w:pos="3319"/>
        </w:tabs>
        <w:spacing w:before="1"/>
        <w:ind w:right="332" w:firstLine="0"/>
        <w:rPr>
          <w:rFonts w:ascii="Bookman Old Style" w:hAnsi="Bookman Old Style"/>
          <w:sz w:val="24"/>
          <w:szCs w:val="24"/>
          <w:lang w:val="en-US"/>
        </w:rPr>
      </w:pPr>
    </w:p>
    <w:p w14:paraId="08BCC309" w14:textId="77777777" w:rsidR="00BD5DB0" w:rsidRPr="005F7F0F" w:rsidRDefault="00000000">
      <w:pPr>
        <w:pStyle w:val="BodyText"/>
        <w:spacing w:line="281" w:lineRule="exact"/>
        <w:ind w:left="1984"/>
        <w:jc w:val="center"/>
        <w:rPr>
          <w:rFonts w:ascii="Bookman Old Style" w:hAnsi="Bookman Old Style"/>
        </w:rPr>
      </w:pPr>
      <w:r w:rsidRPr="005F7F0F">
        <w:rPr>
          <w:rFonts w:ascii="Bookman Old Style" w:hAnsi="Bookman Old Style"/>
          <w:w w:val="115"/>
        </w:rPr>
        <w:t>Bagian</w:t>
      </w:r>
      <w:r w:rsidRPr="005F7F0F">
        <w:rPr>
          <w:rFonts w:ascii="Bookman Old Style" w:hAnsi="Bookman Old Style"/>
          <w:spacing w:val="17"/>
          <w:w w:val="115"/>
        </w:rPr>
        <w:t xml:space="preserve"> </w:t>
      </w:r>
      <w:r w:rsidRPr="005F7F0F">
        <w:rPr>
          <w:rFonts w:ascii="Bookman Old Style" w:hAnsi="Bookman Old Style"/>
          <w:spacing w:val="-2"/>
          <w:w w:val="115"/>
        </w:rPr>
        <w:t>Ketiga</w:t>
      </w:r>
    </w:p>
    <w:p w14:paraId="4C92F6B4" w14:textId="77777777" w:rsidR="00BD5DB0" w:rsidRPr="005F7F0F" w:rsidRDefault="00000000">
      <w:pPr>
        <w:pStyle w:val="BodyText"/>
        <w:spacing w:line="281" w:lineRule="exact"/>
        <w:ind w:left="2250" w:right="266"/>
        <w:jc w:val="center"/>
        <w:rPr>
          <w:rFonts w:ascii="Bookman Old Style" w:hAnsi="Bookman Old Style"/>
        </w:rPr>
      </w:pPr>
      <w:r w:rsidRPr="005F7F0F">
        <w:rPr>
          <w:rFonts w:ascii="Bookman Old Style" w:hAnsi="Bookman Old Style"/>
          <w:w w:val="115"/>
        </w:rPr>
        <w:t>Pelaksanaan</w:t>
      </w:r>
      <w:r w:rsidRPr="005F7F0F">
        <w:rPr>
          <w:rFonts w:ascii="Bookman Old Style" w:hAnsi="Bookman Old Style"/>
          <w:spacing w:val="-4"/>
          <w:w w:val="115"/>
        </w:rPr>
        <w:t xml:space="preserve"> </w:t>
      </w:r>
      <w:r w:rsidRPr="005F7F0F">
        <w:rPr>
          <w:rFonts w:ascii="Bookman Old Style" w:hAnsi="Bookman Old Style"/>
          <w:w w:val="115"/>
        </w:rPr>
        <w:t>Sistem</w:t>
      </w:r>
      <w:r w:rsidRPr="005F7F0F">
        <w:rPr>
          <w:rFonts w:ascii="Bookman Old Style" w:hAnsi="Bookman Old Style"/>
          <w:spacing w:val="-3"/>
          <w:w w:val="115"/>
        </w:rPr>
        <w:t xml:space="preserve"> </w:t>
      </w:r>
      <w:r w:rsidRPr="005F7F0F">
        <w:rPr>
          <w:rFonts w:ascii="Bookman Old Style" w:hAnsi="Bookman Old Style"/>
          <w:w w:val="115"/>
        </w:rPr>
        <w:t>Pengelolaan</w:t>
      </w:r>
      <w:r w:rsidRPr="005F7F0F">
        <w:rPr>
          <w:rFonts w:ascii="Bookman Old Style" w:hAnsi="Bookman Old Style"/>
          <w:spacing w:val="-4"/>
          <w:w w:val="115"/>
        </w:rPr>
        <w:t xml:space="preserve"> </w:t>
      </w:r>
      <w:r w:rsidRPr="005F7F0F">
        <w:rPr>
          <w:rFonts w:ascii="Bookman Old Style" w:hAnsi="Bookman Old Style"/>
          <w:w w:val="115"/>
        </w:rPr>
        <w:t>Konflik</w:t>
      </w:r>
      <w:r w:rsidRPr="005F7F0F">
        <w:rPr>
          <w:rFonts w:ascii="Bookman Old Style" w:hAnsi="Bookman Old Style"/>
          <w:spacing w:val="-3"/>
          <w:w w:val="115"/>
        </w:rPr>
        <w:t xml:space="preserve"> </w:t>
      </w:r>
      <w:r w:rsidRPr="005F7F0F">
        <w:rPr>
          <w:rFonts w:ascii="Bookman Old Style" w:hAnsi="Bookman Old Style"/>
          <w:spacing w:val="-2"/>
          <w:w w:val="115"/>
        </w:rPr>
        <w:t>Kepentingan</w:t>
      </w:r>
    </w:p>
    <w:p w14:paraId="3D0F2757" w14:textId="77777777" w:rsidR="00BD5DB0" w:rsidRPr="005F7F0F" w:rsidRDefault="00BD5DB0">
      <w:pPr>
        <w:pStyle w:val="BodyText"/>
        <w:spacing w:before="1"/>
        <w:jc w:val="left"/>
        <w:rPr>
          <w:rFonts w:ascii="Bookman Old Style" w:hAnsi="Bookman Old Style"/>
        </w:rPr>
      </w:pPr>
    </w:p>
    <w:p w14:paraId="0965072E" w14:textId="77777777" w:rsidR="00BD5DB0" w:rsidRPr="005F7F0F" w:rsidRDefault="00000000">
      <w:pPr>
        <w:pStyle w:val="BodyText"/>
        <w:spacing w:line="281" w:lineRule="exact"/>
        <w:ind w:left="5533"/>
        <w:jc w:val="left"/>
        <w:rPr>
          <w:rFonts w:ascii="Bookman Old Style" w:hAnsi="Bookman Old Style"/>
          <w:lang w:val="en-US"/>
        </w:rPr>
      </w:pPr>
      <w:r w:rsidRPr="005F7F0F">
        <w:rPr>
          <w:rFonts w:ascii="Bookman Old Style" w:hAnsi="Bookman Old Style"/>
          <w:w w:val="115"/>
        </w:rPr>
        <w:t>Pasal</w:t>
      </w:r>
      <w:r w:rsidRPr="005F7F0F">
        <w:rPr>
          <w:rFonts w:ascii="Bookman Old Style" w:hAnsi="Bookman Old Style"/>
          <w:spacing w:val="16"/>
          <w:w w:val="115"/>
        </w:rPr>
        <w:t xml:space="preserve"> </w:t>
      </w:r>
      <w:r w:rsidRPr="005F7F0F">
        <w:rPr>
          <w:rFonts w:ascii="Bookman Old Style" w:hAnsi="Bookman Old Style"/>
          <w:spacing w:val="-5"/>
          <w:w w:val="115"/>
        </w:rPr>
        <w:t>2</w:t>
      </w:r>
      <w:r w:rsidRPr="005F7F0F">
        <w:rPr>
          <w:rFonts w:ascii="Bookman Old Style" w:hAnsi="Bookman Old Style"/>
          <w:spacing w:val="-5"/>
          <w:w w:val="115"/>
          <w:lang w:val="en-US"/>
        </w:rPr>
        <w:t>0</w:t>
      </w:r>
    </w:p>
    <w:p w14:paraId="03D129A2" w14:textId="77777777" w:rsidR="00BD5DB0" w:rsidRPr="005F7F0F" w:rsidRDefault="00000000">
      <w:pPr>
        <w:pStyle w:val="BodyText"/>
        <w:ind w:left="2323"/>
        <w:jc w:val="left"/>
        <w:rPr>
          <w:rFonts w:ascii="Bookman Old Style" w:hAnsi="Bookman Old Style"/>
        </w:rPr>
      </w:pPr>
      <w:r w:rsidRPr="005F7F0F">
        <w:rPr>
          <w:rFonts w:ascii="Bookman Old Style" w:hAnsi="Bookman Old Style"/>
          <w:w w:val="115"/>
        </w:rPr>
        <w:t>Pelaksanaan</w:t>
      </w:r>
      <w:r w:rsidRPr="005F7F0F">
        <w:rPr>
          <w:rFonts w:ascii="Bookman Old Style" w:hAnsi="Bookman Old Style"/>
          <w:spacing w:val="40"/>
          <w:w w:val="115"/>
        </w:rPr>
        <w:t xml:space="preserve"> </w:t>
      </w:r>
      <w:r w:rsidRPr="005F7F0F">
        <w:rPr>
          <w:rFonts w:ascii="Bookman Old Style" w:hAnsi="Bookman Old Style"/>
          <w:w w:val="115"/>
        </w:rPr>
        <w:t>sistem</w:t>
      </w:r>
      <w:r w:rsidRPr="005F7F0F">
        <w:rPr>
          <w:rFonts w:ascii="Bookman Old Style" w:hAnsi="Bookman Old Style"/>
          <w:spacing w:val="40"/>
          <w:w w:val="115"/>
        </w:rPr>
        <w:t xml:space="preserve"> </w:t>
      </w:r>
      <w:r w:rsidRPr="005F7F0F">
        <w:rPr>
          <w:rFonts w:ascii="Bookman Old Style" w:hAnsi="Bookman Old Style"/>
          <w:w w:val="115"/>
        </w:rPr>
        <w:t>Pengelolaan</w:t>
      </w:r>
      <w:r w:rsidRPr="005F7F0F">
        <w:rPr>
          <w:rFonts w:ascii="Bookman Old Style" w:hAnsi="Bookman Old Style"/>
          <w:spacing w:val="40"/>
          <w:w w:val="115"/>
        </w:rPr>
        <w:t xml:space="preserve"> </w:t>
      </w:r>
      <w:r w:rsidRPr="005F7F0F">
        <w:rPr>
          <w:rFonts w:ascii="Bookman Old Style" w:hAnsi="Bookman Old Style"/>
          <w:w w:val="115"/>
        </w:rPr>
        <w:t>Konflik</w:t>
      </w:r>
      <w:r w:rsidRPr="005F7F0F">
        <w:rPr>
          <w:rFonts w:ascii="Bookman Old Style" w:hAnsi="Bookman Old Style"/>
          <w:spacing w:val="40"/>
          <w:w w:val="115"/>
        </w:rPr>
        <w:t xml:space="preserve"> </w:t>
      </w:r>
      <w:r w:rsidRPr="005F7F0F">
        <w:rPr>
          <w:rFonts w:ascii="Bookman Old Style" w:hAnsi="Bookman Old Style"/>
          <w:w w:val="115"/>
        </w:rPr>
        <w:t>Kepentingan</w:t>
      </w:r>
      <w:r w:rsidRPr="005F7F0F">
        <w:rPr>
          <w:rFonts w:ascii="Bookman Old Style" w:hAnsi="Bookman Old Style"/>
          <w:spacing w:val="40"/>
          <w:w w:val="115"/>
        </w:rPr>
        <w:t xml:space="preserve"> </w:t>
      </w:r>
      <w:r w:rsidRPr="005F7F0F">
        <w:rPr>
          <w:rFonts w:ascii="Bookman Old Style" w:hAnsi="Bookman Old Style"/>
          <w:w w:val="115"/>
        </w:rPr>
        <w:t xml:space="preserve">terdiri </w:t>
      </w:r>
      <w:r w:rsidRPr="005F7F0F">
        <w:rPr>
          <w:rFonts w:ascii="Bookman Old Style" w:hAnsi="Bookman Old Style"/>
          <w:spacing w:val="-4"/>
          <w:w w:val="115"/>
        </w:rPr>
        <w:t>dari:</w:t>
      </w:r>
    </w:p>
    <w:p w14:paraId="0A36EEFE" w14:textId="77777777" w:rsidR="00BD5DB0" w:rsidRPr="005F7F0F" w:rsidRDefault="00000000">
      <w:pPr>
        <w:pStyle w:val="ListParagraph"/>
        <w:numPr>
          <w:ilvl w:val="0"/>
          <w:numId w:val="21"/>
        </w:numPr>
        <w:tabs>
          <w:tab w:val="left" w:pos="2748"/>
        </w:tabs>
        <w:spacing w:before="1" w:line="281" w:lineRule="exact"/>
        <w:rPr>
          <w:rFonts w:ascii="Bookman Old Style" w:hAnsi="Bookman Old Style"/>
          <w:sz w:val="24"/>
          <w:szCs w:val="24"/>
        </w:rPr>
      </w:pPr>
      <w:r w:rsidRPr="005F7F0F">
        <w:rPr>
          <w:rFonts w:ascii="Bookman Old Style" w:hAnsi="Bookman Old Style"/>
          <w:w w:val="115"/>
          <w:sz w:val="24"/>
          <w:szCs w:val="24"/>
        </w:rPr>
        <w:t>pencatatan</w:t>
      </w:r>
      <w:r w:rsidRPr="005F7F0F">
        <w:rPr>
          <w:rFonts w:ascii="Bookman Old Style" w:hAnsi="Bookman Old Style"/>
          <w:spacing w:val="-6"/>
          <w:w w:val="115"/>
          <w:sz w:val="24"/>
          <w:szCs w:val="24"/>
        </w:rPr>
        <w:t xml:space="preserve"> </w:t>
      </w:r>
      <w:r w:rsidRPr="005F7F0F">
        <w:rPr>
          <w:rFonts w:ascii="Bookman Old Style" w:hAnsi="Bookman Old Style"/>
          <w:w w:val="115"/>
          <w:sz w:val="24"/>
          <w:szCs w:val="24"/>
        </w:rPr>
        <w:t>daftar</w:t>
      </w:r>
      <w:r w:rsidRPr="005F7F0F">
        <w:rPr>
          <w:rFonts w:ascii="Bookman Old Style" w:hAnsi="Bookman Old Style"/>
          <w:spacing w:val="-6"/>
          <w:w w:val="115"/>
          <w:sz w:val="24"/>
          <w:szCs w:val="24"/>
        </w:rPr>
        <w:t xml:space="preserve"> </w:t>
      </w:r>
      <w:r w:rsidRPr="005F7F0F">
        <w:rPr>
          <w:rFonts w:ascii="Bookman Old Style" w:hAnsi="Bookman Old Style"/>
          <w:w w:val="115"/>
          <w:sz w:val="24"/>
          <w:szCs w:val="24"/>
        </w:rPr>
        <w:t>kepentingan</w:t>
      </w:r>
      <w:r w:rsidRPr="005F7F0F">
        <w:rPr>
          <w:rFonts w:ascii="Bookman Old Style" w:hAnsi="Bookman Old Style"/>
          <w:spacing w:val="-5"/>
          <w:w w:val="115"/>
          <w:sz w:val="24"/>
          <w:szCs w:val="24"/>
        </w:rPr>
        <w:t xml:space="preserve"> </w:t>
      </w:r>
      <w:r w:rsidRPr="005F7F0F">
        <w:rPr>
          <w:rFonts w:ascii="Bookman Old Style" w:hAnsi="Bookman Old Style"/>
          <w:spacing w:val="-2"/>
          <w:w w:val="115"/>
          <w:sz w:val="24"/>
          <w:szCs w:val="24"/>
        </w:rPr>
        <w:t>pribadi;</w:t>
      </w:r>
    </w:p>
    <w:p w14:paraId="787B3028" w14:textId="77777777" w:rsidR="00BD5DB0" w:rsidRPr="005F7F0F" w:rsidRDefault="00000000">
      <w:pPr>
        <w:pStyle w:val="ListParagraph"/>
        <w:numPr>
          <w:ilvl w:val="0"/>
          <w:numId w:val="21"/>
        </w:numPr>
        <w:tabs>
          <w:tab w:val="left" w:pos="2747"/>
        </w:tabs>
        <w:spacing w:line="281" w:lineRule="exact"/>
        <w:ind w:left="2747" w:hanging="424"/>
        <w:rPr>
          <w:rFonts w:ascii="Bookman Old Style" w:hAnsi="Bookman Old Style"/>
          <w:sz w:val="24"/>
          <w:szCs w:val="24"/>
        </w:rPr>
      </w:pPr>
      <w:r w:rsidRPr="005F7F0F">
        <w:rPr>
          <w:rFonts w:ascii="Bookman Old Style" w:hAnsi="Bookman Old Style"/>
          <w:w w:val="115"/>
          <w:sz w:val="24"/>
          <w:szCs w:val="24"/>
        </w:rPr>
        <w:t>deklarasi</w:t>
      </w:r>
      <w:r w:rsidRPr="005F7F0F">
        <w:rPr>
          <w:rFonts w:ascii="Bookman Old Style" w:hAnsi="Bookman Old Style"/>
          <w:spacing w:val="-9"/>
          <w:w w:val="115"/>
          <w:sz w:val="24"/>
          <w:szCs w:val="24"/>
        </w:rPr>
        <w:t xml:space="preserve"> </w:t>
      </w:r>
      <w:r w:rsidRPr="005F7F0F">
        <w:rPr>
          <w:rFonts w:ascii="Bookman Old Style" w:hAnsi="Bookman Old Style"/>
          <w:w w:val="115"/>
          <w:sz w:val="24"/>
          <w:szCs w:val="24"/>
        </w:rPr>
        <w:t>Konflik</w:t>
      </w:r>
      <w:r w:rsidRPr="005F7F0F">
        <w:rPr>
          <w:rFonts w:ascii="Bookman Old Style" w:hAnsi="Bookman Old Style"/>
          <w:spacing w:val="-9"/>
          <w:w w:val="115"/>
          <w:sz w:val="24"/>
          <w:szCs w:val="24"/>
        </w:rPr>
        <w:t xml:space="preserve"> </w:t>
      </w:r>
      <w:r w:rsidRPr="005F7F0F">
        <w:rPr>
          <w:rFonts w:ascii="Bookman Old Style" w:hAnsi="Bookman Old Style"/>
          <w:spacing w:val="-2"/>
          <w:w w:val="115"/>
          <w:sz w:val="24"/>
          <w:szCs w:val="24"/>
        </w:rPr>
        <w:t>Kepentingan;</w:t>
      </w:r>
    </w:p>
    <w:p w14:paraId="28F35CFA" w14:textId="77777777" w:rsidR="00BD5DB0" w:rsidRPr="005F7F0F" w:rsidRDefault="00000000">
      <w:pPr>
        <w:pStyle w:val="ListParagraph"/>
        <w:numPr>
          <w:ilvl w:val="0"/>
          <w:numId w:val="21"/>
        </w:numPr>
        <w:tabs>
          <w:tab w:val="left" w:pos="2748"/>
        </w:tabs>
        <w:spacing w:before="2"/>
        <w:ind w:right="335"/>
        <w:rPr>
          <w:rFonts w:ascii="Bookman Old Style" w:hAnsi="Bookman Old Style"/>
          <w:sz w:val="24"/>
          <w:szCs w:val="24"/>
        </w:rPr>
      </w:pPr>
      <w:r w:rsidRPr="005F7F0F">
        <w:rPr>
          <w:rFonts w:ascii="Bookman Old Style" w:hAnsi="Bookman Old Style"/>
          <w:w w:val="115"/>
          <w:sz w:val="24"/>
          <w:szCs w:val="24"/>
        </w:rPr>
        <w:t>pengendalian</w:t>
      </w:r>
      <w:r w:rsidRPr="005F7F0F">
        <w:rPr>
          <w:rFonts w:ascii="Bookman Old Style" w:hAnsi="Bookman Old Style"/>
          <w:spacing w:val="40"/>
          <w:w w:val="115"/>
          <w:sz w:val="24"/>
          <w:szCs w:val="24"/>
        </w:rPr>
        <w:t xml:space="preserve"> </w:t>
      </w:r>
      <w:r w:rsidRPr="005F7F0F">
        <w:rPr>
          <w:rFonts w:ascii="Bookman Old Style" w:hAnsi="Bookman Old Style"/>
          <w:w w:val="115"/>
          <w:sz w:val="24"/>
          <w:szCs w:val="24"/>
        </w:rPr>
        <w:t>Konflik</w:t>
      </w:r>
      <w:r w:rsidRPr="005F7F0F">
        <w:rPr>
          <w:rFonts w:ascii="Bookman Old Style" w:hAnsi="Bookman Old Style"/>
          <w:spacing w:val="40"/>
          <w:w w:val="115"/>
          <w:sz w:val="24"/>
          <w:szCs w:val="24"/>
        </w:rPr>
        <w:t xml:space="preserve"> </w:t>
      </w:r>
      <w:r w:rsidRPr="005F7F0F">
        <w:rPr>
          <w:rFonts w:ascii="Bookman Old Style" w:hAnsi="Bookman Old Style"/>
          <w:w w:val="115"/>
          <w:sz w:val="24"/>
          <w:szCs w:val="24"/>
        </w:rPr>
        <w:t>Kepentingan</w:t>
      </w:r>
      <w:r w:rsidRPr="005F7F0F">
        <w:rPr>
          <w:rFonts w:ascii="Bookman Old Style" w:hAnsi="Bookman Old Style"/>
          <w:spacing w:val="40"/>
          <w:w w:val="115"/>
          <w:sz w:val="24"/>
          <w:szCs w:val="24"/>
        </w:rPr>
        <w:t xml:space="preserve"> </w:t>
      </w:r>
      <w:r w:rsidRPr="005F7F0F">
        <w:rPr>
          <w:rFonts w:ascii="Bookman Old Style" w:hAnsi="Bookman Old Style"/>
          <w:w w:val="115"/>
          <w:sz w:val="24"/>
          <w:szCs w:val="24"/>
        </w:rPr>
        <w:t>sebagai</w:t>
      </w:r>
      <w:r w:rsidRPr="005F7F0F">
        <w:rPr>
          <w:rFonts w:ascii="Bookman Old Style" w:hAnsi="Bookman Old Style"/>
          <w:spacing w:val="40"/>
          <w:w w:val="115"/>
          <w:sz w:val="24"/>
          <w:szCs w:val="24"/>
        </w:rPr>
        <w:t xml:space="preserve"> </w:t>
      </w:r>
      <w:r w:rsidRPr="005F7F0F">
        <w:rPr>
          <w:rFonts w:ascii="Bookman Old Style" w:hAnsi="Bookman Old Style"/>
          <w:w w:val="115"/>
          <w:sz w:val="24"/>
          <w:szCs w:val="24"/>
        </w:rPr>
        <w:t>tindak</w:t>
      </w:r>
      <w:r w:rsidRPr="005F7F0F">
        <w:rPr>
          <w:rFonts w:ascii="Bookman Old Style" w:hAnsi="Bookman Old Style"/>
          <w:spacing w:val="40"/>
          <w:w w:val="115"/>
          <w:sz w:val="24"/>
          <w:szCs w:val="24"/>
        </w:rPr>
        <w:t xml:space="preserve"> </w:t>
      </w:r>
      <w:r w:rsidRPr="005F7F0F">
        <w:rPr>
          <w:rFonts w:ascii="Bookman Old Style" w:hAnsi="Bookman Old Style"/>
          <w:w w:val="115"/>
          <w:sz w:val="24"/>
          <w:szCs w:val="24"/>
        </w:rPr>
        <w:t>lanjut deklarasi Konflik Kepentingan;</w:t>
      </w:r>
    </w:p>
    <w:p w14:paraId="1B42B2C5" w14:textId="77777777" w:rsidR="00BD5DB0" w:rsidRPr="005F7F0F" w:rsidRDefault="00000000">
      <w:pPr>
        <w:pStyle w:val="ListParagraph"/>
        <w:numPr>
          <w:ilvl w:val="0"/>
          <w:numId w:val="21"/>
        </w:numPr>
        <w:tabs>
          <w:tab w:val="left" w:pos="2748"/>
        </w:tabs>
        <w:spacing w:before="1"/>
        <w:ind w:right="336"/>
        <w:rPr>
          <w:rFonts w:ascii="Bookman Old Style" w:hAnsi="Bookman Old Style"/>
          <w:sz w:val="24"/>
          <w:szCs w:val="24"/>
        </w:rPr>
      </w:pPr>
      <w:r w:rsidRPr="005F7F0F">
        <w:rPr>
          <w:rFonts w:ascii="Bookman Old Style" w:hAnsi="Bookman Old Style"/>
          <w:w w:val="115"/>
          <w:sz w:val="24"/>
          <w:szCs w:val="24"/>
        </w:rPr>
        <w:t>pengendalian</w:t>
      </w:r>
      <w:r w:rsidRPr="005F7F0F">
        <w:rPr>
          <w:rFonts w:ascii="Bookman Old Style" w:hAnsi="Bookman Old Style"/>
          <w:spacing w:val="40"/>
          <w:w w:val="115"/>
          <w:sz w:val="24"/>
          <w:szCs w:val="24"/>
        </w:rPr>
        <w:t xml:space="preserve"> </w:t>
      </w:r>
      <w:r w:rsidRPr="005F7F0F">
        <w:rPr>
          <w:rFonts w:ascii="Bookman Old Style" w:hAnsi="Bookman Old Style"/>
          <w:w w:val="115"/>
          <w:sz w:val="24"/>
          <w:szCs w:val="24"/>
        </w:rPr>
        <w:t>Konflik</w:t>
      </w:r>
      <w:r w:rsidRPr="005F7F0F">
        <w:rPr>
          <w:rFonts w:ascii="Bookman Old Style" w:hAnsi="Bookman Old Style"/>
          <w:spacing w:val="40"/>
          <w:w w:val="115"/>
          <w:sz w:val="24"/>
          <w:szCs w:val="24"/>
        </w:rPr>
        <w:t xml:space="preserve"> </w:t>
      </w:r>
      <w:r w:rsidRPr="005F7F0F">
        <w:rPr>
          <w:rFonts w:ascii="Bookman Old Style" w:hAnsi="Bookman Old Style"/>
          <w:w w:val="115"/>
          <w:sz w:val="24"/>
          <w:szCs w:val="24"/>
        </w:rPr>
        <w:t>Kepentingan</w:t>
      </w:r>
      <w:r w:rsidRPr="005F7F0F">
        <w:rPr>
          <w:rFonts w:ascii="Bookman Old Style" w:hAnsi="Bookman Old Style"/>
          <w:spacing w:val="40"/>
          <w:w w:val="115"/>
          <w:sz w:val="24"/>
          <w:szCs w:val="24"/>
        </w:rPr>
        <w:t xml:space="preserve"> </w:t>
      </w:r>
      <w:r w:rsidRPr="005F7F0F">
        <w:rPr>
          <w:rFonts w:ascii="Bookman Old Style" w:hAnsi="Bookman Old Style"/>
          <w:w w:val="115"/>
          <w:sz w:val="24"/>
          <w:szCs w:val="24"/>
        </w:rPr>
        <w:t>melalui</w:t>
      </w:r>
      <w:r w:rsidRPr="005F7F0F">
        <w:rPr>
          <w:rFonts w:ascii="Bookman Old Style" w:hAnsi="Bookman Old Style"/>
          <w:spacing w:val="40"/>
          <w:w w:val="115"/>
          <w:sz w:val="24"/>
          <w:szCs w:val="24"/>
        </w:rPr>
        <w:t xml:space="preserve"> </w:t>
      </w:r>
      <w:r w:rsidRPr="005F7F0F">
        <w:rPr>
          <w:rFonts w:ascii="Bookman Old Style" w:hAnsi="Bookman Old Style"/>
          <w:w w:val="115"/>
          <w:sz w:val="24"/>
          <w:szCs w:val="24"/>
        </w:rPr>
        <w:t>masa</w:t>
      </w:r>
      <w:r w:rsidRPr="005F7F0F">
        <w:rPr>
          <w:rFonts w:ascii="Bookman Old Style" w:hAnsi="Bookman Old Style"/>
          <w:spacing w:val="40"/>
          <w:w w:val="115"/>
          <w:sz w:val="24"/>
          <w:szCs w:val="24"/>
        </w:rPr>
        <w:t xml:space="preserve"> </w:t>
      </w:r>
      <w:r w:rsidRPr="005F7F0F">
        <w:rPr>
          <w:rFonts w:ascii="Bookman Old Style" w:hAnsi="Bookman Old Style"/>
          <w:w w:val="115"/>
          <w:sz w:val="24"/>
          <w:szCs w:val="24"/>
        </w:rPr>
        <w:t>tunggu (</w:t>
      </w:r>
      <w:r w:rsidRPr="005F7F0F">
        <w:rPr>
          <w:rFonts w:ascii="Bookman Old Style" w:hAnsi="Bookman Old Style"/>
          <w:i/>
          <w:w w:val="115"/>
          <w:sz w:val="24"/>
          <w:szCs w:val="24"/>
        </w:rPr>
        <w:t>cooling of period</w:t>
      </w:r>
      <w:r w:rsidRPr="005F7F0F">
        <w:rPr>
          <w:rFonts w:ascii="Bookman Old Style" w:hAnsi="Bookman Old Style"/>
          <w:w w:val="115"/>
          <w:sz w:val="24"/>
          <w:szCs w:val="24"/>
        </w:rPr>
        <w:t>) mantan Pejabat Pemerintah; dan</w:t>
      </w:r>
    </w:p>
    <w:p w14:paraId="68D10223" w14:textId="77777777" w:rsidR="00BD5DB0" w:rsidRPr="005F7F0F" w:rsidRDefault="00000000">
      <w:pPr>
        <w:pStyle w:val="ListParagraph"/>
        <w:numPr>
          <w:ilvl w:val="0"/>
          <w:numId w:val="21"/>
        </w:numPr>
        <w:tabs>
          <w:tab w:val="left" w:pos="2748"/>
        </w:tabs>
        <w:spacing w:line="280" w:lineRule="exact"/>
        <w:rPr>
          <w:rFonts w:ascii="Bookman Old Style" w:hAnsi="Bookman Old Style"/>
          <w:sz w:val="24"/>
          <w:szCs w:val="24"/>
        </w:rPr>
      </w:pPr>
      <w:r w:rsidRPr="005F7F0F">
        <w:rPr>
          <w:rFonts w:ascii="Bookman Old Style" w:hAnsi="Bookman Old Style"/>
          <w:w w:val="115"/>
          <w:sz w:val="24"/>
          <w:szCs w:val="24"/>
        </w:rPr>
        <w:t>pelatihan</w:t>
      </w:r>
      <w:r w:rsidRPr="005F7F0F">
        <w:rPr>
          <w:rFonts w:ascii="Bookman Old Style" w:hAnsi="Bookman Old Style"/>
          <w:spacing w:val="-2"/>
          <w:w w:val="115"/>
          <w:sz w:val="24"/>
          <w:szCs w:val="24"/>
        </w:rPr>
        <w:t xml:space="preserve"> </w:t>
      </w:r>
      <w:r w:rsidRPr="005F7F0F">
        <w:rPr>
          <w:rFonts w:ascii="Bookman Old Style" w:hAnsi="Bookman Old Style"/>
          <w:w w:val="115"/>
          <w:sz w:val="24"/>
          <w:szCs w:val="24"/>
        </w:rPr>
        <w:t>dan</w:t>
      </w:r>
      <w:r w:rsidRPr="005F7F0F">
        <w:rPr>
          <w:rFonts w:ascii="Bookman Old Style" w:hAnsi="Bookman Old Style"/>
          <w:spacing w:val="-2"/>
          <w:w w:val="115"/>
          <w:sz w:val="24"/>
          <w:szCs w:val="24"/>
        </w:rPr>
        <w:t xml:space="preserve"> </w:t>
      </w:r>
      <w:r w:rsidRPr="005F7F0F">
        <w:rPr>
          <w:rFonts w:ascii="Bookman Old Style" w:hAnsi="Bookman Old Style"/>
          <w:w w:val="115"/>
          <w:sz w:val="24"/>
          <w:szCs w:val="24"/>
        </w:rPr>
        <w:t>konsultasi pengelolaan Konflik</w:t>
      </w:r>
      <w:r w:rsidRPr="005F7F0F">
        <w:rPr>
          <w:rFonts w:ascii="Bookman Old Style" w:hAnsi="Bookman Old Style"/>
          <w:spacing w:val="-1"/>
          <w:w w:val="115"/>
          <w:sz w:val="24"/>
          <w:szCs w:val="24"/>
        </w:rPr>
        <w:t xml:space="preserve"> </w:t>
      </w:r>
      <w:r w:rsidRPr="005F7F0F">
        <w:rPr>
          <w:rFonts w:ascii="Bookman Old Style" w:hAnsi="Bookman Old Style"/>
          <w:spacing w:val="-2"/>
          <w:w w:val="115"/>
          <w:sz w:val="24"/>
          <w:szCs w:val="24"/>
        </w:rPr>
        <w:t>Kepentingan.</w:t>
      </w:r>
    </w:p>
    <w:p w14:paraId="354BD900" w14:textId="77777777" w:rsidR="00BD5DB0" w:rsidRPr="005F7F0F" w:rsidRDefault="00000000">
      <w:pPr>
        <w:pStyle w:val="BodyText"/>
        <w:spacing w:before="88"/>
        <w:ind w:left="5533"/>
        <w:rPr>
          <w:rFonts w:ascii="Bookman Old Style" w:hAnsi="Bookman Old Style"/>
          <w:lang w:val="en-US"/>
        </w:rPr>
      </w:pPr>
      <w:r w:rsidRPr="005F7F0F">
        <w:rPr>
          <w:rFonts w:ascii="Bookman Old Style" w:hAnsi="Bookman Old Style"/>
          <w:w w:val="115"/>
        </w:rPr>
        <w:t>Pasal</w:t>
      </w:r>
      <w:r w:rsidRPr="005F7F0F">
        <w:rPr>
          <w:rFonts w:ascii="Bookman Old Style" w:hAnsi="Bookman Old Style"/>
          <w:spacing w:val="15"/>
          <w:w w:val="115"/>
        </w:rPr>
        <w:t xml:space="preserve"> </w:t>
      </w:r>
      <w:r w:rsidRPr="005F7F0F">
        <w:rPr>
          <w:rFonts w:ascii="Bookman Old Style" w:hAnsi="Bookman Old Style"/>
          <w:spacing w:val="-5"/>
          <w:w w:val="115"/>
        </w:rPr>
        <w:t>2</w:t>
      </w:r>
      <w:r w:rsidRPr="005F7F0F">
        <w:rPr>
          <w:rFonts w:ascii="Bookman Old Style" w:hAnsi="Bookman Old Style"/>
          <w:spacing w:val="-5"/>
          <w:w w:val="115"/>
          <w:lang w:val="en-US"/>
        </w:rPr>
        <w:t>1</w:t>
      </w:r>
    </w:p>
    <w:p w14:paraId="39D09823" w14:textId="77777777" w:rsidR="00BD5DB0" w:rsidRPr="005F7F0F" w:rsidRDefault="00000000">
      <w:pPr>
        <w:pStyle w:val="ListParagraph"/>
        <w:numPr>
          <w:ilvl w:val="0"/>
          <w:numId w:val="22"/>
        </w:numPr>
        <w:tabs>
          <w:tab w:val="left" w:pos="2890"/>
        </w:tabs>
        <w:ind w:right="333"/>
        <w:jc w:val="both"/>
        <w:rPr>
          <w:rFonts w:ascii="Bookman Old Style" w:hAnsi="Bookman Old Style"/>
          <w:sz w:val="24"/>
          <w:szCs w:val="24"/>
        </w:rPr>
      </w:pPr>
      <w:r w:rsidRPr="005F7F0F">
        <w:rPr>
          <w:rFonts w:ascii="Bookman Old Style" w:hAnsi="Bookman Old Style"/>
          <w:w w:val="115"/>
          <w:sz w:val="24"/>
          <w:szCs w:val="24"/>
        </w:rPr>
        <w:t>Pencatatan daftar kepentingan sebagaimana dimaksud dalam Pasal 2</w:t>
      </w:r>
      <w:r w:rsidRPr="005F7F0F">
        <w:rPr>
          <w:rFonts w:ascii="Bookman Old Style" w:hAnsi="Bookman Old Style"/>
          <w:w w:val="115"/>
          <w:sz w:val="24"/>
          <w:szCs w:val="24"/>
          <w:lang w:val="en-US"/>
        </w:rPr>
        <w:t>0</w:t>
      </w:r>
      <w:r w:rsidRPr="005F7F0F">
        <w:rPr>
          <w:rFonts w:ascii="Bookman Old Style" w:hAnsi="Bookman Old Style"/>
          <w:w w:val="115"/>
          <w:sz w:val="24"/>
          <w:szCs w:val="24"/>
        </w:rPr>
        <w:t xml:space="preserve"> huruf a dimaksudkan agar Instansi Pemerintah mengetahui Konflik Kepentingan Potensial Pejabat Pemerintahan Tertentu sebagai dasar pertimbangan penempatan, pemberian tugas dan/atau kewenangan Pejabat Pemerintahan Tertentu.</w:t>
      </w:r>
    </w:p>
    <w:p w14:paraId="126946F7" w14:textId="77777777" w:rsidR="00BD5DB0" w:rsidRPr="005F7F0F" w:rsidRDefault="00000000">
      <w:pPr>
        <w:pStyle w:val="ListParagraph"/>
        <w:numPr>
          <w:ilvl w:val="0"/>
          <w:numId w:val="22"/>
        </w:numPr>
        <w:tabs>
          <w:tab w:val="left" w:pos="2890"/>
        </w:tabs>
        <w:spacing w:before="3"/>
        <w:ind w:right="334"/>
        <w:jc w:val="both"/>
        <w:rPr>
          <w:rFonts w:ascii="Bookman Old Style" w:hAnsi="Bookman Old Style"/>
          <w:sz w:val="24"/>
          <w:szCs w:val="24"/>
        </w:rPr>
      </w:pPr>
      <w:r w:rsidRPr="005F7F0F">
        <w:rPr>
          <w:rFonts w:ascii="Bookman Old Style" w:hAnsi="Bookman Old Style"/>
          <w:w w:val="115"/>
          <w:sz w:val="24"/>
          <w:szCs w:val="24"/>
        </w:rPr>
        <w:t>Setiap Pejabat Pemerintahan Tertentu wajib mencatatkan daftar kepentingan pribadi Pejabat Pemerintahan secara berkala satu kali dalam 1 (satu) tahun.</w:t>
      </w:r>
    </w:p>
    <w:p w14:paraId="6BD439CF" w14:textId="77777777" w:rsidR="00BD5DB0" w:rsidRPr="005F7F0F" w:rsidRDefault="00000000">
      <w:pPr>
        <w:pStyle w:val="ListParagraph"/>
        <w:numPr>
          <w:ilvl w:val="0"/>
          <w:numId w:val="22"/>
        </w:numPr>
        <w:tabs>
          <w:tab w:val="left" w:pos="2890"/>
        </w:tabs>
        <w:spacing w:before="1"/>
        <w:ind w:right="334"/>
        <w:jc w:val="both"/>
        <w:rPr>
          <w:rFonts w:ascii="Bookman Old Style" w:hAnsi="Bookman Old Style"/>
          <w:sz w:val="24"/>
          <w:szCs w:val="24"/>
        </w:rPr>
      </w:pPr>
      <w:r w:rsidRPr="005F7F0F">
        <w:rPr>
          <w:rFonts w:ascii="Bookman Old Style" w:hAnsi="Bookman Old Style"/>
          <w:w w:val="115"/>
          <w:sz w:val="24"/>
          <w:szCs w:val="24"/>
        </w:rPr>
        <w:t>Pencatatan dilakukan dengan mengisi formulir daftar kepentingan pribadi melalui sistem teknologi informasi yang minimal memuat:</w:t>
      </w:r>
    </w:p>
    <w:p w14:paraId="47BAB05C" w14:textId="77777777" w:rsidR="00BD5DB0" w:rsidRPr="005F7F0F" w:rsidRDefault="00000000">
      <w:pPr>
        <w:pStyle w:val="ListParagraph"/>
        <w:numPr>
          <w:ilvl w:val="1"/>
          <w:numId w:val="22"/>
        </w:numPr>
        <w:tabs>
          <w:tab w:val="left" w:pos="3314"/>
        </w:tabs>
        <w:spacing w:before="1"/>
        <w:ind w:left="3314" w:hanging="424"/>
        <w:jc w:val="both"/>
        <w:rPr>
          <w:rFonts w:ascii="Bookman Old Style" w:hAnsi="Bookman Old Style"/>
          <w:sz w:val="24"/>
          <w:szCs w:val="24"/>
        </w:rPr>
      </w:pPr>
      <w:r w:rsidRPr="005F7F0F">
        <w:rPr>
          <w:rFonts w:ascii="Bookman Old Style" w:hAnsi="Bookman Old Style"/>
          <w:w w:val="110"/>
          <w:sz w:val="24"/>
          <w:szCs w:val="24"/>
        </w:rPr>
        <w:t>identitas</w:t>
      </w:r>
      <w:r w:rsidRPr="005F7F0F">
        <w:rPr>
          <w:rFonts w:ascii="Bookman Old Style" w:hAnsi="Bookman Old Style"/>
          <w:spacing w:val="37"/>
          <w:w w:val="110"/>
          <w:sz w:val="24"/>
          <w:szCs w:val="24"/>
        </w:rPr>
        <w:t xml:space="preserve"> </w:t>
      </w:r>
      <w:r w:rsidRPr="005F7F0F">
        <w:rPr>
          <w:rFonts w:ascii="Bookman Old Style" w:hAnsi="Bookman Old Style"/>
          <w:w w:val="110"/>
          <w:sz w:val="24"/>
          <w:szCs w:val="24"/>
        </w:rPr>
        <w:t>diri</w:t>
      </w:r>
      <w:r w:rsidRPr="005F7F0F">
        <w:rPr>
          <w:rFonts w:ascii="Bookman Old Style" w:hAnsi="Bookman Old Style"/>
          <w:spacing w:val="39"/>
          <w:w w:val="110"/>
          <w:sz w:val="24"/>
          <w:szCs w:val="24"/>
        </w:rPr>
        <w:t xml:space="preserve"> </w:t>
      </w:r>
      <w:r w:rsidRPr="005F7F0F">
        <w:rPr>
          <w:rFonts w:ascii="Bookman Old Style" w:hAnsi="Bookman Old Style"/>
          <w:w w:val="110"/>
          <w:sz w:val="24"/>
          <w:szCs w:val="24"/>
        </w:rPr>
        <w:t>Pejabat</w:t>
      </w:r>
      <w:r w:rsidRPr="005F7F0F">
        <w:rPr>
          <w:rFonts w:ascii="Bookman Old Style" w:hAnsi="Bookman Old Style"/>
          <w:spacing w:val="37"/>
          <w:w w:val="110"/>
          <w:sz w:val="24"/>
          <w:szCs w:val="24"/>
        </w:rPr>
        <w:t xml:space="preserve"> </w:t>
      </w:r>
      <w:r w:rsidRPr="005F7F0F">
        <w:rPr>
          <w:rFonts w:ascii="Bookman Old Style" w:hAnsi="Bookman Old Style"/>
          <w:w w:val="110"/>
          <w:sz w:val="24"/>
          <w:szCs w:val="24"/>
        </w:rPr>
        <w:t>Pemerintahan</w:t>
      </w:r>
      <w:r w:rsidRPr="005F7F0F">
        <w:rPr>
          <w:rFonts w:ascii="Bookman Old Style" w:hAnsi="Bookman Old Style"/>
          <w:spacing w:val="39"/>
          <w:w w:val="110"/>
          <w:sz w:val="24"/>
          <w:szCs w:val="24"/>
        </w:rPr>
        <w:t xml:space="preserve"> </w:t>
      </w:r>
      <w:r w:rsidRPr="005F7F0F">
        <w:rPr>
          <w:rFonts w:ascii="Bookman Old Style" w:hAnsi="Bookman Old Style"/>
          <w:spacing w:val="-2"/>
          <w:w w:val="110"/>
          <w:sz w:val="24"/>
          <w:szCs w:val="24"/>
        </w:rPr>
        <w:t>Tertentu;</w:t>
      </w:r>
    </w:p>
    <w:p w14:paraId="600CA47E" w14:textId="77777777" w:rsidR="00BD5DB0" w:rsidRPr="005F7F0F" w:rsidRDefault="00000000">
      <w:pPr>
        <w:pStyle w:val="ListParagraph"/>
        <w:numPr>
          <w:ilvl w:val="1"/>
          <w:numId w:val="22"/>
        </w:numPr>
        <w:tabs>
          <w:tab w:val="left" w:pos="3314"/>
        </w:tabs>
        <w:ind w:left="3314" w:hanging="424"/>
        <w:jc w:val="both"/>
        <w:rPr>
          <w:rFonts w:ascii="Bookman Old Style" w:hAnsi="Bookman Old Style"/>
          <w:sz w:val="24"/>
          <w:szCs w:val="24"/>
        </w:rPr>
      </w:pPr>
      <w:r w:rsidRPr="005F7F0F">
        <w:rPr>
          <w:rFonts w:ascii="Bookman Old Style" w:hAnsi="Bookman Old Style"/>
          <w:w w:val="115"/>
          <w:sz w:val="24"/>
          <w:szCs w:val="24"/>
        </w:rPr>
        <w:t>jabatan</w:t>
      </w:r>
      <w:r w:rsidRPr="005F7F0F">
        <w:rPr>
          <w:rFonts w:ascii="Bookman Old Style" w:hAnsi="Bookman Old Style"/>
          <w:spacing w:val="-3"/>
          <w:w w:val="115"/>
          <w:sz w:val="24"/>
          <w:szCs w:val="24"/>
        </w:rPr>
        <w:t xml:space="preserve"> </w:t>
      </w:r>
      <w:r w:rsidRPr="005F7F0F">
        <w:rPr>
          <w:rFonts w:ascii="Bookman Old Style" w:hAnsi="Bookman Old Style"/>
          <w:w w:val="115"/>
          <w:sz w:val="24"/>
          <w:szCs w:val="24"/>
        </w:rPr>
        <w:t>dan</w:t>
      </w:r>
      <w:r w:rsidRPr="005F7F0F">
        <w:rPr>
          <w:rFonts w:ascii="Bookman Old Style" w:hAnsi="Bookman Old Style"/>
          <w:spacing w:val="-2"/>
          <w:w w:val="115"/>
          <w:sz w:val="24"/>
          <w:szCs w:val="24"/>
        </w:rPr>
        <w:t xml:space="preserve"> </w:t>
      </w:r>
      <w:r w:rsidRPr="005F7F0F">
        <w:rPr>
          <w:rFonts w:ascii="Bookman Old Style" w:hAnsi="Bookman Old Style"/>
          <w:w w:val="115"/>
          <w:sz w:val="24"/>
          <w:szCs w:val="24"/>
        </w:rPr>
        <w:t>unit</w:t>
      </w:r>
      <w:r w:rsidRPr="005F7F0F">
        <w:rPr>
          <w:rFonts w:ascii="Bookman Old Style" w:hAnsi="Bookman Old Style"/>
          <w:spacing w:val="-3"/>
          <w:w w:val="115"/>
          <w:sz w:val="24"/>
          <w:szCs w:val="24"/>
        </w:rPr>
        <w:t xml:space="preserve"> </w:t>
      </w:r>
      <w:r w:rsidRPr="005F7F0F">
        <w:rPr>
          <w:rFonts w:ascii="Bookman Old Style" w:hAnsi="Bookman Old Style"/>
          <w:w w:val="115"/>
          <w:sz w:val="24"/>
          <w:szCs w:val="24"/>
        </w:rPr>
        <w:t>kerja</w:t>
      </w:r>
      <w:r w:rsidRPr="005F7F0F">
        <w:rPr>
          <w:rFonts w:ascii="Bookman Old Style" w:hAnsi="Bookman Old Style"/>
          <w:spacing w:val="-2"/>
          <w:w w:val="115"/>
          <w:sz w:val="24"/>
          <w:szCs w:val="24"/>
        </w:rPr>
        <w:t xml:space="preserve"> </w:t>
      </w:r>
      <w:r w:rsidRPr="005F7F0F">
        <w:rPr>
          <w:rFonts w:ascii="Bookman Old Style" w:hAnsi="Bookman Old Style"/>
          <w:w w:val="115"/>
          <w:sz w:val="24"/>
          <w:szCs w:val="24"/>
        </w:rPr>
        <w:t>Pejabat</w:t>
      </w:r>
      <w:r w:rsidRPr="005F7F0F">
        <w:rPr>
          <w:rFonts w:ascii="Bookman Old Style" w:hAnsi="Bookman Old Style"/>
          <w:spacing w:val="-2"/>
          <w:w w:val="115"/>
          <w:sz w:val="24"/>
          <w:szCs w:val="24"/>
        </w:rPr>
        <w:t xml:space="preserve"> </w:t>
      </w:r>
      <w:r w:rsidRPr="005F7F0F">
        <w:rPr>
          <w:rFonts w:ascii="Bookman Old Style" w:hAnsi="Bookman Old Style"/>
          <w:w w:val="115"/>
          <w:sz w:val="24"/>
          <w:szCs w:val="24"/>
        </w:rPr>
        <w:t>Pemerintahan</w:t>
      </w:r>
      <w:r w:rsidRPr="005F7F0F">
        <w:rPr>
          <w:rFonts w:ascii="Bookman Old Style" w:hAnsi="Bookman Old Style"/>
          <w:spacing w:val="-1"/>
          <w:w w:val="115"/>
          <w:sz w:val="24"/>
          <w:szCs w:val="24"/>
        </w:rPr>
        <w:t xml:space="preserve"> </w:t>
      </w:r>
      <w:r w:rsidRPr="005F7F0F">
        <w:rPr>
          <w:rFonts w:ascii="Bookman Old Style" w:hAnsi="Bookman Old Style"/>
          <w:spacing w:val="-2"/>
          <w:w w:val="115"/>
          <w:sz w:val="24"/>
          <w:szCs w:val="24"/>
        </w:rPr>
        <w:t>Tertentu;</w:t>
      </w:r>
    </w:p>
    <w:p w14:paraId="600F6544" w14:textId="77777777" w:rsidR="00BD5DB0" w:rsidRPr="005F7F0F" w:rsidRDefault="00000000">
      <w:pPr>
        <w:pStyle w:val="ListParagraph"/>
        <w:numPr>
          <w:ilvl w:val="1"/>
          <w:numId w:val="22"/>
        </w:numPr>
        <w:tabs>
          <w:tab w:val="left" w:pos="3313"/>
          <w:tab w:val="left" w:pos="3315"/>
        </w:tabs>
        <w:spacing w:before="2"/>
        <w:ind w:right="333"/>
        <w:jc w:val="both"/>
        <w:rPr>
          <w:rFonts w:ascii="Bookman Old Style" w:hAnsi="Bookman Old Style"/>
          <w:sz w:val="24"/>
          <w:szCs w:val="24"/>
        </w:rPr>
      </w:pPr>
      <w:r w:rsidRPr="005F7F0F">
        <w:rPr>
          <w:rFonts w:ascii="Bookman Old Style" w:hAnsi="Bookman Old Style"/>
          <w:w w:val="115"/>
          <w:sz w:val="24"/>
          <w:szCs w:val="24"/>
        </w:rPr>
        <w:t>daftar keluarga dan kerabat yang berpotensi menimbulkan situasi Konflik Kepentingan berkaitan dengan tugas dan/atau kewenangan Pejabat Pemerintahan Tertentu;</w:t>
      </w:r>
    </w:p>
    <w:p w14:paraId="49ACC655" w14:textId="77777777" w:rsidR="00BD5DB0" w:rsidRPr="005F7F0F" w:rsidRDefault="00000000">
      <w:pPr>
        <w:pStyle w:val="ListParagraph"/>
        <w:numPr>
          <w:ilvl w:val="1"/>
          <w:numId w:val="22"/>
        </w:numPr>
        <w:tabs>
          <w:tab w:val="left" w:pos="3315"/>
        </w:tabs>
        <w:ind w:right="332"/>
        <w:jc w:val="both"/>
        <w:rPr>
          <w:rFonts w:ascii="Bookman Old Style" w:hAnsi="Bookman Old Style"/>
          <w:sz w:val="24"/>
          <w:szCs w:val="24"/>
        </w:rPr>
      </w:pPr>
      <w:r w:rsidRPr="005F7F0F">
        <w:rPr>
          <w:rFonts w:ascii="Bookman Old Style" w:hAnsi="Bookman Old Style"/>
          <w:w w:val="115"/>
          <w:sz w:val="24"/>
          <w:szCs w:val="24"/>
        </w:rPr>
        <w:t>daftar kepemilikan saham di perusahaan dengan jumlah diatas 1%, aset kepemilikan aset</w:t>
      </w:r>
      <w:r w:rsidRPr="005F7F0F">
        <w:rPr>
          <w:rFonts w:ascii="Bookman Old Style" w:hAnsi="Bookman Old Style"/>
          <w:spacing w:val="-2"/>
          <w:w w:val="115"/>
          <w:sz w:val="24"/>
          <w:szCs w:val="24"/>
        </w:rPr>
        <w:t xml:space="preserve"> </w:t>
      </w:r>
      <w:r w:rsidRPr="005F7F0F">
        <w:rPr>
          <w:rFonts w:ascii="Bookman Old Style" w:hAnsi="Bookman Old Style"/>
          <w:w w:val="115"/>
          <w:sz w:val="24"/>
          <w:szCs w:val="24"/>
        </w:rPr>
        <w:t>atau investasi lainnya dengan nilai di atas Rp.500.000.000 (lima ratus juta rupiah), pemilik manfaat (beneficial ownership),</w:t>
      </w:r>
      <w:r w:rsidRPr="005F7F0F">
        <w:rPr>
          <w:rFonts w:ascii="Bookman Old Style" w:hAnsi="Bookman Old Style"/>
          <w:spacing w:val="-14"/>
          <w:w w:val="115"/>
          <w:sz w:val="24"/>
          <w:szCs w:val="24"/>
        </w:rPr>
        <w:t xml:space="preserve"> </w:t>
      </w:r>
      <w:r w:rsidRPr="005F7F0F">
        <w:rPr>
          <w:rFonts w:ascii="Bookman Old Style" w:hAnsi="Bookman Old Style"/>
          <w:w w:val="115"/>
          <w:sz w:val="24"/>
          <w:szCs w:val="24"/>
        </w:rPr>
        <w:t>atau</w:t>
      </w:r>
      <w:r w:rsidRPr="005F7F0F">
        <w:rPr>
          <w:rFonts w:ascii="Bookman Old Style" w:hAnsi="Bookman Old Style"/>
          <w:spacing w:val="-14"/>
          <w:w w:val="115"/>
          <w:sz w:val="24"/>
          <w:szCs w:val="24"/>
        </w:rPr>
        <w:t xml:space="preserve"> </w:t>
      </w:r>
      <w:r w:rsidRPr="005F7F0F">
        <w:rPr>
          <w:rFonts w:ascii="Bookman Old Style" w:hAnsi="Bookman Old Style"/>
          <w:w w:val="115"/>
          <w:sz w:val="24"/>
          <w:szCs w:val="24"/>
        </w:rPr>
        <w:t>investasi</w:t>
      </w:r>
      <w:r w:rsidRPr="005F7F0F">
        <w:rPr>
          <w:rFonts w:ascii="Bookman Old Style" w:hAnsi="Bookman Old Style"/>
          <w:spacing w:val="-14"/>
          <w:w w:val="115"/>
          <w:sz w:val="24"/>
          <w:szCs w:val="24"/>
        </w:rPr>
        <w:t xml:space="preserve"> </w:t>
      </w:r>
      <w:r w:rsidRPr="005F7F0F">
        <w:rPr>
          <w:rFonts w:ascii="Bookman Old Style" w:hAnsi="Bookman Old Style"/>
          <w:w w:val="115"/>
          <w:sz w:val="24"/>
          <w:szCs w:val="24"/>
        </w:rPr>
        <w:t>bisnis</w:t>
      </w:r>
      <w:r w:rsidRPr="005F7F0F">
        <w:rPr>
          <w:rFonts w:ascii="Bookman Old Style" w:hAnsi="Bookman Old Style"/>
          <w:spacing w:val="-14"/>
          <w:w w:val="115"/>
          <w:sz w:val="24"/>
          <w:szCs w:val="24"/>
        </w:rPr>
        <w:t xml:space="preserve"> </w:t>
      </w:r>
      <w:r w:rsidRPr="005F7F0F">
        <w:rPr>
          <w:rFonts w:ascii="Bookman Old Style" w:hAnsi="Bookman Old Style"/>
          <w:w w:val="115"/>
          <w:sz w:val="24"/>
          <w:szCs w:val="24"/>
        </w:rPr>
        <w:t>dalam</w:t>
      </w:r>
      <w:r w:rsidRPr="005F7F0F">
        <w:rPr>
          <w:rFonts w:ascii="Bookman Old Style" w:hAnsi="Bookman Old Style"/>
          <w:spacing w:val="-14"/>
          <w:w w:val="115"/>
          <w:sz w:val="24"/>
          <w:szCs w:val="24"/>
        </w:rPr>
        <w:t xml:space="preserve"> </w:t>
      </w:r>
      <w:r w:rsidRPr="005F7F0F">
        <w:rPr>
          <w:rFonts w:ascii="Bookman Old Style" w:hAnsi="Bookman Old Style"/>
          <w:w w:val="115"/>
          <w:sz w:val="24"/>
          <w:szCs w:val="24"/>
        </w:rPr>
        <w:t>bentuk</w:t>
      </w:r>
      <w:r w:rsidRPr="005F7F0F">
        <w:rPr>
          <w:rFonts w:ascii="Bookman Old Style" w:hAnsi="Bookman Old Style"/>
          <w:spacing w:val="-14"/>
          <w:w w:val="115"/>
          <w:sz w:val="24"/>
          <w:szCs w:val="24"/>
        </w:rPr>
        <w:t xml:space="preserve"> </w:t>
      </w:r>
      <w:r w:rsidRPr="005F7F0F">
        <w:rPr>
          <w:rFonts w:ascii="Bookman Old Style" w:hAnsi="Bookman Old Style"/>
          <w:w w:val="115"/>
          <w:sz w:val="24"/>
          <w:szCs w:val="24"/>
        </w:rPr>
        <w:t>lainnya yang berpotensi dapat menimbulkan situasi Konflik Kepentingan berkaitan dengan tugas dan/atau kewenangan Pejabat Pemerintahan Tertentu;</w:t>
      </w:r>
    </w:p>
    <w:p w14:paraId="0441828D" w14:textId="77777777" w:rsidR="00BD5DB0" w:rsidRPr="005F7F0F" w:rsidRDefault="00000000">
      <w:pPr>
        <w:pStyle w:val="ListParagraph"/>
        <w:numPr>
          <w:ilvl w:val="1"/>
          <w:numId w:val="22"/>
        </w:numPr>
        <w:tabs>
          <w:tab w:val="left" w:pos="3313"/>
          <w:tab w:val="left" w:pos="3315"/>
        </w:tabs>
        <w:spacing w:before="3"/>
        <w:ind w:right="337"/>
        <w:jc w:val="both"/>
        <w:rPr>
          <w:rFonts w:ascii="Bookman Old Style" w:hAnsi="Bookman Old Style"/>
          <w:sz w:val="24"/>
          <w:szCs w:val="24"/>
        </w:rPr>
      </w:pPr>
      <w:r w:rsidRPr="005F7F0F">
        <w:rPr>
          <w:rFonts w:ascii="Bookman Old Style" w:hAnsi="Bookman Old Style"/>
          <w:w w:val="115"/>
          <w:sz w:val="24"/>
          <w:szCs w:val="24"/>
        </w:rPr>
        <w:t>pekerjaan lain di luar pekerjaan pokok Pejabat Pemerintahan Tertentu;</w:t>
      </w:r>
    </w:p>
    <w:p w14:paraId="6039FC44" w14:textId="77777777" w:rsidR="00BD5DB0" w:rsidRPr="005F7F0F" w:rsidRDefault="00000000">
      <w:pPr>
        <w:pStyle w:val="ListParagraph"/>
        <w:numPr>
          <w:ilvl w:val="1"/>
          <w:numId w:val="22"/>
        </w:numPr>
        <w:tabs>
          <w:tab w:val="left" w:pos="3313"/>
          <w:tab w:val="left" w:pos="3315"/>
        </w:tabs>
        <w:spacing w:before="1"/>
        <w:ind w:right="337"/>
        <w:jc w:val="both"/>
        <w:rPr>
          <w:rFonts w:ascii="Bookman Old Style" w:hAnsi="Bookman Old Style"/>
          <w:sz w:val="24"/>
          <w:szCs w:val="24"/>
        </w:rPr>
      </w:pPr>
      <w:r w:rsidRPr="005F7F0F">
        <w:rPr>
          <w:rFonts w:ascii="Bookman Old Style" w:hAnsi="Bookman Old Style"/>
          <w:w w:val="115"/>
          <w:sz w:val="24"/>
          <w:szCs w:val="24"/>
        </w:rPr>
        <w:lastRenderedPageBreak/>
        <w:t>jabatan publik lain yang sedang diemban Pejabat Pemerintahan Tertentu;</w:t>
      </w:r>
    </w:p>
    <w:p w14:paraId="2B8F9A84" w14:textId="77777777" w:rsidR="00BD5DB0" w:rsidRPr="005F7F0F" w:rsidRDefault="00000000">
      <w:pPr>
        <w:pStyle w:val="ListParagraph"/>
        <w:numPr>
          <w:ilvl w:val="1"/>
          <w:numId w:val="22"/>
        </w:numPr>
        <w:tabs>
          <w:tab w:val="left" w:pos="3313"/>
          <w:tab w:val="left" w:pos="3315"/>
        </w:tabs>
        <w:spacing w:before="1"/>
        <w:ind w:right="335"/>
        <w:jc w:val="both"/>
        <w:rPr>
          <w:rFonts w:ascii="Bookman Old Style" w:hAnsi="Bookman Old Style"/>
          <w:sz w:val="24"/>
          <w:szCs w:val="24"/>
        </w:rPr>
      </w:pPr>
      <w:r w:rsidRPr="005F7F0F">
        <w:rPr>
          <w:rFonts w:ascii="Bookman Old Style" w:hAnsi="Bookman Old Style"/>
          <w:w w:val="115"/>
          <w:sz w:val="24"/>
          <w:szCs w:val="24"/>
        </w:rPr>
        <w:t>afiliasi/keanggotaan organisasi kemasyarakatan, organisasi nirlaba dan sejenis Pejabat Pemerintahan Tertentu; dan</w:t>
      </w:r>
    </w:p>
    <w:p w14:paraId="3F277D50" w14:textId="77777777" w:rsidR="00BD5DB0" w:rsidRPr="005F7F0F" w:rsidRDefault="00000000">
      <w:pPr>
        <w:pStyle w:val="ListParagraph"/>
        <w:numPr>
          <w:ilvl w:val="1"/>
          <w:numId w:val="22"/>
        </w:numPr>
        <w:tabs>
          <w:tab w:val="left" w:pos="3315"/>
        </w:tabs>
        <w:spacing w:before="1"/>
        <w:ind w:right="332"/>
        <w:jc w:val="both"/>
        <w:rPr>
          <w:rFonts w:ascii="Bookman Old Style" w:hAnsi="Bookman Old Style"/>
          <w:sz w:val="24"/>
          <w:szCs w:val="24"/>
        </w:rPr>
      </w:pPr>
      <w:r w:rsidRPr="005F7F0F">
        <w:rPr>
          <w:rFonts w:ascii="Bookman Old Style" w:hAnsi="Bookman Old Style"/>
          <w:w w:val="115"/>
          <w:sz w:val="24"/>
          <w:szCs w:val="24"/>
        </w:rPr>
        <w:t>rencana kerja pasca pensiun yang berpotensi dapat menimbulkan situasi Konflik Kepentingan berkaitan dengan tugas dan/atau kewenangan Pejabat Pemerintahan yang disampaikan sekurang-kurangnya 60</w:t>
      </w:r>
      <w:r w:rsidRPr="005F7F0F">
        <w:rPr>
          <w:rFonts w:ascii="Bookman Old Style" w:hAnsi="Bookman Old Style"/>
          <w:spacing w:val="-3"/>
          <w:w w:val="115"/>
          <w:sz w:val="24"/>
          <w:szCs w:val="24"/>
        </w:rPr>
        <w:t xml:space="preserve"> </w:t>
      </w:r>
      <w:r w:rsidRPr="005F7F0F">
        <w:rPr>
          <w:rFonts w:ascii="Bookman Old Style" w:hAnsi="Bookman Old Style"/>
          <w:w w:val="115"/>
          <w:sz w:val="24"/>
          <w:szCs w:val="24"/>
        </w:rPr>
        <w:t>(enampuluh)</w:t>
      </w:r>
      <w:r w:rsidRPr="005F7F0F">
        <w:rPr>
          <w:rFonts w:ascii="Bookman Old Style" w:hAnsi="Bookman Old Style"/>
          <w:spacing w:val="-3"/>
          <w:w w:val="115"/>
          <w:sz w:val="24"/>
          <w:szCs w:val="24"/>
        </w:rPr>
        <w:t xml:space="preserve"> </w:t>
      </w:r>
      <w:r w:rsidRPr="005F7F0F">
        <w:rPr>
          <w:rFonts w:ascii="Bookman Old Style" w:hAnsi="Bookman Old Style"/>
          <w:w w:val="115"/>
          <w:sz w:val="24"/>
          <w:szCs w:val="24"/>
        </w:rPr>
        <w:t>hari</w:t>
      </w:r>
      <w:r w:rsidRPr="005F7F0F">
        <w:rPr>
          <w:rFonts w:ascii="Bookman Old Style" w:hAnsi="Bookman Old Style"/>
          <w:spacing w:val="-3"/>
          <w:w w:val="115"/>
          <w:sz w:val="24"/>
          <w:szCs w:val="24"/>
        </w:rPr>
        <w:t xml:space="preserve"> </w:t>
      </w:r>
      <w:r w:rsidRPr="005F7F0F">
        <w:rPr>
          <w:rFonts w:ascii="Bookman Old Style" w:hAnsi="Bookman Old Style"/>
          <w:w w:val="115"/>
          <w:sz w:val="24"/>
          <w:szCs w:val="24"/>
        </w:rPr>
        <w:t>sebelum</w:t>
      </w:r>
      <w:r w:rsidRPr="005F7F0F">
        <w:rPr>
          <w:rFonts w:ascii="Bookman Old Style" w:hAnsi="Bookman Old Style"/>
          <w:spacing w:val="-3"/>
          <w:w w:val="115"/>
          <w:sz w:val="24"/>
          <w:szCs w:val="24"/>
        </w:rPr>
        <w:t xml:space="preserve"> </w:t>
      </w:r>
      <w:r w:rsidRPr="005F7F0F">
        <w:rPr>
          <w:rFonts w:ascii="Bookman Old Style" w:hAnsi="Bookman Old Style"/>
          <w:w w:val="115"/>
          <w:sz w:val="24"/>
          <w:szCs w:val="24"/>
        </w:rPr>
        <w:t>masa</w:t>
      </w:r>
      <w:r w:rsidRPr="005F7F0F">
        <w:rPr>
          <w:rFonts w:ascii="Bookman Old Style" w:hAnsi="Bookman Old Style"/>
          <w:spacing w:val="-3"/>
          <w:w w:val="115"/>
          <w:sz w:val="24"/>
          <w:szCs w:val="24"/>
        </w:rPr>
        <w:t xml:space="preserve"> </w:t>
      </w:r>
      <w:r w:rsidRPr="005F7F0F">
        <w:rPr>
          <w:rFonts w:ascii="Bookman Old Style" w:hAnsi="Bookman Old Style"/>
          <w:w w:val="115"/>
          <w:sz w:val="24"/>
          <w:szCs w:val="24"/>
        </w:rPr>
        <w:t>pensiun</w:t>
      </w:r>
      <w:r w:rsidRPr="005F7F0F">
        <w:rPr>
          <w:rFonts w:ascii="Bookman Old Style" w:hAnsi="Bookman Old Style"/>
          <w:spacing w:val="-3"/>
          <w:w w:val="115"/>
          <w:sz w:val="24"/>
          <w:szCs w:val="24"/>
        </w:rPr>
        <w:t xml:space="preserve"> </w:t>
      </w:r>
      <w:r w:rsidRPr="005F7F0F">
        <w:rPr>
          <w:rFonts w:ascii="Bookman Old Style" w:hAnsi="Bookman Old Style"/>
          <w:w w:val="115"/>
          <w:sz w:val="24"/>
          <w:szCs w:val="24"/>
        </w:rPr>
        <w:t>atau</w:t>
      </w:r>
      <w:r w:rsidRPr="005F7F0F">
        <w:rPr>
          <w:rFonts w:ascii="Bookman Old Style" w:hAnsi="Bookman Old Style"/>
          <w:spacing w:val="-3"/>
          <w:w w:val="115"/>
          <w:sz w:val="24"/>
          <w:szCs w:val="24"/>
        </w:rPr>
        <w:t xml:space="preserve"> </w:t>
      </w:r>
      <w:r w:rsidRPr="005F7F0F">
        <w:rPr>
          <w:rFonts w:ascii="Bookman Old Style" w:hAnsi="Bookman Old Style"/>
          <w:w w:val="115"/>
          <w:sz w:val="24"/>
          <w:szCs w:val="24"/>
        </w:rPr>
        <w:t xml:space="preserve">pada saat akan berhenti dari Pejabat Pemerintahan </w:t>
      </w:r>
      <w:r w:rsidRPr="005F7F0F">
        <w:rPr>
          <w:rFonts w:ascii="Bookman Old Style" w:hAnsi="Bookman Old Style"/>
          <w:spacing w:val="-2"/>
          <w:w w:val="115"/>
          <w:sz w:val="24"/>
          <w:szCs w:val="24"/>
        </w:rPr>
        <w:t>Tertentu.</w:t>
      </w:r>
    </w:p>
    <w:p w14:paraId="68FF4B37" w14:textId="77777777" w:rsidR="00BD5DB0" w:rsidRPr="005F7F0F" w:rsidRDefault="00000000">
      <w:pPr>
        <w:pStyle w:val="ListParagraph"/>
        <w:numPr>
          <w:ilvl w:val="0"/>
          <w:numId w:val="22"/>
        </w:numPr>
        <w:tabs>
          <w:tab w:val="left" w:pos="2890"/>
        </w:tabs>
        <w:spacing w:before="4"/>
        <w:ind w:right="331"/>
        <w:jc w:val="both"/>
        <w:rPr>
          <w:rFonts w:ascii="Bookman Old Style" w:hAnsi="Bookman Old Style"/>
          <w:sz w:val="24"/>
          <w:szCs w:val="24"/>
        </w:rPr>
      </w:pPr>
      <w:r w:rsidRPr="005F7F0F">
        <w:rPr>
          <w:rFonts w:ascii="Bookman Old Style" w:hAnsi="Bookman Old Style"/>
          <w:w w:val="115"/>
          <w:sz w:val="24"/>
          <w:szCs w:val="24"/>
        </w:rPr>
        <w:t>Informasi terkait daftar kepentingan pribadi yang disampaikan oleh Pejabat Pemerintahan Tertentu merupakan informasi publik dan wajib dipublikasikan, kecuali data pribadi yang tidak dapat dipublikasikan berdasarkan ketentuan peraturan perundang-undangan.</w:t>
      </w:r>
    </w:p>
    <w:p w14:paraId="24F55F10" w14:textId="77777777" w:rsidR="00BD5DB0" w:rsidRPr="005F7F0F" w:rsidRDefault="00000000">
      <w:pPr>
        <w:pStyle w:val="ListParagraph"/>
        <w:numPr>
          <w:ilvl w:val="0"/>
          <w:numId w:val="22"/>
        </w:numPr>
        <w:tabs>
          <w:tab w:val="left" w:pos="2890"/>
        </w:tabs>
        <w:ind w:right="336"/>
        <w:jc w:val="both"/>
        <w:rPr>
          <w:rFonts w:ascii="Bookman Old Style" w:hAnsi="Bookman Old Style"/>
          <w:sz w:val="24"/>
          <w:szCs w:val="24"/>
        </w:rPr>
      </w:pPr>
      <w:r w:rsidRPr="005F7F0F">
        <w:rPr>
          <w:rFonts w:ascii="Bookman Old Style" w:hAnsi="Bookman Old Style"/>
          <w:w w:val="115"/>
          <w:sz w:val="24"/>
          <w:szCs w:val="24"/>
        </w:rPr>
        <w:t>Sistem teknologi informasi sebagaimana dimaksud pada ayat (4) disediakan oleh Kementerian yang menyelenggarakan</w:t>
      </w:r>
      <w:r w:rsidRPr="005F7F0F">
        <w:rPr>
          <w:rFonts w:ascii="Bookman Old Style" w:hAnsi="Bookman Old Style"/>
          <w:spacing w:val="-16"/>
          <w:w w:val="115"/>
          <w:sz w:val="24"/>
          <w:szCs w:val="24"/>
        </w:rPr>
        <w:t xml:space="preserve"> </w:t>
      </w:r>
      <w:r w:rsidRPr="005F7F0F">
        <w:rPr>
          <w:rFonts w:ascii="Bookman Old Style" w:hAnsi="Bookman Old Style"/>
          <w:w w:val="115"/>
          <w:sz w:val="24"/>
          <w:szCs w:val="24"/>
        </w:rPr>
        <w:t>urusan</w:t>
      </w:r>
      <w:r w:rsidRPr="005F7F0F">
        <w:rPr>
          <w:rFonts w:ascii="Bookman Old Style" w:hAnsi="Bookman Old Style"/>
          <w:spacing w:val="-15"/>
          <w:w w:val="115"/>
          <w:sz w:val="24"/>
          <w:szCs w:val="24"/>
        </w:rPr>
        <w:t xml:space="preserve"> </w:t>
      </w:r>
      <w:r w:rsidRPr="005F7F0F">
        <w:rPr>
          <w:rFonts w:ascii="Bookman Old Style" w:hAnsi="Bookman Old Style"/>
          <w:w w:val="115"/>
          <w:sz w:val="24"/>
          <w:szCs w:val="24"/>
        </w:rPr>
        <w:t>pemerintaha</w:t>
      </w:r>
      <w:r w:rsidRPr="005F7F0F">
        <w:rPr>
          <w:rFonts w:ascii="Bookman Old Style" w:hAnsi="Bookman Old Style"/>
          <w:spacing w:val="-15"/>
          <w:w w:val="115"/>
          <w:sz w:val="24"/>
          <w:szCs w:val="24"/>
        </w:rPr>
        <w:t xml:space="preserve"> </w:t>
      </w:r>
      <w:r w:rsidRPr="005F7F0F">
        <w:rPr>
          <w:rFonts w:ascii="Bookman Old Style" w:hAnsi="Bookman Old Style"/>
          <w:w w:val="115"/>
          <w:sz w:val="24"/>
          <w:szCs w:val="24"/>
        </w:rPr>
        <w:t>dibidang</w:t>
      </w:r>
      <w:r w:rsidRPr="005F7F0F">
        <w:rPr>
          <w:rFonts w:ascii="Bookman Old Style" w:hAnsi="Bookman Old Style"/>
          <w:spacing w:val="-15"/>
          <w:w w:val="115"/>
          <w:sz w:val="24"/>
          <w:szCs w:val="24"/>
        </w:rPr>
        <w:t xml:space="preserve"> </w:t>
      </w:r>
      <w:r w:rsidRPr="005F7F0F">
        <w:rPr>
          <w:rFonts w:ascii="Bookman Old Style" w:hAnsi="Bookman Old Style"/>
          <w:w w:val="115"/>
          <w:sz w:val="24"/>
          <w:szCs w:val="24"/>
        </w:rPr>
        <w:t xml:space="preserve">aparatur </w:t>
      </w:r>
      <w:r w:rsidRPr="005F7F0F">
        <w:rPr>
          <w:rFonts w:ascii="Bookman Old Style" w:hAnsi="Bookman Old Style"/>
          <w:spacing w:val="-2"/>
          <w:w w:val="115"/>
          <w:sz w:val="24"/>
          <w:szCs w:val="24"/>
        </w:rPr>
        <w:t>negara.</w:t>
      </w:r>
    </w:p>
    <w:p w14:paraId="744CB9BB" w14:textId="77777777" w:rsidR="00BD5DB0" w:rsidRPr="005F7F0F" w:rsidRDefault="00000000">
      <w:pPr>
        <w:pStyle w:val="BodyText"/>
        <w:spacing w:before="88"/>
        <w:ind w:left="5533"/>
        <w:rPr>
          <w:rFonts w:ascii="Bookman Old Style" w:hAnsi="Bookman Old Style"/>
          <w:lang w:val="en-US"/>
        </w:rPr>
      </w:pPr>
      <w:r w:rsidRPr="005F7F0F">
        <w:rPr>
          <w:rFonts w:ascii="Bookman Old Style" w:hAnsi="Bookman Old Style"/>
          <w:w w:val="115"/>
        </w:rPr>
        <w:t>Pasal</w:t>
      </w:r>
      <w:r w:rsidRPr="005F7F0F">
        <w:rPr>
          <w:rFonts w:ascii="Bookman Old Style" w:hAnsi="Bookman Old Style"/>
          <w:spacing w:val="16"/>
          <w:w w:val="115"/>
        </w:rPr>
        <w:t xml:space="preserve"> </w:t>
      </w:r>
      <w:r w:rsidRPr="005F7F0F">
        <w:rPr>
          <w:rFonts w:ascii="Bookman Old Style" w:hAnsi="Bookman Old Style"/>
          <w:spacing w:val="-5"/>
          <w:w w:val="115"/>
        </w:rPr>
        <w:t>2</w:t>
      </w:r>
      <w:r w:rsidRPr="005F7F0F">
        <w:rPr>
          <w:rFonts w:ascii="Bookman Old Style" w:hAnsi="Bookman Old Style"/>
          <w:spacing w:val="-5"/>
          <w:w w:val="115"/>
          <w:lang w:val="en-US"/>
        </w:rPr>
        <w:t>2</w:t>
      </w:r>
    </w:p>
    <w:p w14:paraId="3E7E41BB" w14:textId="77777777" w:rsidR="00BD5DB0" w:rsidRPr="005F7F0F" w:rsidRDefault="00000000">
      <w:pPr>
        <w:pStyle w:val="ListParagraph"/>
        <w:numPr>
          <w:ilvl w:val="0"/>
          <w:numId w:val="23"/>
        </w:numPr>
        <w:tabs>
          <w:tab w:val="left" w:pos="2890"/>
        </w:tabs>
        <w:ind w:right="333"/>
        <w:jc w:val="both"/>
        <w:rPr>
          <w:rFonts w:ascii="Bookman Old Style" w:hAnsi="Bookman Old Style"/>
          <w:sz w:val="24"/>
          <w:szCs w:val="24"/>
        </w:rPr>
      </w:pPr>
      <w:r w:rsidRPr="005F7F0F">
        <w:rPr>
          <w:rFonts w:ascii="Bookman Old Style" w:hAnsi="Bookman Old Style"/>
          <w:w w:val="115"/>
          <w:sz w:val="24"/>
          <w:szCs w:val="24"/>
        </w:rPr>
        <w:t>Deklarasi Konflik Kepentingan sebagaimana dimaksud dalam Pasal 2</w:t>
      </w:r>
      <w:r w:rsidRPr="005F7F0F">
        <w:rPr>
          <w:rFonts w:ascii="Bookman Old Style" w:hAnsi="Bookman Old Style"/>
          <w:w w:val="115"/>
          <w:sz w:val="24"/>
          <w:szCs w:val="24"/>
          <w:lang w:val="en-US"/>
        </w:rPr>
        <w:t>0</w:t>
      </w:r>
      <w:r w:rsidRPr="005F7F0F">
        <w:rPr>
          <w:rFonts w:ascii="Bookman Old Style" w:hAnsi="Bookman Old Style"/>
          <w:w w:val="115"/>
          <w:sz w:val="24"/>
          <w:szCs w:val="24"/>
        </w:rPr>
        <w:t xml:space="preserve"> huruf b dilakukan oleh Pejabat Pemerintahan Tertentu saat berada pada situasi Konflik Kepentingan Aktual.</w:t>
      </w:r>
    </w:p>
    <w:p w14:paraId="0CAC7416" w14:textId="77777777" w:rsidR="00BD5DB0" w:rsidRPr="005F7F0F" w:rsidRDefault="00000000">
      <w:pPr>
        <w:pStyle w:val="ListParagraph"/>
        <w:numPr>
          <w:ilvl w:val="0"/>
          <w:numId w:val="23"/>
        </w:numPr>
        <w:tabs>
          <w:tab w:val="left" w:pos="2890"/>
        </w:tabs>
        <w:spacing w:before="2"/>
        <w:ind w:right="336"/>
        <w:jc w:val="both"/>
        <w:rPr>
          <w:rFonts w:ascii="Bookman Old Style" w:hAnsi="Bookman Old Style"/>
          <w:sz w:val="24"/>
          <w:szCs w:val="24"/>
        </w:rPr>
      </w:pPr>
      <w:r w:rsidRPr="005F7F0F">
        <w:rPr>
          <w:rFonts w:ascii="Bookman Old Style" w:hAnsi="Bookman Old Style"/>
          <w:w w:val="115"/>
          <w:sz w:val="24"/>
          <w:szCs w:val="24"/>
        </w:rPr>
        <w:t>Deklarasi Konflik Kepentingan sebagaimana dimaksud pada ayat (1) dimaksudkan untuk mencegah terjadinya pengambilan Keputusan dan/atau Tindakan administrasi pemerintahan oleh Pejabat Pemerintahan Tertentu yang mengalami Konflik Kepentingan.</w:t>
      </w:r>
    </w:p>
    <w:p w14:paraId="4EEE189A" w14:textId="77777777" w:rsidR="00BD5DB0" w:rsidRPr="005F7F0F" w:rsidRDefault="00000000">
      <w:pPr>
        <w:pStyle w:val="ListParagraph"/>
        <w:numPr>
          <w:ilvl w:val="0"/>
          <w:numId w:val="23"/>
        </w:numPr>
        <w:tabs>
          <w:tab w:val="left" w:pos="2890"/>
        </w:tabs>
        <w:spacing w:before="2"/>
        <w:ind w:right="333"/>
        <w:jc w:val="both"/>
        <w:rPr>
          <w:rFonts w:ascii="Bookman Old Style" w:hAnsi="Bookman Old Style"/>
          <w:sz w:val="24"/>
          <w:szCs w:val="24"/>
        </w:rPr>
      </w:pPr>
      <w:r w:rsidRPr="005F7F0F">
        <w:rPr>
          <w:rFonts w:ascii="Bookman Old Style" w:hAnsi="Bookman Old Style"/>
          <w:w w:val="115"/>
          <w:sz w:val="24"/>
          <w:szCs w:val="24"/>
        </w:rPr>
        <w:t>Dalam hal terjadi Konflik Kepentingan Aktual sebagaimana dimaksud pada ayat (1), Pejabat Pemerintahan Tertentu menghentikan sementara pengambilan Keputusan dan/atau Tindakan administrasi pemerintahan sampai diputuskan bentuk pengendalian Konflik Kepentingan oleh atasan pejabat paling lama 7 (tujuh) hari kerja.</w:t>
      </w:r>
    </w:p>
    <w:p w14:paraId="1F32B705" w14:textId="77777777" w:rsidR="00BD5DB0" w:rsidRPr="005F7F0F" w:rsidRDefault="00000000">
      <w:pPr>
        <w:pStyle w:val="ListParagraph"/>
        <w:numPr>
          <w:ilvl w:val="0"/>
          <w:numId w:val="23"/>
        </w:numPr>
        <w:tabs>
          <w:tab w:val="left" w:pos="2890"/>
        </w:tabs>
        <w:spacing w:before="1"/>
        <w:ind w:right="332"/>
        <w:jc w:val="both"/>
        <w:rPr>
          <w:rFonts w:ascii="Bookman Old Style" w:hAnsi="Bookman Old Style"/>
          <w:sz w:val="24"/>
          <w:szCs w:val="24"/>
        </w:rPr>
      </w:pPr>
      <w:r w:rsidRPr="005F7F0F">
        <w:rPr>
          <w:rFonts w:ascii="Bookman Old Style" w:hAnsi="Bookman Old Style"/>
          <w:w w:val="115"/>
          <w:sz w:val="24"/>
          <w:szCs w:val="24"/>
        </w:rPr>
        <w:t>Bentuk pengendalian Konflik Kepentingan oleh atasan pejabat sebagaimana dimaksud pada ayat (3) ditetapkan melalui analisis Konflik Kepentingan berdasarkan deklarasi Konflik Kepentingan.</w:t>
      </w:r>
    </w:p>
    <w:p w14:paraId="77A403F1" w14:textId="77777777" w:rsidR="00BD5DB0" w:rsidRPr="005F7F0F" w:rsidRDefault="00000000">
      <w:pPr>
        <w:pStyle w:val="ListParagraph"/>
        <w:numPr>
          <w:ilvl w:val="0"/>
          <w:numId w:val="23"/>
        </w:numPr>
        <w:tabs>
          <w:tab w:val="left" w:pos="2890"/>
        </w:tabs>
        <w:spacing w:before="3"/>
        <w:ind w:right="335"/>
        <w:jc w:val="both"/>
        <w:rPr>
          <w:rFonts w:ascii="Bookman Old Style" w:hAnsi="Bookman Old Style"/>
          <w:sz w:val="24"/>
          <w:szCs w:val="24"/>
        </w:rPr>
      </w:pPr>
      <w:r w:rsidRPr="005F7F0F">
        <w:rPr>
          <w:rFonts w:ascii="Bookman Old Style" w:hAnsi="Bookman Old Style"/>
          <w:w w:val="115"/>
          <w:sz w:val="24"/>
          <w:szCs w:val="24"/>
        </w:rPr>
        <w:t>Analisis Konflik Kepentingan dengan cara memeriksa, meneliti deklarasi Konflik Kepentingan, dan menetapkan bentuk pengendalian Konflik Kepentingan.</w:t>
      </w:r>
    </w:p>
    <w:p w14:paraId="6A383F8A" w14:textId="77777777" w:rsidR="00BD5DB0" w:rsidRPr="005F7F0F" w:rsidRDefault="00000000">
      <w:pPr>
        <w:pStyle w:val="ListParagraph"/>
        <w:numPr>
          <w:ilvl w:val="0"/>
          <w:numId w:val="23"/>
        </w:numPr>
        <w:tabs>
          <w:tab w:val="left" w:pos="2890"/>
        </w:tabs>
        <w:spacing w:before="1"/>
        <w:ind w:right="331"/>
        <w:jc w:val="both"/>
        <w:rPr>
          <w:rFonts w:ascii="Bookman Old Style" w:hAnsi="Bookman Old Style"/>
          <w:sz w:val="24"/>
          <w:szCs w:val="24"/>
        </w:rPr>
      </w:pPr>
      <w:r w:rsidRPr="005F7F0F">
        <w:rPr>
          <w:rFonts w:ascii="Bookman Old Style" w:hAnsi="Bookman Old Style"/>
          <w:w w:val="115"/>
          <w:sz w:val="24"/>
          <w:szCs w:val="24"/>
        </w:rPr>
        <w:t>Dalam</w:t>
      </w:r>
      <w:r w:rsidRPr="005F7F0F">
        <w:rPr>
          <w:rFonts w:ascii="Bookman Old Style" w:hAnsi="Bookman Old Style"/>
          <w:spacing w:val="-16"/>
          <w:w w:val="115"/>
          <w:sz w:val="24"/>
          <w:szCs w:val="24"/>
        </w:rPr>
        <w:t xml:space="preserve"> </w:t>
      </w:r>
      <w:r w:rsidRPr="005F7F0F">
        <w:rPr>
          <w:rFonts w:ascii="Bookman Old Style" w:hAnsi="Bookman Old Style"/>
          <w:w w:val="115"/>
          <w:sz w:val="24"/>
          <w:szCs w:val="24"/>
        </w:rPr>
        <w:t>memeriksa,</w:t>
      </w:r>
      <w:r w:rsidRPr="005F7F0F">
        <w:rPr>
          <w:rFonts w:ascii="Bookman Old Style" w:hAnsi="Bookman Old Style"/>
          <w:spacing w:val="-15"/>
          <w:w w:val="115"/>
          <w:sz w:val="24"/>
          <w:szCs w:val="24"/>
        </w:rPr>
        <w:t xml:space="preserve"> </w:t>
      </w:r>
      <w:r w:rsidRPr="005F7F0F">
        <w:rPr>
          <w:rFonts w:ascii="Bookman Old Style" w:hAnsi="Bookman Old Style"/>
          <w:w w:val="115"/>
          <w:sz w:val="24"/>
          <w:szCs w:val="24"/>
        </w:rPr>
        <w:t>meneliti</w:t>
      </w:r>
      <w:r w:rsidRPr="005F7F0F">
        <w:rPr>
          <w:rFonts w:ascii="Bookman Old Style" w:hAnsi="Bookman Old Style"/>
          <w:spacing w:val="-15"/>
          <w:w w:val="115"/>
          <w:sz w:val="24"/>
          <w:szCs w:val="24"/>
        </w:rPr>
        <w:t xml:space="preserve"> </w:t>
      </w:r>
      <w:r w:rsidRPr="005F7F0F">
        <w:rPr>
          <w:rFonts w:ascii="Bookman Old Style" w:hAnsi="Bookman Old Style"/>
          <w:w w:val="115"/>
          <w:sz w:val="24"/>
          <w:szCs w:val="24"/>
        </w:rPr>
        <w:t>deklarasi</w:t>
      </w:r>
      <w:r w:rsidRPr="005F7F0F">
        <w:rPr>
          <w:rFonts w:ascii="Bookman Old Style" w:hAnsi="Bookman Old Style"/>
          <w:spacing w:val="-15"/>
          <w:w w:val="115"/>
          <w:sz w:val="24"/>
          <w:szCs w:val="24"/>
        </w:rPr>
        <w:t xml:space="preserve"> </w:t>
      </w:r>
      <w:r w:rsidRPr="005F7F0F">
        <w:rPr>
          <w:rFonts w:ascii="Bookman Old Style" w:hAnsi="Bookman Old Style"/>
          <w:w w:val="115"/>
          <w:sz w:val="24"/>
          <w:szCs w:val="24"/>
        </w:rPr>
        <w:t>Konflik</w:t>
      </w:r>
      <w:r w:rsidRPr="005F7F0F">
        <w:rPr>
          <w:rFonts w:ascii="Bookman Old Style" w:hAnsi="Bookman Old Style"/>
          <w:spacing w:val="-15"/>
          <w:w w:val="115"/>
          <w:sz w:val="24"/>
          <w:szCs w:val="24"/>
        </w:rPr>
        <w:t xml:space="preserve"> </w:t>
      </w:r>
      <w:r w:rsidRPr="005F7F0F">
        <w:rPr>
          <w:rFonts w:ascii="Bookman Old Style" w:hAnsi="Bookman Old Style"/>
          <w:w w:val="115"/>
          <w:sz w:val="24"/>
          <w:szCs w:val="24"/>
        </w:rPr>
        <w:t xml:space="preserve">Kepentingan, serta menetapkan bentuk pengendalian Konflik Kepentingan sebagaimana ayat (2), Atasan Pejabat dapat dibantu oleh Pejabat Pelaksana Pengelola Konflik </w:t>
      </w:r>
      <w:r w:rsidRPr="005F7F0F">
        <w:rPr>
          <w:rFonts w:ascii="Bookman Old Style" w:hAnsi="Bookman Old Style"/>
          <w:spacing w:val="-2"/>
          <w:w w:val="115"/>
          <w:sz w:val="24"/>
          <w:szCs w:val="24"/>
        </w:rPr>
        <w:t>Kepentingan.</w:t>
      </w:r>
    </w:p>
    <w:p w14:paraId="0AEA8F3E" w14:textId="77777777" w:rsidR="00BD5DB0" w:rsidRPr="005F7F0F" w:rsidRDefault="00000000">
      <w:pPr>
        <w:pStyle w:val="ListParagraph"/>
        <w:numPr>
          <w:ilvl w:val="0"/>
          <w:numId w:val="23"/>
        </w:numPr>
        <w:tabs>
          <w:tab w:val="left" w:pos="2890"/>
        </w:tabs>
        <w:spacing w:before="2"/>
        <w:ind w:right="336"/>
        <w:jc w:val="both"/>
        <w:rPr>
          <w:rFonts w:ascii="Bookman Old Style" w:hAnsi="Bookman Old Style"/>
          <w:sz w:val="24"/>
          <w:szCs w:val="24"/>
        </w:rPr>
      </w:pPr>
      <w:r w:rsidRPr="005F7F0F">
        <w:rPr>
          <w:rFonts w:ascii="Bookman Old Style" w:hAnsi="Bookman Old Style"/>
          <w:w w:val="115"/>
          <w:sz w:val="24"/>
          <w:szCs w:val="24"/>
        </w:rPr>
        <w:t xml:space="preserve">Atasan Pejabat menetapkan bentuk pengendalian Konflik Kepentingan sebagai tindak lanjut </w:t>
      </w:r>
      <w:r w:rsidRPr="005F7F0F">
        <w:rPr>
          <w:rFonts w:ascii="Bookman Old Style" w:hAnsi="Bookman Old Style"/>
          <w:w w:val="115"/>
          <w:sz w:val="24"/>
          <w:szCs w:val="24"/>
        </w:rPr>
        <w:lastRenderedPageBreak/>
        <w:t xml:space="preserve">deklarasi Konflik </w:t>
      </w:r>
      <w:r w:rsidRPr="005F7F0F">
        <w:rPr>
          <w:rFonts w:ascii="Bookman Old Style" w:hAnsi="Bookman Old Style"/>
          <w:spacing w:val="-2"/>
          <w:w w:val="115"/>
          <w:sz w:val="24"/>
          <w:szCs w:val="24"/>
        </w:rPr>
        <w:t>Kepentingan</w:t>
      </w:r>
      <w:r w:rsidRPr="005F7F0F">
        <w:rPr>
          <w:rFonts w:ascii="Bookman Old Style" w:hAnsi="Bookman Old Style"/>
          <w:spacing w:val="-2"/>
          <w:w w:val="115"/>
          <w:sz w:val="24"/>
          <w:szCs w:val="24"/>
          <w:lang w:val="en-US"/>
        </w:rPr>
        <w:t>.</w:t>
      </w:r>
    </w:p>
    <w:p w14:paraId="6385E589" w14:textId="77777777" w:rsidR="00BD5DB0" w:rsidRPr="005F7F0F" w:rsidRDefault="00000000">
      <w:pPr>
        <w:pStyle w:val="ListParagraph"/>
        <w:numPr>
          <w:ilvl w:val="0"/>
          <w:numId w:val="23"/>
        </w:numPr>
        <w:tabs>
          <w:tab w:val="left" w:pos="2890"/>
        </w:tabs>
        <w:spacing w:before="1"/>
        <w:ind w:right="334"/>
        <w:jc w:val="both"/>
        <w:rPr>
          <w:rFonts w:ascii="Bookman Old Style" w:hAnsi="Bookman Old Style"/>
          <w:sz w:val="24"/>
          <w:szCs w:val="24"/>
        </w:rPr>
      </w:pPr>
      <w:r w:rsidRPr="005F7F0F">
        <w:rPr>
          <w:rFonts w:ascii="Bookman Old Style" w:hAnsi="Bookman Old Style"/>
          <w:w w:val="115"/>
          <w:sz w:val="24"/>
          <w:szCs w:val="24"/>
        </w:rPr>
        <w:t>Atasan Pejabat wajib secara proaktif melakukan pengendalian Konflik Kepentingan apabila mengetahui adanya kondisi Konflik Kepentingan yang dialami oleh Pejabat Pemerintahan Tertentu meskipun tidak ada deklarasi Konflik Kepentingan yang diajukan.</w:t>
      </w:r>
    </w:p>
    <w:p w14:paraId="22C39276" w14:textId="77777777" w:rsidR="00BD5DB0" w:rsidRPr="005F7F0F" w:rsidRDefault="00BD5DB0">
      <w:pPr>
        <w:pStyle w:val="BodyText"/>
        <w:spacing w:before="121"/>
        <w:jc w:val="left"/>
        <w:rPr>
          <w:rFonts w:ascii="Bookman Old Style" w:hAnsi="Bookman Old Style"/>
        </w:rPr>
      </w:pPr>
    </w:p>
    <w:p w14:paraId="43D67C9A" w14:textId="77777777" w:rsidR="00BD5DB0" w:rsidRPr="005F7F0F" w:rsidRDefault="00000000">
      <w:pPr>
        <w:pStyle w:val="BodyText"/>
        <w:ind w:left="5533"/>
        <w:rPr>
          <w:rFonts w:ascii="Bookman Old Style" w:hAnsi="Bookman Old Style"/>
          <w:lang w:val="en-US"/>
        </w:rPr>
      </w:pPr>
      <w:r w:rsidRPr="005F7F0F">
        <w:rPr>
          <w:rFonts w:ascii="Bookman Old Style" w:hAnsi="Bookman Old Style"/>
          <w:w w:val="115"/>
        </w:rPr>
        <w:t>Pasal</w:t>
      </w:r>
      <w:r w:rsidRPr="005F7F0F">
        <w:rPr>
          <w:rFonts w:ascii="Bookman Old Style" w:hAnsi="Bookman Old Style"/>
          <w:spacing w:val="15"/>
          <w:w w:val="115"/>
        </w:rPr>
        <w:t xml:space="preserve"> </w:t>
      </w:r>
      <w:r w:rsidRPr="005F7F0F">
        <w:rPr>
          <w:rFonts w:ascii="Bookman Old Style" w:hAnsi="Bookman Old Style"/>
          <w:spacing w:val="-5"/>
          <w:w w:val="115"/>
        </w:rPr>
        <w:t>2</w:t>
      </w:r>
      <w:r w:rsidRPr="005F7F0F">
        <w:rPr>
          <w:rFonts w:ascii="Bookman Old Style" w:hAnsi="Bookman Old Style"/>
          <w:spacing w:val="-5"/>
          <w:w w:val="115"/>
          <w:lang w:val="en-US"/>
        </w:rPr>
        <w:t>3</w:t>
      </w:r>
    </w:p>
    <w:p w14:paraId="16770194" w14:textId="77777777" w:rsidR="00BD5DB0" w:rsidRPr="005F7F0F" w:rsidRDefault="00000000">
      <w:pPr>
        <w:pStyle w:val="ListParagraph"/>
        <w:numPr>
          <w:ilvl w:val="0"/>
          <w:numId w:val="24"/>
        </w:numPr>
        <w:tabs>
          <w:tab w:val="left" w:pos="2890"/>
        </w:tabs>
        <w:spacing w:before="3"/>
        <w:ind w:right="332"/>
        <w:jc w:val="both"/>
        <w:rPr>
          <w:rFonts w:ascii="Bookman Old Style" w:hAnsi="Bookman Old Style"/>
          <w:sz w:val="24"/>
          <w:szCs w:val="24"/>
        </w:rPr>
      </w:pPr>
      <w:r w:rsidRPr="005F7F0F">
        <w:rPr>
          <w:rFonts w:ascii="Bookman Old Style" w:hAnsi="Bookman Old Style"/>
          <w:w w:val="115"/>
          <w:sz w:val="24"/>
          <w:szCs w:val="24"/>
        </w:rPr>
        <w:t>Bentuk pengendalian Konflik Kepentingan oleh atasan pejabat sebagaimana dimaksud dalam Pasal 2</w:t>
      </w:r>
      <w:r w:rsidRPr="005F7F0F">
        <w:rPr>
          <w:rFonts w:ascii="Bookman Old Style" w:hAnsi="Bookman Old Style"/>
          <w:w w:val="115"/>
          <w:sz w:val="24"/>
          <w:szCs w:val="24"/>
          <w:lang w:val="en-US"/>
        </w:rPr>
        <w:t>2</w:t>
      </w:r>
      <w:r w:rsidRPr="005F7F0F">
        <w:rPr>
          <w:rFonts w:ascii="Bookman Old Style" w:hAnsi="Bookman Old Style"/>
          <w:w w:val="115"/>
          <w:sz w:val="24"/>
          <w:szCs w:val="24"/>
        </w:rPr>
        <w:t xml:space="preserve"> ayat (7) diantaranya meliputi:</w:t>
      </w:r>
    </w:p>
    <w:p w14:paraId="6E84583D" w14:textId="77777777" w:rsidR="00BD5DB0" w:rsidRPr="005F7F0F" w:rsidRDefault="00000000">
      <w:pPr>
        <w:pStyle w:val="ListParagraph"/>
        <w:numPr>
          <w:ilvl w:val="1"/>
          <w:numId w:val="24"/>
        </w:numPr>
        <w:tabs>
          <w:tab w:val="left" w:pos="3315"/>
        </w:tabs>
        <w:ind w:right="335"/>
        <w:jc w:val="both"/>
        <w:rPr>
          <w:rFonts w:ascii="Bookman Old Style" w:hAnsi="Bookman Old Style"/>
          <w:sz w:val="24"/>
          <w:szCs w:val="24"/>
        </w:rPr>
      </w:pPr>
      <w:r w:rsidRPr="005F7F0F">
        <w:rPr>
          <w:rFonts w:ascii="Bookman Old Style" w:hAnsi="Bookman Old Style"/>
          <w:w w:val="115"/>
          <w:sz w:val="24"/>
          <w:szCs w:val="24"/>
        </w:rPr>
        <w:t xml:space="preserve">Dalam hal tidak terdapat Konflik Kepentingan Aktual atau situasi Konflik Kepentingan tidak berdampak besar sehingga tidak akan mempengaruhi netralitas dan kualitas pengambilan Keputusan dan/atau Tindakan administrasi pemerintahan, Atasan Pejabat memerintahkan Pejabat Pemerintahan untuk melanjutkan Pengambilan keputusan dan/atau Tindakan administrasi pemerintahan sesuai tugas dan </w:t>
      </w:r>
      <w:r w:rsidRPr="005F7F0F">
        <w:rPr>
          <w:rFonts w:ascii="Bookman Old Style" w:hAnsi="Bookman Old Style"/>
          <w:spacing w:val="-2"/>
          <w:w w:val="115"/>
          <w:sz w:val="24"/>
          <w:szCs w:val="24"/>
        </w:rPr>
        <w:t>kewenangannya;</w:t>
      </w:r>
    </w:p>
    <w:p w14:paraId="663A1551" w14:textId="77777777" w:rsidR="00BD5DB0" w:rsidRPr="005F7F0F" w:rsidRDefault="00000000">
      <w:pPr>
        <w:pStyle w:val="ListParagraph"/>
        <w:numPr>
          <w:ilvl w:val="1"/>
          <w:numId w:val="24"/>
        </w:numPr>
        <w:tabs>
          <w:tab w:val="left" w:pos="3315"/>
        </w:tabs>
        <w:spacing w:before="88"/>
        <w:ind w:right="335"/>
        <w:jc w:val="both"/>
        <w:rPr>
          <w:rFonts w:ascii="Bookman Old Style" w:hAnsi="Bookman Old Style"/>
          <w:sz w:val="24"/>
          <w:szCs w:val="24"/>
        </w:rPr>
      </w:pPr>
      <w:r w:rsidRPr="005F7F0F">
        <w:rPr>
          <w:rFonts w:ascii="Bookman Old Style" w:hAnsi="Bookman Old Style"/>
          <w:w w:val="115"/>
          <w:sz w:val="24"/>
          <w:szCs w:val="24"/>
        </w:rPr>
        <w:t>Dalam hal terdapat Konflik Kepentingan Aktual, Atasan Pejabat mengambil alih kewenangan pengambilan keputusan dan/atau tindakan administrasi</w:t>
      </w:r>
      <w:r w:rsidRPr="005F7F0F">
        <w:rPr>
          <w:rFonts w:ascii="Bookman Old Style" w:hAnsi="Bookman Old Style"/>
          <w:spacing w:val="-8"/>
          <w:w w:val="115"/>
          <w:sz w:val="24"/>
          <w:szCs w:val="24"/>
        </w:rPr>
        <w:t xml:space="preserve"> </w:t>
      </w:r>
      <w:r w:rsidRPr="005F7F0F">
        <w:rPr>
          <w:rFonts w:ascii="Bookman Old Style" w:hAnsi="Bookman Old Style"/>
          <w:w w:val="115"/>
          <w:sz w:val="24"/>
          <w:szCs w:val="24"/>
        </w:rPr>
        <w:t>pemerintahan</w:t>
      </w:r>
      <w:r w:rsidRPr="005F7F0F">
        <w:rPr>
          <w:rFonts w:ascii="Bookman Old Style" w:hAnsi="Bookman Old Style"/>
          <w:spacing w:val="-8"/>
          <w:w w:val="115"/>
          <w:sz w:val="24"/>
          <w:szCs w:val="24"/>
        </w:rPr>
        <w:t xml:space="preserve"> </w:t>
      </w:r>
      <w:r w:rsidRPr="005F7F0F">
        <w:rPr>
          <w:rFonts w:ascii="Bookman Old Style" w:hAnsi="Bookman Old Style"/>
          <w:w w:val="115"/>
          <w:sz w:val="24"/>
          <w:szCs w:val="24"/>
        </w:rPr>
        <w:t>dari</w:t>
      </w:r>
      <w:r w:rsidRPr="005F7F0F">
        <w:rPr>
          <w:rFonts w:ascii="Bookman Old Style" w:hAnsi="Bookman Old Style"/>
          <w:spacing w:val="-8"/>
          <w:w w:val="115"/>
          <w:sz w:val="24"/>
          <w:szCs w:val="24"/>
        </w:rPr>
        <w:t xml:space="preserve"> </w:t>
      </w:r>
      <w:r w:rsidRPr="005F7F0F">
        <w:rPr>
          <w:rFonts w:ascii="Bookman Old Style" w:hAnsi="Bookman Old Style"/>
          <w:w w:val="115"/>
          <w:sz w:val="24"/>
          <w:szCs w:val="24"/>
        </w:rPr>
        <w:t>Pejabat</w:t>
      </w:r>
      <w:r w:rsidRPr="005F7F0F">
        <w:rPr>
          <w:rFonts w:ascii="Bookman Old Style" w:hAnsi="Bookman Old Style"/>
          <w:spacing w:val="-5"/>
          <w:w w:val="115"/>
          <w:sz w:val="24"/>
          <w:szCs w:val="24"/>
        </w:rPr>
        <w:t xml:space="preserve"> </w:t>
      </w:r>
      <w:r w:rsidRPr="005F7F0F">
        <w:rPr>
          <w:rFonts w:ascii="Bookman Old Style" w:hAnsi="Bookman Old Style"/>
          <w:w w:val="115"/>
          <w:sz w:val="24"/>
          <w:szCs w:val="24"/>
        </w:rPr>
        <w:t>Pemerintahan yang bersangkutan sepanjang Atasan Pejabat tersebut tidak berada pada situasi Konflik Kepentingan;</w:t>
      </w:r>
    </w:p>
    <w:p w14:paraId="5D50B9B0" w14:textId="77777777" w:rsidR="00BD5DB0" w:rsidRPr="005F7F0F" w:rsidRDefault="00000000">
      <w:pPr>
        <w:pStyle w:val="ListParagraph"/>
        <w:numPr>
          <w:ilvl w:val="1"/>
          <w:numId w:val="24"/>
        </w:numPr>
        <w:tabs>
          <w:tab w:val="left" w:pos="3313"/>
          <w:tab w:val="left" w:pos="3315"/>
          <w:tab w:val="left" w:pos="4788"/>
          <w:tab w:val="left" w:pos="7044"/>
          <w:tab w:val="left" w:pos="8378"/>
        </w:tabs>
        <w:spacing w:before="2"/>
        <w:ind w:right="334"/>
        <w:jc w:val="both"/>
        <w:rPr>
          <w:rFonts w:ascii="Bookman Old Style" w:hAnsi="Bookman Old Style"/>
          <w:sz w:val="24"/>
          <w:szCs w:val="24"/>
        </w:rPr>
      </w:pPr>
      <w:r w:rsidRPr="005F7F0F">
        <w:rPr>
          <w:rFonts w:ascii="Bookman Old Style" w:hAnsi="Bookman Old Style"/>
          <w:w w:val="115"/>
          <w:sz w:val="24"/>
          <w:szCs w:val="24"/>
        </w:rPr>
        <w:t>Dalam</w:t>
      </w:r>
      <w:r w:rsidRPr="005F7F0F">
        <w:rPr>
          <w:rFonts w:ascii="Bookman Old Style" w:hAnsi="Bookman Old Style"/>
          <w:spacing w:val="-10"/>
          <w:w w:val="115"/>
          <w:sz w:val="24"/>
          <w:szCs w:val="24"/>
        </w:rPr>
        <w:t xml:space="preserve"> </w:t>
      </w:r>
      <w:r w:rsidRPr="005F7F0F">
        <w:rPr>
          <w:rFonts w:ascii="Bookman Old Style" w:hAnsi="Bookman Old Style"/>
          <w:w w:val="115"/>
          <w:sz w:val="24"/>
          <w:szCs w:val="24"/>
        </w:rPr>
        <w:t>hal</w:t>
      </w:r>
      <w:r w:rsidRPr="005F7F0F">
        <w:rPr>
          <w:rFonts w:ascii="Bookman Old Style" w:hAnsi="Bookman Old Style"/>
          <w:spacing w:val="-10"/>
          <w:w w:val="115"/>
          <w:sz w:val="24"/>
          <w:szCs w:val="24"/>
        </w:rPr>
        <w:t xml:space="preserve"> </w:t>
      </w:r>
      <w:r w:rsidRPr="005F7F0F">
        <w:rPr>
          <w:rFonts w:ascii="Bookman Old Style" w:hAnsi="Bookman Old Style"/>
          <w:w w:val="115"/>
          <w:sz w:val="24"/>
          <w:szCs w:val="24"/>
        </w:rPr>
        <w:t>terdapat</w:t>
      </w:r>
      <w:r w:rsidRPr="005F7F0F">
        <w:rPr>
          <w:rFonts w:ascii="Bookman Old Style" w:hAnsi="Bookman Old Style"/>
          <w:spacing w:val="-8"/>
          <w:w w:val="115"/>
          <w:sz w:val="24"/>
          <w:szCs w:val="24"/>
        </w:rPr>
        <w:t xml:space="preserve"> </w:t>
      </w:r>
      <w:r w:rsidRPr="005F7F0F">
        <w:rPr>
          <w:rFonts w:ascii="Bookman Old Style" w:hAnsi="Bookman Old Style"/>
          <w:w w:val="115"/>
          <w:sz w:val="24"/>
          <w:szCs w:val="24"/>
        </w:rPr>
        <w:t>Konflik</w:t>
      </w:r>
      <w:r w:rsidRPr="005F7F0F">
        <w:rPr>
          <w:rFonts w:ascii="Bookman Old Style" w:hAnsi="Bookman Old Style"/>
          <w:spacing w:val="-10"/>
          <w:w w:val="115"/>
          <w:sz w:val="24"/>
          <w:szCs w:val="24"/>
        </w:rPr>
        <w:t xml:space="preserve"> </w:t>
      </w:r>
      <w:r w:rsidRPr="005F7F0F">
        <w:rPr>
          <w:rFonts w:ascii="Bookman Old Style" w:hAnsi="Bookman Old Style"/>
          <w:w w:val="115"/>
          <w:sz w:val="24"/>
          <w:szCs w:val="24"/>
        </w:rPr>
        <w:t>Kepentingan</w:t>
      </w:r>
      <w:r w:rsidRPr="005F7F0F">
        <w:rPr>
          <w:rFonts w:ascii="Bookman Old Style" w:hAnsi="Bookman Old Style"/>
          <w:spacing w:val="-8"/>
          <w:w w:val="115"/>
          <w:sz w:val="24"/>
          <w:szCs w:val="24"/>
        </w:rPr>
        <w:t xml:space="preserve"> </w:t>
      </w:r>
      <w:r w:rsidRPr="005F7F0F">
        <w:rPr>
          <w:rFonts w:ascii="Bookman Old Style" w:hAnsi="Bookman Old Style"/>
          <w:w w:val="115"/>
          <w:sz w:val="24"/>
          <w:szCs w:val="24"/>
        </w:rPr>
        <w:t>Aktual</w:t>
      </w:r>
      <w:r w:rsidRPr="005F7F0F">
        <w:rPr>
          <w:rFonts w:ascii="Bookman Old Style" w:hAnsi="Bookman Old Style"/>
          <w:spacing w:val="-10"/>
          <w:w w:val="115"/>
          <w:sz w:val="24"/>
          <w:szCs w:val="24"/>
        </w:rPr>
        <w:t xml:space="preserve"> </w:t>
      </w:r>
      <w:r w:rsidRPr="005F7F0F">
        <w:rPr>
          <w:rFonts w:ascii="Bookman Old Style" w:hAnsi="Bookman Old Style"/>
          <w:w w:val="115"/>
          <w:sz w:val="24"/>
          <w:szCs w:val="24"/>
        </w:rPr>
        <w:t xml:space="preserve">namun dinilai tidak berdampak besar dan Keputusan dan/atau Tindakan yang akan diambil oleh Pejabat Pemerintahan tersebut dilakukan secara kolegial, Atasan dapat memerintahkan Pejabat Pemerintahan untuk melanjutkan pengambilan Keputusan dan/atau Tindakan administrasi pemerintahan sesuai tugas dan kewenangannya dengan membatasi sebagian akses </w:t>
      </w:r>
      <w:r w:rsidRPr="005F7F0F">
        <w:rPr>
          <w:rFonts w:ascii="Bookman Old Style" w:hAnsi="Bookman Old Style"/>
          <w:spacing w:val="-2"/>
          <w:w w:val="115"/>
          <w:sz w:val="24"/>
          <w:szCs w:val="24"/>
        </w:rPr>
        <w:t>Pejabat</w:t>
      </w:r>
      <w:r w:rsidRPr="005F7F0F">
        <w:rPr>
          <w:rFonts w:ascii="Bookman Old Style" w:hAnsi="Bookman Old Style"/>
          <w:sz w:val="24"/>
          <w:szCs w:val="24"/>
        </w:rPr>
        <w:tab/>
      </w:r>
      <w:r w:rsidRPr="005F7F0F">
        <w:rPr>
          <w:rFonts w:ascii="Bookman Old Style" w:hAnsi="Bookman Old Style"/>
          <w:spacing w:val="-2"/>
          <w:w w:val="115"/>
          <w:sz w:val="24"/>
          <w:szCs w:val="24"/>
        </w:rPr>
        <w:t>Pemerintahan</w:t>
      </w:r>
      <w:r w:rsidRPr="005F7F0F">
        <w:rPr>
          <w:rFonts w:ascii="Bookman Old Style" w:hAnsi="Bookman Old Style"/>
          <w:sz w:val="24"/>
          <w:szCs w:val="24"/>
        </w:rPr>
        <w:tab/>
      </w:r>
      <w:r w:rsidRPr="005F7F0F">
        <w:rPr>
          <w:rFonts w:ascii="Bookman Old Style" w:hAnsi="Bookman Old Style"/>
          <w:spacing w:val="-2"/>
          <w:w w:val="115"/>
          <w:sz w:val="24"/>
          <w:szCs w:val="24"/>
        </w:rPr>
        <w:t>dalam</w:t>
      </w:r>
      <w:r w:rsidRPr="005F7F0F">
        <w:rPr>
          <w:rFonts w:ascii="Bookman Old Style" w:hAnsi="Bookman Old Style"/>
          <w:sz w:val="24"/>
          <w:szCs w:val="24"/>
        </w:rPr>
        <w:tab/>
      </w:r>
      <w:r w:rsidRPr="005F7F0F">
        <w:rPr>
          <w:rFonts w:ascii="Bookman Old Style" w:hAnsi="Bookman Old Style"/>
          <w:spacing w:val="-2"/>
          <w:w w:val="115"/>
          <w:sz w:val="24"/>
          <w:szCs w:val="24"/>
        </w:rPr>
        <w:t xml:space="preserve">membahas, </w:t>
      </w:r>
      <w:r w:rsidRPr="005F7F0F">
        <w:rPr>
          <w:rFonts w:ascii="Bookman Old Style" w:hAnsi="Bookman Old Style"/>
          <w:w w:val="115"/>
          <w:sz w:val="24"/>
          <w:szCs w:val="24"/>
        </w:rPr>
        <w:t>mempertimbangkan hingga mengambil keputusan dan/atau tindakan.</w:t>
      </w:r>
    </w:p>
    <w:p w14:paraId="7CF0790A" w14:textId="77777777" w:rsidR="00BD5DB0" w:rsidRPr="005F7F0F" w:rsidRDefault="00000000">
      <w:pPr>
        <w:pStyle w:val="ListParagraph"/>
        <w:numPr>
          <w:ilvl w:val="0"/>
          <w:numId w:val="24"/>
        </w:numPr>
        <w:tabs>
          <w:tab w:val="left" w:pos="2890"/>
        </w:tabs>
        <w:spacing w:before="3"/>
        <w:ind w:right="337"/>
        <w:jc w:val="both"/>
        <w:rPr>
          <w:rFonts w:ascii="Bookman Old Style" w:hAnsi="Bookman Old Style"/>
          <w:sz w:val="24"/>
          <w:szCs w:val="24"/>
        </w:rPr>
      </w:pPr>
      <w:r w:rsidRPr="005F7F0F">
        <w:rPr>
          <w:rFonts w:ascii="Bookman Old Style" w:hAnsi="Bookman Old Style"/>
          <w:w w:val="115"/>
          <w:sz w:val="24"/>
          <w:szCs w:val="24"/>
        </w:rPr>
        <w:t>Atasan Pejabat dapat menyarankan pengendalian berupa pelepasan kepentingan pribadi atau pergeseran jabatan kepada Pejabat Pemerintah untuk mencegah terjadinya Konflik Kepentingan Aktual secara berulang di masa yang akan datang.</w:t>
      </w:r>
    </w:p>
    <w:p w14:paraId="30606840" w14:textId="77777777" w:rsidR="00BD5DB0" w:rsidRPr="005F7F0F" w:rsidRDefault="00BD5DB0">
      <w:pPr>
        <w:pStyle w:val="BodyText"/>
        <w:spacing w:before="124"/>
        <w:jc w:val="left"/>
        <w:rPr>
          <w:rFonts w:ascii="Bookman Old Style" w:hAnsi="Bookman Old Style"/>
        </w:rPr>
      </w:pPr>
    </w:p>
    <w:p w14:paraId="7D8C1D36" w14:textId="77777777" w:rsidR="00BD5DB0" w:rsidRPr="005F7F0F" w:rsidRDefault="00000000">
      <w:pPr>
        <w:pStyle w:val="BodyText"/>
        <w:spacing w:line="281" w:lineRule="exact"/>
        <w:ind w:left="5533"/>
        <w:rPr>
          <w:rFonts w:ascii="Bookman Old Style" w:hAnsi="Bookman Old Style"/>
          <w:lang w:val="en-US"/>
        </w:rPr>
      </w:pPr>
      <w:r w:rsidRPr="005F7F0F">
        <w:rPr>
          <w:rFonts w:ascii="Bookman Old Style" w:hAnsi="Bookman Old Style"/>
          <w:w w:val="115"/>
        </w:rPr>
        <w:t>Pasal</w:t>
      </w:r>
      <w:r w:rsidRPr="005F7F0F">
        <w:rPr>
          <w:rFonts w:ascii="Bookman Old Style" w:hAnsi="Bookman Old Style"/>
          <w:spacing w:val="16"/>
          <w:w w:val="115"/>
        </w:rPr>
        <w:t xml:space="preserve"> </w:t>
      </w:r>
      <w:r w:rsidRPr="005F7F0F">
        <w:rPr>
          <w:rFonts w:ascii="Bookman Old Style" w:hAnsi="Bookman Old Style"/>
          <w:spacing w:val="-5"/>
          <w:w w:val="115"/>
        </w:rPr>
        <w:t>2</w:t>
      </w:r>
      <w:r w:rsidRPr="005F7F0F">
        <w:rPr>
          <w:rFonts w:ascii="Bookman Old Style" w:hAnsi="Bookman Old Style"/>
          <w:spacing w:val="-5"/>
          <w:w w:val="115"/>
          <w:lang w:val="en-US"/>
        </w:rPr>
        <w:t>4</w:t>
      </w:r>
    </w:p>
    <w:p w14:paraId="0349A924" w14:textId="77777777" w:rsidR="00BD5DB0" w:rsidRPr="005F7F0F" w:rsidRDefault="00000000">
      <w:pPr>
        <w:pStyle w:val="ListParagraph"/>
        <w:numPr>
          <w:ilvl w:val="0"/>
          <w:numId w:val="25"/>
        </w:numPr>
        <w:tabs>
          <w:tab w:val="left" w:pos="2890"/>
          <w:tab w:val="left" w:pos="4795"/>
          <w:tab w:val="left" w:pos="6538"/>
          <w:tab w:val="left" w:pos="8271"/>
        </w:tabs>
        <w:ind w:right="332"/>
        <w:jc w:val="both"/>
        <w:rPr>
          <w:rFonts w:ascii="Bookman Old Style" w:hAnsi="Bookman Old Style"/>
          <w:sz w:val="24"/>
          <w:szCs w:val="24"/>
        </w:rPr>
      </w:pPr>
      <w:r w:rsidRPr="005F7F0F">
        <w:rPr>
          <w:rFonts w:ascii="Bookman Old Style" w:hAnsi="Bookman Old Style"/>
          <w:w w:val="115"/>
          <w:sz w:val="24"/>
          <w:szCs w:val="24"/>
        </w:rPr>
        <w:t>Dalam</w:t>
      </w:r>
      <w:r w:rsidRPr="005F7F0F">
        <w:rPr>
          <w:rFonts w:ascii="Bookman Old Style" w:hAnsi="Bookman Old Style"/>
          <w:spacing w:val="-1"/>
          <w:w w:val="115"/>
          <w:sz w:val="24"/>
          <w:szCs w:val="24"/>
        </w:rPr>
        <w:t xml:space="preserve"> </w:t>
      </w:r>
      <w:r w:rsidRPr="005F7F0F">
        <w:rPr>
          <w:rFonts w:ascii="Bookman Old Style" w:hAnsi="Bookman Old Style"/>
          <w:w w:val="115"/>
          <w:sz w:val="24"/>
          <w:szCs w:val="24"/>
        </w:rPr>
        <w:t>hal</w:t>
      </w:r>
      <w:r w:rsidRPr="005F7F0F">
        <w:rPr>
          <w:rFonts w:ascii="Bookman Old Style" w:hAnsi="Bookman Old Style"/>
          <w:spacing w:val="-1"/>
          <w:w w:val="115"/>
          <w:sz w:val="24"/>
          <w:szCs w:val="24"/>
        </w:rPr>
        <w:t xml:space="preserve"> </w:t>
      </w:r>
      <w:r w:rsidRPr="005F7F0F">
        <w:rPr>
          <w:rFonts w:ascii="Bookman Old Style" w:hAnsi="Bookman Old Style"/>
          <w:w w:val="115"/>
          <w:sz w:val="24"/>
          <w:szCs w:val="24"/>
        </w:rPr>
        <w:t>kepentingan pelayanan</w:t>
      </w:r>
      <w:r w:rsidRPr="005F7F0F">
        <w:rPr>
          <w:rFonts w:ascii="Bookman Old Style" w:hAnsi="Bookman Old Style"/>
          <w:spacing w:val="-1"/>
          <w:w w:val="115"/>
          <w:sz w:val="24"/>
          <w:szCs w:val="24"/>
        </w:rPr>
        <w:t xml:space="preserve"> </w:t>
      </w:r>
      <w:r w:rsidRPr="005F7F0F">
        <w:rPr>
          <w:rFonts w:ascii="Bookman Old Style" w:hAnsi="Bookman Old Style"/>
          <w:w w:val="115"/>
          <w:sz w:val="24"/>
          <w:szCs w:val="24"/>
        </w:rPr>
        <w:t>publik</w:t>
      </w:r>
      <w:r w:rsidRPr="005F7F0F">
        <w:rPr>
          <w:rFonts w:ascii="Bookman Old Style" w:hAnsi="Bookman Old Style"/>
          <w:spacing w:val="-1"/>
          <w:w w:val="115"/>
          <w:sz w:val="24"/>
          <w:szCs w:val="24"/>
        </w:rPr>
        <w:t xml:space="preserve"> </w:t>
      </w:r>
      <w:r w:rsidRPr="005F7F0F">
        <w:rPr>
          <w:rFonts w:ascii="Bookman Old Style" w:hAnsi="Bookman Old Style"/>
          <w:w w:val="115"/>
          <w:sz w:val="24"/>
          <w:szCs w:val="24"/>
        </w:rPr>
        <w:t>yang</w:t>
      </w:r>
      <w:r w:rsidRPr="005F7F0F">
        <w:rPr>
          <w:rFonts w:ascii="Bookman Old Style" w:hAnsi="Bookman Old Style"/>
          <w:spacing w:val="-1"/>
          <w:w w:val="115"/>
          <w:sz w:val="24"/>
          <w:szCs w:val="24"/>
        </w:rPr>
        <w:t xml:space="preserve"> </w:t>
      </w:r>
      <w:r w:rsidRPr="005F7F0F">
        <w:rPr>
          <w:rFonts w:ascii="Bookman Old Style" w:hAnsi="Bookman Old Style"/>
          <w:w w:val="115"/>
          <w:sz w:val="24"/>
          <w:szCs w:val="24"/>
        </w:rPr>
        <w:t>tidak</w:t>
      </w:r>
      <w:r w:rsidRPr="005F7F0F">
        <w:rPr>
          <w:rFonts w:ascii="Bookman Old Style" w:hAnsi="Bookman Old Style"/>
          <w:spacing w:val="-1"/>
          <w:w w:val="115"/>
          <w:sz w:val="24"/>
          <w:szCs w:val="24"/>
        </w:rPr>
        <w:t xml:space="preserve"> </w:t>
      </w:r>
      <w:r w:rsidRPr="005F7F0F">
        <w:rPr>
          <w:rFonts w:ascii="Bookman Old Style" w:hAnsi="Bookman Old Style"/>
          <w:w w:val="115"/>
          <w:sz w:val="24"/>
          <w:szCs w:val="24"/>
        </w:rPr>
        <w:t>dapat ditunda, deklarasi Konflik Kepentingan sebagaimana dimaksud dalam Pasal 2</w:t>
      </w:r>
      <w:r w:rsidRPr="005F7F0F">
        <w:rPr>
          <w:rFonts w:ascii="Bookman Old Style" w:hAnsi="Bookman Old Style"/>
          <w:w w:val="115"/>
          <w:sz w:val="24"/>
          <w:szCs w:val="24"/>
          <w:lang w:val="en-US"/>
        </w:rPr>
        <w:t>2</w:t>
      </w:r>
      <w:r w:rsidRPr="005F7F0F">
        <w:rPr>
          <w:rFonts w:ascii="Bookman Old Style" w:hAnsi="Bookman Old Style"/>
          <w:w w:val="115"/>
          <w:sz w:val="24"/>
          <w:szCs w:val="24"/>
        </w:rPr>
        <w:t xml:space="preserve"> ayat (1) dapat dilakukan oleh Pejabat Pemerintahan Tertentu setelah pengambilan </w:t>
      </w:r>
      <w:r w:rsidRPr="005F7F0F">
        <w:rPr>
          <w:rFonts w:ascii="Bookman Old Style" w:hAnsi="Bookman Old Style"/>
          <w:spacing w:val="-2"/>
          <w:w w:val="115"/>
          <w:sz w:val="24"/>
          <w:szCs w:val="24"/>
        </w:rPr>
        <w:lastRenderedPageBreak/>
        <w:t>Keputusan</w:t>
      </w:r>
      <w:r w:rsidRPr="005F7F0F">
        <w:rPr>
          <w:rFonts w:ascii="Bookman Old Style" w:hAnsi="Bookman Old Style"/>
          <w:sz w:val="24"/>
          <w:szCs w:val="24"/>
        </w:rPr>
        <w:tab/>
      </w:r>
      <w:r w:rsidRPr="005F7F0F">
        <w:rPr>
          <w:rFonts w:ascii="Bookman Old Style" w:hAnsi="Bookman Old Style"/>
          <w:spacing w:val="-2"/>
          <w:w w:val="115"/>
          <w:sz w:val="24"/>
          <w:szCs w:val="24"/>
        </w:rPr>
        <w:t>dan/atau</w:t>
      </w:r>
      <w:r w:rsidRPr="005F7F0F">
        <w:rPr>
          <w:rFonts w:ascii="Bookman Old Style" w:hAnsi="Bookman Old Style"/>
          <w:sz w:val="24"/>
          <w:szCs w:val="24"/>
        </w:rPr>
        <w:tab/>
      </w:r>
      <w:r w:rsidRPr="005F7F0F">
        <w:rPr>
          <w:rFonts w:ascii="Bookman Old Style" w:hAnsi="Bookman Old Style"/>
          <w:spacing w:val="-2"/>
          <w:w w:val="115"/>
          <w:sz w:val="24"/>
          <w:szCs w:val="24"/>
        </w:rPr>
        <w:t>Tindakan</w:t>
      </w:r>
      <w:r w:rsidRPr="005F7F0F">
        <w:rPr>
          <w:rFonts w:ascii="Bookman Old Style" w:hAnsi="Bookman Old Style"/>
          <w:sz w:val="24"/>
          <w:szCs w:val="24"/>
        </w:rPr>
        <w:tab/>
      </w:r>
      <w:r w:rsidRPr="005F7F0F">
        <w:rPr>
          <w:rFonts w:ascii="Bookman Old Style" w:hAnsi="Bookman Old Style"/>
          <w:spacing w:val="-2"/>
          <w:w w:val="115"/>
          <w:sz w:val="24"/>
          <w:szCs w:val="24"/>
        </w:rPr>
        <w:t>administrasi pemerintahan.</w:t>
      </w:r>
    </w:p>
    <w:p w14:paraId="3BEA7BC2" w14:textId="77777777" w:rsidR="00BD5DB0" w:rsidRPr="005F7F0F" w:rsidRDefault="00000000">
      <w:pPr>
        <w:pStyle w:val="ListParagraph"/>
        <w:numPr>
          <w:ilvl w:val="0"/>
          <w:numId w:val="25"/>
        </w:numPr>
        <w:tabs>
          <w:tab w:val="left" w:pos="2890"/>
          <w:tab w:val="left" w:pos="4795"/>
          <w:tab w:val="left" w:pos="6538"/>
          <w:tab w:val="left" w:pos="8271"/>
        </w:tabs>
        <w:spacing w:before="2"/>
        <w:ind w:right="332"/>
        <w:jc w:val="both"/>
        <w:rPr>
          <w:rFonts w:ascii="Bookman Old Style" w:hAnsi="Bookman Old Style"/>
          <w:sz w:val="24"/>
          <w:szCs w:val="24"/>
        </w:rPr>
      </w:pPr>
      <w:r w:rsidRPr="005F7F0F">
        <w:rPr>
          <w:rFonts w:ascii="Bookman Old Style" w:hAnsi="Bookman Old Style"/>
          <w:w w:val="115"/>
          <w:sz w:val="24"/>
          <w:szCs w:val="24"/>
        </w:rPr>
        <w:t xml:space="preserve">Deklarasi Konflik Kepentingan setelah pengambilan </w:t>
      </w:r>
      <w:r w:rsidRPr="005F7F0F">
        <w:rPr>
          <w:rFonts w:ascii="Bookman Old Style" w:hAnsi="Bookman Old Style"/>
          <w:spacing w:val="-2"/>
          <w:w w:val="115"/>
          <w:sz w:val="24"/>
          <w:szCs w:val="24"/>
        </w:rPr>
        <w:t>Keputusan</w:t>
      </w:r>
      <w:r w:rsidRPr="005F7F0F">
        <w:rPr>
          <w:rFonts w:ascii="Bookman Old Style" w:hAnsi="Bookman Old Style"/>
          <w:sz w:val="24"/>
          <w:szCs w:val="24"/>
        </w:rPr>
        <w:tab/>
      </w:r>
      <w:r w:rsidRPr="005F7F0F">
        <w:rPr>
          <w:rFonts w:ascii="Bookman Old Style" w:hAnsi="Bookman Old Style"/>
          <w:spacing w:val="-2"/>
          <w:w w:val="115"/>
          <w:sz w:val="24"/>
          <w:szCs w:val="24"/>
        </w:rPr>
        <w:t>dan/atau</w:t>
      </w:r>
      <w:r w:rsidRPr="005F7F0F">
        <w:rPr>
          <w:rFonts w:ascii="Bookman Old Style" w:hAnsi="Bookman Old Style"/>
          <w:sz w:val="24"/>
          <w:szCs w:val="24"/>
        </w:rPr>
        <w:tab/>
      </w:r>
      <w:r w:rsidRPr="005F7F0F">
        <w:rPr>
          <w:rFonts w:ascii="Bookman Old Style" w:hAnsi="Bookman Old Style"/>
          <w:spacing w:val="-2"/>
          <w:w w:val="115"/>
          <w:sz w:val="24"/>
          <w:szCs w:val="24"/>
        </w:rPr>
        <w:t>Tindakan</w:t>
      </w:r>
      <w:r w:rsidRPr="005F7F0F">
        <w:rPr>
          <w:rFonts w:ascii="Bookman Old Style" w:hAnsi="Bookman Old Style"/>
          <w:sz w:val="24"/>
          <w:szCs w:val="24"/>
        </w:rPr>
        <w:tab/>
      </w:r>
      <w:r w:rsidRPr="005F7F0F">
        <w:rPr>
          <w:rFonts w:ascii="Bookman Old Style" w:hAnsi="Bookman Old Style"/>
          <w:spacing w:val="-2"/>
          <w:w w:val="115"/>
          <w:sz w:val="24"/>
          <w:szCs w:val="24"/>
        </w:rPr>
        <w:t xml:space="preserve">administrasi </w:t>
      </w:r>
      <w:r w:rsidRPr="005F7F0F">
        <w:rPr>
          <w:rFonts w:ascii="Bookman Old Style" w:hAnsi="Bookman Old Style"/>
          <w:w w:val="115"/>
          <w:sz w:val="24"/>
          <w:szCs w:val="24"/>
        </w:rPr>
        <w:t>pemerintahan sebagaimana dimaksud pada ayat (2) tetap disampaikan ke atasan Pejabat.</w:t>
      </w:r>
    </w:p>
    <w:p w14:paraId="2D9A855E" w14:textId="77777777" w:rsidR="00BD5DB0" w:rsidRPr="005F7F0F" w:rsidRDefault="00BD5DB0">
      <w:pPr>
        <w:pStyle w:val="BodyText"/>
        <w:spacing w:before="122"/>
        <w:jc w:val="left"/>
        <w:rPr>
          <w:rFonts w:ascii="Bookman Old Style" w:hAnsi="Bookman Old Style"/>
        </w:rPr>
      </w:pPr>
    </w:p>
    <w:p w14:paraId="1BFB20FF" w14:textId="77777777" w:rsidR="00BD5DB0" w:rsidRPr="005F7F0F" w:rsidRDefault="00BD5DB0">
      <w:pPr>
        <w:pStyle w:val="BodyText"/>
        <w:spacing w:before="122"/>
        <w:jc w:val="left"/>
        <w:rPr>
          <w:rFonts w:ascii="Bookman Old Style" w:hAnsi="Bookman Old Style"/>
        </w:rPr>
      </w:pPr>
    </w:p>
    <w:p w14:paraId="0C2D92CF" w14:textId="77777777" w:rsidR="00BD5DB0" w:rsidRPr="005F7F0F" w:rsidRDefault="00000000">
      <w:pPr>
        <w:pStyle w:val="BodyText"/>
        <w:ind w:left="5533"/>
        <w:rPr>
          <w:rFonts w:ascii="Bookman Old Style" w:hAnsi="Bookman Old Style"/>
          <w:lang w:val="en-US"/>
        </w:rPr>
      </w:pPr>
      <w:r w:rsidRPr="005F7F0F">
        <w:rPr>
          <w:rFonts w:ascii="Bookman Old Style" w:hAnsi="Bookman Old Style"/>
          <w:w w:val="115"/>
        </w:rPr>
        <w:t>Pasal</w:t>
      </w:r>
      <w:r w:rsidRPr="005F7F0F">
        <w:rPr>
          <w:rFonts w:ascii="Bookman Old Style" w:hAnsi="Bookman Old Style"/>
          <w:spacing w:val="16"/>
          <w:w w:val="115"/>
        </w:rPr>
        <w:t xml:space="preserve"> </w:t>
      </w:r>
      <w:r w:rsidRPr="005F7F0F">
        <w:rPr>
          <w:rFonts w:ascii="Bookman Old Style" w:hAnsi="Bookman Old Style"/>
          <w:spacing w:val="-5"/>
          <w:w w:val="115"/>
        </w:rPr>
        <w:t>2</w:t>
      </w:r>
      <w:r w:rsidRPr="005F7F0F">
        <w:rPr>
          <w:rFonts w:ascii="Bookman Old Style" w:hAnsi="Bookman Old Style"/>
          <w:spacing w:val="-5"/>
          <w:w w:val="115"/>
          <w:lang w:val="en-US"/>
        </w:rPr>
        <w:t>5</w:t>
      </w:r>
    </w:p>
    <w:p w14:paraId="4B65BD34" w14:textId="77777777" w:rsidR="00BD5DB0" w:rsidRPr="005F7F0F" w:rsidRDefault="00000000">
      <w:pPr>
        <w:pStyle w:val="ListParagraph"/>
        <w:numPr>
          <w:ilvl w:val="0"/>
          <w:numId w:val="26"/>
        </w:numPr>
        <w:tabs>
          <w:tab w:val="left" w:pos="2890"/>
        </w:tabs>
        <w:spacing w:before="2"/>
        <w:ind w:right="332"/>
        <w:jc w:val="both"/>
        <w:rPr>
          <w:rFonts w:ascii="Bookman Old Style" w:hAnsi="Bookman Old Style"/>
          <w:sz w:val="24"/>
          <w:szCs w:val="24"/>
        </w:rPr>
      </w:pPr>
      <w:r w:rsidRPr="005F7F0F">
        <w:rPr>
          <w:rFonts w:ascii="Bookman Old Style" w:hAnsi="Bookman Old Style"/>
          <w:w w:val="115"/>
          <w:sz w:val="24"/>
          <w:szCs w:val="24"/>
        </w:rPr>
        <w:t>Deklarasi Konflik Kepentingan dilakukan dengan mengisi formulir</w:t>
      </w:r>
      <w:r w:rsidRPr="005F7F0F">
        <w:rPr>
          <w:rFonts w:ascii="Bookman Old Style" w:hAnsi="Bookman Old Style"/>
          <w:spacing w:val="-4"/>
          <w:w w:val="115"/>
          <w:sz w:val="24"/>
          <w:szCs w:val="24"/>
        </w:rPr>
        <w:t xml:space="preserve"> </w:t>
      </w:r>
      <w:r w:rsidRPr="005F7F0F">
        <w:rPr>
          <w:rFonts w:ascii="Bookman Old Style" w:hAnsi="Bookman Old Style"/>
          <w:w w:val="115"/>
          <w:sz w:val="24"/>
          <w:szCs w:val="24"/>
        </w:rPr>
        <w:t>deklarasi</w:t>
      </w:r>
      <w:r w:rsidRPr="005F7F0F">
        <w:rPr>
          <w:rFonts w:ascii="Bookman Old Style" w:hAnsi="Bookman Old Style"/>
          <w:spacing w:val="-4"/>
          <w:w w:val="115"/>
          <w:sz w:val="24"/>
          <w:szCs w:val="24"/>
        </w:rPr>
        <w:t xml:space="preserve"> </w:t>
      </w:r>
      <w:r w:rsidRPr="005F7F0F">
        <w:rPr>
          <w:rFonts w:ascii="Bookman Old Style" w:hAnsi="Bookman Old Style"/>
          <w:w w:val="115"/>
          <w:sz w:val="24"/>
          <w:szCs w:val="24"/>
        </w:rPr>
        <w:t>yang</w:t>
      </w:r>
      <w:r w:rsidRPr="005F7F0F">
        <w:rPr>
          <w:rFonts w:ascii="Bookman Old Style" w:hAnsi="Bookman Old Style"/>
          <w:spacing w:val="-4"/>
          <w:w w:val="115"/>
          <w:sz w:val="24"/>
          <w:szCs w:val="24"/>
        </w:rPr>
        <w:t xml:space="preserve"> </w:t>
      </w:r>
      <w:r w:rsidRPr="005F7F0F">
        <w:rPr>
          <w:rFonts w:ascii="Bookman Old Style" w:hAnsi="Bookman Old Style"/>
          <w:w w:val="115"/>
          <w:sz w:val="24"/>
          <w:szCs w:val="24"/>
        </w:rPr>
        <w:t>disediakan</w:t>
      </w:r>
      <w:r w:rsidRPr="005F7F0F">
        <w:rPr>
          <w:rFonts w:ascii="Bookman Old Style" w:hAnsi="Bookman Old Style"/>
          <w:spacing w:val="-4"/>
          <w:w w:val="115"/>
          <w:sz w:val="24"/>
          <w:szCs w:val="24"/>
        </w:rPr>
        <w:t xml:space="preserve"> </w:t>
      </w:r>
      <w:r w:rsidRPr="005F7F0F">
        <w:rPr>
          <w:rFonts w:ascii="Bookman Old Style" w:hAnsi="Bookman Old Style"/>
          <w:w w:val="115"/>
          <w:sz w:val="24"/>
          <w:szCs w:val="24"/>
        </w:rPr>
        <w:t>di</w:t>
      </w:r>
      <w:r w:rsidRPr="005F7F0F">
        <w:rPr>
          <w:rFonts w:ascii="Bookman Old Style" w:hAnsi="Bookman Old Style"/>
          <w:spacing w:val="-4"/>
          <w:w w:val="115"/>
          <w:sz w:val="24"/>
          <w:szCs w:val="24"/>
        </w:rPr>
        <w:t xml:space="preserve"> </w:t>
      </w:r>
      <w:r w:rsidRPr="005F7F0F">
        <w:rPr>
          <w:rFonts w:ascii="Bookman Old Style" w:hAnsi="Bookman Old Style"/>
          <w:w w:val="115"/>
          <w:sz w:val="24"/>
          <w:szCs w:val="24"/>
        </w:rPr>
        <w:t>Instansi</w:t>
      </w:r>
      <w:r w:rsidRPr="005F7F0F">
        <w:rPr>
          <w:rFonts w:ascii="Bookman Old Style" w:hAnsi="Bookman Old Style"/>
          <w:spacing w:val="-4"/>
          <w:w w:val="115"/>
          <w:sz w:val="24"/>
          <w:szCs w:val="24"/>
        </w:rPr>
        <w:t xml:space="preserve"> </w:t>
      </w:r>
      <w:r w:rsidRPr="005F7F0F">
        <w:rPr>
          <w:rFonts w:ascii="Bookman Old Style" w:hAnsi="Bookman Old Style"/>
          <w:w w:val="115"/>
          <w:sz w:val="24"/>
          <w:szCs w:val="24"/>
        </w:rPr>
        <w:t>Pemerintah minimal memuat:</w:t>
      </w:r>
    </w:p>
    <w:p w14:paraId="191861F7" w14:textId="77777777" w:rsidR="00BD5DB0" w:rsidRPr="005F7F0F" w:rsidRDefault="00000000">
      <w:pPr>
        <w:pStyle w:val="ListParagraph"/>
        <w:numPr>
          <w:ilvl w:val="1"/>
          <w:numId w:val="26"/>
        </w:numPr>
        <w:tabs>
          <w:tab w:val="left" w:pos="3314"/>
        </w:tabs>
        <w:spacing w:before="1" w:line="281" w:lineRule="exact"/>
        <w:ind w:left="3314" w:hanging="424"/>
        <w:jc w:val="both"/>
        <w:rPr>
          <w:rFonts w:ascii="Bookman Old Style" w:hAnsi="Bookman Old Style"/>
          <w:sz w:val="24"/>
          <w:szCs w:val="24"/>
        </w:rPr>
      </w:pPr>
      <w:r w:rsidRPr="005F7F0F">
        <w:rPr>
          <w:rFonts w:ascii="Bookman Old Style" w:hAnsi="Bookman Old Style"/>
          <w:w w:val="110"/>
          <w:sz w:val="24"/>
          <w:szCs w:val="24"/>
        </w:rPr>
        <w:t>identitas</w:t>
      </w:r>
      <w:r w:rsidRPr="005F7F0F">
        <w:rPr>
          <w:rFonts w:ascii="Bookman Old Style" w:hAnsi="Bookman Old Style"/>
          <w:spacing w:val="33"/>
          <w:w w:val="110"/>
          <w:sz w:val="24"/>
          <w:szCs w:val="24"/>
        </w:rPr>
        <w:t xml:space="preserve"> </w:t>
      </w:r>
      <w:r w:rsidRPr="005F7F0F">
        <w:rPr>
          <w:rFonts w:ascii="Bookman Old Style" w:hAnsi="Bookman Old Style"/>
          <w:w w:val="110"/>
          <w:sz w:val="24"/>
          <w:szCs w:val="24"/>
        </w:rPr>
        <w:t>diri</w:t>
      </w:r>
      <w:r w:rsidRPr="005F7F0F">
        <w:rPr>
          <w:rFonts w:ascii="Bookman Old Style" w:hAnsi="Bookman Old Style"/>
          <w:spacing w:val="34"/>
          <w:w w:val="110"/>
          <w:sz w:val="24"/>
          <w:szCs w:val="24"/>
        </w:rPr>
        <w:t xml:space="preserve"> </w:t>
      </w:r>
      <w:r w:rsidRPr="005F7F0F">
        <w:rPr>
          <w:rFonts w:ascii="Bookman Old Style" w:hAnsi="Bookman Old Style"/>
          <w:w w:val="110"/>
          <w:sz w:val="24"/>
          <w:szCs w:val="24"/>
        </w:rPr>
        <w:t>Pejabat</w:t>
      </w:r>
      <w:r w:rsidRPr="005F7F0F">
        <w:rPr>
          <w:rFonts w:ascii="Bookman Old Style" w:hAnsi="Bookman Old Style"/>
          <w:spacing w:val="34"/>
          <w:w w:val="110"/>
          <w:sz w:val="24"/>
          <w:szCs w:val="24"/>
        </w:rPr>
        <w:t xml:space="preserve"> </w:t>
      </w:r>
      <w:r w:rsidRPr="005F7F0F">
        <w:rPr>
          <w:rFonts w:ascii="Bookman Old Style" w:hAnsi="Bookman Old Style"/>
          <w:spacing w:val="-2"/>
          <w:w w:val="110"/>
          <w:sz w:val="24"/>
          <w:szCs w:val="24"/>
        </w:rPr>
        <w:t>Pemerintahan;</w:t>
      </w:r>
    </w:p>
    <w:p w14:paraId="5772EDB0" w14:textId="77777777" w:rsidR="00BD5DB0" w:rsidRPr="005F7F0F" w:rsidRDefault="00000000">
      <w:pPr>
        <w:pStyle w:val="ListParagraph"/>
        <w:numPr>
          <w:ilvl w:val="1"/>
          <w:numId w:val="26"/>
        </w:numPr>
        <w:tabs>
          <w:tab w:val="left" w:pos="3314"/>
        </w:tabs>
        <w:spacing w:line="281" w:lineRule="exact"/>
        <w:ind w:left="3314" w:hanging="424"/>
        <w:jc w:val="both"/>
        <w:rPr>
          <w:rFonts w:ascii="Bookman Old Style" w:hAnsi="Bookman Old Style"/>
          <w:sz w:val="24"/>
          <w:szCs w:val="24"/>
        </w:rPr>
      </w:pPr>
      <w:r w:rsidRPr="005F7F0F">
        <w:rPr>
          <w:rFonts w:ascii="Bookman Old Style" w:hAnsi="Bookman Old Style"/>
          <w:w w:val="115"/>
          <w:sz w:val="24"/>
          <w:szCs w:val="24"/>
        </w:rPr>
        <w:t>jabatan</w:t>
      </w:r>
      <w:r w:rsidRPr="005F7F0F">
        <w:rPr>
          <w:rFonts w:ascii="Bookman Old Style" w:hAnsi="Bookman Old Style"/>
          <w:spacing w:val="9"/>
          <w:w w:val="115"/>
          <w:sz w:val="24"/>
          <w:szCs w:val="24"/>
        </w:rPr>
        <w:t xml:space="preserve"> </w:t>
      </w:r>
      <w:r w:rsidRPr="005F7F0F">
        <w:rPr>
          <w:rFonts w:ascii="Bookman Old Style" w:hAnsi="Bookman Old Style"/>
          <w:w w:val="115"/>
          <w:sz w:val="24"/>
          <w:szCs w:val="24"/>
        </w:rPr>
        <w:t>dan</w:t>
      </w:r>
      <w:r w:rsidRPr="005F7F0F">
        <w:rPr>
          <w:rFonts w:ascii="Bookman Old Style" w:hAnsi="Bookman Old Style"/>
          <w:spacing w:val="9"/>
          <w:w w:val="115"/>
          <w:sz w:val="24"/>
          <w:szCs w:val="24"/>
        </w:rPr>
        <w:t xml:space="preserve"> </w:t>
      </w:r>
      <w:r w:rsidRPr="005F7F0F">
        <w:rPr>
          <w:rFonts w:ascii="Bookman Old Style" w:hAnsi="Bookman Old Style"/>
          <w:w w:val="115"/>
          <w:sz w:val="24"/>
          <w:szCs w:val="24"/>
        </w:rPr>
        <w:t>unit</w:t>
      </w:r>
      <w:r w:rsidRPr="005F7F0F">
        <w:rPr>
          <w:rFonts w:ascii="Bookman Old Style" w:hAnsi="Bookman Old Style"/>
          <w:spacing w:val="9"/>
          <w:w w:val="115"/>
          <w:sz w:val="24"/>
          <w:szCs w:val="24"/>
        </w:rPr>
        <w:t xml:space="preserve"> </w:t>
      </w:r>
      <w:r w:rsidRPr="005F7F0F">
        <w:rPr>
          <w:rFonts w:ascii="Bookman Old Style" w:hAnsi="Bookman Old Style"/>
          <w:w w:val="115"/>
          <w:sz w:val="24"/>
          <w:szCs w:val="24"/>
        </w:rPr>
        <w:t>kerja</w:t>
      </w:r>
      <w:r w:rsidRPr="005F7F0F">
        <w:rPr>
          <w:rFonts w:ascii="Bookman Old Style" w:hAnsi="Bookman Old Style"/>
          <w:spacing w:val="10"/>
          <w:w w:val="115"/>
          <w:sz w:val="24"/>
          <w:szCs w:val="24"/>
        </w:rPr>
        <w:t xml:space="preserve"> </w:t>
      </w:r>
      <w:r w:rsidRPr="005F7F0F">
        <w:rPr>
          <w:rFonts w:ascii="Bookman Old Style" w:hAnsi="Bookman Old Style"/>
          <w:w w:val="115"/>
          <w:sz w:val="24"/>
          <w:szCs w:val="24"/>
        </w:rPr>
        <w:t>Pejabat</w:t>
      </w:r>
      <w:r w:rsidRPr="005F7F0F">
        <w:rPr>
          <w:rFonts w:ascii="Bookman Old Style" w:hAnsi="Bookman Old Style"/>
          <w:spacing w:val="9"/>
          <w:w w:val="115"/>
          <w:sz w:val="24"/>
          <w:szCs w:val="24"/>
        </w:rPr>
        <w:t xml:space="preserve"> </w:t>
      </w:r>
      <w:r w:rsidRPr="005F7F0F">
        <w:rPr>
          <w:rFonts w:ascii="Bookman Old Style" w:hAnsi="Bookman Old Style"/>
          <w:spacing w:val="-2"/>
          <w:w w:val="115"/>
          <w:sz w:val="24"/>
          <w:szCs w:val="24"/>
        </w:rPr>
        <w:t>Pemerintahan;</w:t>
      </w:r>
    </w:p>
    <w:p w14:paraId="6F15522D" w14:textId="77777777" w:rsidR="00BD5DB0" w:rsidRPr="005F7F0F" w:rsidRDefault="00000000">
      <w:pPr>
        <w:pStyle w:val="ListParagraph"/>
        <w:numPr>
          <w:ilvl w:val="1"/>
          <w:numId w:val="26"/>
        </w:numPr>
        <w:tabs>
          <w:tab w:val="left" w:pos="3313"/>
          <w:tab w:val="left" w:pos="3315"/>
        </w:tabs>
        <w:spacing w:before="2"/>
        <w:ind w:right="334"/>
        <w:jc w:val="both"/>
        <w:rPr>
          <w:rFonts w:ascii="Bookman Old Style" w:hAnsi="Bookman Old Style"/>
          <w:sz w:val="24"/>
          <w:szCs w:val="24"/>
        </w:rPr>
      </w:pPr>
      <w:r w:rsidRPr="005F7F0F">
        <w:rPr>
          <w:rFonts w:ascii="Bookman Old Style" w:hAnsi="Bookman Old Style"/>
          <w:w w:val="110"/>
          <w:sz w:val="24"/>
          <w:szCs w:val="24"/>
        </w:rPr>
        <w:t>penjelasan</w:t>
      </w:r>
      <w:r w:rsidRPr="005F7F0F">
        <w:rPr>
          <w:rFonts w:ascii="Bookman Old Style" w:hAnsi="Bookman Old Style"/>
          <w:spacing w:val="40"/>
          <w:w w:val="110"/>
          <w:sz w:val="24"/>
          <w:szCs w:val="24"/>
        </w:rPr>
        <w:t xml:space="preserve"> </w:t>
      </w:r>
      <w:r w:rsidRPr="005F7F0F">
        <w:rPr>
          <w:rFonts w:ascii="Bookman Old Style" w:hAnsi="Bookman Old Style"/>
          <w:w w:val="110"/>
          <w:sz w:val="24"/>
          <w:szCs w:val="24"/>
        </w:rPr>
        <w:t>mengenai</w:t>
      </w:r>
      <w:r w:rsidRPr="005F7F0F">
        <w:rPr>
          <w:rFonts w:ascii="Bookman Old Style" w:hAnsi="Bookman Old Style"/>
          <w:spacing w:val="40"/>
          <w:w w:val="110"/>
          <w:sz w:val="24"/>
          <w:szCs w:val="24"/>
        </w:rPr>
        <w:t xml:space="preserve"> </w:t>
      </w:r>
      <w:r w:rsidRPr="005F7F0F">
        <w:rPr>
          <w:rFonts w:ascii="Bookman Old Style" w:hAnsi="Bookman Old Style"/>
          <w:w w:val="110"/>
          <w:sz w:val="24"/>
          <w:szCs w:val="24"/>
        </w:rPr>
        <w:t>sumber</w:t>
      </w:r>
      <w:r w:rsidRPr="005F7F0F">
        <w:rPr>
          <w:rFonts w:ascii="Bookman Old Style" w:hAnsi="Bookman Old Style"/>
          <w:spacing w:val="40"/>
          <w:w w:val="110"/>
          <w:sz w:val="24"/>
          <w:szCs w:val="24"/>
        </w:rPr>
        <w:t xml:space="preserve"> </w:t>
      </w:r>
      <w:r w:rsidRPr="005F7F0F">
        <w:rPr>
          <w:rFonts w:ascii="Bookman Old Style" w:hAnsi="Bookman Old Style"/>
          <w:w w:val="110"/>
          <w:sz w:val="24"/>
          <w:szCs w:val="24"/>
        </w:rPr>
        <w:t>Konflik</w:t>
      </w:r>
      <w:r w:rsidRPr="005F7F0F">
        <w:rPr>
          <w:rFonts w:ascii="Bookman Old Style" w:hAnsi="Bookman Old Style"/>
          <w:spacing w:val="40"/>
          <w:w w:val="110"/>
          <w:sz w:val="24"/>
          <w:szCs w:val="24"/>
        </w:rPr>
        <w:t xml:space="preserve"> </w:t>
      </w:r>
      <w:r w:rsidRPr="005F7F0F">
        <w:rPr>
          <w:rFonts w:ascii="Bookman Old Style" w:hAnsi="Bookman Old Style"/>
          <w:w w:val="110"/>
          <w:sz w:val="24"/>
          <w:szCs w:val="24"/>
        </w:rPr>
        <w:t>Kepentingan</w:t>
      </w:r>
      <w:r w:rsidRPr="005F7F0F">
        <w:rPr>
          <w:rFonts w:ascii="Bookman Old Style" w:hAnsi="Bookman Old Style"/>
          <w:spacing w:val="80"/>
          <w:w w:val="110"/>
          <w:sz w:val="24"/>
          <w:szCs w:val="24"/>
        </w:rPr>
        <w:t xml:space="preserve"> </w:t>
      </w:r>
      <w:r w:rsidRPr="005F7F0F">
        <w:rPr>
          <w:rFonts w:ascii="Bookman Old Style" w:hAnsi="Bookman Old Style"/>
          <w:w w:val="110"/>
          <w:sz w:val="24"/>
          <w:szCs w:val="24"/>
        </w:rPr>
        <w:t>yang dimiliki oleh Pejabat Pemerintahan;</w:t>
      </w:r>
    </w:p>
    <w:p w14:paraId="1FFE6F00" w14:textId="77777777" w:rsidR="00BD5DB0" w:rsidRPr="005F7F0F" w:rsidRDefault="00000000">
      <w:pPr>
        <w:pStyle w:val="ListParagraph"/>
        <w:numPr>
          <w:ilvl w:val="1"/>
          <w:numId w:val="26"/>
        </w:numPr>
        <w:tabs>
          <w:tab w:val="left" w:pos="3315"/>
        </w:tabs>
        <w:ind w:right="332"/>
        <w:jc w:val="both"/>
        <w:rPr>
          <w:rFonts w:ascii="Bookman Old Style" w:hAnsi="Bookman Old Style"/>
          <w:sz w:val="24"/>
          <w:szCs w:val="24"/>
        </w:rPr>
      </w:pPr>
      <w:r w:rsidRPr="005F7F0F">
        <w:rPr>
          <w:rFonts w:ascii="Bookman Old Style" w:hAnsi="Bookman Old Style"/>
          <w:w w:val="115"/>
          <w:sz w:val="24"/>
          <w:szCs w:val="24"/>
        </w:rPr>
        <w:t>penjelasan mengenai kaitan antara sumber Konflik Kepentingan yang dimiliki dengan pengambilan Keputusan dan/atau Tindakan administrasi pemerintahan yang akan dilakukan;</w:t>
      </w:r>
    </w:p>
    <w:p w14:paraId="7EF52724" w14:textId="77777777" w:rsidR="00BD5DB0" w:rsidRPr="005F7F0F" w:rsidRDefault="00000000">
      <w:pPr>
        <w:pStyle w:val="ListParagraph"/>
        <w:numPr>
          <w:ilvl w:val="1"/>
          <w:numId w:val="26"/>
        </w:numPr>
        <w:tabs>
          <w:tab w:val="left" w:pos="3313"/>
          <w:tab w:val="left" w:pos="3315"/>
        </w:tabs>
        <w:spacing w:before="1"/>
        <w:ind w:right="334"/>
        <w:jc w:val="both"/>
        <w:rPr>
          <w:rFonts w:ascii="Bookman Old Style" w:hAnsi="Bookman Old Style"/>
          <w:sz w:val="24"/>
          <w:szCs w:val="24"/>
        </w:rPr>
      </w:pPr>
      <w:r w:rsidRPr="005F7F0F">
        <w:rPr>
          <w:rFonts w:ascii="Bookman Old Style" w:hAnsi="Bookman Old Style"/>
          <w:w w:val="115"/>
          <w:sz w:val="24"/>
          <w:szCs w:val="24"/>
        </w:rPr>
        <w:t>pengendalian Konflik Kepentingan yang dapat disarankan oleh Pejabat Pemerintahan Tertentu yang bersangkutan kepada atasan pejabat.</w:t>
      </w:r>
    </w:p>
    <w:p w14:paraId="1DEB8F9C" w14:textId="77777777" w:rsidR="00BD5DB0" w:rsidRPr="005F7F0F" w:rsidRDefault="00000000">
      <w:pPr>
        <w:pStyle w:val="ListParagraph"/>
        <w:numPr>
          <w:ilvl w:val="0"/>
          <w:numId w:val="26"/>
        </w:numPr>
        <w:tabs>
          <w:tab w:val="left" w:pos="2890"/>
        </w:tabs>
        <w:spacing w:before="1"/>
        <w:ind w:right="333"/>
        <w:jc w:val="both"/>
        <w:rPr>
          <w:rFonts w:ascii="Bookman Old Style" w:hAnsi="Bookman Old Style"/>
          <w:sz w:val="24"/>
          <w:szCs w:val="24"/>
        </w:rPr>
      </w:pPr>
      <w:r w:rsidRPr="005F7F0F">
        <w:rPr>
          <w:rFonts w:ascii="Bookman Old Style" w:hAnsi="Bookman Old Style"/>
          <w:w w:val="115"/>
          <w:sz w:val="24"/>
          <w:szCs w:val="24"/>
        </w:rPr>
        <w:t>Pejabat Pemerintah Tertentu menyerahkan formulir deklarasi Konflik Kepentingan yang telah diisi kepada Atasan Pejabat.</w:t>
      </w:r>
    </w:p>
    <w:p w14:paraId="70F10D24" w14:textId="77777777" w:rsidR="00BD5DB0" w:rsidRPr="005F7F0F" w:rsidRDefault="00000000">
      <w:pPr>
        <w:pStyle w:val="ListParagraph"/>
        <w:numPr>
          <w:ilvl w:val="0"/>
          <w:numId w:val="26"/>
        </w:numPr>
        <w:tabs>
          <w:tab w:val="left" w:pos="2890"/>
        </w:tabs>
        <w:spacing w:before="88"/>
        <w:ind w:right="331"/>
        <w:jc w:val="both"/>
        <w:rPr>
          <w:rFonts w:ascii="Bookman Old Style" w:hAnsi="Bookman Old Style"/>
          <w:sz w:val="24"/>
          <w:szCs w:val="24"/>
        </w:rPr>
      </w:pPr>
      <w:r w:rsidRPr="005F7F0F">
        <w:rPr>
          <w:rFonts w:ascii="Bookman Old Style" w:hAnsi="Bookman Old Style"/>
          <w:w w:val="115"/>
          <w:sz w:val="24"/>
          <w:szCs w:val="24"/>
        </w:rPr>
        <w:t>Pejabat Pemerintah mengunggah salinan formulir deklarasi Konflik Kepentingan sebagaimana dimaksud ayat (2) melalui Sistem teknologi informasi yang disediakan oleh Kementerian yang menyelenggarakan urusan pemerintahan di bidang aparatur negara.</w:t>
      </w:r>
    </w:p>
    <w:p w14:paraId="6A920421" w14:textId="77777777" w:rsidR="00BD5DB0" w:rsidRPr="005F7F0F" w:rsidRDefault="00BD5DB0">
      <w:pPr>
        <w:pStyle w:val="BodyText"/>
        <w:spacing w:before="121"/>
        <w:jc w:val="left"/>
        <w:rPr>
          <w:rFonts w:ascii="Bookman Old Style" w:hAnsi="Bookman Old Style"/>
        </w:rPr>
      </w:pPr>
    </w:p>
    <w:p w14:paraId="7EB54F1C" w14:textId="77777777" w:rsidR="00BD5DB0" w:rsidRPr="005F7F0F" w:rsidRDefault="00000000">
      <w:pPr>
        <w:pStyle w:val="BodyText"/>
        <w:spacing w:before="1"/>
        <w:ind w:left="5533"/>
        <w:rPr>
          <w:rFonts w:ascii="Bookman Old Style" w:hAnsi="Bookman Old Style"/>
          <w:lang w:val="en-US"/>
        </w:rPr>
      </w:pPr>
      <w:r w:rsidRPr="005F7F0F">
        <w:rPr>
          <w:rFonts w:ascii="Bookman Old Style" w:hAnsi="Bookman Old Style"/>
          <w:w w:val="115"/>
        </w:rPr>
        <w:t>Pasal</w:t>
      </w:r>
      <w:r w:rsidRPr="005F7F0F">
        <w:rPr>
          <w:rFonts w:ascii="Bookman Old Style" w:hAnsi="Bookman Old Style"/>
          <w:spacing w:val="15"/>
          <w:w w:val="115"/>
        </w:rPr>
        <w:t xml:space="preserve"> </w:t>
      </w:r>
      <w:r w:rsidRPr="005F7F0F">
        <w:rPr>
          <w:rFonts w:ascii="Bookman Old Style" w:hAnsi="Bookman Old Style"/>
          <w:spacing w:val="-5"/>
          <w:w w:val="115"/>
        </w:rPr>
        <w:t>2</w:t>
      </w:r>
      <w:r w:rsidRPr="005F7F0F">
        <w:rPr>
          <w:rFonts w:ascii="Bookman Old Style" w:hAnsi="Bookman Old Style"/>
          <w:spacing w:val="-5"/>
          <w:w w:val="115"/>
          <w:lang w:val="en-US"/>
        </w:rPr>
        <w:t>6</w:t>
      </w:r>
    </w:p>
    <w:p w14:paraId="0CA8DF4F" w14:textId="77777777" w:rsidR="00BD5DB0" w:rsidRPr="005F7F0F" w:rsidRDefault="00000000">
      <w:pPr>
        <w:pStyle w:val="ListParagraph"/>
        <w:numPr>
          <w:ilvl w:val="0"/>
          <w:numId w:val="27"/>
        </w:numPr>
        <w:tabs>
          <w:tab w:val="left" w:pos="2890"/>
        </w:tabs>
        <w:spacing w:before="1"/>
        <w:ind w:right="331"/>
        <w:jc w:val="both"/>
        <w:rPr>
          <w:rFonts w:ascii="Bookman Old Style" w:hAnsi="Bookman Old Style"/>
          <w:sz w:val="24"/>
          <w:szCs w:val="24"/>
        </w:rPr>
      </w:pPr>
      <w:r w:rsidRPr="005F7F0F">
        <w:rPr>
          <w:rFonts w:ascii="Bookman Old Style" w:hAnsi="Bookman Old Style"/>
          <w:w w:val="115"/>
          <w:sz w:val="24"/>
          <w:szCs w:val="24"/>
        </w:rPr>
        <w:t>Untuk menghindari Konflik Kepentingan sebagai akibat pengaruh yang masih dimiliki oleh mantan Pejabat Pemerintahan Tertentu sebagaimana dimaksud dalam Pasal 12, masa tunggu (</w:t>
      </w:r>
      <w:r w:rsidRPr="005F7F0F">
        <w:rPr>
          <w:rFonts w:ascii="Bookman Old Style" w:hAnsi="Bookman Old Style"/>
          <w:i/>
          <w:w w:val="115"/>
          <w:sz w:val="24"/>
          <w:szCs w:val="24"/>
        </w:rPr>
        <w:t>cooling off period</w:t>
      </w:r>
      <w:r w:rsidRPr="005F7F0F">
        <w:rPr>
          <w:rFonts w:ascii="Bookman Old Style" w:hAnsi="Bookman Old Style"/>
          <w:w w:val="115"/>
          <w:sz w:val="24"/>
          <w:szCs w:val="24"/>
        </w:rPr>
        <w:t>) yaitu 2 (dua) tahun setelah Pejabat Pemerintah Tertentu berhenti dan/atau pensiun dari jabatannya</w:t>
      </w:r>
    </w:p>
    <w:p w14:paraId="458B902C" w14:textId="77777777" w:rsidR="00BD5DB0" w:rsidRPr="005F7F0F" w:rsidRDefault="00000000">
      <w:pPr>
        <w:pStyle w:val="ListParagraph"/>
        <w:numPr>
          <w:ilvl w:val="0"/>
          <w:numId w:val="27"/>
        </w:numPr>
        <w:tabs>
          <w:tab w:val="left" w:pos="2890"/>
        </w:tabs>
        <w:spacing w:before="2"/>
        <w:ind w:right="331"/>
        <w:jc w:val="both"/>
        <w:rPr>
          <w:rFonts w:ascii="Bookman Old Style" w:hAnsi="Bookman Old Style"/>
          <w:sz w:val="24"/>
          <w:szCs w:val="24"/>
        </w:rPr>
      </w:pPr>
      <w:r w:rsidRPr="005F7F0F">
        <w:rPr>
          <w:rFonts w:ascii="Bookman Old Style" w:hAnsi="Bookman Old Style"/>
          <w:w w:val="115"/>
          <w:sz w:val="24"/>
          <w:szCs w:val="24"/>
        </w:rPr>
        <w:t>Masa tunggu sebagaimana dimaksud pada ayat (1) bertujuan agar tidak menjalankan pekerjaan atau usaha yang terkait erat dengan kewenangannya terdahulu setelah yang bersangkutan pensiun.</w:t>
      </w:r>
    </w:p>
    <w:p w14:paraId="1626C3D9" w14:textId="77777777" w:rsidR="00BD5DB0" w:rsidRPr="005F7F0F" w:rsidRDefault="00000000">
      <w:pPr>
        <w:pStyle w:val="ListParagraph"/>
        <w:numPr>
          <w:ilvl w:val="0"/>
          <w:numId w:val="27"/>
        </w:numPr>
        <w:tabs>
          <w:tab w:val="left" w:pos="2890"/>
        </w:tabs>
        <w:ind w:right="332"/>
        <w:jc w:val="both"/>
        <w:rPr>
          <w:rFonts w:ascii="Bookman Old Style" w:hAnsi="Bookman Old Style"/>
          <w:sz w:val="24"/>
          <w:szCs w:val="24"/>
        </w:rPr>
      </w:pPr>
      <w:r w:rsidRPr="005F7F0F">
        <w:rPr>
          <w:rFonts w:ascii="Bookman Old Style" w:hAnsi="Bookman Old Style"/>
          <w:w w:val="115"/>
          <w:sz w:val="24"/>
          <w:szCs w:val="24"/>
        </w:rPr>
        <w:t>Dalam</w:t>
      </w:r>
      <w:r w:rsidRPr="005F7F0F">
        <w:rPr>
          <w:rFonts w:ascii="Bookman Old Style" w:hAnsi="Bookman Old Style"/>
          <w:spacing w:val="-1"/>
          <w:w w:val="115"/>
          <w:sz w:val="24"/>
          <w:szCs w:val="24"/>
        </w:rPr>
        <w:t xml:space="preserve"> </w:t>
      </w:r>
      <w:r w:rsidRPr="005F7F0F">
        <w:rPr>
          <w:rFonts w:ascii="Bookman Old Style" w:hAnsi="Bookman Old Style"/>
          <w:w w:val="115"/>
          <w:sz w:val="24"/>
          <w:szCs w:val="24"/>
        </w:rPr>
        <w:t>masa</w:t>
      </w:r>
      <w:r w:rsidRPr="005F7F0F">
        <w:rPr>
          <w:rFonts w:ascii="Bookman Old Style" w:hAnsi="Bookman Old Style"/>
          <w:spacing w:val="-1"/>
          <w:w w:val="115"/>
          <w:sz w:val="24"/>
          <w:szCs w:val="24"/>
        </w:rPr>
        <w:t xml:space="preserve"> </w:t>
      </w:r>
      <w:r w:rsidRPr="005F7F0F">
        <w:rPr>
          <w:rFonts w:ascii="Bookman Old Style" w:hAnsi="Bookman Old Style"/>
          <w:w w:val="115"/>
          <w:sz w:val="24"/>
          <w:szCs w:val="24"/>
        </w:rPr>
        <w:t>tunggu</w:t>
      </w:r>
      <w:r w:rsidRPr="005F7F0F">
        <w:rPr>
          <w:rFonts w:ascii="Bookman Old Style" w:hAnsi="Bookman Old Style"/>
          <w:spacing w:val="-4"/>
          <w:w w:val="115"/>
          <w:sz w:val="24"/>
          <w:szCs w:val="24"/>
        </w:rPr>
        <w:t xml:space="preserve"> </w:t>
      </w:r>
      <w:r w:rsidRPr="005F7F0F">
        <w:rPr>
          <w:rFonts w:ascii="Bookman Old Style" w:hAnsi="Bookman Old Style"/>
          <w:w w:val="115"/>
          <w:sz w:val="24"/>
          <w:szCs w:val="24"/>
        </w:rPr>
        <w:t>sebagaimana</w:t>
      </w:r>
      <w:r w:rsidRPr="005F7F0F">
        <w:rPr>
          <w:rFonts w:ascii="Bookman Old Style" w:hAnsi="Bookman Old Style"/>
          <w:spacing w:val="-1"/>
          <w:w w:val="115"/>
          <w:sz w:val="24"/>
          <w:szCs w:val="24"/>
        </w:rPr>
        <w:t xml:space="preserve"> </w:t>
      </w:r>
      <w:r w:rsidRPr="005F7F0F">
        <w:rPr>
          <w:rFonts w:ascii="Bookman Old Style" w:hAnsi="Bookman Old Style"/>
          <w:w w:val="115"/>
          <w:sz w:val="24"/>
          <w:szCs w:val="24"/>
        </w:rPr>
        <w:t>dimaksud</w:t>
      </w:r>
      <w:r w:rsidRPr="005F7F0F">
        <w:rPr>
          <w:rFonts w:ascii="Bookman Old Style" w:hAnsi="Bookman Old Style"/>
          <w:spacing w:val="-1"/>
          <w:w w:val="115"/>
          <w:sz w:val="24"/>
          <w:szCs w:val="24"/>
        </w:rPr>
        <w:t xml:space="preserve"> </w:t>
      </w:r>
      <w:r w:rsidRPr="005F7F0F">
        <w:rPr>
          <w:rFonts w:ascii="Bookman Old Style" w:hAnsi="Bookman Old Style"/>
          <w:w w:val="115"/>
          <w:sz w:val="24"/>
          <w:szCs w:val="24"/>
        </w:rPr>
        <w:t>pada</w:t>
      </w:r>
      <w:r w:rsidRPr="005F7F0F">
        <w:rPr>
          <w:rFonts w:ascii="Bookman Old Style" w:hAnsi="Bookman Old Style"/>
          <w:spacing w:val="-1"/>
          <w:w w:val="115"/>
          <w:sz w:val="24"/>
          <w:szCs w:val="24"/>
        </w:rPr>
        <w:t xml:space="preserve"> </w:t>
      </w:r>
      <w:r w:rsidRPr="005F7F0F">
        <w:rPr>
          <w:rFonts w:ascii="Bookman Old Style" w:hAnsi="Bookman Old Style"/>
          <w:w w:val="115"/>
          <w:sz w:val="24"/>
          <w:szCs w:val="24"/>
        </w:rPr>
        <w:t>ayat</w:t>
      </w:r>
      <w:r w:rsidRPr="005F7F0F">
        <w:rPr>
          <w:rFonts w:ascii="Bookman Old Style" w:hAnsi="Bookman Old Style"/>
          <w:spacing w:val="-1"/>
          <w:w w:val="115"/>
          <w:sz w:val="24"/>
          <w:szCs w:val="24"/>
        </w:rPr>
        <w:t xml:space="preserve"> </w:t>
      </w:r>
      <w:r w:rsidRPr="005F7F0F">
        <w:rPr>
          <w:rFonts w:ascii="Bookman Old Style" w:hAnsi="Bookman Old Style"/>
          <w:w w:val="115"/>
          <w:sz w:val="24"/>
          <w:szCs w:val="24"/>
        </w:rPr>
        <w:t xml:space="preserve">(2), Pejabat Pemerintahan Tertentu aktif di Instansi Pemerintah tempat mantan Pejabat Pemerintah tersebut menjabat atau memiliki hubungan erat, dilarang mengambil Keputusan </w:t>
      </w:r>
      <w:r w:rsidRPr="005F7F0F">
        <w:rPr>
          <w:rFonts w:ascii="Bookman Old Style" w:hAnsi="Bookman Old Style"/>
          <w:w w:val="115"/>
          <w:sz w:val="24"/>
          <w:szCs w:val="24"/>
        </w:rPr>
        <w:lastRenderedPageBreak/>
        <w:t>dan/atau Tindakan administrasi pemerintahan yang dapat menguntungkan mantan Pejabat Pemerintah tersebut, meliputi:</w:t>
      </w:r>
    </w:p>
    <w:p w14:paraId="683429D5" w14:textId="77777777" w:rsidR="00BD5DB0" w:rsidRPr="005F7F0F" w:rsidRDefault="00000000">
      <w:pPr>
        <w:pStyle w:val="ListParagraph"/>
        <w:numPr>
          <w:ilvl w:val="1"/>
          <w:numId w:val="27"/>
        </w:numPr>
        <w:tabs>
          <w:tab w:val="left" w:pos="3315"/>
        </w:tabs>
        <w:spacing w:before="4"/>
        <w:ind w:right="335"/>
        <w:jc w:val="both"/>
        <w:rPr>
          <w:rFonts w:ascii="Bookman Old Style" w:hAnsi="Bookman Old Style"/>
          <w:sz w:val="24"/>
          <w:szCs w:val="24"/>
        </w:rPr>
      </w:pPr>
      <w:r w:rsidRPr="005F7F0F">
        <w:rPr>
          <w:rFonts w:ascii="Bookman Old Style" w:hAnsi="Bookman Old Style"/>
          <w:w w:val="115"/>
          <w:sz w:val="24"/>
          <w:szCs w:val="24"/>
        </w:rPr>
        <w:t>memberikan izin terkait usaha yang diajukan oleh mantan Pejabat Pemerintahan Tertentu yang sedang menjalani masa tunggu;</w:t>
      </w:r>
    </w:p>
    <w:p w14:paraId="3435AD97" w14:textId="77777777" w:rsidR="00BD5DB0" w:rsidRPr="005F7F0F" w:rsidRDefault="00000000">
      <w:pPr>
        <w:pStyle w:val="ListParagraph"/>
        <w:numPr>
          <w:ilvl w:val="1"/>
          <w:numId w:val="27"/>
        </w:numPr>
        <w:tabs>
          <w:tab w:val="left" w:pos="3315"/>
        </w:tabs>
        <w:spacing w:before="1"/>
        <w:ind w:right="335"/>
        <w:jc w:val="both"/>
        <w:rPr>
          <w:rFonts w:ascii="Bookman Old Style" w:hAnsi="Bookman Old Style"/>
          <w:sz w:val="24"/>
          <w:szCs w:val="24"/>
        </w:rPr>
      </w:pPr>
      <w:r w:rsidRPr="005F7F0F">
        <w:rPr>
          <w:rFonts w:ascii="Bookman Old Style" w:hAnsi="Bookman Old Style"/>
          <w:w w:val="115"/>
          <w:sz w:val="24"/>
          <w:szCs w:val="24"/>
        </w:rPr>
        <w:t>mengikutsertakan mantan Pejabat Pemerintahan Tertentu yang sedang menjalani masa tunggu sebagai peserta pengadaan barang/jasa;</w:t>
      </w:r>
    </w:p>
    <w:p w14:paraId="0A515233" w14:textId="77777777" w:rsidR="00BD5DB0" w:rsidRPr="005F7F0F" w:rsidRDefault="00000000">
      <w:pPr>
        <w:pStyle w:val="ListParagraph"/>
        <w:numPr>
          <w:ilvl w:val="1"/>
          <w:numId w:val="27"/>
        </w:numPr>
        <w:tabs>
          <w:tab w:val="left" w:pos="3313"/>
          <w:tab w:val="left" w:pos="3315"/>
        </w:tabs>
        <w:ind w:right="333"/>
        <w:jc w:val="both"/>
        <w:rPr>
          <w:rFonts w:ascii="Bookman Old Style" w:hAnsi="Bookman Old Style"/>
          <w:sz w:val="24"/>
          <w:szCs w:val="24"/>
        </w:rPr>
      </w:pPr>
      <w:r w:rsidRPr="005F7F0F">
        <w:rPr>
          <w:rFonts w:ascii="Bookman Old Style" w:hAnsi="Bookman Old Style"/>
          <w:w w:val="115"/>
          <w:sz w:val="24"/>
          <w:szCs w:val="24"/>
        </w:rPr>
        <w:t>mengawasi pelaksanaan izin terkait usaha atau kegiatan dimana mantan Pejabat Pemerintahan bekerja selama masa tunggu;</w:t>
      </w:r>
    </w:p>
    <w:p w14:paraId="6CCB27EC" w14:textId="77777777" w:rsidR="00BD5DB0" w:rsidRPr="005F7F0F" w:rsidRDefault="00000000">
      <w:pPr>
        <w:pStyle w:val="ListParagraph"/>
        <w:numPr>
          <w:ilvl w:val="1"/>
          <w:numId w:val="27"/>
        </w:numPr>
        <w:tabs>
          <w:tab w:val="left" w:pos="3315"/>
        </w:tabs>
        <w:spacing w:before="4"/>
        <w:ind w:right="335"/>
        <w:jc w:val="both"/>
        <w:rPr>
          <w:rFonts w:ascii="Bookman Old Style" w:hAnsi="Bookman Old Style"/>
          <w:sz w:val="24"/>
          <w:szCs w:val="24"/>
        </w:rPr>
      </w:pPr>
      <w:r w:rsidRPr="005F7F0F">
        <w:rPr>
          <w:rFonts w:ascii="Bookman Old Style" w:hAnsi="Bookman Old Style"/>
          <w:w w:val="115"/>
          <w:sz w:val="24"/>
          <w:szCs w:val="24"/>
        </w:rPr>
        <w:t>meminta jasa konsultasi kepada mantan Pejabat Pemerintahan Tertentu yang sedang menjalani masa tunggu; dan/atau</w:t>
      </w:r>
    </w:p>
    <w:p w14:paraId="48C767D1" w14:textId="77777777" w:rsidR="00BD5DB0" w:rsidRPr="005F7F0F" w:rsidRDefault="00000000">
      <w:pPr>
        <w:pStyle w:val="ListParagraph"/>
        <w:numPr>
          <w:ilvl w:val="1"/>
          <w:numId w:val="27"/>
        </w:numPr>
        <w:tabs>
          <w:tab w:val="left" w:pos="3313"/>
          <w:tab w:val="left" w:pos="3315"/>
        </w:tabs>
        <w:ind w:right="334"/>
        <w:jc w:val="both"/>
        <w:rPr>
          <w:rFonts w:ascii="Bookman Old Style" w:hAnsi="Bookman Old Style"/>
          <w:sz w:val="24"/>
          <w:szCs w:val="24"/>
        </w:rPr>
      </w:pPr>
      <w:r w:rsidRPr="005F7F0F">
        <w:rPr>
          <w:rFonts w:ascii="Bookman Old Style" w:hAnsi="Bookman Old Style"/>
          <w:w w:val="115"/>
          <w:sz w:val="24"/>
          <w:szCs w:val="24"/>
        </w:rPr>
        <w:t>proses lainnya bagi badan usaha dimana mantan Pejabat Pemerintahan yang sedang menjalani masa tunggu menjadi konsultan, direksi, komisaris, pemegang saham atau pemilik manfaat (</w:t>
      </w:r>
      <w:r w:rsidRPr="005F7F0F">
        <w:rPr>
          <w:rFonts w:ascii="Bookman Old Style" w:hAnsi="Bookman Old Style"/>
          <w:i/>
          <w:w w:val="115"/>
          <w:sz w:val="24"/>
          <w:szCs w:val="24"/>
        </w:rPr>
        <w:t>beneficial ownership</w:t>
      </w:r>
      <w:r w:rsidRPr="005F7F0F">
        <w:rPr>
          <w:rFonts w:ascii="Bookman Old Style" w:hAnsi="Bookman Old Style"/>
          <w:w w:val="115"/>
          <w:sz w:val="24"/>
          <w:szCs w:val="24"/>
        </w:rPr>
        <w:t xml:space="preserve">) sepanjang terkait dengan tugas dan kewenangannya saat masih aktif menjadi Pejabat </w:t>
      </w:r>
      <w:r w:rsidRPr="005F7F0F">
        <w:rPr>
          <w:rFonts w:ascii="Bookman Old Style" w:hAnsi="Bookman Old Style"/>
          <w:spacing w:val="-2"/>
          <w:w w:val="115"/>
          <w:sz w:val="24"/>
          <w:szCs w:val="24"/>
        </w:rPr>
        <w:t>Pemerintahan.</w:t>
      </w:r>
    </w:p>
    <w:p w14:paraId="24E6AA19" w14:textId="77777777" w:rsidR="00BD5DB0" w:rsidRPr="005F7F0F" w:rsidRDefault="00000000">
      <w:pPr>
        <w:pStyle w:val="ListParagraph"/>
        <w:numPr>
          <w:ilvl w:val="0"/>
          <w:numId w:val="27"/>
        </w:numPr>
        <w:tabs>
          <w:tab w:val="left" w:pos="2890"/>
        </w:tabs>
        <w:spacing w:before="4"/>
        <w:ind w:right="333"/>
        <w:jc w:val="both"/>
        <w:rPr>
          <w:rFonts w:ascii="Bookman Old Style" w:hAnsi="Bookman Old Style"/>
          <w:sz w:val="24"/>
          <w:szCs w:val="24"/>
          <w:lang w:val="en-US"/>
        </w:rPr>
      </w:pPr>
      <w:r w:rsidRPr="005F7F0F">
        <w:rPr>
          <w:rFonts w:ascii="Bookman Old Style" w:hAnsi="Bookman Old Style"/>
          <w:w w:val="115"/>
          <w:sz w:val="24"/>
          <w:szCs w:val="24"/>
        </w:rPr>
        <w:t>Dalam</w:t>
      </w:r>
      <w:r w:rsidRPr="005F7F0F">
        <w:rPr>
          <w:rFonts w:ascii="Bookman Old Style" w:hAnsi="Bookman Old Style"/>
          <w:spacing w:val="-16"/>
          <w:w w:val="115"/>
          <w:sz w:val="24"/>
          <w:szCs w:val="24"/>
        </w:rPr>
        <w:t xml:space="preserve"> </w:t>
      </w:r>
      <w:r w:rsidRPr="005F7F0F">
        <w:rPr>
          <w:rFonts w:ascii="Bookman Old Style" w:hAnsi="Bookman Old Style"/>
          <w:w w:val="115"/>
          <w:sz w:val="24"/>
          <w:szCs w:val="24"/>
        </w:rPr>
        <w:t>kondisi</w:t>
      </w:r>
      <w:r w:rsidRPr="005F7F0F">
        <w:rPr>
          <w:rFonts w:ascii="Bookman Old Style" w:hAnsi="Bookman Old Style"/>
          <w:spacing w:val="-15"/>
          <w:w w:val="115"/>
          <w:sz w:val="24"/>
          <w:szCs w:val="24"/>
        </w:rPr>
        <w:t xml:space="preserve"> </w:t>
      </w:r>
      <w:r w:rsidRPr="005F7F0F">
        <w:rPr>
          <w:rFonts w:ascii="Bookman Old Style" w:hAnsi="Bookman Old Style"/>
          <w:w w:val="115"/>
          <w:sz w:val="24"/>
          <w:szCs w:val="24"/>
        </w:rPr>
        <w:t>tertentu,</w:t>
      </w:r>
      <w:r w:rsidRPr="005F7F0F">
        <w:rPr>
          <w:rFonts w:ascii="Bookman Old Style" w:hAnsi="Bookman Old Style"/>
          <w:spacing w:val="-15"/>
          <w:w w:val="115"/>
          <w:sz w:val="24"/>
          <w:szCs w:val="24"/>
        </w:rPr>
        <w:t xml:space="preserve"> </w:t>
      </w:r>
      <w:r w:rsidRPr="005F7F0F">
        <w:rPr>
          <w:rFonts w:ascii="Bookman Old Style" w:hAnsi="Bookman Old Style"/>
          <w:w w:val="115"/>
          <w:sz w:val="24"/>
          <w:szCs w:val="24"/>
        </w:rPr>
        <w:t>pengendalian</w:t>
      </w:r>
      <w:r w:rsidRPr="005F7F0F">
        <w:rPr>
          <w:rFonts w:ascii="Bookman Old Style" w:hAnsi="Bookman Old Style"/>
          <w:spacing w:val="-15"/>
          <w:w w:val="115"/>
          <w:sz w:val="24"/>
          <w:szCs w:val="24"/>
        </w:rPr>
        <w:t xml:space="preserve"> </w:t>
      </w:r>
      <w:r w:rsidRPr="005F7F0F">
        <w:rPr>
          <w:rFonts w:ascii="Bookman Old Style" w:hAnsi="Bookman Old Style"/>
          <w:w w:val="115"/>
          <w:sz w:val="24"/>
          <w:szCs w:val="24"/>
        </w:rPr>
        <w:t>Konflik</w:t>
      </w:r>
      <w:r w:rsidRPr="005F7F0F">
        <w:rPr>
          <w:rFonts w:ascii="Bookman Old Style" w:hAnsi="Bookman Old Style"/>
          <w:spacing w:val="-15"/>
          <w:w w:val="115"/>
          <w:sz w:val="24"/>
          <w:szCs w:val="24"/>
        </w:rPr>
        <w:t xml:space="preserve"> </w:t>
      </w:r>
      <w:r w:rsidRPr="005F7F0F">
        <w:rPr>
          <w:rFonts w:ascii="Bookman Old Style" w:hAnsi="Bookman Old Style"/>
          <w:w w:val="115"/>
          <w:sz w:val="24"/>
          <w:szCs w:val="24"/>
        </w:rPr>
        <w:t>Kepentingan melalui</w:t>
      </w:r>
      <w:r w:rsidRPr="005F7F0F">
        <w:rPr>
          <w:rFonts w:ascii="Bookman Old Style" w:hAnsi="Bookman Old Style"/>
          <w:spacing w:val="-11"/>
          <w:w w:val="115"/>
          <w:sz w:val="24"/>
          <w:szCs w:val="24"/>
        </w:rPr>
        <w:t xml:space="preserve"> </w:t>
      </w:r>
      <w:r w:rsidRPr="005F7F0F">
        <w:rPr>
          <w:rFonts w:ascii="Bookman Old Style" w:hAnsi="Bookman Old Style"/>
          <w:w w:val="115"/>
          <w:sz w:val="24"/>
          <w:szCs w:val="24"/>
        </w:rPr>
        <w:t>masa</w:t>
      </w:r>
      <w:r w:rsidRPr="005F7F0F">
        <w:rPr>
          <w:rFonts w:ascii="Bookman Old Style" w:hAnsi="Bookman Old Style"/>
          <w:spacing w:val="-11"/>
          <w:w w:val="115"/>
          <w:sz w:val="24"/>
          <w:szCs w:val="24"/>
        </w:rPr>
        <w:t xml:space="preserve"> </w:t>
      </w:r>
      <w:r w:rsidRPr="005F7F0F">
        <w:rPr>
          <w:rFonts w:ascii="Bookman Old Style" w:hAnsi="Bookman Old Style"/>
          <w:w w:val="115"/>
          <w:sz w:val="24"/>
          <w:szCs w:val="24"/>
        </w:rPr>
        <w:t>tunggu</w:t>
      </w:r>
      <w:r w:rsidRPr="005F7F0F">
        <w:rPr>
          <w:rFonts w:ascii="Bookman Old Style" w:hAnsi="Bookman Old Style"/>
          <w:spacing w:val="-11"/>
          <w:w w:val="115"/>
          <w:sz w:val="24"/>
          <w:szCs w:val="24"/>
        </w:rPr>
        <w:t xml:space="preserve"> </w:t>
      </w:r>
      <w:r w:rsidRPr="005F7F0F">
        <w:rPr>
          <w:rFonts w:ascii="Bookman Old Style" w:hAnsi="Bookman Old Style"/>
          <w:w w:val="115"/>
          <w:sz w:val="24"/>
          <w:szCs w:val="24"/>
        </w:rPr>
        <w:t>sebagaimana</w:t>
      </w:r>
      <w:r w:rsidRPr="005F7F0F">
        <w:rPr>
          <w:rFonts w:ascii="Bookman Old Style" w:hAnsi="Bookman Old Style"/>
          <w:spacing w:val="-11"/>
          <w:w w:val="115"/>
          <w:sz w:val="24"/>
          <w:szCs w:val="24"/>
        </w:rPr>
        <w:t xml:space="preserve"> </w:t>
      </w:r>
      <w:r w:rsidRPr="005F7F0F">
        <w:rPr>
          <w:rFonts w:ascii="Bookman Old Style" w:hAnsi="Bookman Old Style"/>
          <w:w w:val="115"/>
          <w:sz w:val="24"/>
          <w:szCs w:val="24"/>
        </w:rPr>
        <w:t>dimaksud</w:t>
      </w:r>
      <w:r w:rsidRPr="005F7F0F">
        <w:rPr>
          <w:rFonts w:ascii="Bookman Old Style" w:hAnsi="Bookman Old Style"/>
          <w:spacing w:val="-10"/>
          <w:w w:val="115"/>
          <w:sz w:val="24"/>
          <w:szCs w:val="24"/>
        </w:rPr>
        <w:t xml:space="preserve"> </w:t>
      </w:r>
      <w:r w:rsidRPr="005F7F0F">
        <w:rPr>
          <w:rFonts w:ascii="Bookman Old Style" w:hAnsi="Bookman Old Style"/>
          <w:w w:val="115"/>
          <w:sz w:val="24"/>
          <w:szCs w:val="24"/>
        </w:rPr>
        <w:t>pada</w:t>
      </w:r>
      <w:r w:rsidRPr="005F7F0F">
        <w:rPr>
          <w:rFonts w:ascii="Bookman Old Style" w:hAnsi="Bookman Old Style"/>
          <w:spacing w:val="-11"/>
          <w:w w:val="115"/>
          <w:sz w:val="24"/>
          <w:szCs w:val="24"/>
        </w:rPr>
        <w:t xml:space="preserve"> </w:t>
      </w:r>
      <w:r w:rsidRPr="005F7F0F">
        <w:rPr>
          <w:rFonts w:ascii="Bookman Old Style" w:hAnsi="Bookman Old Style"/>
          <w:w w:val="115"/>
          <w:sz w:val="24"/>
          <w:szCs w:val="24"/>
        </w:rPr>
        <w:t>ayat</w:t>
      </w:r>
      <w:r w:rsidRPr="005F7F0F">
        <w:rPr>
          <w:rFonts w:ascii="Bookman Old Style" w:hAnsi="Bookman Old Style"/>
          <w:spacing w:val="-11"/>
          <w:w w:val="115"/>
          <w:sz w:val="24"/>
          <w:szCs w:val="24"/>
        </w:rPr>
        <w:t xml:space="preserve"> </w:t>
      </w:r>
      <w:r w:rsidRPr="005F7F0F">
        <w:rPr>
          <w:rFonts w:ascii="Bookman Old Style" w:hAnsi="Bookman Old Style"/>
          <w:w w:val="115"/>
          <w:sz w:val="24"/>
          <w:szCs w:val="24"/>
        </w:rPr>
        <w:t>(3) huruf d dapat dikecualikan sepanjang tidak mengandung pengaruh serta kepentingan pribadi dari mantan Pejabat Pemerintahan yang terkait.</w:t>
      </w:r>
      <w:r w:rsidRPr="005F7F0F">
        <w:rPr>
          <w:rFonts w:ascii="Bookman Old Style" w:hAnsi="Bookman Old Style"/>
          <w:w w:val="115"/>
          <w:sz w:val="24"/>
          <w:szCs w:val="24"/>
          <w:lang w:val="en-US"/>
        </w:rPr>
        <w:t xml:space="preserve"> </w:t>
      </w:r>
    </w:p>
    <w:p w14:paraId="40184D82" w14:textId="77777777" w:rsidR="00BD5DB0" w:rsidRPr="005F7F0F" w:rsidRDefault="00000000">
      <w:pPr>
        <w:pStyle w:val="ListParagraph"/>
        <w:tabs>
          <w:tab w:val="left" w:pos="2890"/>
        </w:tabs>
        <w:spacing w:before="4"/>
        <w:ind w:left="2323" w:right="333" w:firstLine="0"/>
        <w:jc w:val="center"/>
        <w:rPr>
          <w:rFonts w:ascii="Bookman Old Style" w:hAnsi="Bookman Old Style"/>
          <w:w w:val="115"/>
          <w:sz w:val="24"/>
          <w:szCs w:val="24"/>
          <w:lang w:val="en-US"/>
        </w:rPr>
      </w:pPr>
      <w:r w:rsidRPr="005F7F0F">
        <w:rPr>
          <w:rFonts w:ascii="Bookman Old Style" w:hAnsi="Bookman Old Style"/>
          <w:w w:val="115"/>
          <w:sz w:val="24"/>
          <w:szCs w:val="24"/>
          <w:lang w:val="en-US"/>
        </w:rPr>
        <w:t xml:space="preserve"> </w:t>
      </w:r>
    </w:p>
    <w:p w14:paraId="7F62588D" w14:textId="77777777" w:rsidR="00BD5DB0" w:rsidRPr="005F7F0F" w:rsidRDefault="00000000">
      <w:pPr>
        <w:pStyle w:val="ListParagraph"/>
        <w:tabs>
          <w:tab w:val="left" w:pos="2890"/>
        </w:tabs>
        <w:spacing w:before="4"/>
        <w:ind w:left="2323" w:right="333" w:firstLine="0"/>
        <w:jc w:val="center"/>
        <w:rPr>
          <w:rFonts w:ascii="Bookman Old Style" w:hAnsi="Bookman Old Style"/>
          <w:sz w:val="24"/>
          <w:szCs w:val="24"/>
          <w:lang w:val="en-US"/>
        </w:rPr>
      </w:pPr>
      <w:r w:rsidRPr="005F7F0F">
        <w:rPr>
          <w:rFonts w:ascii="Bookman Old Style" w:hAnsi="Bookman Old Style"/>
          <w:w w:val="115"/>
          <w:sz w:val="24"/>
          <w:szCs w:val="24"/>
        </w:rPr>
        <w:t>Pasal</w:t>
      </w:r>
      <w:r w:rsidRPr="005F7F0F">
        <w:rPr>
          <w:rFonts w:ascii="Bookman Old Style" w:hAnsi="Bookman Old Style"/>
          <w:spacing w:val="15"/>
          <w:w w:val="115"/>
          <w:sz w:val="24"/>
          <w:szCs w:val="24"/>
        </w:rPr>
        <w:t xml:space="preserve"> </w:t>
      </w:r>
      <w:r w:rsidRPr="005F7F0F">
        <w:rPr>
          <w:rFonts w:ascii="Bookman Old Style" w:hAnsi="Bookman Old Style"/>
          <w:spacing w:val="-5"/>
          <w:w w:val="115"/>
          <w:sz w:val="24"/>
          <w:szCs w:val="24"/>
        </w:rPr>
        <w:t>2</w:t>
      </w:r>
      <w:r w:rsidRPr="005F7F0F">
        <w:rPr>
          <w:rFonts w:ascii="Bookman Old Style" w:hAnsi="Bookman Old Style"/>
          <w:spacing w:val="-5"/>
          <w:w w:val="115"/>
          <w:sz w:val="24"/>
          <w:szCs w:val="24"/>
          <w:lang w:val="en-US"/>
        </w:rPr>
        <w:t>7</w:t>
      </w:r>
    </w:p>
    <w:p w14:paraId="7AEC21BD" w14:textId="77777777" w:rsidR="00BD5DB0" w:rsidRPr="005F7F0F" w:rsidRDefault="00000000">
      <w:pPr>
        <w:pStyle w:val="ListParagraph"/>
        <w:numPr>
          <w:ilvl w:val="0"/>
          <w:numId w:val="28"/>
        </w:numPr>
        <w:tabs>
          <w:tab w:val="left" w:pos="2890"/>
        </w:tabs>
        <w:ind w:right="332"/>
        <w:jc w:val="both"/>
        <w:rPr>
          <w:rFonts w:ascii="Bookman Old Style" w:hAnsi="Bookman Old Style"/>
          <w:sz w:val="24"/>
          <w:szCs w:val="24"/>
        </w:rPr>
      </w:pPr>
      <w:r w:rsidRPr="005F7F0F">
        <w:rPr>
          <w:rFonts w:ascii="Bookman Old Style" w:hAnsi="Bookman Old Style"/>
          <w:w w:val="115"/>
          <w:sz w:val="24"/>
          <w:szCs w:val="24"/>
        </w:rPr>
        <w:t>Pelatihan</w:t>
      </w:r>
      <w:r w:rsidRPr="005F7F0F">
        <w:rPr>
          <w:rFonts w:ascii="Bookman Old Style" w:hAnsi="Bookman Old Style"/>
          <w:spacing w:val="-9"/>
          <w:w w:val="115"/>
          <w:sz w:val="24"/>
          <w:szCs w:val="24"/>
        </w:rPr>
        <w:t xml:space="preserve"> </w:t>
      </w:r>
      <w:r w:rsidRPr="005F7F0F">
        <w:rPr>
          <w:rFonts w:ascii="Bookman Old Style" w:hAnsi="Bookman Old Style"/>
          <w:w w:val="115"/>
          <w:sz w:val="24"/>
          <w:szCs w:val="24"/>
        </w:rPr>
        <w:t>dan</w:t>
      </w:r>
      <w:r w:rsidRPr="005F7F0F">
        <w:rPr>
          <w:rFonts w:ascii="Bookman Old Style" w:hAnsi="Bookman Old Style"/>
          <w:spacing w:val="-9"/>
          <w:w w:val="115"/>
          <w:sz w:val="24"/>
          <w:szCs w:val="24"/>
        </w:rPr>
        <w:t xml:space="preserve"> </w:t>
      </w:r>
      <w:r w:rsidRPr="005F7F0F">
        <w:rPr>
          <w:rFonts w:ascii="Bookman Old Style" w:hAnsi="Bookman Old Style"/>
          <w:w w:val="115"/>
          <w:sz w:val="24"/>
          <w:szCs w:val="24"/>
        </w:rPr>
        <w:t>konsultasi</w:t>
      </w:r>
      <w:r w:rsidRPr="005F7F0F">
        <w:rPr>
          <w:rFonts w:ascii="Bookman Old Style" w:hAnsi="Bookman Old Style"/>
          <w:spacing w:val="-9"/>
          <w:w w:val="115"/>
          <w:sz w:val="24"/>
          <w:szCs w:val="24"/>
        </w:rPr>
        <w:t xml:space="preserve"> </w:t>
      </w:r>
      <w:r w:rsidRPr="005F7F0F">
        <w:rPr>
          <w:rFonts w:ascii="Bookman Old Style" w:hAnsi="Bookman Old Style"/>
          <w:w w:val="115"/>
          <w:sz w:val="24"/>
          <w:szCs w:val="24"/>
        </w:rPr>
        <w:t>pengelolaan</w:t>
      </w:r>
      <w:r w:rsidRPr="005F7F0F">
        <w:rPr>
          <w:rFonts w:ascii="Bookman Old Style" w:hAnsi="Bookman Old Style"/>
          <w:spacing w:val="-9"/>
          <w:w w:val="115"/>
          <w:sz w:val="24"/>
          <w:szCs w:val="24"/>
        </w:rPr>
        <w:t xml:space="preserve"> </w:t>
      </w:r>
      <w:r w:rsidRPr="005F7F0F">
        <w:rPr>
          <w:rFonts w:ascii="Bookman Old Style" w:hAnsi="Bookman Old Style"/>
          <w:w w:val="115"/>
          <w:sz w:val="24"/>
          <w:szCs w:val="24"/>
        </w:rPr>
        <w:t>Konflik</w:t>
      </w:r>
      <w:r w:rsidRPr="005F7F0F">
        <w:rPr>
          <w:rFonts w:ascii="Bookman Old Style" w:hAnsi="Bookman Old Style"/>
          <w:spacing w:val="-9"/>
          <w:w w:val="115"/>
          <w:sz w:val="24"/>
          <w:szCs w:val="24"/>
        </w:rPr>
        <w:t xml:space="preserve"> </w:t>
      </w:r>
      <w:r w:rsidRPr="005F7F0F">
        <w:rPr>
          <w:rFonts w:ascii="Bookman Old Style" w:hAnsi="Bookman Old Style"/>
          <w:w w:val="115"/>
          <w:sz w:val="24"/>
          <w:szCs w:val="24"/>
        </w:rPr>
        <w:t>Kepentingan sebagaimana dimaksud dalam Pasal 2</w:t>
      </w:r>
      <w:r w:rsidRPr="005F7F0F">
        <w:rPr>
          <w:rFonts w:ascii="Bookman Old Style" w:hAnsi="Bookman Old Style"/>
          <w:w w:val="115"/>
          <w:sz w:val="24"/>
          <w:szCs w:val="24"/>
          <w:lang w:val="en-US"/>
        </w:rPr>
        <w:t>0</w:t>
      </w:r>
      <w:r w:rsidRPr="005F7F0F">
        <w:rPr>
          <w:rFonts w:ascii="Bookman Old Style" w:hAnsi="Bookman Old Style"/>
          <w:w w:val="115"/>
          <w:sz w:val="24"/>
          <w:szCs w:val="24"/>
        </w:rPr>
        <w:t xml:space="preserve"> huruf e dimaksudkan untuk memberikan pemahaman dan pengetahuan secara menyeluruh kepada Pejabat Pemerintahan</w:t>
      </w:r>
      <w:r w:rsidRPr="005F7F0F">
        <w:rPr>
          <w:rFonts w:ascii="Bookman Old Style" w:hAnsi="Bookman Old Style"/>
          <w:spacing w:val="-16"/>
          <w:w w:val="115"/>
          <w:sz w:val="24"/>
          <w:szCs w:val="24"/>
        </w:rPr>
        <w:t xml:space="preserve"> </w:t>
      </w:r>
      <w:r w:rsidRPr="005F7F0F">
        <w:rPr>
          <w:rFonts w:ascii="Bookman Old Style" w:hAnsi="Bookman Old Style"/>
          <w:w w:val="115"/>
          <w:sz w:val="24"/>
          <w:szCs w:val="24"/>
        </w:rPr>
        <w:t>Tertentu</w:t>
      </w:r>
      <w:r w:rsidRPr="005F7F0F">
        <w:rPr>
          <w:rFonts w:ascii="Bookman Old Style" w:hAnsi="Bookman Old Style"/>
          <w:spacing w:val="-15"/>
          <w:w w:val="115"/>
          <w:sz w:val="24"/>
          <w:szCs w:val="24"/>
        </w:rPr>
        <w:t xml:space="preserve"> </w:t>
      </w:r>
      <w:r w:rsidRPr="005F7F0F">
        <w:rPr>
          <w:rFonts w:ascii="Bookman Old Style" w:hAnsi="Bookman Old Style"/>
          <w:w w:val="115"/>
          <w:sz w:val="24"/>
          <w:szCs w:val="24"/>
        </w:rPr>
        <w:t>mengenai</w:t>
      </w:r>
      <w:r w:rsidRPr="005F7F0F">
        <w:rPr>
          <w:rFonts w:ascii="Bookman Old Style" w:hAnsi="Bookman Old Style"/>
          <w:spacing w:val="-15"/>
          <w:w w:val="115"/>
          <w:sz w:val="24"/>
          <w:szCs w:val="24"/>
        </w:rPr>
        <w:t xml:space="preserve"> </w:t>
      </w:r>
      <w:r w:rsidRPr="005F7F0F">
        <w:rPr>
          <w:rFonts w:ascii="Bookman Old Style" w:hAnsi="Bookman Old Style"/>
          <w:w w:val="115"/>
          <w:sz w:val="24"/>
          <w:szCs w:val="24"/>
        </w:rPr>
        <w:t>arti</w:t>
      </w:r>
      <w:r w:rsidRPr="005F7F0F">
        <w:rPr>
          <w:rFonts w:ascii="Bookman Old Style" w:hAnsi="Bookman Old Style"/>
          <w:spacing w:val="-15"/>
          <w:w w:val="115"/>
          <w:sz w:val="24"/>
          <w:szCs w:val="24"/>
        </w:rPr>
        <w:t xml:space="preserve"> </w:t>
      </w:r>
      <w:r w:rsidRPr="005F7F0F">
        <w:rPr>
          <w:rFonts w:ascii="Bookman Old Style" w:hAnsi="Bookman Old Style"/>
          <w:w w:val="115"/>
          <w:sz w:val="24"/>
          <w:szCs w:val="24"/>
        </w:rPr>
        <w:t>penting</w:t>
      </w:r>
      <w:r w:rsidRPr="005F7F0F">
        <w:rPr>
          <w:rFonts w:ascii="Bookman Old Style" w:hAnsi="Bookman Old Style"/>
          <w:spacing w:val="-15"/>
          <w:w w:val="115"/>
          <w:sz w:val="24"/>
          <w:szCs w:val="24"/>
        </w:rPr>
        <w:t xml:space="preserve"> </w:t>
      </w:r>
      <w:r w:rsidRPr="005F7F0F">
        <w:rPr>
          <w:rFonts w:ascii="Bookman Old Style" w:hAnsi="Bookman Old Style"/>
          <w:w w:val="115"/>
          <w:sz w:val="24"/>
          <w:szCs w:val="24"/>
        </w:rPr>
        <w:t>pengelolaan Konflik Kepentingan.</w:t>
      </w:r>
    </w:p>
    <w:p w14:paraId="4FD74E10" w14:textId="77777777" w:rsidR="00BD5DB0" w:rsidRPr="005F7F0F" w:rsidRDefault="00000000">
      <w:pPr>
        <w:pStyle w:val="ListParagraph"/>
        <w:numPr>
          <w:ilvl w:val="0"/>
          <w:numId w:val="28"/>
        </w:numPr>
        <w:tabs>
          <w:tab w:val="left" w:pos="2890"/>
        </w:tabs>
        <w:spacing w:before="3"/>
        <w:ind w:right="334"/>
        <w:jc w:val="both"/>
        <w:rPr>
          <w:rFonts w:ascii="Bookman Old Style" w:hAnsi="Bookman Old Style"/>
          <w:sz w:val="24"/>
          <w:szCs w:val="24"/>
        </w:rPr>
      </w:pPr>
      <w:r w:rsidRPr="005F7F0F">
        <w:rPr>
          <w:rFonts w:ascii="Bookman Old Style" w:hAnsi="Bookman Old Style"/>
          <w:w w:val="115"/>
          <w:sz w:val="24"/>
          <w:szCs w:val="24"/>
        </w:rPr>
        <w:t>Setiap</w:t>
      </w:r>
      <w:r w:rsidRPr="005F7F0F">
        <w:rPr>
          <w:rFonts w:ascii="Bookman Old Style" w:hAnsi="Bookman Old Style"/>
          <w:spacing w:val="-16"/>
          <w:w w:val="115"/>
          <w:sz w:val="24"/>
          <w:szCs w:val="24"/>
        </w:rPr>
        <w:t xml:space="preserve"> </w:t>
      </w:r>
      <w:r w:rsidRPr="005F7F0F">
        <w:rPr>
          <w:rFonts w:ascii="Bookman Old Style" w:hAnsi="Bookman Old Style"/>
          <w:w w:val="115"/>
          <w:sz w:val="24"/>
          <w:szCs w:val="24"/>
        </w:rPr>
        <w:t>Instansi</w:t>
      </w:r>
      <w:r w:rsidRPr="005F7F0F">
        <w:rPr>
          <w:rFonts w:ascii="Bookman Old Style" w:hAnsi="Bookman Old Style"/>
          <w:spacing w:val="-15"/>
          <w:w w:val="115"/>
          <w:sz w:val="24"/>
          <w:szCs w:val="24"/>
        </w:rPr>
        <w:t xml:space="preserve"> </w:t>
      </w:r>
      <w:r w:rsidRPr="005F7F0F">
        <w:rPr>
          <w:rFonts w:ascii="Bookman Old Style" w:hAnsi="Bookman Old Style"/>
          <w:w w:val="115"/>
          <w:sz w:val="24"/>
          <w:szCs w:val="24"/>
        </w:rPr>
        <w:t>Pemerintah</w:t>
      </w:r>
      <w:r w:rsidRPr="005F7F0F">
        <w:rPr>
          <w:rFonts w:ascii="Bookman Old Style" w:hAnsi="Bookman Old Style"/>
          <w:spacing w:val="-15"/>
          <w:w w:val="115"/>
          <w:sz w:val="24"/>
          <w:szCs w:val="24"/>
        </w:rPr>
        <w:t xml:space="preserve"> </w:t>
      </w:r>
      <w:r w:rsidRPr="005F7F0F">
        <w:rPr>
          <w:rFonts w:ascii="Bookman Old Style" w:hAnsi="Bookman Old Style"/>
          <w:w w:val="115"/>
          <w:sz w:val="24"/>
          <w:szCs w:val="24"/>
        </w:rPr>
        <w:t>memfasilitasi</w:t>
      </w:r>
      <w:r w:rsidRPr="005F7F0F">
        <w:rPr>
          <w:rFonts w:ascii="Bookman Old Style" w:hAnsi="Bookman Old Style"/>
          <w:spacing w:val="-15"/>
          <w:w w:val="115"/>
          <w:sz w:val="24"/>
          <w:szCs w:val="24"/>
        </w:rPr>
        <w:t xml:space="preserve"> </w:t>
      </w:r>
      <w:r w:rsidRPr="005F7F0F">
        <w:rPr>
          <w:rFonts w:ascii="Bookman Old Style" w:hAnsi="Bookman Old Style"/>
          <w:w w:val="115"/>
          <w:sz w:val="24"/>
          <w:szCs w:val="24"/>
        </w:rPr>
        <w:t>penyelenggaraan pelatihan dan konsultasi pengelolaan Konflik</w:t>
      </w:r>
      <w:r w:rsidRPr="005F7F0F">
        <w:rPr>
          <w:rFonts w:ascii="Bookman Old Style" w:hAnsi="Bookman Old Style"/>
          <w:spacing w:val="40"/>
          <w:w w:val="115"/>
          <w:sz w:val="24"/>
          <w:szCs w:val="24"/>
        </w:rPr>
        <w:t xml:space="preserve"> </w:t>
      </w:r>
      <w:r w:rsidRPr="005F7F0F">
        <w:rPr>
          <w:rFonts w:ascii="Bookman Old Style" w:hAnsi="Bookman Old Style"/>
          <w:spacing w:val="-2"/>
          <w:w w:val="115"/>
          <w:sz w:val="24"/>
          <w:szCs w:val="24"/>
        </w:rPr>
        <w:t>Kepentingan.</w:t>
      </w:r>
    </w:p>
    <w:p w14:paraId="11DAA624" w14:textId="77777777" w:rsidR="00BD5DB0" w:rsidRPr="005F7F0F" w:rsidRDefault="00BD5DB0">
      <w:pPr>
        <w:pStyle w:val="BodyText"/>
        <w:spacing w:before="120"/>
        <w:jc w:val="left"/>
        <w:rPr>
          <w:rFonts w:ascii="Bookman Old Style" w:hAnsi="Bookman Old Style"/>
        </w:rPr>
      </w:pPr>
    </w:p>
    <w:p w14:paraId="0C245CE4" w14:textId="77777777" w:rsidR="00BD5DB0" w:rsidRPr="005F7F0F" w:rsidRDefault="00000000">
      <w:pPr>
        <w:pStyle w:val="BodyText"/>
        <w:spacing w:line="281" w:lineRule="exact"/>
        <w:ind w:left="5533"/>
        <w:rPr>
          <w:rFonts w:ascii="Bookman Old Style" w:hAnsi="Bookman Old Style"/>
          <w:lang w:val="en-US"/>
        </w:rPr>
      </w:pPr>
      <w:r w:rsidRPr="005F7F0F">
        <w:rPr>
          <w:rFonts w:ascii="Bookman Old Style" w:hAnsi="Bookman Old Style"/>
          <w:w w:val="115"/>
        </w:rPr>
        <w:t>Pasal</w:t>
      </w:r>
      <w:r w:rsidRPr="005F7F0F">
        <w:rPr>
          <w:rFonts w:ascii="Bookman Old Style" w:hAnsi="Bookman Old Style"/>
          <w:spacing w:val="15"/>
          <w:w w:val="115"/>
        </w:rPr>
        <w:t xml:space="preserve"> </w:t>
      </w:r>
      <w:r w:rsidRPr="005F7F0F">
        <w:rPr>
          <w:rFonts w:ascii="Bookman Old Style" w:hAnsi="Bookman Old Style"/>
          <w:spacing w:val="-5"/>
          <w:w w:val="115"/>
        </w:rPr>
        <w:t>2</w:t>
      </w:r>
      <w:r w:rsidRPr="005F7F0F">
        <w:rPr>
          <w:rFonts w:ascii="Bookman Old Style" w:hAnsi="Bookman Old Style"/>
          <w:spacing w:val="-5"/>
          <w:w w:val="115"/>
          <w:lang w:val="en-US"/>
        </w:rPr>
        <w:t>8</w:t>
      </w:r>
    </w:p>
    <w:p w14:paraId="6A0C57F0" w14:textId="77777777" w:rsidR="00BD5DB0" w:rsidRPr="005F7F0F" w:rsidRDefault="00000000">
      <w:pPr>
        <w:pStyle w:val="ListParagraph"/>
        <w:numPr>
          <w:ilvl w:val="0"/>
          <w:numId w:val="29"/>
        </w:numPr>
        <w:tabs>
          <w:tab w:val="left" w:pos="2890"/>
        </w:tabs>
        <w:spacing w:line="242" w:lineRule="auto"/>
        <w:ind w:right="336"/>
        <w:jc w:val="both"/>
        <w:rPr>
          <w:rFonts w:ascii="Bookman Old Style" w:hAnsi="Bookman Old Style"/>
          <w:sz w:val="24"/>
          <w:szCs w:val="24"/>
        </w:rPr>
      </w:pPr>
      <w:r w:rsidRPr="005F7F0F">
        <w:rPr>
          <w:rFonts w:ascii="Bookman Old Style" w:hAnsi="Bookman Old Style"/>
          <w:w w:val="115"/>
          <w:sz w:val="24"/>
          <w:szCs w:val="24"/>
        </w:rPr>
        <w:t xml:space="preserve">Pelatihan pengelolaan Konflik Kepentingan dilaksanakan </w:t>
      </w:r>
      <w:r w:rsidRPr="005F7F0F">
        <w:rPr>
          <w:rFonts w:ascii="Bookman Old Style" w:hAnsi="Bookman Old Style"/>
          <w:spacing w:val="-4"/>
          <w:w w:val="115"/>
          <w:sz w:val="24"/>
          <w:szCs w:val="24"/>
        </w:rPr>
        <w:t>bagi:</w:t>
      </w:r>
    </w:p>
    <w:p w14:paraId="76968C78" w14:textId="77777777" w:rsidR="00BD5DB0" w:rsidRPr="005F7F0F" w:rsidRDefault="00000000">
      <w:pPr>
        <w:pStyle w:val="ListParagraph"/>
        <w:numPr>
          <w:ilvl w:val="1"/>
          <w:numId w:val="29"/>
        </w:numPr>
        <w:tabs>
          <w:tab w:val="left" w:pos="3315"/>
        </w:tabs>
        <w:spacing w:line="242" w:lineRule="auto"/>
        <w:ind w:right="336"/>
        <w:jc w:val="both"/>
        <w:rPr>
          <w:rFonts w:ascii="Bookman Old Style" w:hAnsi="Bookman Old Style"/>
          <w:sz w:val="24"/>
          <w:szCs w:val="24"/>
        </w:rPr>
      </w:pPr>
      <w:r w:rsidRPr="005F7F0F">
        <w:rPr>
          <w:rFonts w:ascii="Bookman Old Style" w:hAnsi="Bookman Old Style"/>
          <w:w w:val="115"/>
          <w:sz w:val="24"/>
          <w:szCs w:val="24"/>
        </w:rPr>
        <w:t>calon pegawai aparatur sipil negara pada pelatihan dasar; dan</w:t>
      </w:r>
    </w:p>
    <w:p w14:paraId="0897C238" w14:textId="77777777" w:rsidR="00BD5DB0" w:rsidRPr="005F7F0F" w:rsidRDefault="00000000">
      <w:pPr>
        <w:pStyle w:val="ListParagraph"/>
        <w:numPr>
          <w:ilvl w:val="1"/>
          <w:numId w:val="29"/>
        </w:numPr>
        <w:tabs>
          <w:tab w:val="left" w:pos="3315"/>
        </w:tabs>
        <w:ind w:right="334"/>
        <w:jc w:val="both"/>
        <w:rPr>
          <w:rFonts w:ascii="Bookman Old Style" w:hAnsi="Bookman Old Style"/>
          <w:sz w:val="24"/>
          <w:szCs w:val="24"/>
        </w:rPr>
      </w:pPr>
      <w:r w:rsidRPr="005F7F0F">
        <w:rPr>
          <w:rFonts w:ascii="Bookman Old Style" w:hAnsi="Bookman Old Style"/>
          <w:w w:val="115"/>
          <w:sz w:val="24"/>
          <w:szCs w:val="24"/>
        </w:rPr>
        <w:t xml:space="preserve">Pejabat Pemerintah Tertentu pada pelatihan </w:t>
      </w:r>
      <w:r w:rsidRPr="005F7F0F">
        <w:rPr>
          <w:rFonts w:ascii="Bookman Old Style" w:hAnsi="Bookman Old Style"/>
          <w:spacing w:val="-2"/>
          <w:w w:val="115"/>
          <w:sz w:val="24"/>
          <w:szCs w:val="24"/>
        </w:rPr>
        <w:t>kepemimpinan.</w:t>
      </w:r>
    </w:p>
    <w:p w14:paraId="4102A41A" w14:textId="77777777" w:rsidR="00BD5DB0" w:rsidRPr="005F7F0F" w:rsidRDefault="00000000">
      <w:pPr>
        <w:pStyle w:val="ListParagraph"/>
        <w:numPr>
          <w:ilvl w:val="0"/>
          <w:numId w:val="29"/>
        </w:numPr>
        <w:tabs>
          <w:tab w:val="left" w:pos="2890"/>
        </w:tabs>
        <w:ind w:right="334"/>
        <w:jc w:val="both"/>
        <w:rPr>
          <w:rFonts w:ascii="Bookman Old Style" w:hAnsi="Bookman Old Style"/>
          <w:sz w:val="24"/>
          <w:szCs w:val="24"/>
        </w:rPr>
      </w:pPr>
      <w:r w:rsidRPr="005F7F0F">
        <w:rPr>
          <w:rFonts w:ascii="Bookman Old Style" w:hAnsi="Bookman Old Style"/>
          <w:w w:val="115"/>
          <w:sz w:val="24"/>
          <w:szCs w:val="24"/>
        </w:rPr>
        <w:t>Pelatihan pengelolaan Konflik Kepentingan sebagaimana dimaksud pada ayat (1) diselenggarakan oleh:</w:t>
      </w:r>
    </w:p>
    <w:p w14:paraId="1D5E5768" w14:textId="77777777" w:rsidR="00BD5DB0" w:rsidRPr="005F7F0F" w:rsidRDefault="00000000">
      <w:pPr>
        <w:pStyle w:val="ListParagraph"/>
        <w:numPr>
          <w:ilvl w:val="1"/>
          <w:numId w:val="29"/>
        </w:numPr>
        <w:tabs>
          <w:tab w:val="left" w:pos="3315"/>
        </w:tabs>
        <w:ind w:right="334"/>
        <w:jc w:val="both"/>
        <w:rPr>
          <w:rFonts w:ascii="Bookman Old Style" w:hAnsi="Bookman Old Style"/>
          <w:sz w:val="24"/>
          <w:szCs w:val="24"/>
        </w:rPr>
      </w:pPr>
      <w:r w:rsidRPr="005F7F0F">
        <w:rPr>
          <w:rFonts w:ascii="Bookman Old Style" w:hAnsi="Bookman Old Style"/>
          <w:w w:val="115"/>
          <w:sz w:val="24"/>
          <w:szCs w:val="24"/>
        </w:rPr>
        <w:t>instansi</w:t>
      </w:r>
      <w:r w:rsidRPr="005F7F0F">
        <w:rPr>
          <w:rFonts w:ascii="Bookman Old Style" w:hAnsi="Bookman Old Style"/>
          <w:spacing w:val="-16"/>
          <w:w w:val="115"/>
          <w:sz w:val="24"/>
          <w:szCs w:val="24"/>
        </w:rPr>
        <w:t xml:space="preserve"> </w:t>
      </w:r>
      <w:r w:rsidRPr="005F7F0F">
        <w:rPr>
          <w:rFonts w:ascii="Bookman Old Style" w:hAnsi="Bookman Old Style"/>
          <w:w w:val="115"/>
          <w:sz w:val="24"/>
          <w:szCs w:val="24"/>
        </w:rPr>
        <w:t>pemerintah</w:t>
      </w:r>
      <w:r w:rsidRPr="005F7F0F">
        <w:rPr>
          <w:rFonts w:ascii="Bookman Old Style" w:hAnsi="Bookman Old Style"/>
          <w:spacing w:val="-15"/>
          <w:w w:val="115"/>
          <w:sz w:val="24"/>
          <w:szCs w:val="24"/>
        </w:rPr>
        <w:t xml:space="preserve"> </w:t>
      </w:r>
      <w:r w:rsidRPr="005F7F0F">
        <w:rPr>
          <w:rFonts w:ascii="Bookman Old Style" w:hAnsi="Bookman Old Style"/>
          <w:w w:val="115"/>
          <w:sz w:val="24"/>
          <w:szCs w:val="24"/>
        </w:rPr>
        <w:t>yang</w:t>
      </w:r>
      <w:r w:rsidRPr="005F7F0F">
        <w:rPr>
          <w:rFonts w:ascii="Bookman Old Style" w:hAnsi="Bookman Old Style"/>
          <w:spacing w:val="-15"/>
          <w:w w:val="115"/>
          <w:sz w:val="24"/>
          <w:szCs w:val="24"/>
        </w:rPr>
        <w:t xml:space="preserve"> </w:t>
      </w:r>
      <w:r w:rsidRPr="005F7F0F">
        <w:rPr>
          <w:rFonts w:ascii="Bookman Old Style" w:hAnsi="Bookman Old Style"/>
          <w:w w:val="115"/>
          <w:sz w:val="24"/>
          <w:szCs w:val="24"/>
        </w:rPr>
        <w:t>mempunyai tugas menyelenggarakan tugas pemerintahan di bidang perumusan dan penetapan kebij</w:t>
      </w:r>
      <w:r w:rsidRPr="005F7F0F">
        <w:rPr>
          <w:rFonts w:ascii="Bookman Old Style" w:hAnsi="Bookman Old Style"/>
          <w:w w:val="115"/>
          <w:sz w:val="24"/>
          <w:szCs w:val="24"/>
          <w:lang w:val="en-US"/>
        </w:rPr>
        <w:t>aka</w:t>
      </w:r>
      <w:r w:rsidRPr="005F7F0F">
        <w:rPr>
          <w:rFonts w:ascii="Bookman Old Style" w:hAnsi="Bookman Old Style"/>
          <w:w w:val="115"/>
          <w:sz w:val="24"/>
          <w:szCs w:val="24"/>
        </w:rPr>
        <w:t xml:space="preserve">n teknis dan pembinaan kebijakan teknis </w:t>
      </w:r>
      <w:r w:rsidRPr="005F7F0F">
        <w:rPr>
          <w:rFonts w:ascii="Bookman Old Style" w:hAnsi="Bookman Old Style"/>
          <w:w w:val="115"/>
          <w:sz w:val="24"/>
          <w:szCs w:val="24"/>
        </w:rPr>
        <w:lastRenderedPageBreak/>
        <w:t>pengembangan kapasitas dan pembelajaran aparatur sipil negara.</w:t>
      </w:r>
    </w:p>
    <w:p w14:paraId="474C0214" w14:textId="77777777" w:rsidR="00BD5DB0" w:rsidRPr="005F7F0F" w:rsidRDefault="00000000">
      <w:pPr>
        <w:pStyle w:val="ListParagraph"/>
        <w:numPr>
          <w:ilvl w:val="1"/>
          <w:numId w:val="29"/>
        </w:numPr>
        <w:tabs>
          <w:tab w:val="left" w:pos="3315"/>
        </w:tabs>
        <w:spacing w:line="242" w:lineRule="auto"/>
        <w:ind w:right="333"/>
        <w:jc w:val="both"/>
        <w:rPr>
          <w:rFonts w:ascii="Bookman Old Style" w:hAnsi="Bookman Old Style"/>
          <w:sz w:val="24"/>
          <w:szCs w:val="24"/>
        </w:rPr>
      </w:pPr>
      <w:r w:rsidRPr="005F7F0F">
        <w:rPr>
          <w:rFonts w:ascii="Bookman Old Style" w:hAnsi="Bookman Old Style"/>
          <w:w w:val="115"/>
          <w:sz w:val="24"/>
          <w:szCs w:val="24"/>
        </w:rPr>
        <w:t>Instansi Pemerintah secara mandiri sesuai kebutuhan dan karakteristik kelembagaan.</w:t>
      </w:r>
    </w:p>
    <w:p w14:paraId="49F8962D" w14:textId="77777777" w:rsidR="00BD5DB0" w:rsidRPr="005F7F0F" w:rsidRDefault="00000000">
      <w:pPr>
        <w:pStyle w:val="ListParagraph"/>
        <w:numPr>
          <w:ilvl w:val="0"/>
          <w:numId w:val="29"/>
        </w:numPr>
        <w:tabs>
          <w:tab w:val="left" w:pos="2890"/>
        </w:tabs>
        <w:spacing w:line="242" w:lineRule="auto"/>
        <w:ind w:right="334"/>
        <w:jc w:val="both"/>
        <w:rPr>
          <w:rFonts w:ascii="Bookman Old Style" w:hAnsi="Bookman Old Style"/>
          <w:sz w:val="24"/>
          <w:szCs w:val="24"/>
        </w:rPr>
      </w:pPr>
      <w:r w:rsidRPr="005F7F0F">
        <w:rPr>
          <w:rFonts w:ascii="Bookman Old Style" w:hAnsi="Bookman Old Style"/>
          <w:spacing w:val="-2"/>
          <w:w w:val="115"/>
          <w:sz w:val="24"/>
          <w:szCs w:val="24"/>
        </w:rPr>
        <w:t>Materi</w:t>
      </w:r>
      <w:r w:rsidRPr="005F7F0F">
        <w:rPr>
          <w:rFonts w:ascii="Bookman Old Style" w:hAnsi="Bookman Old Style"/>
          <w:spacing w:val="-8"/>
          <w:w w:val="115"/>
          <w:sz w:val="24"/>
          <w:szCs w:val="24"/>
        </w:rPr>
        <w:t xml:space="preserve"> </w:t>
      </w:r>
      <w:r w:rsidRPr="005F7F0F">
        <w:rPr>
          <w:rFonts w:ascii="Bookman Old Style" w:hAnsi="Bookman Old Style"/>
          <w:spacing w:val="-2"/>
          <w:w w:val="115"/>
          <w:sz w:val="24"/>
          <w:szCs w:val="24"/>
        </w:rPr>
        <w:t>pelatihan</w:t>
      </w:r>
      <w:r w:rsidRPr="005F7F0F">
        <w:rPr>
          <w:rFonts w:ascii="Bookman Old Style" w:hAnsi="Bookman Old Style"/>
          <w:spacing w:val="-8"/>
          <w:w w:val="115"/>
          <w:sz w:val="24"/>
          <w:szCs w:val="24"/>
        </w:rPr>
        <w:t xml:space="preserve"> </w:t>
      </w:r>
      <w:r w:rsidRPr="005F7F0F">
        <w:rPr>
          <w:rFonts w:ascii="Bookman Old Style" w:hAnsi="Bookman Old Style"/>
          <w:spacing w:val="-2"/>
          <w:w w:val="115"/>
          <w:sz w:val="24"/>
          <w:szCs w:val="24"/>
        </w:rPr>
        <w:t>pengelolaan</w:t>
      </w:r>
      <w:r w:rsidRPr="005F7F0F">
        <w:rPr>
          <w:rFonts w:ascii="Bookman Old Style" w:hAnsi="Bookman Old Style"/>
          <w:spacing w:val="-7"/>
          <w:w w:val="115"/>
          <w:sz w:val="24"/>
          <w:szCs w:val="24"/>
        </w:rPr>
        <w:t xml:space="preserve"> </w:t>
      </w:r>
      <w:r w:rsidRPr="005F7F0F">
        <w:rPr>
          <w:rFonts w:ascii="Bookman Old Style" w:hAnsi="Bookman Old Style"/>
          <w:spacing w:val="-2"/>
          <w:w w:val="115"/>
          <w:sz w:val="24"/>
          <w:szCs w:val="24"/>
        </w:rPr>
        <w:t>Konflik</w:t>
      </w:r>
      <w:r w:rsidRPr="005F7F0F">
        <w:rPr>
          <w:rFonts w:ascii="Bookman Old Style" w:hAnsi="Bookman Old Style"/>
          <w:spacing w:val="-8"/>
          <w:w w:val="115"/>
          <w:sz w:val="24"/>
          <w:szCs w:val="24"/>
        </w:rPr>
        <w:t xml:space="preserve"> </w:t>
      </w:r>
      <w:r w:rsidRPr="005F7F0F">
        <w:rPr>
          <w:rFonts w:ascii="Bookman Old Style" w:hAnsi="Bookman Old Style"/>
          <w:spacing w:val="-2"/>
          <w:w w:val="115"/>
          <w:sz w:val="24"/>
          <w:szCs w:val="24"/>
        </w:rPr>
        <w:t>Kepentingan</w:t>
      </w:r>
      <w:r w:rsidRPr="005F7F0F">
        <w:rPr>
          <w:rFonts w:ascii="Bookman Old Style" w:hAnsi="Bookman Old Style"/>
          <w:spacing w:val="-7"/>
          <w:w w:val="115"/>
          <w:sz w:val="24"/>
          <w:szCs w:val="24"/>
        </w:rPr>
        <w:t xml:space="preserve"> </w:t>
      </w:r>
      <w:r w:rsidRPr="005F7F0F">
        <w:rPr>
          <w:rFonts w:ascii="Bookman Old Style" w:hAnsi="Bookman Old Style"/>
          <w:spacing w:val="-2"/>
          <w:w w:val="115"/>
          <w:sz w:val="24"/>
          <w:szCs w:val="24"/>
        </w:rPr>
        <w:t xml:space="preserve">minimal </w:t>
      </w:r>
      <w:r w:rsidRPr="005F7F0F">
        <w:rPr>
          <w:rFonts w:ascii="Bookman Old Style" w:hAnsi="Bookman Old Style"/>
          <w:w w:val="115"/>
          <w:sz w:val="24"/>
          <w:szCs w:val="24"/>
        </w:rPr>
        <w:t>terdiri atas:</w:t>
      </w:r>
    </w:p>
    <w:p w14:paraId="60A61F2D" w14:textId="77777777" w:rsidR="00BD5DB0" w:rsidRPr="005F7F0F" w:rsidRDefault="00000000">
      <w:pPr>
        <w:pStyle w:val="ListParagraph"/>
        <w:numPr>
          <w:ilvl w:val="1"/>
          <w:numId w:val="29"/>
        </w:numPr>
        <w:tabs>
          <w:tab w:val="left" w:pos="3315"/>
        </w:tabs>
        <w:ind w:right="335"/>
        <w:rPr>
          <w:rFonts w:ascii="Bookman Old Style" w:hAnsi="Bookman Old Style"/>
          <w:sz w:val="24"/>
          <w:szCs w:val="24"/>
        </w:rPr>
      </w:pPr>
      <w:r w:rsidRPr="005F7F0F">
        <w:rPr>
          <w:rFonts w:ascii="Bookman Old Style" w:hAnsi="Bookman Old Style"/>
          <w:w w:val="115"/>
          <w:sz w:val="24"/>
          <w:szCs w:val="24"/>
        </w:rPr>
        <w:t>Jenis</w:t>
      </w:r>
      <w:r w:rsidRPr="005F7F0F">
        <w:rPr>
          <w:rFonts w:ascii="Bookman Old Style" w:hAnsi="Bookman Old Style"/>
          <w:spacing w:val="40"/>
          <w:w w:val="115"/>
          <w:sz w:val="24"/>
          <w:szCs w:val="24"/>
        </w:rPr>
        <w:t xml:space="preserve"> </w:t>
      </w:r>
      <w:r w:rsidRPr="005F7F0F">
        <w:rPr>
          <w:rFonts w:ascii="Bookman Old Style" w:hAnsi="Bookman Old Style"/>
          <w:w w:val="115"/>
          <w:sz w:val="24"/>
          <w:szCs w:val="24"/>
        </w:rPr>
        <w:t>dan</w:t>
      </w:r>
      <w:r w:rsidRPr="005F7F0F">
        <w:rPr>
          <w:rFonts w:ascii="Bookman Old Style" w:hAnsi="Bookman Old Style"/>
          <w:spacing w:val="40"/>
          <w:w w:val="115"/>
          <w:sz w:val="24"/>
          <w:szCs w:val="24"/>
        </w:rPr>
        <w:t xml:space="preserve"> </w:t>
      </w:r>
      <w:r w:rsidRPr="005F7F0F">
        <w:rPr>
          <w:rFonts w:ascii="Bookman Old Style" w:hAnsi="Bookman Old Style"/>
          <w:w w:val="115"/>
          <w:sz w:val="24"/>
          <w:szCs w:val="24"/>
        </w:rPr>
        <w:t>sumber</w:t>
      </w:r>
      <w:r w:rsidRPr="005F7F0F">
        <w:rPr>
          <w:rFonts w:ascii="Bookman Old Style" w:hAnsi="Bookman Old Style"/>
          <w:spacing w:val="40"/>
          <w:w w:val="115"/>
          <w:sz w:val="24"/>
          <w:szCs w:val="24"/>
        </w:rPr>
        <w:t xml:space="preserve"> </w:t>
      </w:r>
      <w:r w:rsidRPr="005F7F0F">
        <w:rPr>
          <w:rFonts w:ascii="Bookman Old Style" w:hAnsi="Bookman Old Style"/>
          <w:w w:val="115"/>
          <w:sz w:val="24"/>
          <w:szCs w:val="24"/>
        </w:rPr>
        <w:t>konflik</w:t>
      </w:r>
      <w:r w:rsidRPr="005F7F0F">
        <w:rPr>
          <w:rFonts w:ascii="Bookman Old Style" w:hAnsi="Bookman Old Style"/>
          <w:spacing w:val="40"/>
          <w:w w:val="115"/>
          <w:sz w:val="24"/>
          <w:szCs w:val="24"/>
        </w:rPr>
        <w:t xml:space="preserve"> </w:t>
      </w:r>
      <w:r w:rsidRPr="005F7F0F">
        <w:rPr>
          <w:rFonts w:ascii="Bookman Old Style" w:hAnsi="Bookman Old Style"/>
          <w:w w:val="115"/>
          <w:sz w:val="24"/>
          <w:szCs w:val="24"/>
        </w:rPr>
        <w:t>kepentingan</w:t>
      </w:r>
      <w:r w:rsidRPr="005F7F0F">
        <w:rPr>
          <w:rFonts w:ascii="Bookman Old Style" w:hAnsi="Bookman Old Style"/>
          <w:spacing w:val="40"/>
          <w:w w:val="115"/>
          <w:sz w:val="24"/>
          <w:szCs w:val="24"/>
        </w:rPr>
        <w:t xml:space="preserve"> </w:t>
      </w:r>
      <w:r w:rsidRPr="005F7F0F">
        <w:rPr>
          <w:rFonts w:ascii="Bookman Old Style" w:hAnsi="Bookman Old Style"/>
          <w:w w:val="115"/>
          <w:sz w:val="24"/>
          <w:szCs w:val="24"/>
        </w:rPr>
        <w:t>pribadi</w:t>
      </w:r>
      <w:r w:rsidRPr="005F7F0F">
        <w:rPr>
          <w:rFonts w:ascii="Bookman Old Style" w:hAnsi="Bookman Old Style"/>
          <w:spacing w:val="40"/>
          <w:w w:val="115"/>
          <w:sz w:val="24"/>
          <w:szCs w:val="24"/>
        </w:rPr>
        <w:t xml:space="preserve"> </w:t>
      </w:r>
      <w:r w:rsidRPr="005F7F0F">
        <w:rPr>
          <w:rFonts w:ascii="Bookman Old Style" w:hAnsi="Bookman Old Style"/>
          <w:w w:val="115"/>
          <w:sz w:val="24"/>
          <w:szCs w:val="24"/>
        </w:rPr>
        <w:t>yang harus dicatatkan dan dideklarasikan;</w:t>
      </w:r>
    </w:p>
    <w:p w14:paraId="6006F197" w14:textId="77777777" w:rsidR="00BD5DB0" w:rsidRPr="005F7F0F" w:rsidRDefault="00000000">
      <w:pPr>
        <w:pStyle w:val="ListParagraph"/>
        <w:numPr>
          <w:ilvl w:val="1"/>
          <w:numId w:val="29"/>
        </w:numPr>
        <w:tabs>
          <w:tab w:val="left" w:pos="3315"/>
        </w:tabs>
        <w:ind w:right="334"/>
        <w:rPr>
          <w:rFonts w:ascii="Bookman Old Style" w:hAnsi="Bookman Old Style"/>
          <w:sz w:val="24"/>
          <w:szCs w:val="24"/>
        </w:rPr>
      </w:pPr>
      <w:r w:rsidRPr="005F7F0F">
        <w:rPr>
          <w:rFonts w:ascii="Bookman Old Style" w:hAnsi="Bookman Old Style"/>
          <w:w w:val="115"/>
          <w:sz w:val="24"/>
          <w:szCs w:val="24"/>
        </w:rPr>
        <w:t>analisis</w:t>
      </w:r>
      <w:r w:rsidRPr="005F7F0F">
        <w:rPr>
          <w:rFonts w:ascii="Bookman Old Style" w:hAnsi="Bookman Old Style"/>
          <w:spacing w:val="40"/>
          <w:w w:val="115"/>
          <w:sz w:val="24"/>
          <w:szCs w:val="24"/>
        </w:rPr>
        <w:t xml:space="preserve"> </w:t>
      </w:r>
      <w:r w:rsidRPr="005F7F0F">
        <w:rPr>
          <w:rFonts w:ascii="Bookman Old Style" w:hAnsi="Bookman Old Style"/>
          <w:w w:val="115"/>
          <w:sz w:val="24"/>
          <w:szCs w:val="24"/>
        </w:rPr>
        <w:t>dan</w:t>
      </w:r>
      <w:r w:rsidRPr="005F7F0F">
        <w:rPr>
          <w:rFonts w:ascii="Bookman Old Style" w:hAnsi="Bookman Old Style"/>
          <w:spacing w:val="40"/>
          <w:w w:val="115"/>
          <w:sz w:val="24"/>
          <w:szCs w:val="24"/>
        </w:rPr>
        <w:t xml:space="preserve"> </w:t>
      </w:r>
      <w:r w:rsidRPr="005F7F0F">
        <w:rPr>
          <w:rFonts w:ascii="Bookman Old Style" w:hAnsi="Bookman Old Style"/>
          <w:w w:val="115"/>
          <w:sz w:val="24"/>
          <w:szCs w:val="24"/>
        </w:rPr>
        <w:t>manajemen</w:t>
      </w:r>
      <w:r w:rsidRPr="005F7F0F">
        <w:rPr>
          <w:rFonts w:ascii="Bookman Old Style" w:hAnsi="Bookman Old Style"/>
          <w:spacing w:val="40"/>
          <w:w w:val="115"/>
          <w:sz w:val="24"/>
          <w:szCs w:val="24"/>
        </w:rPr>
        <w:t xml:space="preserve"> </w:t>
      </w:r>
      <w:r w:rsidRPr="005F7F0F">
        <w:rPr>
          <w:rFonts w:ascii="Bookman Old Style" w:hAnsi="Bookman Old Style"/>
          <w:w w:val="115"/>
          <w:sz w:val="24"/>
          <w:szCs w:val="24"/>
        </w:rPr>
        <w:t>risiko</w:t>
      </w:r>
      <w:r w:rsidRPr="005F7F0F">
        <w:rPr>
          <w:rFonts w:ascii="Bookman Old Style" w:hAnsi="Bookman Old Style"/>
          <w:spacing w:val="40"/>
          <w:w w:val="115"/>
          <w:sz w:val="24"/>
          <w:szCs w:val="24"/>
        </w:rPr>
        <w:t xml:space="preserve"> </w:t>
      </w:r>
      <w:r w:rsidRPr="005F7F0F">
        <w:rPr>
          <w:rFonts w:ascii="Bookman Old Style" w:hAnsi="Bookman Old Style"/>
          <w:w w:val="115"/>
          <w:sz w:val="24"/>
          <w:szCs w:val="24"/>
        </w:rPr>
        <w:t>Konflik</w:t>
      </w:r>
      <w:r w:rsidRPr="005F7F0F">
        <w:rPr>
          <w:rFonts w:ascii="Bookman Old Style" w:hAnsi="Bookman Old Style"/>
          <w:spacing w:val="40"/>
          <w:w w:val="115"/>
          <w:sz w:val="24"/>
          <w:szCs w:val="24"/>
        </w:rPr>
        <w:t xml:space="preserve"> </w:t>
      </w:r>
      <w:r w:rsidRPr="005F7F0F">
        <w:rPr>
          <w:rFonts w:ascii="Bookman Old Style" w:hAnsi="Bookman Old Style"/>
          <w:w w:val="115"/>
          <w:sz w:val="24"/>
          <w:szCs w:val="24"/>
        </w:rPr>
        <w:t>Kepentingan yang ditetapkan oleh Instansi Pemerintah;</w:t>
      </w:r>
    </w:p>
    <w:p w14:paraId="056F0B72" w14:textId="77777777" w:rsidR="00BD5DB0" w:rsidRPr="005F7F0F" w:rsidRDefault="00000000">
      <w:pPr>
        <w:pStyle w:val="ListParagraph"/>
        <w:numPr>
          <w:ilvl w:val="1"/>
          <w:numId w:val="29"/>
        </w:numPr>
        <w:tabs>
          <w:tab w:val="left" w:pos="3315"/>
        </w:tabs>
        <w:ind w:right="338"/>
        <w:rPr>
          <w:rFonts w:ascii="Bookman Old Style" w:hAnsi="Bookman Old Style"/>
          <w:sz w:val="24"/>
          <w:szCs w:val="24"/>
        </w:rPr>
      </w:pPr>
      <w:r w:rsidRPr="005F7F0F">
        <w:rPr>
          <w:rFonts w:ascii="Bookman Old Style" w:hAnsi="Bookman Old Style"/>
          <w:w w:val="115"/>
          <w:sz w:val="24"/>
          <w:szCs w:val="24"/>
        </w:rPr>
        <w:t>tatacara</w:t>
      </w:r>
      <w:r w:rsidRPr="005F7F0F">
        <w:rPr>
          <w:rFonts w:ascii="Bookman Old Style" w:hAnsi="Bookman Old Style"/>
          <w:spacing w:val="77"/>
          <w:w w:val="115"/>
          <w:sz w:val="24"/>
          <w:szCs w:val="24"/>
        </w:rPr>
        <w:t xml:space="preserve"> </w:t>
      </w:r>
      <w:r w:rsidRPr="005F7F0F">
        <w:rPr>
          <w:rFonts w:ascii="Bookman Old Style" w:hAnsi="Bookman Old Style"/>
          <w:w w:val="115"/>
          <w:sz w:val="24"/>
          <w:szCs w:val="24"/>
        </w:rPr>
        <w:t>mengelola</w:t>
      </w:r>
      <w:r w:rsidRPr="005F7F0F">
        <w:rPr>
          <w:rFonts w:ascii="Bookman Old Style" w:hAnsi="Bookman Old Style"/>
          <w:spacing w:val="78"/>
          <w:w w:val="115"/>
          <w:sz w:val="24"/>
          <w:szCs w:val="24"/>
        </w:rPr>
        <w:t xml:space="preserve"> </w:t>
      </w:r>
      <w:r w:rsidRPr="005F7F0F">
        <w:rPr>
          <w:rFonts w:ascii="Bookman Old Style" w:hAnsi="Bookman Old Style"/>
          <w:w w:val="115"/>
          <w:sz w:val="24"/>
          <w:szCs w:val="24"/>
        </w:rPr>
        <w:t>Konflik</w:t>
      </w:r>
      <w:r w:rsidRPr="005F7F0F">
        <w:rPr>
          <w:rFonts w:ascii="Bookman Old Style" w:hAnsi="Bookman Old Style"/>
          <w:spacing w:val="78"/>
          <w:w w:val="115"/>
          <w:sz w:val="24"/>
          <w:szCs w:val="24"/>
        </w:rPr>
        <w:t xml:space="preserve"> </w:t>
      </w:r>
      <w:r w:rsidRPr="005F7F0F">
        <w:rPr>
          <w:rFonts w:ascii="Bookman Old Style" w:hAnsi="Bookman Old Style"/>
          <w:w w:val="115"/>
          <w:sz w:val="24"/>
          <w:szCs w:val="24"/>
        </w:rPr>
        <w:t>Kepentingan</w:t>
      </w:r>
      <w:r w:rsidRPr="005F7F0F">
        <w:rPr>
          <w:rFonts w:ascii="Bookman Old Style" w:hAnsi="Bookman Old Style"/>
          <w:spacing w:val="77"/>
          <w:w w:val="115"/>
          <w:sz w:val="24"/>
          <w:szCs w:val="24"/>
        </w:rPr>
        <w:t xml:space="preserve"> </w:t>
      </w:r>
      <w:r w:rsidRPr="005F7F0F">
        <w:rPr>
          <w:rFonts w:ascii="Bookman Old Style" w:hAnsi="Bookman Old Style"/>
          <w:w w:val="115"/>
          <w:sz w:val="24"/>
          <w:szCs w:val="24"/>
        </w:rPr>
        <w:t>dan</w:t>
      </w:r>
      <w:r w:rsidRPr="005F7F0F">
        <w:rPr>
          <w:rFonts w:ascii="Bookman Old Style" w:hAnsi="Bookman Old Style"/>
          <w:spacing w:val="77"/>
          <w:w w:val="115"/>
          <w:sz w:val="24"/>
          <w:szCs w:val="24"/>
        </w:rPr>
        <w:t xml:space="preserve"> </w:t>
      </w:r>
      <w:r w:rsidRPr="005F7F0F">
        <w:rPr>
          <w:rFonts w:ascii="Bookman Old Style" w:hAnsi="Bookman Old Style"/>
          <w:w w:val="115"/>
          <w:sz w:val="24"/>
          <w:szCs w:val="24"/>
        </w:rPr>
        <w:t>upaya pengendalian Konflik Kepentingan; dan</w:t>
      </w:r>
    </w:p>
    <w:p w14:paraId="1016C2DF" w14:textId="77777777" w:rsidR="00BD5DB0" w:rsidRPr="005F7F0F" w:rsidRDefault="00000000">
      <w:pPr>
        <w:pStyle w:val="ListParagraph"/>
        <w:numPr>
          <w:ilvl w:val="1"/>
          <w:numId w:val="29"/>
        </w:numPr>
        <w:tabs>
          <w:tab w:val="left" w:pos="3315"/>
          <w:tab w:val="left" w:pos="4145"/>
          <w:tab w:val="left" w:pos="5211"/>
          <w:tab w:val="left" w:pos="6072"/>
          <w:tab w:val="left" w:pos="7152"/>
          <w:tab w:val="left" w:pos="8262"/>
        </w:tabs>
        <w:ind w:right="336"/>
        <w:rPr>
          <w:rFonts w:ascii="Bookman Old Style" w:hAnsi="Bookman Old Style"/>
          <w:sz w:val="24"/>
          <w:szCs w:val="24"/>
        </w:rPr>
      </w:pPr>
      <w:r w:rsidRPr="005F7F0F">
        <w:rPr>
          <w:rFonts w:ascii="Bookman Old Style" w:hAnsi="Bookman Old Style"/>
          <w:spacing w:val="-4"/>
          <w:w w:val="115"/>
          <w:sz w:val="24"/>
          <w:szCs w:val="24"/>
        </w:rPr>
        <w:t>jenis</w:t>
      </w:r>
      <w:r w:rsidRPr="005F7F0F">
        <w:rPr>
          <w:rFonts w:ascii="Bookman Old Style" w:hAnsi="Bookman Old Style"/>
          <w:sz w:val="24"/>
          <w:szCs w:val="24"/>
        </w:rPr>
        <w:tab/>
      </w:r>
      <w:r w:rsidRPr="005F7F0F">
        <w:rPr>
          <w:rFonts w:ascii="Bookman Old Style" w:hAnsi="Bookman Old Style"/>
          <w:spacing w:val="-2"/>
          <w:w w:val="115"/>
          <w:sz w:val="24"/>
          <w:szCs w:val="24"/>
        </w:rPr>
        <w:t>situasi</w:t>
      </w:r>
      <w:r w:rsidRPr="005F7F0F">
        <w:rPr>
          <w:rFonts w:ascii="Bookman Old Style" w:hAnsi="Bookman Old Style"/>
          <w:sz w:val="24"/>
          <w:szCs w:val="24"/>
        </w:rPr>
        <w:tab/>
      </w:r>
      <w:r w:rsidRPr="005F7F0F">
        <w:rPr>
          <w:rFonts w:ascii="Bookman Old Style" w:hAnsi="Bookman Old Style"/>
          <w:spacing w:val="-2"/>
          <w:w w:val="115"/>
          <w:sz w:val="24"/>
          <w:szCs w:val="24"/>
        </w:rPr>
        <w:t>serta</w:t>
      </w:r>
      <w:r w:rsidRPr="005F7F0F">
        <w:rPr>
          <w:rFonts w:ascii="Bookman Old Style" w:hAnsi="Bookman Old Style"/>
          <w:sz w:val="24"/>
          <w:szCs w:val="24"/>
        </w:rPr>
        <w:tab/>
      </w:r>
      <w:r w:rsidRPr="005F7F0F">
        <w:rPr>
          <w:rFonts w:ascii="Bookman Old Style" w:hAnsi="Bookman Old Style"/>
          <w:spacing w:val="-2"/>
          <w:w w:val="115"/>
          <w:sz w:val="24"/>
          <w:szCs w:val="24"/>
        </w:rPr>
        <w:t>contoh</w:t>
      </w:r>
      <w:r w:rsidRPr="005F7F0F">
        <w:rPr>
          <w:rFonts w:ascii="Bookman Old Style" w:hAnsi="Bookman Old Style"/>
          <w:sz w:val="24"/>
          <w:szCs w:val="24"/>
        </w:rPr>
        <w:tab/>
      </w:r>
      <w:r w:rsidRPr="005F7F0F">
        <w:rPr>
          <w:rFonts w:ascii="Bookman Old Style" w:hAnsi="Bookman Old Style"/>
          <w:spacing w:val="-2"/>
          <w:w w:val="115"/>
          <w:sz w:val="24"/>
          <w:szCs w:val="24"/>
        </w:rPr>
        <w:t>Konflik</w:t>
      </w:r>
      <w:r w:rsidRPr="005F7F0F">
        <w:rPr>
          <w:rFonts w:ascii="Bookman Old Style" w:hAnsi="Bookman Old Style"/>
          <w:sz w:val="24"/>
          <w:szCs w:val="24"/>
        </w:rPr>
        <w:tab/>
      </w:r>
      <w:r w:rsidRPr="005F7F0F">
        <w:rPr>
          <w:rFonts w:ascii="Bookman Old Style" w:hAnsi="Bookman Old Style"/>
          <w:spacing w:val="-2"/>
          <w:w w:val="110"/>
          <w:sz w:val="24"/>
          <w:szCs w:val="24"/>
        </w:rPr>
        <w:t xml:space="preserve">Kepentingan </w:t>
      </w:r>
      <w:r w:rsidRPr="005F7F0F">
        <w:rPr>
          <w:rFonts w:ascii="Bookman Old Style" w:hAnsi="Bookman Old Style"/>
          <w:w w:val="115"/>
          <w:sz w:val="24"/>
          <w:szCs w:val="24"/>
        </w:rPr>
        <w:t>Potensial dan Konflik Kepentingan Aktual.</w:t>
      </w:r>
    </w:p>
    <w:p w14:paraId="543EB02A" w14:textId="77777777" w:rsidR="00BD5DB0" w:rsidRPr="005F7F0F" w:rsidRDefault="00000000">
      <w:pPr>
        <w:pStyle w:val="BodyText"/>
        <w:spacing w:before="269"/>
        <w:ind w:left="5533"/>
        <w:rPr>
          <w:rFonts w:ascii="Bookman Old Style" w:hAnsi="Bookman Old Style"/>
          <w:lang w:val="en-US"/>
        </w:rPr>
      </w:pPr>
      <w:r w:rsidRPr="005F7F0F">
        <w:rPr>
          <w:rFonts w:ascii="Bookman Old Style" w:hAnsi="Bookman Old Style"/>
          <w:w w:val="115"/>
        </w:rPr>
        <w:t>Pasal</w:t>
      </w:r>
      <w:r w:rsidRPr="005F7F0F">
        <w:rPr>
          <w:rFonts w:ascii="Bookman Old Style" w:hAnsi="Bookman Old Style"/>
          <w:spacing w:val="15"/>
          <w:w w:val="115"/>
        </w:rPr>
        <w:t xml:space="preserve"> </w:t>
      </w:r>
      <w:r w:rsidRPr="005F7F0F">
        <w:rPr>
          <w:rFonts w:ascii="Bookman Old Style" w:hAnsi="Bookman Old Style"/>
          <w:spacing w:val="15"/>
          <w:w w:val="115"/>
          <w:lang w:val="en-US"/>
        </w:rPr>
        <w:t>29</w:t>
      </w:r>
    </w:p>
    <w:p w14:paraId="03F91C38" w14:textId="77777777" w:rsidR="00BD5DB0" w:rsidRPr="005F7F0F" w:rsidRDefault="00000000">
      <w:pPr>
        <w:pStyle w:val="ListParagraph"/>
        <w:numPr>
          <w:ilvl w:val="0"/>
          <w:numId w:val="30"/>
        </w:numPr>
        <w:tabs>
          <w:tab w:val="left" w:pos="2890"/>
        </w:tabs>
        <w:spacing w:before="3"/>
        <w:ind w:right="332"/>
        <w:jc w:val="both"/>
        <w:rPr>
          <w:rFonts w:ascii="Bookman Old Style" w:hAnsi="Bookman Old Style"/>
          <w:sz w:val="24"/>
          <w:szCs w:val="24"/>
        </w:rPr>
      </w:pPr>
      <w:r w:rsidRPr="005F7F0F">
        <w:rPr>
          <w:rFonts w:ascii="Bookman Old Style" w:hAnsi="Bookman Old Style"/>
          <w:w w:val="115"/>
          <w:sz w:val="24"/>
          <w:szCs w:val="24"/>
        </w:rPr>
        <w:t>Konsultasi pengelolaan Konflik Kepentingan difasilitasi oleh Pejabat Pelaksana Pengelola Konflik Kepentingan setiap Instansi Pemerintah.</w:t>
      </w:r>
    </w:p>
    <w:p w14:paraId="06BC4579" w14:textId="77777777" w:rsidR="00BD5DB0" w:rsidRPr="005F7F0F" w:rsidRDefault="00000000">
      <w:pPr>
        <w:pStyle w:val="ListParagraph"/>
        <w:numPr>
          <w:ilvl w:val="0"/>
          <w:numId w:val="30"/>
        </w:numPr>
        <w:tabs>
          <w:tab w:val="left" w:pos="2890"/>
        </w:tabs>
        <w:ind w:right="333"/>
        <w:jc w:val="both"/>
        <w:rPr>
          <w:rFonts w:ascii="Bookman Old Style" w:hAnsi="Bookman Old Style"/>
          <w:sz w:val="24"/>
          <w:szCs w:val="24"/>
        </w:rPr>
      </w:pPr>
      <w:r w:rsidRPr="005F7F0F">
        <w:rPr>
          <w:rFonts w:ascii="Bookman Old Style" w:hAnsi="Bookman Old Style"/>
          <w:w w:val="115"/>
          <w:sz w:val="24"/>
          <w:szCs w:val="24"/>
        </w:rPr>
        <w:t>Konsultasi sebagaimana dimaksud pada ayat (1) dilakukan untuk memastikan serta menyelaraskan pemahaman prinsip-prinsip pengelolaan Konflik Kepentingan bagi Pejabat Pemerintahan Tertentu pada Instansi Pemerintah.</w:t>
      </w:r>
    </w:p>
    <w:p w14:paraId="7FC1DE1D" w14:textId="77777777" w:rsidR="00BD5DB0" w:rsidRPr="005F7F0F" w:rsidRDefault="00BD5DB0">
      <w:pPr>
        <w:pStyle w:val="ListParagraph"/>
        <w:tabs>
          <w:tab w:val="left" w:pos="2890"/>
        </w:tabs>
        <w:ind w:left="2323" w:right="333" w:firstLine="0"/>
        <w:jc w:val="center"/>
        <w:rPr>
          <w:rFonts w:ascii="Bookman Old Style" w:hAnsi="Bookman Old Style"/>
          <w:w w:val="115"/>
          <w:sz w:val="24"/>
          <w:szCs w:val="24"/>
        </w:rPr>
      </w:pPr>
    </w:p>
    <w:p w14:paraId="4B72F05A" w14:textId="77777777" w:rsidR="00BD5DB0" w:rsidRPr="005F7F0F" w:rsidRDefault="00000000">
      <w:pPr>
        <w:pStyle w:val="ListParagraph"/>
        <w:tabs>
          <w:tab w:val="left" w:pos="2890"/>
        </w:tabs>
        <w:ind w:left="2323" w:right="333" w:firstLine="0"/>
        <w:jc w:val="center"/>
        <w:rPr>
          <w:rFonts w:ascii="Bookman Old Style" w:hAnsi="Bookman Old Style"/>
          <w:sz w:val="24"/>
          <w:szCs w:val="24"/>
        </w:rPr>
      </w:pPr>
      <w:r w:rsidRPr="005F7F0F">
        <w:rPr>
          <w:rFonts w:ascii="Bookman Old Style" w:hAnsi="Bookman Old Style"/>
          <w:w w:val="115"/>
          <w:sz w:val="24"/>
          <w:szCs w:val="24"/>
        </w:rPr>
        <w:t>Bagian</w:t>
      </w:r>
      <w:r w:rsidRPr="005F7F0F">
        <w:rPr>
          <w:rFonts w:ascii="Bookman Old Style" w:hAnsi="Bookman Old Style"/>
          <w:spacing w:val="17"/>
          <w:w w:val="115"/>
          <w:sz w:val="24"/>
          <w:szCs w:val="24"/>
        </w:rPr>
        <w:t xml:space="preserve"> </w:t>
      </w:r>
      <w:r w:rsidRPr="005F7F0F">
        <w:rPr>
          <w:rFonts w:ascii="Bookman Old Style" w:hAnsi="Bookman Old Style"/>
          <w:spacing w:val="-2"/>
          <w:w w:val="115"/>
          <w:sz w:val="24"/>
          <w:szCs w:val="24"/>
        </w:rPr>
        <w:t>Keempat</w:t>
      </w:r>
    </w:p>
    <w:p w14:paraId="137B833E" w14:textId="77777777" w:rsidR="00BD5DB0" w:rsidRPr="005F7F0F" w:rsidRDefault="00000000">
      <w:pPr>
        <w:pStyle w:val="BodyText"/>
        <w:ind w:left="2252" w:right="266"/>
        <w:jc w:val="center"/>
        <w:rPr>
          <w:rFonts w:ascii="Bookman Old Style" w:hAnsi="Bookman Old Style"/>
        </w:rPr>
      </w:pPr>
      <w:r w:rsidRPr="005F7F0F">
        <w:rPr>
          <w:rFonts w:ascii="Bookman Old Style" w:hAnsi="Bookman Old Style"/>
          <w:w w:val="115"/>
        </w:rPr>
        <w:t xml:space="preserve">Pengawasan Pengelolaan Konflik Kepentingan, Sanksi dan </w:t>
      </w:r>
      <w:r w:rsidRPr="005F7F0F">
        <w:rPr>
          <w:rFonts w:ascii="Bookman Old Style" w:hAnsi="Bookman Old Style"/>
          <w:spacing w:val="-2"/>
          <w:w w:val="115"/>
        </w:rPr>
        <w:t>Apresiasi</w:t>
      </w:r>
    </w:p>
    <w:p w14:paraId="04668D23" w14:textId="77777777" w:rsidR="00BD5DB0" w:rsidRPr="005F7F0F" w:rsidRDefault="00BD5DB0">
      <w:pPr>
        <w:pStyle w:val="BodyText"/>
        <w:jc w:val="left"/>
        <w:rPr>
          <w:rFonts w:ascii="Bookman Old Style" w:hAnsi="Bookman Old Style"/>
        </w:rPr>
      </w:pPr>
    </w:p>
    <w:p w14:paraId="6D412040" w14:textId="77777777" w:rsidR="00BD5DB0" w:rsidRPr="005F7F0F" w:rsidRDefault="00000000">
      <w:pPr>
        <w:pStyle w:val="BodyText"/>
        <w:ind w:left="5533"/>
        <w:rPr>
          <w:rFonts w:ascii="Bookman Old Style" w:hAnsi="Bookman Old Style"/>
          <w:lang w:val="en-US"/>
        </w:rPr>
      </w:pPr>
      <w:r w:rsidRPr="005F7F0F">
        <w:rPr>
          <w:rFonts w:ascii="Bookman Old Style" w:hAnsi="Bookman Old Style"/>
          <w:w w:val="115"/>
        </w:rPr>
        <w:t>Pasal</w:t>
      </w:r>
      <w:r w:rsidRPr="005F7F0F">
        <w:rPr>
          <w:rFonts w:ascii="Bookman Old Style" w:hAnsi="Bookman Old Style"/>
          <w:spacing w:val="16"/>
          <w:w w:val="115"/>
        </w:rPr>
        <w:t xml:space="preserve"> </w:t>
      </w:r>
      <w:r w:rsidRPr="005F7F0F">
        <w:rPr>
          <w:rFonts w:ascii="Bookman Old Style" w:hAnsi="Bookman Old Style"/>
          <w:spacing w:val="-5"/>
          <w:w w:val="115"/>
        </w:rPr>
        <w:t>3</w:t>
      </w:r>
      <w:r w:rsidRPr="005F7F0F">
        <w:rPr>
          <w:rFonts w:ascii="Bookman Old Style" w:hAnsi="Bookman Old Style"/>
          <w:spacing w:val="-5"/>
          <w:w w:val="115"/>
          <w:lang w:val="en-US"/>
        </w:rPr>
        <w:t>0</w:t>
      </w:r>
    </w:p>
    <w:p w14:paraId="767F1B5A" w14:textId="77777777" w:rsidR="00BD5DB0" w:rsidRPr="005F7F0F" w:rsidRDefault="00000000">
      <w:pPr>
        <w:pStyle w:val="ListParagraph"/>
        <w:numPr>
          <w:ilvl w:val="0"/>
          <w:numId w:val="31"/>
        </w:numPr>
        <w:tabs>
          <w:tab w:val="left" w:pos="2890"/>
        </w:tabs>
        <w:spacing w:before="2"/>
        <w:ind w:right="333"/>
        <w:jc w:val="both"/>
        <w:rPr>
          <w:rFonts w:ascii="Bookman Old Style" w:hAnsi="Bookman Old Style"/>
          <w:sz w:val="24"/>
          <w:szCs w:val="24"/>
        </w:rPr>
      </w:pPr>
      <w:r w:rsidRPr="005F7F0F">
        <w:rPr>
          <w:rFonts w:ascii="Bookman Old Style" w:hAnsi="Bookman Old Style"/>
          <w:w w:val="115"/>
          <w:sz w:val="24"/>
          <w:szCs w:val="24"/>
        </w:rPr>
        <w:t>Pengawasan pengelolaan Konflik Kepentingan dilakukan untuk menjamin efektivitas pelaksanaan pengelolaan Konflik Kepentingan.</w:t>
      </w:r>
    </w:p>
    <w:p w14:paraId="05493F50" w14:textId="77777777" w:rsidR="00BD5DB0" w:rsidRPr="005F7F0F" w:rsidRDefault="00000000">
      <w:pPr>
        <w:pStyle w:val="ListParagraph"/>
        <w:numPr>
          <w:ilvl w:val="0"/>
          <w:numId w:val="31"/>
        </w:numPr>
        <w:tabs>
          <w:tab w:val="left" w:pos="2890"/>
          <w:tab w:val="left" w:pos="4896"/>
          <w:tab w:val="left" w:pos="6945"/>
          <w:tab w:val="left" w:pos="8903"/>
        </w:tabs>
        <w:spacing w:before="1"/>
        <w:ind w:right="339"/>
        <w:jc w:val="both"/>
        <w:rPr>
          <w:rFonts w:ascii="Bookman Old Style" w:hAnsi="Bookman Old Style"/>
          <w:sz w:val="24"/>
          <w:szCs w:val="24"/>
        </w:rPr>
      </w:pPr>
      <w:r w:rsidRPr="005F7F0F">
        <w:rPr>
          <w:rFonts w:ascii="Bookman Old Style" w:hAnsi="Bookman Old Style"/>
          <w:spacing w:val="-2"/>
          <w:w w:val="115"/>
          <w:sz w:val="24"/>
          <w:szCs w:val="24"/>
        </w:rPr>
        <w:t>Pengawasan</w:t>
      </w:r>
      <w:r w:rsidRPr="005F7F0F">
        <w:rPr>
          <w:rFonts w:ascii="Bookman Old Style" w:hAnsi="Bookman Old Style"/>
          <w:sz w:val="24"/>
          <w:szCs w:val="24"/>
        </w:rPr>
        <w:tab/>
      </w:r>
      <w:r w:rsidRPr="005F7F0F">
        <w:rPr>
          <w:rFonts w:ascii="Bookman Old Style" w:hAnsi="Bookman Old Style"/>
          <w:spacing w:val="-2"/>
          <w:w w:val="115"/>
          <w:sz w:val="24"/>
          <w:szCs w:val="24"/>
        </w:rPr>
        <w:t>pelaksanaan</w:t>
      </w:r>
      <w:r w:rsidRPr="005F7F0F">
        <w:rPr>
          <w:rFonts w:ascii="Bookman Old Style" w:hAnsi="Bookman Old Style"/>
          <w:sz w:val="24"/>
          <w:szCs w:val="24"/>
        </w:rPr>
        <w:tab/>
      </w:r>
      <w:r w:rsidRPr="005F7F0F">
        <w:rPr>
          <w:rFonts w:ascii="Bookman Old Style" w:hAnsi="Bookman Old Style"/>
          <w:spacing w:val="-2"/>
          <w:w w:val="115"/>
          <w:sz w:val="24"/>
          <w:szCs w:val="24"/>
        </w:rPr>
        <w:t>pengelolaan</w:t>
      </w:r>
      <w:r w:rsidRPr="005F7F0F">
        <w:rPr>
          <w:rFonts w:ascii="Bookman Old Style" w:hAnsi="Bookman Old Style"/>
          <w:sz w:val="24"/>
          <w:szCs w:val="24"/>
        </w:rPr>
        <w:tab/>
      </w:r>
      <w:r w:rsidRPr="005F7F0F">
        <w:rPr>
          <w:rFonts w:ascii="Bookman Old Style" w:hAnsi="Bookman Old Style"/>
          <w:spacing w:val="-4"/>
          <w:w w:val="115"/>
          <w:sz w:val="24"/>
          <w:szCs w:val="24"/>
        </w:rPr>
        <w:t xml:space="preserve">Konflik </w:t>
      </w:r>
      <w:r w:rsidRPr="005F7F0F">
        <w:rPr>
          <w:rFonts w:ascii="Bookman Old Style" w:hAnsi="Bookman Old Style"/>
          <w:w w:val="115"/>
          <w:sz w:val="24"/>
          <w:szCs w:val="24"/>
        </w:rPr>
        <w:t>Kepentingan dilakukan melalui:</w:t>
      </w:r>
    </w:p>
    <w:p w14:paraId="660E9E07" w14:textId="77777777" w:rsidR="00BD5DB0" w:rsidRPr="005F7F0F" w:rsidRDefault="00000000">
      <w:pPr>
        <w:pStyle w:val="ListParagraph"/>
        <w:numPr>
          <w:ilvl w:val="1"/>
          <w:numId w:val="31"/>
        </w:numPr>
        <w:tabs>
          <w:tab w:val="left" w:pos="3315"/>
        </w:tabs>
        <w:spacing w:before="1"/>
        <w:ind w:right="339"/>
        <w:jc w:val="both"/>
        <w:rPr>
          <w:rFonts w:ascii="Bookman Old Style" w:hAnsi="Bookman Old Style"/>
          <w:sz w:val="24"/>
          <w:szCs w:val="24"/>
        </w:rPr>
      </w:pPr>
      <w:r w:rsidRPr="005F7F0F">
        <w:rPr>
          <w:rFonts w:ascii="Bookman Old Style" w:hAnsi="Bookman Old Style"/>
          <w:w w:val="115"/>
          <w:sz w:val="24"/>
          <w:szCs w:val="24"/>
        </w:rPr>
        <w:t>pengawasan langsung atasan pejabat kepada Pejabat Pemerintahan Tertentu; dan</w:t>
      </w:r>
    </w:p>
    <w:p w14:paraId="59D154B3" w14:textId="77777777" w:rsidR="00BD5DB0" w:rsidRPr="005F7F0F" w:rsidRDefault="00000000">
      <w:pPr>
        <w:pStyle w:val="ListParagraph"/>
        <w:numPr>
          <w:ilvl w:val="1"/>
          <w:numId w:val="31"/>
        </w:numPr>
        <w:tabs>
          <w:tab w:val="left" w:pos="3314"/>
        </w:tabs>
        <w:spacing w:line="280" w:lineRule="exact"/>
        <w:ind w:left="3314" w:hanging="424"/>
        <w:jc w:val="both"/>
        <w:rPr>
          <w:rFonts w:ascii="Bookman Old Style" w:hAnsi="Bookman Old Style"/>
          <w:sz w:val="24"/>
          <w:szCs w:val="24"/>
        </w:rPr>
      </w:pPr>
      <w:r w:rsidRPr="005F7F0F">
        <w:rPr>
          <w:rFonts w:ascii="Bookman Old Style" w:hAnsi="Bookman Old Style"/>
          <w:spacing w:val="-2"/>
          <w:w w:val="115"/>
          <w:sz w:val="24"/>
          <w:szCs w:val="24"/>
        </w:rPr>
        <w:t>pengaduan.</w:t>
      </w:r>
    </w:p>
    <w:p w14:paraId="4EAB2EEB" w14:textId="77777777" w:rsidR="00BD5DB0" w:rsidRPr="005F7F0F" w:rsidRDefault="00BD5DB0">
      <w:pPr>
        <w:pStyle w:val="BodyText"/>
        <w:spacing w:before="2"/>
        <w:jc w:val="left"/>
        <w:rPr>
          <w:rFonts w:ascii="Bookman Old Style" w:hAnsi="Bookman Old Style"/>
        </w:rPr>
      </w:pPr>
    </w:p>
    <w:p w14:paraId="1833C9AF" w14:textId="77777777" w:rsidR="00BD5DB0" w:rsidRPr="005F7F0F" w:rsidRDefault="00000000">
      <w:pPr>
        <w:pStyle w:val="BodyText"/>
        <w:ind w:left="5533"/>
        <w:rPr>
          <w:rFonts w:ascii="Bookman Old Style" w:hAnsi="Bookman Old Style"/>
          <w:lang w:val="en-US"/>
        </w:rPr>
      </w:pPr>
      <w:r w:rsidRPr="005F7F0F">
        <w:rPr>
          <w:rFonts w:ascii="Bookman Old Style" w:hAnsi="Bookman Old Style"/>
          <w:w w:val="115"/>
        </w:rPr>
        <w:t>Pasal</w:t>
      </w:r>
      <w:r w:rsidRPr="005F7F0F">
        <w:rPr>
          <w:rFonts w:ascii="Bookman Old Style" w:hAnsi="Bookman Old Style"/>
          <w:spacing w:val="15"/>
          <w:w w:val="115"/>
        </w:rPr>
        <w:t xml:space="preserve"> </w:t>
      </w:r>
      <w:r w:rsidRPr="005F7F0F">
        <w:rPr>
          <w:rFonts w:ascii="Bookman Old Style" w:hAnsi="Bookman Old Style"/>
          <w:spacing w:val="-5"/>
          <w:w w:val="115"/>
        </w:rPr>
        <w:t>3</w:t>
      </w:r>
      <w:r w:rsidRPr="005F7F0F">
        <w:rPr>
          <w:rFonts w:ascii="Bookman Old Style" w:hAnsi="Bookman Old Style"/>
          <w:spacing w:val="-5"/>
          <w:w w:val="115"/>
          <w:lang w:val="en-US"/>
        </w:rPr>
        <w:t>1</w:t>
      </w:r>
    </w:p>
    <w:p w14:paraId="15CD1006" w14:textId="77777777" w:rsidR="00BD5DB0" w:rsidRPr="005F7F0F" w:rsidRDefault="00000000">
      <w:pPr>
        <w:pStyle w:val="ListParagraph"/>
        <w:numPr>
          <w:ilvl w:val="0"/>
          <w:numId w:val="32"/>
        </w:numPr>
        <w:tabs>
          <w:tab w:val="left" w:pos="2890"/>
        </w:tabs>
        <w:spacing w:before="2"/>
        <w:ind w:right="332"/>
        <w:jc w:val="both"/>
        <w:rPr>
          <w:rFonts w:ascii="Bookman Old Style" w:hAnsi="Bookman Old Style"/>
          <w:sz w:val="24"/>
          <w:szCs w:val="24"/>
        </w:rPr>
      </w:pPr>
      <w:r w:rsidRPr="005F7F0F">
        <w:rPr>
          <w:rFonts w:ascii="Bookman Old Style" w:hAnsi="Bookman Old Style"/>
          <w:w w:val="115"/>
          <w:sz w:val="24"/>
          <w:szCs w:val="24"/>
        </w:rPr>
        <w:t xml:space="preserve">Setiap </w:t>
      </w:r>
      <w:proofErr w:type="spellStart"/>
      <w:r w:rsidRPr="005F7F0F">
        <w:rPr>
          <w:rFonts w:ascii="Bookman Old Style" w:hAnsi="Bookman Old Style"/>
          <w:w w:val="115"/>
          <w:sz w:val="24"/>
          <w:szCs w:val="24"/>
          <w:lang w:val="en-US"/>
        </w:rPr>
        <w:t>perangkat</w:t>
      </w:r>
      <w:proofErr w:type="spellEnd"/>
      <w:r w:rsidRPr="005F7F0F">
        <w:rPr>
          <w:rFonts w:ascii="Bookman Old Style" w:hAnsi="Bookman Old Style"/>
          <w:w w:val="115"/>
          <w:sz w:val="24"/>
          <w:szCs w:val="24"/>
          <w:lang w:val="en-US"/>
        </w:rPr>
        <w:t xml:space="preserve"> </w:t>
      </w:r>
      <w:proofErr w:type="spellStart"/>
      <w:r w:rsidRPr="005F7F0F">
        <w:rPr>
          <w:rFonts w:ascii="Bookman Old Style" w:hAnsi="Bookman Old Style"/>
          <w:w w:val="115"/>
          <w:sz w:val="24"/>
          <w:szCs w:val="24"/>
          <w:lang w:val="en-US"/>
        </w:rPr>
        <w:t>daerah</w:t>
      </w:r>
      <w:proofErr w:type="spellEnd"/>
      <w:r w:rsidRPr="005F7F0F">
        <w:rPr>
          <w:rFonts w:ascii="Bookman Old Style" w:hAnsi="Bookman Old Style"/>
          <w:w w:val="115"/>
          <w:sz w:val="24"/>
          <w:szCs w:val="24"/>
        </w:rPr>
        <w:t xml:space="preserve"> wajib menyediakan mekanisme pengaduan, atas dugaan Konflik Kepentingan atau dugaan pelanggaran terhadap Pengelolaan Konflik </w:t>
      </w:r>
      <w:r w:rsidRPr="005F7F0F">
        <w:rPr>
          <w:rFonts w:ascii="Bookman Old Style" w:hAnsi="Bookman Old Style"/>
          <w:spacing w:val="-2"/>
          <w:w w:val="115"/>
          <w:sz w:val="24"/>
          <w:szCs w:val="24"/>
        </w:rPr>
        <w:t>Kepentingan.</w:t>
      </w:r>
    </w:p>
    <w:p w14:paraId="76EC7AA9" w14:textId="77777777" w:rsidR="00BD5DB0" w:rsidRPr="005F7F0F" w:rsidRDefault="00000000">
      <w:pPr>
        <w:pStyle w:val="ListParagraph"/>
        <w:numPr>
          <w:ilvl w:val="0"/>
          <w:numId w:val="32"/>
        </w:numPr>
        <w:tabs>
          <w:tab w:val="left" w:pos="2890"/>
        </w:tabs>
        <w:ind w:right="334"/>
        <w:jc w:val="both"/>
        <w:rPr>
          <w:rFonts w:ascii="Bookman Old Style" w:hAnsi="Bookman Old Style"/>
          <w:sz w:val="24"/>
          <w:szCs w:val="24"/>
        </w:rPr>
      </w:pPr>
      <w:r w:rsidRPr="005F7F0F">
        <w:rPr>
          <w:rFonts w:ascii="Bookman Old Style" w:hAnsi="Bookman Old Style"/>
          <w:w w:val="115"/>
          <w:sz w:val="24"/>
          <w:szCs w:val="24"/>
        </w:rPr>
        <w:t>Mekanisme pengaduan Konflik Kepentingan dapat diintegrasikan ke dalam mekanisme pengaduan yang telah ada di Instansi Pemerintah.</w:t>
      </w:r>
    </w:p>
    <w:p w14:paraId="692AA658" w14:textId="77777777" w:rsidR="00BD5DB0" w:rsidRPr="005F7F0F" w:rsidRDefault="00000000">
      <w:pPr>
        <w:pStyle w:val="ListParagraph"/>
        <w:numPr>
          <w:ilvl w:val="0"/>
          <w:numId w:val="32"/>
        </w:numPr>
        <w:tabs>
          <w:tab w:val="left" w:pos="2890"/>
        </w:tabs>
        <w:spacing w:before="1"/>
        <w:ind w:right="333"/>
        <w:jc w:val="both"/>
        <w:rPr>
          <w:rFonts w:ascii="Bookman Old Style" w:hAnsi="Bookman Old Style"/>
          <w:sz w:val="24"/>
          <w:szCs w:val="24"/>
        </w:rPr>
      </w:pPr>
      <w:r w:rsidRPr="005F7F0F">
        <w:rPr>
          <w:rFonts w:ascii="Bookman Old Style" w:hAnsi="Bookman Old Style"/>
          <w:w w:val="115"/>
          <w:sz w:val="24"/>
          <w:szCs w:val="24"/>
        </w:rPr>
        <w:t>Sistem pengaduan harus menjamin adanya keamanan</w:t>
      </w:r>
      <w:r w:rsidRPr="005F7F0F">
        <w:rPr>
          <w:rFonts w:ascii="Bookman Old Style" w:hAnsi="Bookman Old Style"/>
          <w:spacing w:val="80"/>
          <w:w w:val="115"/>
          <w:sz w:val="24"/>
          <w:szCs w:val="24"/>
        </w:rPr>
        <w:t xml:space="preserve"> </w:t>
      </w:r>
      <w:r w:rsidRPr="005F7F0F">
        <w:rPr>
          <w:rFonts w:ascii="Bookman Old Style" w:hAnsi="Bookman Old Style"/>
          <w:w w:val="115"/>
          <w:sz w:val="24"/>
          <w:szCs w:val="24"/>
        </w:rPr>
        <w:t>dan kerahasiaan bagi pelapor, termasuk jaminan pelindungan dari tindakan yang bersifat pembalasan dari terlapor atas pengaduan yang disampaikan.</w:t>
      </w:r>
    </w:p>
    <w:p w14:paraId="243C6F0A" w14:textId="77777777" w:rsidR="00BD5DB0" w:rsidRPr="005F7F0F" w:rsidRDefault="00000000">
      <w:pPr>
        <w:pStyle w:val="ListParagraph"/>
        <w:numPr>
          <w:ilvl w:val="0"/>
          <w:numId w:val="32"/>
        </w:numPr>
        <w:tabs>
          <w:tab w:val="left" w:pos="2890"/>
        </w:tabs>
        <w:spacing w:before="2"/>
        <w:ind w:right="334"/>
        <w:jc w:val="both"/>
        <w:rPr>
          <w:rFonts w:ascii="Bookman Old Style" w:hAnsi="Bookman Old Style"/>
          <w:sz w:val="24"/>
          <w:szCs w:val="24"/>
        </w:rPr>
      </w:pPr>
      <w:r w:rsidRPr="005F7F0F">
        <w:rPr>
          <w:rFonts w:ascii="Bookman Old Style" w:hAnsi="Bookman Old Style"/>
          <w:w w:val="115"/>
          <w:sz w:val="24"/>
          <w:szCs w:val="24"/>
        </w:rPr>
        <w:t>Pengaduan wajib ditindaklanjuti sesuai</w:t>
      </w:r>
      <w:r w:rsidRPr="005F7F0F">
        <w:rPr>
          <w:rFonts w:ascii="Bookman Old Style" w:hAnsi="Bookman Old Style"/>
          <w:spacing w:val="-1"/>
          <w:w w:val="115"/>
          <w:sz w:val="24"/>
          <w:szCs w:val="24"/>
        </w:rPr>
        <w:t xml:space="preserve"> </w:t>
      </w:r>
      <w:r w:rsidRPr="005F7F0F">
        <w:rPr>
          <w:rFonts w:ascii="Bookman Old Style" w:hAnsi="Bookman Old Style"/>
          <w:w w:val="115"/>
          <w:sz w:val="24"/>
          <w:szCs w:val="24"/>
        </w:rPr>
        <w:t xml:space="preserve">dengan </w:t>
      </w:r>
      <w:r w:rsidRPr="005F7F0F">
        <w:rPr>
          <w:rFonts w:ascii="Bookman Old Style" w:hAnsi="Bookman Old Style"/>
          <w:w w:val="115"/>
          <w:sz w:val="24"/>
          <w:szCs w:val="24"/>
        </w:rPr>
        <w:lastRenderedPageBreak/>
        <w:t>ketentuan peraturan</w:t>
      </w:r>
      <w:r w:rsidRPr="005F7F0F">
        <w:rPr>
          <w:rFonts w:ascii="Bookman Old Style" w:hAnsi="Bookman Old Style"/>
          <w:spacing w:val="-9"/>
          <w:w w:val="115"/>
          <w:sz w:val="24"/>
          <w:szCs w:val="24"/>
        </w:rPr>
        <w:t xml:space="preserve"> </w:t>
      </w:r>
      <w:r w:rsidRPr="005F7F0F">
        <w:rPr>
          <w:rFonts w:ascii="Bookman Old Style" w:hAnsi="Bookman Old Style"/>
          <w:w w:val="115"/>
          <w:sz w:val="24"/>
          <w:szCs w:val="24"/>
        </w:rPr>
        <w:t>perundang-undangan</w:t>
      </w:r>
      <w:r w:rsidRPr="005F7F0F">
        <w:rPr>
          <w:rFonts w:ascii="Bookman Old Style" w:hAnsi="Bookman Old Style"/>
          <w:spacing w:val="-9"/>
          <w:w w:val="115"/>
          <w:sz w:val="24"/>
          <w:szCs w:val="24"/>
        </w:rPr>
        <w:t xml:space="preserve"> </w:t>
      </w:r>
      <w:r w:rsidRPr="005F7F0F">
        <w:rPr>
          <w:rFonts w:ascii="Bookman Old Style" w:hAnsi="Bookman Old Style"/>
          <w:w w:val="115"/>
          <w:sz w:val="24"/>
          <w:szCs w:val="24"/>
        </w:rPr>
        <w:t>yang</w:t>
      </w:r>
      <w:r w:rsidRPr="005F7F0F">
        <w:rPr>
          <w:rFonts w:ascii="Bookman Old Style" w:hAnsi="Bookman Old Style"/>
          <w:spacing w:val="-9"/>
          <w:w w:val="115"/>
          <w:sz w:val="24"/>
          <w:szCs w:val="24"/>
        </w:rPr>
        <w:t xml:space="preserve"> </w:t>
      </w:r>
      <w:r w:rsidRPr="005F7F0F">
        <w:rPr>
          <w:rFonts w:ascii="Bookman Old Style" w:hAnsi="Bookman Old Style"/>
          <w:w w:val="115"/>
          <w:sz w:val="24"/>
          <w:szCs w:val="24"/>
        </w:rPr>
        <w:t>mengatur</w:t>
      </w:r>
      <w:r w:rsidRPr="005F7F0F">
        <w:rPr>
          <w:rFonts w:ascii="Bookman Old Style" w:hAnsi="Bookman Old Style"/>
          <w:spacing w:val="-9"/>
          <w:w w:val="115"/>
          <w:sz w:val="24"/>
          <w:szCs w:val="24"/>
        </w:rPr>
        <w:t xml:space="preserve"> </w:t>
      </w:r>
      <w:r w:rsidRPr="005F7F0F">
        <w:rPr>
          <w:rFonts w:ascii="Bookman Old Style" w:hAnsi="Bookman Old Style"/>
          <w:w w:val="115"/>
          <w:sz w:val="24"/>
          <w:szCs w:val="24"/>
        </w:rPr>
        <w:t>mengenai pelayanan publik.</w:t>
      </w:r>
    </w:p>
    <w:p w14:paraId="3D7C89C8" w14:textId="77777777" w:rsidR="00BD5DB0" w:rsidRPr="005F7F0F" w:rsidRDefault="00BD5DB0">
      <w:pPr>
        <w:pStyle w:val="BodyText"/>
        <w:spacing w:before="120"/>
        <w:jc w:val="left"/>
        <w:rPr>
          <w:rFonts w:ascii="Bookman Old Style" w:hAnsi="Bookman Old Style"/>
        </w:rPr>
      </w:pPr>
    </w:p>
    <w:p w14:paraId="6DBE8B81" w14:textId="77777777" w:rsidR="00BD5DB0" w:rsidRPr="005F7F0F" w:rsidRDefault="00000000">
      <w:pPr>
        <w:pStyle w:val="BodyText"/>
        <w:spacing w:before="1"/>
        <w:ind w:left="1984"/>
        <w:jc w:val="center"/>
        <w:rPr>
          <w:rFonts w:ascii="Bookman Old Style" w:hAnsi="Bookman Old Style"/>
        </w:rPr>
      </w:pPr>
      <w:r w:rsidRPr="005F7F0F">
        <w:rPr>
          <w:rFonts w:ascii="Bookman Old Style" w:hAnsi="Bookman Old Style"/>
          <w:w w:val="115"/>
        </w:rPr>
        <w:t>Bagian</w:t>
      </w:r>
      <w:r w:rsidRPr="005F7F0F">
        <w:rPr>
          <w:rFonts w:ascii="Bookman Old Style" w:hAnsi="Bookman Old Style"/>
          <w:spacing w:val="18"/>
          <w:w w:val="115"/>
        </w:rPr>
        <w:t xml:space="preserve"> </w:t>
      </w:r>
      <w:r w:rsidRPr="005F7F0F">
        <w:rPr>
          <w:rFonts w:ascii="Bookman Old Style" w:hAnsi="Bookman Old Style"/>
          <w:spacing w:val="-2"/>
          <w:w w:val="115"/>
        </w:rPr>
        <w:t>Kelima</w:t>
      </w:r>
    </w:p>
    <w:p w14:paraId="41FAC980" w14:textId="77777777" w:rsidR="00BD5DB0" w:rsidRPr="005F7F0F" w:rsidRDefault="00000000">
      <w:pPr>
        <w:pStyle w:val="BodyText"/>
        <w:spacing w:before="1"/>
        <w:ind w:left="2250" w:right="266"/>
        <w:jc w:val="center"/>
        <w:rPr>
          <w:rFonts w:ascii="Bookman Old Style" w:hAnsi="Bookman Old Style"/>
        </w:rPr>
      </w:pPr>
      <w:r w:rsidRPr="005F7F0F">
        <w:rPr>
          <w:rFonts w:ascii="Bookman Old Style" w:hAnsi="Bookman Old Style"/>
          <w:w w:val="115"/>
        </w:rPr>
        <w:t>Monitoring</w:t>
      </w:r>
      <w:r w:rsidRPr="005F7F0F">
        <w:rPr>
          <w:rFonts w:ascii="Bookman Old Style" w:hAnsi="Bookman Old Style"/>
          <w:spacing w:val="-10"/>
          <w:w w:val="115"/>
        </w:rPr>
        <w:t xml:space="preserve"> </w:t>
      </w:r>
      <w:r w:rsidRPr="005F7F0F">
        <w:rPr>
          <w:rFonts w:ascii="Bookman Old Style" w:hAnsi="Bookman Old Style"/>
          <w:w w:val="115"/>
        </w:rPr>
        <w:t>dan</w:t>
      </w:r>
      <w:r w:rsidRPr="005F7F0F">
        <w:rPr>
          <w:rFonts w:ascii="Bookman Old Style" w:hAnsi="Bookman Old Style"/>
          <w:spacing w:val="-9"/>
          <w:w w:val="115"/>
        </w:rPr>
        <w:t xml:space="preserve"> </w:t>
      </w:r>
      <w:r w:rsidRPr="005F7F0F">
        <w:rPr>
          <w:rFonts w:ascii="Bookman Old Style" w:hAnsi="Bookman Old Style"/>
          <w:w w:val="115"/>
        </w:rPr>
        <w:t>Evaluasi</w:t>
      </w:r>
      <w:r w:rsidRPr="005F7F0F">
        <w:rPr>
          <w:rFonts w:ascii="Bookman Old Style" w:hAnsi="Bookman Old Style"/>
          <w:spacing w:val="-10"/>
          <w:w w:val="115"/>
        </w:rPr>
        <w:t xml:space="preserve"> </w:t>
      </w:r>
      <w:r w:rsidRPr="005F7F0F">
        <w:rPr>
          <w:rFonts w:ascii="Bookman Old Style" w:hAnsi="Bookman Old Style"/>
          <w:w w:val="115"/>
        </w:rPr>
        <w:t>Pengelolaan</w:t>
      </w:r>
      <w:r w:rsidRPr="005F7F0F">
        <w:rPr>
          <w:rFonts w:ascii="Bookman Old Style" w:hAnsi="Bookman Old Style"/>
          <w:spacing w:val="-9"/>
          <w:w w:val="115"/>
        </w:rPr>
        <w:t xml:space="preserve"> </w:t>
      </w:r>
      <w:r w:rsidRPr="005F7F0F">
        <w:rPr>
          <w:rFonts w:ascii="Bookman Old Style" w:hAnsi="Bookman Old Style"/>
          <w:w w:val="115"/>
        </w:rPr>
        <w:t>Konflik</w:t>
      </w:r>
      <w:r w:rsidRPr="005F7F0F">
        <w:rPr>
          <w:rFonts w:ascii="Bookman Old Style" w:hAnsi="Bookman Old Style"/>
          <w:spacing w:val="-9"/>
          <w:w w:val="115"/>
        </w:rPr>
        <w:t xml:space="preserve"> </w:t>
      </w:r>
      <w:r w:rsidRPr="005F7F0F">
        <w:rPr>
          <w:rFonts w:ascii="Bookman Old Style" w:hAnsi="Bookman Old Style"/>
          <w:spacing w:val="-2"/>
          <w:w w:val="115"/>
        </w:rPr>
        <w:t>Kepentingan</w:t>
      </w:r>
    </w:p>
    <w:p w14:paraId="4D11143B" w14:textId="77777777" w:rsidR="00BD5DB0" w:rsidRPr="005F7F0F" w:rsidRDefault="00000000">
      <w:pPr>
        <w:pStyle w:val="BodyText"/>
        <w:spacing w:before="281"/>
        <w:ind w:left="5533"/>
        <w:rPr>
          <w:rFonts w:ascii="Bookman Old Style" w:hAnsi="Bookman Old Style"/>
          <w:lang w:val="en-US"/>
        </w:rPr>
      </w:pPr>
      <w:r w:rsidRPr="005F7F0F">
        <w:rPr>
          <w:rFonts w:ascii="Bookman Old Style" w:hAnsi="Bookman Old Style"/>
          <w:w w:val="115"/>
        </w:rPr>
        <w:t>Pasal</w:t>
      </w:r>
      <w:r w:rsidRPr="005F7F0F">
        <w:rPr>
          <w:rFonts w:ascii="Bookman Old Style" w:hAnsi="Bookman Old Style"/>
          <w:spacing w:val="15"/>
          <w:w w:val="115"/>
        </w:rPr>
        <w:t xml:space="preserve"> </w:t>
      </w:r>
      <w:r w:rsidRPr="005F7F0F">
        <w:rPr>
          <w:rFonts w:ascii="Bookman Old Style" w:hAnsi="Bookman Old Style"/>
          <w:spacing w:val="-5"/>
          <w:w w:val="115"/>
        </w:rPr>
        <w:t>3</w:t>
      </w:r>
      <w:r w:rsidRPr="005F7F0F">
        <w:rPr>
          <w:rFonts w:ascii="Bookman Old Style" w:hAnsi="Bookman Old Style"/>
          <w:spacing w:val="-5"/>
          <w:w w:val="115"/>
          <w:lang w:val="en-US"/>
        </w:rPr>
        <w:t>2</w:t>
      </w:r>
    </w:p>
    <w:p w14:paraId="23420862" w14:textId="77777777" w:rsidR="00BD5DB0" w:rsidRPr="005F7F0F" w:rsidRDefault="00000000">
      <w:pPr>
        <w:pStyle w:val="ListParagraph"/>
        <w:numPr>
          <w:ilvl w:val="0"/>
          <w:numId w:val="33"/>
        </w:numPr>
        <w:tabs>
          <w:tab w:val="left" w:pos="2890"/>
        </w:tabs>
        <w:spacing w:before="2"/>
        <w:ind w:right="334"/>
        <w:jc w:val="both"/>
        <w:rPr>
          <w:rFonts w:ascii="Bookman Old Style" w:hAnsi="Bookman Old Style"/>
          <w:sz w:val="24"/>
          <w:szCs w:val="24"/>
        </w:rPr>
      </w:pPr>
      <w:r w:rsidRPr="005F7F0F">
        <w:rPr>
          <w:rFonts w:ascii="Bookman Old Style" w:hAnsi="Bookman Old Style"/>
          <w:w w:val="115"/>
          <w:sz w:val="24"/>
          <w:szCs w:val="24"/>
        </w:rPr>
        <w:t>Monitoring dan evaluasi Pengelolaan Konflik kepentingan dilakukan oleh pimpinan Instansi Pemerintah dibantu Pejabat Pelaksana Pengelola Konflik Kepentingan.</w:t>
      </w:r>
    </w:p>
    <w:p w14:paraId="37484F20" w14:textId="77777777" w:rsidR="00BD5DB0" w:rsidRPr="005F7F0F" w:rsidRDefault="00000000">
      <w:pPr>
        <w:pStyle w:val="ListParagraph"/>
        <w:numPr>
          <w:ilvl w:val="0"/>
          <w:numId w:val="33"/>
        </w:numPr>
        <w:tabs>
          <w:tab w:val="left" w:pos="2890"/>
        </w:tabs>
        <w:ind w:right="334"/>
        <w:jc w:val="both"/>
        <w:rPr>
          <w:rFonts w:ascii="Bookman Old Style" w:hAnsi="Bookman Old Style"/>
          <w:sz w:val="24"/>
          <w:szCs w:val="24"/>
        </w:rPr>
      </w:pPr>
      <w:r w:rsidRPr="005F7F0F">
        <w:rPr>
          <w:rFonts w:ascii="Bookman Old Style" w:hAnsi="Bookman Old Style"/>
          <w:w w:val="115"/>
          <w:sz w:val="24"/>
          <w:szCs w:val="24"/>
        </w:rPr>
        <w:t>Monitoring</w:t>
      </w:r>
      <w:r w:rsidRPr="005F7F0F">
        <w:rPr>
          <w:rFonts w:ascii="Bookman Old Style" w:hAnsi="Bookman Old Style"/>
          <w:spacing w:val="-2"/>
          <w:w w:val="115"/>
          <w:sz w:val="24"/>
          <w:szCs w:val="24"/>
        </w:rPr>
        <w:t xml:space="preserve"> </w:t>
      </w:r>
      <w:r w:rsidRPr="005F7F0F">
        <w:rPr>
          <w:rFonts w:ascii="Bookman Old Style" w:hAnsi="Bookman Old Style"/>
          <w:w w:val="115"/>
          <w:sz w:val="24"/>
          <w:szCs w:val="24"/>
        </w:rPr>
        <w:t>dan</w:t>
      </w:r>
      <w:r w:rsidRPr="005F7F0F">
        <w:rPr>
          <w:rFonts w:ascii="Bookman Old Style" w:hAnsi="Bookman Old Style"/>
          <w:spacing w:val="-2"/>
          <w:w w:val="115"/>
          <w:sz w:val="24"/>
          <w:szCs w:val="24"/>
        </w:rPr>
        <w:t xml:space="preserve"> </w:t>
      </w:r>
      <w:r w:rsidRPr="005F7F0F">
        <w:rPr>
          <w:rFonts w:ascii="Bookman Old Style" w:hAnsi="Bookman Old Style"/>
          <w:w w:val="115"/>
          <w:sz w:val="24"/>
          <w:szCs w:val="24"/>
        </w:rPr>
        <w:t>evaluasi</w:t>
      </w:r>
      <w:r w:rsidRPr="005F7F0F">
        <w:rPr>
          <w:rFonts w:ascii="Bookman Old Style" w:hAnsi="Bookman Old Style"/>
          <w:spacing w:val="-2"/>
          <w:w w:val="115"/>
          <w:sz w:val="24"/>
          <w:szCs w:val="24"/>
        </w:rPr>
        <w:t xml:space="preserve"> </w:t>
      </w:r>
      <w:r w:rsidRPr="005F7F0F">
        <w:rPr>
          <w:rFonts w:ascii="Bookman Old Style" w:hAnsi="Bookman Old Style"/>
          <w:w w:val="115"/>
          <w:sz w:val="24"/>
          <w:szCs w:val="24"/>
        </w:rPr>
        <w:t>pengelolaan</w:t>
      </w:r>
      <w:r w:rsidRPr="005F7F0F">
        <w:rPr>
          <w:rFonts w:ascii="Bookman Old Style" w:hAnsi="Bookman Old Style"/>
          <w:spacing w:val="-2"/>
          <w:w w:val="115"/>
          <w:sz w:val="24"/>
          <w:szCs w:val="24"/>
        </w:rPr>
        <w:t xml:space="preserve"> </w:t>
      </w:r>
      <w:r w:rsidRPr="005F7F0F">
        <w:rPr>
          <w:rFonts w:ascii="Bookman Old Style" w:hAnsi="Bookman Old Style"/>
          <w:w w:val="115"/>
          <w:sz w:val="24"/>
          <w:szCs w:val="24"/>
        </w:rPr>
        <w:t>Konflik</w:t>
      </w:r>
      <w:r w:rsidRPr="005F7F0F">
        <w:rPr>
          <w:rFonts w:ascii="Bookman Old Style" w:hAnsi="Bookman Old Style"/>
          <w:spacing w:val="-2"/>
          <w:w w:val="115"/>
          <w:sz w:val="24"/>
          <w:szCs w:val="24"/>
        </w:rPr>
        <w:t xml:space="preserve"> </w:t>
      </w:r>
      <w:r w:rsidRPr="005F7F0F">
        <w:rPr>
          <w:rFonts w:ascii="Bookman Old Style" w:hAnsi="Bookman Old Style"/>
          <w:w w:val="115"/>
          <w:sz w:val="24"/>
          <w:szCs w:val="24"/>
        </w:rPr>
        <w:t>Kepentingan dilaksanakan secara berkala paling sedikit sekali dalam 1 (satu) tahun.</w:t>
      </w:r>
    </w:p>
    <w:p w14:paraId="6C1048F4" w14:textId="77777777" w:rsidR="00BD5DB0" w:rsidRPr="005F7F0F" w:rsidRDefault="00000000">
      <w:pPr>
        <w:pStyle w:val="ListParagraph"/>
        <w:numPr>
          <w:ilvl w:val="0"/>
          <w:numId w:val="33"/>
        </w:numPr>
        <w:tabs>
          <w:tab w:val="left" w:pos="2890"/>
        </w:tabs>
        <w:spacing w:before="2"/>
        <w:ind w:right="332"/>
        <w:jc w:val="both"/>
        <w:rPr>
          <w:rFonts w:ascii="Bookman Old Style" w:hAnsi="Bookman Old Style"/>
          <w:sz w:val="24"/>
          <w:szCs w:val="24"/>
        </w:rPr>
      </w:pPr>
      <w:r w:rsidRPr="005F7F0F">
        <w:rPr>
          <w:rFonts w:ascii="Bookman Old Style" w:hAnsi="Bookman Old Style"/>
          <w:w w:val="115"/>
          <w:sz w:val="24"/>
          <w:szCs w:val="24"/>
        </w:rPr>
        <w:t>Monitoring dan evaluasi sekurang-kurangnya memuat mengenai implementasi kebijakan pengelolaan Konflik Kepentingan, yakni:</w:t>
      </w:r>
    </w:p>
    <w:p w14:paraId="47CB99AC" w14:textId="77777777" w:rsidR="00BD5DB0" w:rsidRPr="005F7F0F" w:rsidRDefault="00000000">
      <w:pPr>
        <w:pStyle w:val="ListParagraph"/>
        <w:numPr>
          <w:ilvl w:val="1"/>
          <w:numId w:val="33"/>
        </w:numPr>
        <w:tabs>
          <w:tab w:val="left" w:pos="3315"/>
        </w:tabs>
        <w:ind w:right="332"/>
        <w:jc w:val="both"/>
        <w:rPr>
          <w:rFonts w:ascii="Bookman Old Style" w:hAnsi="Bookman Old Style"/>
          <w:sz w:val="24"/>
          <w:szCs w:val="24"/>
        </w:rPr>
      </w:pPr>
      <w:r w:rsidRPr="005F7F0F">
        <w:rPr>
          <w:rFonts w:ascii="Bookman Old Style" w:hAnsi="Bookman Old Style"/>
          <w:w w:val="115"/>
          <w:sz w:val="24"/>
          <w:szCs w:val="24"/>
        </w:rPr>
        <w:t>Ke</w:t>
      </w:r>
      <w:proofErr w:type="spellStart"/>
      <w:r w:rsidRPr="005F7F0F">
        <w:rPr>
          <w:rFonts w:ascii="Bookman Old Style" w:hAnsi="Bookman Old Style"/>
          <w:w w:val="115"/>
          <w:sz w:val="24"/>
          <w:szCs w:val="24"/>
          <w:lang w:val="en-US"/>
        </w:rPr>
        <w:t>patuhan</w:t>
      </w:r>
      <w:proofErr w:type="spellEnd"/>
      <w:r w:rsidRPr="005F7F0F">
        <w:rPr>
          <w:rFonts w:ascii="Bookman Old Style" w:hAnsi="Bookman Old Style"/>
          <w:spacing w:val="-5"/>
          <w:w w:val="115"/>
          <w:sz w:val="24"/>
          <w:szCs w:val="24"/>
        </w:rPr>
        <w:t xml:space="preserve"> </w:t>
      </w:r>
      <w:proofErr w:type="spellStart"/>
      <w:r w:rsidRPr="005F7F0F">
        <w:rPr>
          <w:rFonts w:ascii="Bookman Old Style" w:hAnsi="Bookman Old Style"/>
          <w:spacing w:val="-5"/>
          <w:w w:val="115"/>
          <w:sz w:val="24"/>
          <w:szCs w:val="24"/>
          <w:lang w:val="en-US"/>
        </w:rPr>
        <w:t>pengelolaan</w:t>
      </w:r>
      <w:proofErr w:type="spellEnd"/>
      <w:r w:rsidRPr="005F7F0F">
        <w:rPr>
          <w:rFonts w:ascii="Bookman Old Style" w:hAnsi="Bookman Old Style"/>
          <w:spacing w:val="-5"/>
          <w:w w:val="115"/>
          <w:sz w:val="24"/>
          <w:szCs w:val="24"/>
          <w:lang w:val="en-US"/>
        </w:rPr>
        <w:t xml:space="preserve"> </w:t>
      </w:r>
      <w:proofErr w:type="spellStart"/>
      <w:r w:rsidRPr="005F7F0F">
        <w:rPr>
          <w:rFonts w:ascii="Bookman Old Style" w:hAnsi="Bookman Old Style"/>
          <w:spacing w:val="-5"/>
          <w:w w:val="115"/>
          <w:sz w:val="24"/>
          <w:szCs w:val="24"/>
          <w:lang w:val="en-US"/>
        </w:rPr>
        <w:t>konflik</w:t>
      </w:r>
      <w:proofErr w:type="spellEnd"/>
      <w:r w:rsidRPr="005F7F0F">
        <w:rPr>
          <w:rFonts w:ascii="Bookman Old Style" w:hAnsi="Bookman Old Style"/>
          <w:spacing w:val="-5"/>
          <w:w w:val="115"/>
          <w:sz w:val="24"/>
          <w:szCs w:val="24"/>
          <w:lang w:val="en-US"/>
        </w:rPr>
        <w:t xml:space="preserve"> </w:t>
      </w:r>
      <w:proofErr w:type="spellStart"/>
      <w:r w:rsidRPr="005F7F0F">
        <w:rPr>
          <w:rFonts w:ascii="Bookman Old Style" w:hAnsi="Bookman Old Style"/>
          <w:spacing w:val="-5"/>
          <w:w w:val="115"/>
          <w:sz w:val="24"/>
          <w:szCs w:val="24"/>
          <w:lang w:val="en-US"/>
        </w:rPr>
        <w:t>kepentingan</w:t>
      </w:r>
      <w:proofErr w:type="spellEnd"/>
      <w:r w:rsidRPr="005F7F0F">
        <w:rPr>
          <w:rFonts w:ascii="Bookman Old Style" w:hAnsi="Bookman Old Style"/>
          <w:spacing w:val="-5"/>
          <w:w w:val="115"/>
          <w:sz w:val="24"/>
          <w:szCs w:val="24"/>
          <w:lang w:val="en-US"/>
        </w:rPr>
        <w:t xml:space="preserve"> </w:t>
      </w:r>
      <w:proofErr w:type="spellStart"/>
      <w:r w:rsidRPr="005F7F0F">
        <w:rPr>
          <w:rFonts w:ascii="Bookman Old Style" w:hAnsi="Bookman Old Style"/>
          <w:spacing w:val="-4"/>
          <w:w w:val="115"/>
          <w:sz w:val="24"/>
          <w:szCs w:val="24"/>
          <w:lang w:val="en-US"/>
        </w:rPr>
        <w:t>sesuai</w:t>
      </w:r>
      <w:proofErr w:type="spellEnd"/>
      <w:r w:rsidRPr="005F7F0F">
        <w:rPr>
          <w:rFonts w:ascii="Bookman Old Style" w:hAnsi="Bookman Old Style"/>
          <w:spacing w:val="-4"/>
          <w:w w:val="115"/>
          <w:sz w:val="24"/>
          <w:szCs w:val="24"/>
          <w:lang w:val="en-US"/>
        </w:rPr>
        <w:t xml:space="preserve"> </w:t>
      </w:r>
      <w:r w:rsidRPr="005F7F0F">
        <w:rPr>
          <w:rFonts w:ascii="Bookman Old Style" w:hAnsi="Bookman Old Style"/>
          <w:w w:val="115"/>
          <w:sz w:val="24"/>
          <w:szCs w:val="24"/>
        </w:rPr>
        <w:t>peraturan</w:t>
      </w:r>
      <w:r w:rsidRPr="005F7F0F">
        <w:rPr>
          <w:rFonts w:ascii="Bookman Old Style" w:hAnsi="Bookman Old Style"/>
          <w:spacing w:val="-5"/>
          <w:w w:val="115"/>
          <w:sz w:val="24"/>
          <w:szCs w:val="24"/>
        </w:rPr>
        <w:t xml:space="preserve"> </w:t>
      </w:r>
      <w:r w:rsidRPr="005F7F0F">
        <w:rPr>
          <w:rFonts w:ascii="Bookman Old Style" w:hAnsi="Bookman Old Style"/>
          <w:w w:val="115"/>
          <w:sz w:val="24"/>
          <w:szCs w:val="24"/>
        </w:rPr>
        <w:t>teknis</w:t>
      </w:r>
      <w:r w:rsidRPr="005F7F0F">
        <w:rPr>
          <w:rFonts w:ascii="Bookman Old Style" w:hAnsi="Bookman Old Style"/>
          <w:spacing w:val="-5"/>
          <w:w w:val="115"/>
          <w:sz w:val="24"/>
          <w:szCs w:val="24"/>
        </w:rPr>
        <w:t xml:space="preserve"> </w:t>
      </w:r>
      <w:r w:rsidRPr="005F7F0F">
        <w:rPr>
          <w:rFonts w:ascii="Bookman Old Style" w:hAnsi="Bookman Old Style"/>
          <w:w w:val="115"/>
          <w:sz w:val="24"/>
          <w:szCs w:val="24"/>
        </w:rPr>
        <w:t>tentang pengelolaan Konflik Kepentingan</w:t>
      </w:r>
      <w:r w:rsidRPr="005F7F0F">
        <w:rPr>
          <w:rFonts w:ascii="Bookman Old Style" w:hAnsi="Bookman Old Style"/>
          <w:w w:val="115"/>
          <w:sz w:val="24"/>
          <w:szCs w:val="24"/>
          <w:lang w:val="en-US"/>
        </w:rPr>
        <w:t>;</w:t>
      </w:r>
    </w:p>
    <w:p w14:paraId="68D33E03" w14:textId="77777777" w:rsidR="00BD5DB0" w:rsidRPr="005F7F0F" w:rsidRDefault="00000000">
      <w:pPr>
        <w:pStyle w:val="ListParagraph"/>
        <w:numPr>
          <w:ilvl w:val="1"/>
          <w:numId w:val="33"/>
        </w:numPr>
        <w:tabs>
          <w:tab w:val="left" w:pos="3315"/>
        </w:tabs>
        <w:spacing w:before="1"/>
        <w:ind w:right="337"/>
        <w:jc w:val="both"/>
        <w:rPr>
          <w:rFonts w:ascii="Bookman Old Style" w:hAnsi="Bookman Old Style"/>
          <w:sz w:val="24"/>
          <w:szCs w:val="24"/>
        </w:rPr>
      </w:pPr>
      <w:proofErr w:type="spellStart"/>
      <w:r w:rsidRPr="005F7F0F">
        <w:rPr>
          <w:rFonts w:ascii="Bookman Old Style" w:hAnsi="Bookman Old Style"/>
          <w:w w:val="115"/>
          <w:sz w:val="24"/>
          <w:szCs w:val="24"/>
          <w:lang w:val="en-US"/>
        </w:rPr>
        <w:t>Efektifitas</w:t>
      </w:r>
      <w:proofErr w:type="spellEnd"/>
      <w:r w:rsidRPr="005F7F0F">
        <w:rPr>
          <w:rFonts w:ascii="Bookman Old Style" w:hAnsi="Bookman Old Style"/>
          <w:w w:val="115"/>
          <w:sz w:val="24"/>
          <w:szCs w:val="24"/>
          <w:lang w:val="en-US"/>
        </w:rPr>
        <w:t xml:space="preserve"> </w:t>
      </w:r>
      <w:proofErr w:type="spellStart"/>
      <w:r w:rsidRPr="005F7F0F">
        <w:rPr>
          <w:rFonts w:ascii="Bookman Old Style" w:hAnsi="Bookman Old Style"/>
          <w:w w:val="115"/>
          <w:sz w:val="24"/>
          <w:szCs w:val="24"/>
          <w:lang w:val="en-US"/>
        </w:rPr>
        <w:t>kinerja</w:t>
      </w:r>
      <w:proofErr w:type="spellEnd"/>
      <w:r w:rsidRPr="005F7F0F">
        <w:rPr>
          <w:rFonts w:ascii="Bookman Old Style" w:hAnsi="Bookman Old Style"/>
          <w:w w:val="115"/>
          <w:sz w:val="24"/>
          <w:szCs w:val="24"/>
        </w:rPr>
        <w:t xml:space="preserve"> Pejabat Pelaksana Pengelola Konflik </w:t>
      </w:r>
      <w:r w:rsidRPr="005F7F0F">
        <w:rPr>
          <w:rFonts w:ascii="Bookman Old Style" w:hAnsi="Bookman Old Style"/>
          <w:spacing w:val="-2"/>
          <w:w w:val="115"/>
          <w:sz w:val="24"/>
          <w:szCs w:val="24"/>
        </w:rPr>
        <w:t>Kepentingan</w:t>
      </w:r>
      <w:r w:rsidRPr="005F7F0F">
        <w:rPr>
          <w:rFonts w:ascii="Bookman Old Style" w:hAnsi="Bookman Old Style"/>
          <w:spacing w:val="-2"/>
          <w:w w:val="115"/>
          <w:sz w:val="24"/>
          <w:szCs w:val="24"/>
          <w:lang w:val="en-US"/>
        </w:rPr>
        <w:t xml:space="preserve"> </w:t>
      </w:r>
      <w:proofErr w:type="spellStart"/>
      <w:r w:rsidRPr="005F7F0F">
        <w:rPr>
          <w:rFonts w:ascii="Bookman Old Style" w:hAnsi="Bookman Old Style"/>
          <w:spacing w:val="-2"/>
          <w:w w:val="115"/>
          <w:sz w:val="24"/>
          <w:szCs w:val="24"/>
          <w:lang w:val="en-US"/>
        </w:rPr>
        <w:t>tingkat</w:t>
      </w:r>
      <w:proofErr w:type="spellEnd"/>
      <w:r w:rsidRPr="005F7F0F">
        <w:rPr>
          <w:rFonts w:ascii="Bookman Old Style" w:hAnsi="Bookman Old Style"/>
          <w:spacing w:val="-2"/>
          <w:w w:val="115"/>
          <w:sz w:val="24"/>
          <w:szCs w:val="24"/>
          <w:lang w:val="en-US"/>
        </w:rPr>
        <w:t xml:space="preserve"> </w:t>
      </w:r>
      <w:proofErr w:type="spellStart"/>
      <w:r w:rsidRPr="005F7F0F">
        <w:rPr>
          <w:rFonts w:ascii="Bookman Old Style" w:hAnsi="Bookman Old Style"/>
          <w:spacing w:val="-2"/>
          <w:w w:val="115"/>
          <w:sz w:val="24"/>
          <w:szCs w:val="24"/>
          <w:lang w:val="en-US"/>
        </w:rPr>
        <w:t>Pemda</w:t>
      </w:r>
      <w:proofErr w:type="spellEnd"/>
      <w:r w:rsidRPr="005F7F0F">
        <w:rPr>
          <w:rFonts w:ascii="Bookman Old Style" w:hAnsi="Bookman Old Style"/>
          <w:spacing w:val="-2"/>
          <w:w w:val="115"/>
          <w:sz w:val="24"/>
          <w:szCs w:val="24"/>
          <w:lang w:val="en-US"/>
        </w:rPr>
        <w:t xml:space="preserve"> dan </w:t>
      </w:r>
      <w:proofErr w:type="spellStart"/>
      <w:r w:rsidRPr="005F7F0F">
        <w:rPr>
          <w:rFonts w:ascii="Bookman Old Style" w:hAnsi="Bookman Old Style"/>
          <w:spacing w:val="-2"/>
          <w:w w:val="115"/>
          <w:sz w:val="24"/>
          <w:szCs w:val="24"/>
          <w:lang w:val="en-US"/>
        </w:rPr>
        <w:t>Perangkat</w:t>
      </w:r>
      <w:proofErr w:type="spellEnd"/>
      <w:r w:rsidRPr="005F7F0F">
        <w:rPr>
          <w:rFonts w:ascii="Bookman Old Style" w:hAnsi="Bookman Old Style"/>
          <w:spacing w:val="-2"/>
          <w:w w:val="115"/>
          <w:sz w:val="24"/>
          <w:szCs w:val="24"/>
          <w:lang w:val="en-US"/>
        </w:rPr>
        <w:t xml:space="preserve"> Daerah</w:t>
      </w:r>
      <w:r w:rsidRPr="005F7F0F">
        <w:rPr>
          <w:rFonts w:ascii="Bookman Old Style" w:hAnsi="Bookman Old Style"/>
          <w:spacing w:val="-2"/>
          <w:w w:val="115"/>
          <w:sz w:val="24"/>
          <w:szCs w:val="24"/>
        </w:rPr>
        <w:t>;</w:t>
      </w:r>
    </w:p>
    <w:p w14:paraId="0AFEF3D3" w14:textId="77777777" w:rsidR="00BD5DB0" w:rsidRPr="005F7F0F" w:rsidRDefault="00000000">
      <w:pPr>
        <w:pStyle w:val="ListParagraph"/>
        <w:numPr>
          <w:ilvl w:val="1"/>
          <w:numId w:val="33"/>
        </w:numPr>
        <w:tabs>
          <w:tab w:val="left" w:pos="3313"/>
        </w:tabs>
        <w:spacing w:before="1"/>
        <w:ind w:left="3313" w:hanging="423"/>
        <w:jc w:val="both"/>
        <w:rPr>
          <w:rFonts w:ascii="Bookman Old Style" w:hAnsi="Bookman Old Style"/>
          <w:sz w:val="24"/>
          <w:szCs w:val="24"/>
        </w:rPr>
      </w:pPr>
      <w:r w:rsidRPr="005F7F0F">
        <w:rPr>
          <w:rFonts w:ascii="Bookman Old Style" w:hAnsi="Bookman Old Style"/>
          <w:w w:val="115"/>
          <w:sz w:val="24"/>
          <w:szCs w:val="24"/>
        </w:rPr>
        <w:t>ketersediaan</w:t>
      </w:r>
      <w:r w:rsidRPr="005F7F0F">
        <w:rPr>
          <w:rFonts w:ascii="Bookman Old Style" w:hAnsi="Bookman Old Style"/>
          <w:spacing w:val="-5"/>
          <w:w w:val="115"/>
          <w:sz w:val="24"/>
          <w:szCs w:val="24"/>
        </w:rPr>
        <w:t xml:space="preserve"> </w:t>
      </w:r>
      <w:r w:rsidRPr="005F7F0F">
        <w:rPr>
          <w:rFonts w:ascii="Bookman Old Style" w:hAnsi="Bookman Old Style"/>
          <w:w w:val="115"/>
          <w:sz w:val="24"/>
          <w:szCs w:val="24"/>
        </w:rPr>
        <w:t>identifikasi</w:t>
      </w:r>
      <w:r w:rsidRPr="005F7F0F">
        <w:rPr>
          <w:rFonts w:ascii="Bookman Old Style" w:hAnsi="Bookman Old Style"/>
          <w:spacing w:val="-4"/>
          <w:w w:val="115"/>
          <w:sz w:val="24"/>
          <w:szCs w:val="24"/>
        </w:rPr>
        <w:t xml:space="preserve"> </w:t>
      </w:r>
      <w:r w:rsidRPr="005F7F0F">
        <w:rPr>
          <w:rFonts w:ascii="Bookman Old Style" w:hAnsi="Bookman Old Style"/>
          <w:w w:val="115"/>
          <w:sz w:val="24"/>
          <w:szCs w:val="24"/>
        </w:rPr>
        <w:t>dan</w:t>
      </w:r>
      <w:r w:rsidRPr="005F7F0F">
        <w:rPr>
          <w:rFonts w:ascii="Bookman Old Style" w:hAnsi="Bookman Old Style"/>
          <w:spacing w:val="-4"/>
          <w:w w:val="115"/>
          <w:sz w:val="24"/>
          <w:szCs w:val="24"/>
        </w:rPr>
        <w:t xml:space="preserve"> </w:t>
      </w:r>
      <w:r w:rsidRPr="005F7F0F">
        <w:rPr>
          <w:rFonts w:ascii="Bookman Old Style" w:hAnsi="Bookman Old Style"/>
          <w:w w:val="115"/>
          <w:sz w:val="24"/>
          <w:szCs w:val="24"/>
        </w:rPr>
        <w:t>manajemen</w:t>
      </w:r>
      <w:r w:rsidRPr="005F7F0F">
        <w:rPr>
          <w:rFonts w:ascii="Bookman Old Style" w:hAnsi="Bookman Old Style"/>
          <w:spacing w:val="-5"/>
          <w:w w:val="115"/>
          <w:sz w:val="24"/>
          <w:szCs w:val="24"/>
        </w:rPr>
        <w:t xml:space="preserve"> </w:t>
      </w:r>
      <w:r w:rsidRPr="005F7F0F">
        <w:rPr>
          <w:rFonts w:ascii="Bookman Old Style" w:hAnsi="Bookman Old Style"/>
          <w:spacing w:val="-2"/>
          <w:w w:val="115"/>
          <w:sz w:val="24"/>
          <w:szCs w:val="24"/>
        </w:rPr>
        <w:t>risiko;</w:t>
      </w:r>
    </w:p>
    <w:p w14:paraId="71DCAD5B" w14:textId="77777777" w:rsidR="00BD5DB0" w:rsidRPr="005F7F0F" w:rsidRDefault="00000000">
      <w:pPr>
        <w:pStyle w:val="ListParagraph"/>
        <w:numPr>
          <w:ilvl w:val="1"/>
          <w:numId w:val="33"/>
        </w:numPr>
        <w:tabs>
          <w:tab w:val="left" w:pos="3315"/>
        </w:tabs>
        <w:spacing w:before="2"/>
        <w:ind w:right="337"/>
        <w:jc w:val="both"/>
        <w:rPr>
          <w:rFonts w:ascii="Bookman Old Style" w:hAnsi="Bookman Old Style"/>
          <w:sz w:val="24"/>
          <w:szCs w:val="24"/>
        </w:rPr>
      </w:pPr>
      <w:r w:rsidRPr="005F7F0F">
        <w:rPr>
          <w:rFonts w:ascii="Bookman Old Style" w:hAnsi="Bookman Old Style"/>
          <w:w w:val="115"/>
          <w:sz w:val="24"/>
          <w:szCs w:val="24"/>
        </w:rPr>
        <w:t>capaian dan tantangan pelaksanaan pengelolaan Konflik Kepentingan;</w:t>
      </w:r>
    </w:p>
    <w:p w14:paraId="39F375BE" w14:textId="77777777" w:rsidR="00BD5DB0" w:rsidRPr="005F7F0F" w:rsidRDefault="00BD5DB0">
      <w:pPr>
        <w:pStyle w:val="ListParagraph"/>
        <w:rPr>
          <w:rFonts w:ascii="Bookman Old Style" w:hAnsi="Bookman Old Style"/>
          <w:sz w:val="24"/>
          <w:szCs w:val="24"/>
        </w:rPr>
        <w:sectPr w:rsidR="00BD5DB0" w:rsidRPr="005F7F0F">
          <w:headerReference w:type="default" r:id="rId9"/>
          <w:footerReference w:type="default" r:id="rId10"/>
          <w:pgSz w:w="12240" w:h="18720"/>
          <w:pgMar w:top="1320" w:right="1080" w:bottom="1200" w:left="1080" w:header="708" w:footer="1015" w:gutter="0"/>
          <w:cols w:space="720"/>
        </w:sectPr>
      </w:pPr>
    </w:p>
    <w:p w14:paraId="4BF8D343" w14:textId="77777777" w:rsidR="00BD5DB0" w:rsidRPr="005F7F0F" w:rsidRDefault="00000000">
      <w:pPr>
        <w:pStyle w:val="ListParagraph"/>
        <w:numPr>
          <w:ilvl w:val="1"/>
          <w:numId w:val="33"/>
        </w:numPr>
        <w:tabs>
          <w:tab w:val="left" w:pos="3313"/>
          <w:tab w:val="left" w:pos="3315"/>
        </w:tabs>
        <w:spacing w:before="88"/>
        <w:ind w:right="336"/>
        <w:jc w:val="both"/>
        <w:rPr>
          <w:rFonts w:ascii="Bookman Old Style" w:hAnsi="Bookman Old Style"/>
          <w:sz w:val="24"/>
          <w:szCs w:val="24"/>
        </w:rPr>
      </w:pPr>
      <w:r w:rsidRPr="005F7F0F">
        <w:rPr>
          <w:rFonts w:ascii="Bookman Old Style" w:hAnsi="Bookman Old Style"/>
          <w:w w:val="115"/>
          <w:sz w:val="24"/>
          <w:szCs w:val="24"/>
        </w:rPr>
        <w:lastRenderedPageBreak/>
        <w:t>kepatuhan Pejabat Pemerintahan dalam mencatatkan daftar kepentingan pribadi serta mendeklarasikan Konflik Kepentingan serta atasan Pejabat Pemerintahan melakukan tindak lanjut deklarasi Konflik Kepentingan;</w:t>
      </w:r>
    </w:p>
    <w:p w14:paraId="23CD97FE" w14:textId="77777777" w:rsidR="00BD5DB0" w:rsidRPr="005F7F0F" w:rsidRDefault="00000000">
      <w:pPr>
        <w:pStyle w:val="ListParagraph"/>
        <w:numPr>
          <w:ilvl w:val="1"/>
          <w:numId w:val="33"/>
        </w:numPr>
        <w:tabs>
          <w:tab w:val="left" w:pos="3313"/>
          <w:tab w:val="left" w:pos="3315"/>
        </w:tabs>
        <w:spacing w:before="2"/>
        <w:ind w:right="337"/>
        <w:jc w:val="both"/>
        <w:rPr>
          <w:rFonts w:ascii="Bookman Old Style" w:hAnsi="Bookman Old Style"/>
          <w:sz w:val="24"/>
          <w:szCs w:val="24"/>
        </w:rPr>
      </w:pPr>
      <w:r w:rsidRPr="005F7F0F">
        <w:rPr>
          <w:rFonts w:ascii="Bookman Old Style" w:hAnsi="Bookman Old Style"/>
          <w:w w:val="115"/>
          <w:sz w:val="24"/>
          <w:szCs w:val="24"/>
        </w:rPr>
        <w:t>Pelaksanaan</w:t>
      </w:r>
      <w:r w:rsidRPr="005F7F0F">
        <w:rPr>
          <w:rFonts w:ascii="Bookman Old Style" w:hAnsi="Bookman Old Style"/>
          <w:w w:val="115"/>
          <w:sz w:val="24"/>
          <w:szCs w:val="24"/>
          <w:lang w:val="en-US"/>
        </w:rPr>
        <w:t xml:space="preserve"> </w:t>
      </w:r>
      <w:proofErr w:type="spellStart"/>
      <w:r w:rsidRPr="005F7F0F">
        <w:rPr>
          <w:rFonts w:ascii="Bookman Old Style" w:hAnsi="Bookman Old Style"/>
          <w:w w:val="115"/>
          <w:sz w:val="24"/>
          <w:szCs w:val="24"/>
          <w:lang w:val="en-US"/>
        </w:rPr>
        <w:t>sosialisasi</w:t>
      </w:r>
      <w:proofErr w:type="spellEnd"/>
      <w:r w:rsidRPr="005F7F0F">
        <w:rPr>
          <w:rFonts w:ascii="Bookman Old Style" w:hAnsi="Bookman Old Style"/>
          <w:w w:val="115"/>
          <w:sz w:val="24"/>
          <w:szCs w:val="24"/>
          <w:lang w:val="en-US"/>
        </w:rPr>
        <w:t xml:space="preserve">, </w:t>
      </w:r>
      <w:proofErr w:type="spellStart"/>
      <w:r w:rsidRPr="005F7F0F">
        <w:rPr>
          <w:rFonts w:ascii="Bookman Old Style" w:hAnsi="Bookman Old Style"/>
          <w:w w:val="115"/>
          <w:sz w:val="24"/>
          <w:szCs w:val="24"/>
          <w:lang w:val="en-US"/>
        </w:rPr>
        <w:t>kampanye</w:t>
      </w:r>
      <w:proofErr w:type="spellEnd"/>
      <w:r w:rsidRPr="005F7F0F">
        <w:rPr>
          <w:rFonts w:ascii="Bookman Old Style" w:hAnsi="Bookman Old Style"/>
          <w:w w:val="115"/>
          <w:sz w:val="24"/>
          <w:szCs w:val="24"/>
          <w:lang w:val="en-US"/>
        </w:rPr>
        <w:t xml:space="preserve"> </w:t>
      </w:r>
      <w:proofErr w:type="spellStart"/>
      <w:r w:rsidRPr="005F7F0F">
        <w:rPr>
          <w:rFonts w:ascii="Bookman Old Style" w:hAnsi="Bookman Old Style"/>
          <w:w w:val="115"/>
          <w:sz w:val="24"/>
          <w:szCs w:val="24"/>
          <w:lang w:val="en-US"/>
        </w:rPr>
        <w:t>publik</w:t>
      </w:r>
      <w:proofErr w:type="spellEnd"/>
      <w:r w:rsidRPr="005F7F0F">
        <w:rPr>
          <w:rFonts w:ascii="Bookman Old Style" w:hAnsi="Bookman Old Style"/>
          <w:w w:val="115"/>
          <w:sz w:val="24"/>
          <w:szCs w:val="24"/>
          <w:lang w:val="en-US"/>
        </w:rPr>
        <w:t>,</w:t>
      </w:r>
      <w:r w:rsidRPr="005F7F0F">
        <w:rPr>
          <w:rFonts w:ascii="Bookman Old Style" w:hAnsi="Bookman Old Style"/>
          <w:w w:val="115"/>
          <w:sz w:val="24"/>
          <w:szCs w:val="24"/>
        </w:rPr>
        <w:t xml:space="preserve"> pelatihan dan konsultasi pengelolaan Konflik Kepentingan;</w:t>
      </w:r>
    </w:p>
    <w:p w14:paraId="214CBF45" w14:textId="77777777" w:rsidR="00BD5DB0" w:rsidRPr="005F7F0F" w:rsidRDefault="00000000">
      <w:pPr>
        <w:pStyle w:val="ListParagraph"/>
        <w:numPr>
          <w:ilvl w:val="1"/>
          <w:numId w:val="33"/>
        </w:numPr>
        <w:tabs>
          <w:tab w:val="left" w:pos="3313"/>
        </w:tabs>
        <w:spacing w:before="1" w:line="281" w:lineRule="exact"/>
        <w:ind w:left="3313" w:hanging="423"/>
        <w:jc w:val="both"/>
        <w:rPr>
          <w:rFonts w:ascii="Bookman Old Style" w:hAnsi="Bookman Old Style"/>
          <w:sz w:val="24"/>
          <w:szCs w:val="24"/>
        </w:rPr>
      </w:pPr>
      <w:r w:rsidRPr="005F7F0F">
        <w:rPr>
          <w:rFonts w:ascii="Bookman Old Style" w:hAnsi="Bookman Old Style"/>
          <w:w w:val="115"/>
          <w:sz w:val="24"/>
          <w:szCs w:val="24"/>
        </w:rPr>
        <w:t>Tindak</w:t>
      </w:r>
      <w:r w:rsidRPr="005F7F0F">
        <w:rPr>
          <w:rFonts w:ascii="Bookman Old Style" w:hAnsi="Bookman Old Style"/>
          <w:spacing w:val="2"/>
          <w:w w:val="115"/>
          <w:sz w:val="24"/>
          <w:szCs w:val="24"/>
        </w:rPr>
        <w:t xml:space="preserve"> </w:t>
      </w:r>
      <w:r w:rsidRPr="005F7F0F">
        <w:rPr>
          <w:rFonts w:ascii="Bookman Old Style" w:hAnsi="Bookman Old Style"/>
          <w:w w:val="115"/>
          <w:sz w:val="24"/>
          <w:szCs w:val="24"/>
        </w:rPr>
        <w:t>lanjut</w:t>
      </w:r>
      <w:r w:rsidRPr="005F7F0F">
        <w:rPr>
          <w:rFonts w:ascii="Bookman Old Style" w:hAnsi="Bookman Old Style"/>
          <w:spacing w:val="2"/>
          <w:w w:val="115"/>
          <w:sz w:val="24"/>
          <w:szCs w:val="24"/>
        </w:rPr>
        <w:t xml:space="preserve"> </w:t>
      </w:r>
      <w:r w:rsidRPr="005F7F0F">
        <w:rPr>
          <w:rFonts w:ascii="Bookman Old Style" w:hAnsi="Bookman Old Style"/>
          <w:w w:val="115"/>
          <w:sz w:val="24"/>
          <w:szCs w:val="24"/>
        </w:rPr>
        <w:t>pengaduan</w:t>
      </w:r>
      <w:r w:rsidRPr="005F7F0F">
        <w:rPr>
          <w:rFonts w:ascii="Bookman Old Style" w:hAnsi="Bookman Old Style"/>
          <w:spacing w:val="2"/>
          <w:w w:val="115"/>
          <w:sz w:val="24"/>
          <w:szCs w:val="24"/>
        </w:rPr>
        <w:t xml:space="preserve"> </w:t>
      </w:r>
      <w:r w:rsidRPr="005F7F0F">
        <w:rPr>
          <w:rFonts w:ascii="Bookman Old Style" w:hAnsi="Bookman Old Style"/>
          <w:w w:val="115"/>
          <w:sz w:val="24"/>
          <w:szCs w:val="24"/>
        </w:rPr>
        <w:t>terkait</w:t>
      </w:r>
      <w:r w:rsidRPr="005F7F0F">
        <w:rPr>
          <w:rFonts w:ascii="Bookman Old Style" w:hAnsi="Bookman Old Style"/>
          <w:spacing w:val="2"/>
          <w:w w:val="115"/>
          <w:sz w:val="24"/>
          <w:szCs w:val="24"/>
        </w:rPr>
        <w:t xml:space="preserve"> </w:t>
      </w:r>
      <w:r w:rsidRPr="005F7F0F">
        <w:rPr>
          <w:rFonts w:ascii="Bookman Old Style" w:hAnsi="Bookman Old Style"/>
          <w:w w:val="115"/>
          <w:sz w:val="24"/>
          <w:szCs w:val="24"/>
        </w:rPr>
        <w:t>Konflik</w:t>
      </w:r>
      <w:r w:rsidRPr="005F7F0F">
        <w:rPr>
          <w:rFonts w:ascii="Bookman Old Style" w:hAnsi="Bookman Old Style"/>
          <w:spacing w:val="2"/>
          <w:w w:val="115"/>
          <w:sz w:val="24"/>
          <w:szCs w:val="24"/>
        </w:rPr>
        <w:t xml:space="preserve"> </w:t>
      </w:r>
      <w:r w:rsidRPr="005F7F0F">
        <w:rPr>
          <w:rFonts w:ascii="Bookman Old Style" w:hAnsi="Bookman Old Style"/>
          <w:spacing w:val="-2"/>
          <w:w w:val="115"/>
          <w:sz w:val="24"/>
          <w:szCs w:val="24"/>
        </w:rPr>
        <w:t>Kepentingan</w:t>
      </w:r>
      <w:r w:rsidRPr="005F7F0F">
        <w:rPr>
          <w:rFonts w:ascii="Bookman Old Style" w:hAnsi="Bookman Old Style"/>
          <w:spacing w:val="-2"/>
          <w:w w:val="115"/>
          <w:sz w:val="24"/>
          <w:szCs w:val="24"/>
          <w:lang w:val="en-US"/>
        </w:rPr>
        <w:t>.</w:t>
      </w:r>
    </w:p>
    <w:p w14:paraId="1852854C" w14:textId="77777777" w:rsidR="00BD5DB0" w:rsidRPr="005F7F0F" w:rsidRDefault="00BD5DB0">
      <w:pPr>
        <w:pStyle w:val="ListParagraph"/>
        <w:tabs>
          <w:tab w:val="left" w:pos="3313"/>
        </w:tabs>
        <w:spacing w:before="1" w:line="281" w:lineRule="exact"/>
        <w:ind w:firstLine="0"/>
        <w:rPr>
          <w:rFonts w:ascii="Bookman Old Style" w:hAnsi="Bookman Old Style"/>
          <w:sz w:val="24"/>
          <w:szCs w:val="24"/>
        </w:rPr>
      </w:pPr>
    </w:p>
    <w:p w14:paraId="30D0762C" w14:textId="77777777" w:rsidR="00BD5DB0" w:rsidRPr="005F7F0F" w:rsidRDefault="00000000">
      <w:pPr>
        <w:pStyle w:val="ListParagraph"/>
        <w:numPr>
          <w:ilvl w:val="0"/>
          <w:numId w:val="33"/>
        </w:numPr>
        <w:tabs>
          <w:tab w:val="left" w:pos="2890"/>
        </w:tabs>
        <w:ind w:right="332"/>
        <w:jc w:val="both"/>
        <w:rPr>
          <w:rFonts w:ascii="Bookman Old Style" w:hAnsi="Bookman Old Style"/>
          <w:sz w:val="24"/>
          <w:szCs w:val="24"/>
        </w:rPr>
      </w:pPr>
      <w:r w:rsidRPr="005F7F0F">
        <w:rPr>
          <w:rFonts w:ascii="Bookman Old Style" w:hAnsi="Bookman Old Style"/>
          <w:w w:val="115"/>
          <w:sz w:val="24"/>
          <w:szCs w:val="24"/>
        </w:rPr>
        <w:t>Laporan hasil pelaksanaan monitoring dan evaluasi pengelolaan Konflik Kepentingan disampaikan kepada Menteri melalui sistem teknologi informasi yang disediakan Kementerian yang menyelenggarakan urusan pemerintahan di bidang pendayagunaan aparatur negara.</w:t>
      </w:r>
    </w:p>
    <w:p w14:paraId="48524D5A" w14:textId="77777777" w:rsidR="00BD5DB0" w:rsidRPr="005F7F0F" w:rsidRDefault="00BD5DB0">
      <w:pPr>
        <w:pStyle w:val="BodyText"/>
        <w:spacing w:before="2"/>
        <w:jc w:val="left"/>
        <w:rPr>
          <w:rFonts w:ascii="Bookman Old Style" w:hAnsi="Bookman Old Style"/>
        </w:rPr>
      </w:pPr>
    </w:p>
    <w:p w14:paraId="186E4798" w14:textId="77777777" w:rsidR="00BD5DB0" w:rsidRPr="005F7F0F" w:rsidRDefault="00000000">
      <w:pPr>
        <w:pStyle w:val="BodyText"/>
        <w:spacing w:before="1" w:line="281" w:lineRule="exact"/>
        <w:ind w:left="1984"/>
        <w:jc w:val="center"/>
        <w:rPr>
          <w:rFonts w:ascii="Bookman Old Style" w:hAnsi="Bookman Old Style"/>
        </w:rPr>
      </w:pPr>
      <w:r w:rsidRPr="005F7F0F">
        <w:rPr>
          <w:rFonts w:ascii="Bookman Old Style" w:hAnsi="Bookman Old Style"/>
          <w:w w:val="115"/>
        </w:rPr>
        <w:t>Bagian</w:t>
      </w:r>
      <w:r w:rsidRPr="005F7F0F">
        <w:rPr>
          <w:rFonts w:ascii="Bookman Old Style" w:hAnsi="Bookman Old Style"/>
          <w:spacing w:val="18"/>
          <w:w w:val="115"/>
        </w:rPr>
        <w:t xml:space="preserve"> </w:t>
      </w:r>
      <w:r w:rsidRPr="005F7F0F">
        <w:rPr>
          <w:rFonts w:ascii="Bookman Old Style" w:hAnsi="Bookman Old Style"/>
          <w:spacing w:val="-2"/>
          <w:w w:val="115"/>
        </w:rPr>
        <w:t>Keenam</w:t>
      </w:r>
    </w:p>
    <w:p w14:paraId="59BD5A26" w14:textId="77777777" w:rsidR="00BD5DB0" w:rsidRPr="005F7F0F" w:rsidRDefault="00000000">
      <w:pPr>
        <w:pStyle w:val="BodyText"/>
        <w:spacing w:line="281" w:lineRule="exact"/>
        <w:ind w:left="1984"/>
        <w:jc w:val="center"/>
        <w:rPr>
          <w:rFonts w:ascii="Bookman Old Style" w:hAnsi="Bookman Old Style"/>
        </w:rPr>
      </w:pPr>
      <w:r w:rsidRPr="005F7F0F">
        <w:rPr>
          <w:rFonts w:ascii="Bookman Old Style" w:hAnsi="Bookman Old Style"/>
          <w:w w:val="110"/>
        </w:rPr>
        <w:t>Apresiasi</w:t>
      </w:r>
      <w:r w:rsidRPr="005F7F0F">
        <w:rPr>
          <w:rFonts w:ascii="Bookman Old Style" w:hAnsi="Bookman Old Style"/>
          <w:spacing w:val="33"/>
          <w:w w:val="110"/>
        </w:rPr>
        <w:t xml:space="preserve"> </w:t>
      </w:r>
      <w:r w:rsidRPr="005F7F0F">
        <w:rPr>
          <w:rFonts w:ascii="Bookman Old Style" w:hAnsi="Bookman Old Style"/>
          <w:w w:val="110"/>
        </w:rPr>
        <w:t>Pengelolaan</w:t>
      </w:r>
      <w:r w:rsidRPr="005F7F0F">
        <w:rPr>
          <w:rFonts w:ascii="Bookman Old Style" w:hAnsi="Bookman Old Style"/>
          <w:spacing w:val="32"/>
          <w:w w:val="110"/>
        </w:rPr>
        <w:t xml:space="preserve"> </w:t>
      </w:r>
      <w:r w:rsidRPr="005F7F0F">
        <w:rPr>
          <w:rFonts w:ascii="Bookman Old Style" w:hAnsi="Bookman Old Style"/>
          <w:w w:val="110"/>
        </w:rPr>
        <w:t>Konflik</w:t>
      </w:r>
      <w:r w:rsidRPr="005F7F0F">
        <w:rPr>
          <w:rFonts w:ascii="Bookman Old Style" w:hAnsi="Bookman Old Style"/>
          <w:spacing w:val="32"/>
          <w:w w:val="110"/>
        </w:rPr>
        <w:t xml:space="preserve"> </w:t>
      </w:r>
      <w:r w:rsidRPr="005F7F0F">
        <w:rPr>
          <w:rFonts w:ascii="Bookman Old Style" w:hAnsi="Bookman Old Style"/>
          <w:spacing w:val="-2"/>
          <w:w w:val="110"/>
        </w:rPr>
        <w:t>Kepentingan</w:t>
      </w:r>
    </w:p>
    <w:p w14:paraId="50384C07" w14:textId="77777777" w:rsidR="00BD5DB0" w:rsidRPr="005F7F0F" w:rsidRDefault="00BD5DB0">
      <w:pPr>
        <w:pStyle w:val="BodyText"/>
        <w:spacing w:before="1"/>
        <w:jc w:val="left"/>
        <w:rPr>
          <w:rFonts w:ascii="Bookman Old Style" w:hAnsi="Bookman Old Style"/>
        </w:rPr>
      </w:pPr>
    </w:p>
    <w:p w14:paraId="1AC99BC9" w14:textId="77777777" w:rsidR="00BD5DB0" w:rsidRPr="005F7F0F" w:rsidRDefault="00000000">
      <w:pPr>
        <w:pStyle w:val="BodyText"/>
        <w:spacing w:line="281" w:lineRule="exact"/>
        <w:ind w:left="5533"/>
        <w:rPr>
          <w:rFonts w:ascii="Bookman Old Style" w:hAnsi="Bookman Old Style"/>
          <w:lang w:val="en-US"/>
        </w:rPr>
      </w:pPr>
      <w:r w:rsidRPr="005F7F0F">
        <w:rPr>
          <w:rFonts w:ascii="Bookman Old Style" w:hAnsi="Bookman Old Style"/>
          <w:w w:val="115"/>
        </w:rPr>
        <w:t>Pasal</w:t>
      </w:r>
      <w:r w:rsidRPr="005F7F0F">
        <w:rPr>
          <w:rFonts w:ascii="Bookman Old Style" w:hAnsi="Bookman Old Style"/>
          <w:spacing w:val="15"/>
          <w:w w:val="115"/>
        </w:rPr>
        <w:t xml:space="preserve"> </w:t>
      </w:r>
      <w:r w:rsidRPr="005F7F0F">
        <w:rPr>
          <w:rFonts w:ascii="Bookman Old Style" w:hAnsi="Bookman Old Style"/>
          <w:spacing w:val="-5"/>
          <w:w w:val="115"/>
        </w:rPr>
        <w:t>3</w:t>
      </w:r>
      <w:r w:rsidRPr="005F7F0F">
        <w:rPr>
          <w:rFonts w:ascii="Bookman Old Style" w:hAnsi="Bookman Old Style"/>
          <w:spacing w:val="-5"/>
          <w:w w:val="115"/>
          <w:lang w:val="en-US"/>
        </w:rPr>
        <w:t>3</w:t>
      </w:r>
    </w:p>
    <w:p w14:paraId="436A2F6F" w14:textId="77777777" w:rsidR="00BD5DB0" w:rsidRPr="005F7F0F" w:rsidRDefault="00000000">
      <w:pPr>
        <w:pStyle w:val="ListParagraph"/>
        <w:numPr>
          <w:ilvl w:val="0"/>
          <w:numId w:val="34"/>
        </w:numPr>
        <w:tabs>
          <w:tab w:val="left" w:pos="2890"/>
        </w:tabs>
        <w:ind w:right="334"/>
        <w:jc w:val="both"/>
        <w:rPr>
          <w:rFonts w:ascii="Bookman Old Style" w:hAnsi="Bookman Old Style"/>
          <w:sz w:val="24"/>
          <w:szCs w:val="24"/>
        </w:rPr>
      </w:pPr>
      <w:r w:rsidRPr="005F7F0F">
        <w:rPr>
          <w:rFonts w:ascii="Bookman Old Style" w:hAnsi="Bookman Old Style"/>
          <w:w w:val="115"/>
          <w:sz w:val="24"/>
          <w:szCs w:val="24"/>
        </w:rPr>
        <w:t>Pemberian apresiasi bertujuan untuk meningkatkan partisipasi dan keterlibatan Pejabat Pemerintahan Tertentu dan Instansi Pemerintah dalam Pengelolaan Konflik Kepentingan.</w:t>
      </w:r>
    </w:p>
    <w:p w14:paraId="5BAA7EC1" w14:textId="77777777" w:rsidR="00BD5DB0" w:rsidRPr="005F7F0F" w:rsidRDefault="00000000">
      <w:pPr>
        <w:pStyle w:val="ListParagraph"/>
        <w:numPr>
          <w:ilvl w:val="0"/>
          <w:numId w:val="34"/>
        </w:numPr>
        <w:tabs>
          <w:tab w:val="left" w:pos="2890"/>
        </w:tabs>
        <w:spacing w:before="2"/>
        <w:ind w:right="334"/>
        <w:jc w:val="both"/>
        <w:rPr>
          <w:rFonts w:ascii="Bookman Old Style" w:hAnsi="Bookman Old Style"/>
          <w:sz w:val="24"/>
          <w:szCs w:val="24"/>
        </w:rPr>
      </w:pPr>
      <w:r w:rsidRPr="005F7F0F">
        <w:rPr>
          <w:rFonts w:ascii="Bookman Old Style" w:hAnsi="Bookman Old Style"/>
          <w:w w:val="110"/>
          <w:sz w:val="24"/>
          <w:szCs w:val="24"/>
        </w:rPr>
        <w:t xml:space="preserve">Apresiasi diberikan kepada Pejabat Pemerintahan Tertentu </w:t>
      </w:r>
      <w:r w:rsidRPr="005F7F0F">
        <w:rPr>
          <w:rFonts w:ascii="Bookman Old Style" w:hAnsi="Bookman Old Style"/>
          <w:w w:val="115"/>
          <w:sz w:val="24"/>
          <w:szCs w:val="24"/>
        </w:rPr>
        <w:t xml:space="preserve">dan </w:t>
      </w:r>
      <w:proofErr w:type="spellStart"/>
      <w:r w:rsidRPr="005F7F0F">
        <w:rPr>
          <w:rFonts w:ascii="Bookman Old Style" w:hAnsi="Bookman Old Style"/>
          <w:w w:val="115"/>
          <w:sz w:val="24"/>
          <w:szCs w:val="24"/>
          <w:lang w:val="en-US"/>
        </w:rPr>
        <w:t>Perangkat</w:t>
      </w:r>
      <w:proofErr w:type="spellEnd"/>
      <w:r w:rsidRPr="005F7F0F">
        <w:rPr>
          <w:rFonts w:ascii="Bookman Old Style" w:hAnsi="Bookman Old Style"/>
          <w:w w:val="115"/>
          <w:sz w:val="24"/>
          <w:szCs w:val="24"/>
          <w:lang w:val="en-US"/>
        </w:rPr>
        <w:t xml:space="preserve"> Daerah/Unit </w:t>
      </w:r>
      <w:proofErr w:type="spellStart"/>
      <w:r w:rsidRPr="005F7F0F">
        <w:rPr>
          <w:rFonts w:ascii="Bookman Old Style" w:hAnsi="Bookman Old Style"/>
          <w:w w:val="115"/>
          <w:sz w:val="24"/>
          <w:szCs w:val="24"/>
          <w:lang w:val="en-US"/>
        </w:rPr>
        <w:t>Kerja</w:t>
      </w:r>
      <w:proofErr w:type="spellEnd"/>
      <w:r w:rsidRPr="005F7F0F">
        <w:rPr>
          <w:rFonts w:ascii="Bookman Old Style" w:hAnsi="Bookman Old Style"/>
          <w:w w:val="115"/>
          <w:sz w:val="24"/>
          <w:szCs w:val="24"/>
        </w:rPr>
        <w:t xml:space="preserve"> yang telah memberikan contoh baik serta berperan proaktif dalam upaya melaksanakan atau mendukung pengelolaan Konflik Kepentingan.</w:t>
      </w:r>
    </w:p>
    <w:p w14:paraId="36CD8C41" w14:textId="77777777" w:rsidR="00BD5DB0" w:rsidRPr="005F7F0F" w:rsidRDefault="00000000">
      <w:pPr>
        <w:pStyle w:val="ListParagraph"/>
        <w:numPr>
          <w:ilvl w:val="0"/>
          <w:numId w:val="34"/>
        </w:numPr>
        <w:tabs>
          <w:tab w:val="left" w:pos="2889"/>
        </w:tabs>
        <w:spacing w:before="1"/>
        <w:ind w:left="2889" w:hanging="566"/>
        <w:jc w:val="both"/>
        <w:rPr>
          <w:rFonts w:ascii="Bookman Old Style" w:hAnsi="Bookman Old Style"/>
          <w:sz w:val="24"/>
          <w:szCs w:val="24"/>
        </w:rPr>
      </w:pPr>
      <w:r w:rsidRPr="005F7F0F">
        <w:rPr>
          <w:rFonts w:ascii="Bookman Old Style" w:hAnsi="Bookman Old Style"/>
          <w:w w:val="115"/>
          <w:sz w:val="24"/>
          <w:szCs w:val="24"/>
        </w:rPr>
        <w:t>Apresiasi</w:t>
      </w:r>
      <w:r w:rsidRPr="005F7F0F">
        <w:rPr>
          <w:rFonts w:ascii="Bookman Old Style" w:hAnsi="Bookman Old Style"/>
          <w:spacing w:val="-9"/>
          <w:w w:val="115"/>
          <w:sz w:val="24"/>
          <w:szCs w:val="24"/>
        </w:rPr>
        <w:t xml:space="preserve"> </w:t>
      </w:r>
      <w:r w:rsidRPr="005F7F0F">
        <w:rPr>
          <w:rFonts w:ascii="Bookman Old Style" w:hAnsi="Bookman Old Style"/>
          <w:w w:val="115"/>
          <w:sz w:val="24"/>
          <w:szCs w:val="24"/>
        </w:rPr>
        <w:t>diberikan</w:t>
      </w:r>
      <w:r w:rsidRPr="005F7F0F">
        <w:rPr>
          <w:rFonts w:ascii="Bookman Old Style" w:hAnsi="Bookman Old Style"/>
          <w:spacing w:val="-9"/>
          <w:w w:val="115"/>
          <w:sz w:val="24"/>
          <w:szCs w:val="24"/>
        </w:rPr>
        <w:t xml:space="preserve"> </w:t>
      </w:r>
      <w:r w:rsidRPr="005F7F0F">
        <w:rPr>
          <w:rFonts w:ascii="Bookman Old Style" w:hAnsi="Bookman Old Style"/>
          <w:w w:val="115"/>
          <w:sz w:val="24"/>
          <w:szCs w:val="24"/>
        </w:rPr>
        <w:t>dalam</w:t>
      </w:r>
      <w:r w:rsidRPr="005F7F0F">
        <w:rPr>
          <w:rFonts w:ascii="Bookman Old Style" w:hAnsi="Bookman Old Style"/>
          <w:spacing w:val="-9"/>
          <w:w w:val="115"/>
          <w:sz w:val="24"/>
          <w:szCs w:val="24"/>
        </w:rPr>
        <w:t xml:space="preserve"> </w:t>
      </w:r>
      <w:r w:rsidRPr="005F7F0F">
        <w:rPr>
          <w:rFonts w:ascii="Bookman Old Style" w:hAnsi="Bookman Old Style"/>
          <w:spacing w:val="-2"/>
          <w:w w:val="115"/>
          <w:sz w:val="24"/>
          <w:szCs w:val="24"/>
        </w:rPr>
        <w:t>bentuk:</w:t>
      </w:r>
    </w:p>
    <w:p w14:paraId="068A60CD" w14:textId="77777777" w:rsidR="00BD5DB0" w:rsidRPr="005F7F0F" w:rsidRDefault="00000000">
      <w:pPr>
        <w:pStyle w:val="ListParagraph"/>
        <w:numPr>
          <w:ilvl w:val="1"/>
          <w:numId w:val="34"/>
        </w:numPr>
        <w:tabs>
          <w:tab w:val="left" w:pos="3315"/>
        </w:tabs>
        <w:spacing w:before="1"/>
        <w:ind w:right="336"/>
        <w:jc w:val="both"/>
        <w:rPr>
          <w:rFonts w:ascii="Bookman Old Style" w:hAnsi="Bookman Old Style"/>
          <w:sz w:val="24"/>
          <w:szCs w:val="24"/>
        </w:rPr>
      </w:pPr>
      <w:r w:rsidRPr="005F7F0F">
        <w:rPr>
          <w:rFonts w:ascii="Bookman Old Style" w:hAnsi="Bookman Old Style"/>
          <w:w w:val="115"/>
          <w:sz w:val="24"/>
          <w:szCs w:val="24"/>
        </w:rPr>
        <w:t xml:space="preserve">bagian penilaian capaian reformasi birokrasi kepada </w:t>
      </w:r>
      <w:proofErr w:type="spellStart"/>
      <w:r w:rsidRPr="005F7F0F">
        <w:rPr>
          <w:rFonts w:ascii="Bookman Old Style" w:hAnsi="Bookman Old Style"/>
          <w:w w:val="115"/>
          <w:sz w:val="24"/>
          <w:szCs w:val="24"/>
          <w:lang w:val="en-US"/>
        </w:rPr>
        <w:t>Perangkat</w:t>
      </w:r>
      <w:proofErr w:type="spellEnd"/>
      <w:r w:rsidRPr="005F7F0F">
        <w:rPr>
          <w:rFonts w:ascii="Bookman Old Style" w:hAnsi="Bookman Old Style"/>
          <w:w w:val="115"/>
          <w:sz w:val="24"/>
          <w:szCs w:val="24"/>
          <w:lang w:val="en-US"/>
        </w:rPr>
        <w:t xml:space="preserve"> Daerah/Unit </w:t>
      </w:r>
      <w:proofErr w:type="spellStart"/>
      <w:r w:rsidRPr="005F7F0F">
        <w:rPr>
          <w:rFonts w:ascii="Bookman Old Style" w:hAnsi="Bookman Old Style"/>
          <w:w w:val="115"/>
          <w:sz w:val="24"/>
          <w:szCs w:val="24"/>
          <w:lang w:val="en-US"/>
        </w:rPr>
        <w:t>Kerja</w:t>
      </w:r>
      <w:proofErr w:type="spellEnd"/>
      <w:r w:rsidRPr="005F7F0F">
        <w:rPr>
          <w:rFonts w:ascii="Bookman Old Style" w:hAnsi="Bookman Old Style"/>
          <w:w w:val="115"/>
          <w:sz w:val="24"/>
          <w:szCs w:val="24"/>
        </w:rPr>
        <w:t>; dan</w:t>
      </w:r>
    </w:p>
    <w:p w14:paraId="05B03B05" w14:textId="77777777" w:rsidR="00BD5DB0" w:rsidRPr="005F7F0F" w:rsidRDefault="00000000">
      <w:pPr>
        <w:pStyle w:val="ListParagraph"/>
        <w:numPr>
          <w:ilvl w:val="1"/>
          <w:numId w:val="34"/>
        </w:numPr>
        <w:tabs>
          <w:tab w:val="left" w:pos="3315"/>
        </w:tabs>
        <w:ind w:right="337"/>
        <w:jc w:val="both"/>
        <w:rPr>
          <w:rFonts w:ascii="Bookman Old Style" w:hAnsi="Bookman Old Style"/>
          <w:sz w:val="24"/>
          <w:szCs w:val="24"/>
        </w:rPr>
      </w:pPr>
      <w:r w:rsidRPr="005F7F0F">
        <w:rPr>
          <w:rFonts w:ascii="Bookman Old Style" w:hAnsi="Bookman Old Style"/>
          <w:w w:val="115"/>
          <w:sz w:val="24"/>
          <w:szCs w:val="24"/>
        </w:rPr>
        <w:t xml:space="preserve">bagian capaian kinerja kepada Pejabat Pemerintahan </w:t>
      </w:r>
      <w:r w:rsidRPr="005F7F0F">
        <w:rPr>
          <w:rFonts w:ascii="Bookman Old Style" w:hAnsi="Bookman Old Style"/>
          <w:spacing w:val="-2"/>
          <w:w w:val="115"/>
          <w:sz w:val="24"/>
          <w:szCs w:val="24"/>
        </w:rPr>
        <w:t>Tertentu.</w:t>
      </w:r>
    </w:p>
    <w:p w14:paraId="54D4D82D" w14:textId="77777777" w:rsidR="00BD5DB0" w:rsidRPr="005F7F0F" w:rsidRDefault="00BD5DB0">
      <w:pPr>
        <w:pStyle w:val="BodyText"/>
        <w:spacing w:before="2"/>
        <w:jc w:val="left"/>
        <w:rPr>
          <w:rFonts w:ascii="Bookman Old Style" w:hAnsi="Bookman Old Style"/>
        </w:rPr>
      </w:pPr>
    </w:p>
    <w:p w14:paraId="04761A62" w14:textId="77777777" w:rsidR="00BD5DB0" w:rsidRPr="005F7F0F" w:rsidRDefault="00000000">
      <w:pPr>
        <w:pStyle w:val="BodyText"/>
        <w:spacing w:line="281" w:lineRule="exact"/>
        <w:ind w:left="5533"/>
        <w:rPr>
          <w:rFonts w:ascii="Bookman Old Style" w:hAnsi="Bookman Old Style"/>
          <w:lang w:val="en-US"/>
        </w:rPr>
      </w:pPr>
      <w:r w:rsidRPr="005F7F0F">
        <w:rPr>
          <w:rFonts w:ascii="Bookman Old Style" w:hAnsi="Bookman Old Style"/>
          <w:w w:val="115"/>
        </w:rPr>
        <w:t>Pasal</w:t>
      </w:r>
      <w:r w:rsidRPr="005F7F0F">
        <w:rPr>
          <w:rFonts w:ascii="Bookman Old Style" w:hAnsi="Bookman Old Style"/>
          <w:spacing w:val="15"/>
          <w:w w:val="115"/>
        </w:rPr>
        <w:t xml:space="preserve"> </w:t>
      </w:r>
      <w:r w:rsidRPr="005F7F0F">
        <w:rPr>
          <w:rFonts w:ascii="Bookman Old Style" w:hAnsi="Bookman Old Style"/>
          <w:spacing w:val="-5"/>
          <w:w w:val="115"/>
        </w:rPr>
        <w:t>3</w:t>
      </w:r>
      <w:r w:rsidRPr="005F7F0F">
        <w:rPr>
          <w:rFonts w:ascii="Bookman Old Style" w:hAnsi="Bookman Old Style"/>
          <w:spacing w:val="-5"/>
          <w:w w:val="115"/>
          <w:lang w:val="en-US"/>
        </w:rPr>
        <w:t>4</w:t>
      </w:r>
    </w:p>
    <w:p w14:paraId="41DEC185" w14:textId="77777777" w:rsidR="00BD5DB0" w:rsidRPr="005F7F0F" w:rsidRDefault="00000000">
      <w:pPr>
        <w:pStyle w:val="BodyText"/>
        <w:ind w:left="2323" w:right="334"/>
        <w:rPr>
          <w:rFonts w:ascii="Bookman Old Style" w:hAnsi="Bookman Old Style"/>
        </w:rPr>
      </w:pPr>
      <w:r w:rsidRPr="005F7F0F">
        <w:rPr>
          <w:rFonts w:ascii="Bookman Old Style" w:hAnsi="Bookman Old Style"/>
          <w:w w:val="115"/>
        </w:rPr>
        <w:t xml:space="preserve">Mekanisme Pengelolaan Konflik Kepentingan sebagaimana dimaksud dalam Pasal 4 sampai dengan Pasal 34 tercantum dalam Lampiran yang merupakan bagian tidak terpisahkan dari </w:t>
      </w:r>
      <w:proofErr w:type="spellStart"/>
      <w:r w:rsidRPr="005F7F0F">
        <w:rPr>
          <w:rFonts w:ascii="Bookman Old Style" w:hAnsi="Bookman Old Style"/>
          <w:w w:val="115"/>
          <w:lang w:val="en-US"/>
        </w:rPr>
        <w:t>Peraturan</w:t>
      </w:r>
      <w:proofErr w:type="spellEnd"/>
      <w:r w:rsidRPr="005F7F0F">
        <w:rPr>
          <w:rFonts w:ascii="Bookman Old Style" w:hAnsi="Bookman Old Style"/>
          <w:w w:val="115"/>
          <w:lang w:val="en-US"/>
        </w:rPr>
        <w:t xml:space="preserve"> </w:t>
      </w:r>
      <w:proofErr w:type="spellStart"/>
      <w:r w:rsidRPr="005F7F0F">
        <w:rPr>
          <w:rFonts w:ascii="Bookman Old Style" w:hAnsi="Bookman Old Style"/>
          <w:w w:val="115"/>
          <w:lang w:val="en-US"/>
        </w:rPr>
        <w:t>Bupati</w:t>
      </w:r>
      <w:proofErr w:type="spellEnd"/>
      <w:r w:rsidRPr="005F7F0F">
        <w:rPr>
          <w:rFonts w:ascii="Bookman Old Style" w:hAnsi="Bookman Old Style"/>
          <w:w w:val="115"/>
        </w:rPr>
        <w:t xml:space="preserve"> ini.</w:t>
      </w:r>
    </w:p>
    <w:p w14:paraId="19B2F3B2" w14:textId="77777777" w:rsidR="00BD5DB0" w:rsidRPr="005F7F0F" w:rsidRDefault="00BD5DB0">
      <w:pPr>
        <w:pStyle w:val="BodyText"/>
        <w:spacing w:before="121"/>
        <w:jc w:val="left"/>
        <w:rPr>
          <w:rFonts w:ascii="Bookman Old Style" w:hAnsi="Bookman Old Style"/>
        </w:rPr>
      </w:pPr>
    </w:p>
    <w:p w14:paraId="3026211A" w14:textId="77777777" w:rsidR="005F7F0F" w:rsidRDefault="00000000" w:rsidP="005F7F0F">
      <w:pPr>
        <w:pStyle w:val="BodyText"/>
        <w:ind w:left="2410" w:right="15"/>
        <w:jc w:val="center"/>
        <w:rPr>
          <w:rFonts w:ascii="Bookman Old Style" w:hAnsi="Bookman Old Style"/>
          <w:w w:val="115"/>
        </w:rPr>
      </w:pPr>
      <w:r w:rsidRPr="005F7F0F">
        <w:rPr>
          <w:rFonts w:ascii="Bookman Old Style" w:hAnsi="Bookman Old Style"/>
          <w:w w:val="115"/>
        </w:rPr>
        <w:t xml:space="preserve">BAB </w:t>
      </w:r>
      <w:r w:rsidRPr="005F7F0F">
        <w:rPr>
          <w:rFonts w:ascii="Bookman Old Style" w:hAnsi="Bookman Old Style"/>
          <w:w w:val="115"/>
          <w:lang w:val="en-US"/>
        </w:rPr>
        <w:t>IV</w:t>
      </w:r>
      <w:r w:rsidRPr="005F7F0F">
        <w:rPr>
          <w:rFonts w:ascii="Bookman Old Style" w:hAnsi="Bookman Old Style"/>
          <w:w w:val="115"/>
        </w:rPr>
        <w:t xml:space="preserve"> </w:t>
      </w:r>
    </w:p>
    <w:p w14:paraId="013BA81E" w14:textId="3E6B298F" w:rsidR="00BD5DB0" w:rsidRPr="005F7F0F" w:rsidRDefault="00000000" w:rsidP="005F7F0F">
      <w:pPr>
        <w:pStyle w:val="BodyText"/>
        <w:ind w:left="2410" w:right="15"/>
        <w:jc w:val="center"/>
        <w:rPr>
          <w:rFonts w:ascii="Bookman Old Style" w:hAnsi="Bookman Old Style"/>
        </w:rPr>
      </w:pPr>
      <w:r w:rsidRPr="005F7F0F">
        <w:rPr>
          <w:rFonts w:ascii="Bookman Old Style" w:hAnsi="Bookman Old Style"/>
          <w:spacing w:val="-2"/>
          <w:w w:val="115"/>
        </w:rPr>
        <w:t>KETENTUAN</w:t>
      </w:r>
      <w:r w:rsidRPr="005F7F0F">
        <w:rPr>
          <w:rFonts w:ascii="Bookman Old Style" w:hAnsi="Bookman Old Style"/>
          <w:spacing w:val="-11"/>
          <w:w w:val="115"/>
        </w:rPr>
        <w:t xml:space="preserve"> </w:t>
      </w:r>
      <w:r w:rsidRPr="005F7F0F">
        <w:rPr>
          <w:rFonts w:ascii="Bookman Old Style" w:hAnsi="Bookman Old Style"/>
          <w:spacing w:val="-2"/>
          <w:w w:val="115"/>
        </w:rPr>
        <w:t>PENUTUP</w:t>
      </w:r>
    </w:p>
    <w:p w14:paraId="68AD4011" w14:textId="77777777" w:rsidR="00BD5DB0" w:rsidRPr="005F7F0F" w:rsidRDefault="00BD5DB0">
      <w:pPr>
        <w:pStyle w:val="BodyText"/>
        <w:spacing w:before="1"/>
        <w:jc w:val="left"/>
        <w:rPr>
          <w:rFonts w:ascii="Bookman Old Style" w:hAnsi="Bookman Old Style"/>
        </w:rPr>
      </w:pPr>
    </w:p>
    <w:p w14:paraId="597FBCB8" w14:textId="77777777" w:rsidR="00BD5DB0" w:rsidRPr="005F7F0F" w:rsidRDefault="00000000">
      <w:pPr>
        <w:pStyle w:val="BodyText"/>
        <w:spacing w:line="281" w:lineRule="exact"/>
        <w:ind w:left="5533"/>
        <w:rPr>
          <w:rFonts w:ascii="Bookman Old Style" w:hAnsi="Bookman Old Style"/>
          <w:lang w:val="en-US"/>
        </w:rPr>
      </w:pPr>
      <w:r w:rsidRPr="005F7F0F">
        <w:rPr>
          <w:rFonts w:ascii="Bookman Old Style" w:hAnsi="Bookman Old Style"/>
          <w:w w:val="115"/>
        </w:rPr>
        <w:t>Pasal</w:t>
      </w:r>
      <w:r w:rsidRPr="005F7F0F">
        <w:rPr>
          <w:rFonts w:ascii="Bookman Old Style" w:hAnsi="Bookman Old Style"/>
          <w:spacing w:val="15"/>
          <w:w w:val="115"/>
        </w:rPr>
        <w:t xml:space="preserve"> </w:t>
      </w:r>
      <w:r w:rsidRPr="005F7F0F">
        <w:rPr>
          <w:rFonts w:ascii="Bookman Old Style" w:hAnsi="Bookman Old Style"/>
          <w:spacing w:val="-5"/>
          <w:w w:val="115"/>
        </w:rPr>
        <w:t>3</w:t>
      </w:r>
      <w:r w:rsidRPr="005F7F0F">
        <w:rPr>
          <w:rFonts w:ascii="Bookman Old Style" w:hAnsi="Bookman Old Style"/>
          <w:spacing w:val="-5"/>
          <w:w w:val="115"/>
          <w:lang w:val="en-US"/>
        </w:rPr>
        <w:t>5</w:t>
      </w:r>
    </w:p>
    <w:p w14:paraId="1477BD68" w14:textId="77777777" w:rsidR="00BD5DB0" w:rsidRPr="005F7F0F" w:rsidRDefault="00000000">
      <w:pPr>
        <w:pStyle w:val="BodyText"/>
        <w:ind w:left="2323" w:right="334"/>
        <w:rPr>
          <w:rFonts w:ascii="Bookman Old Style" w:hAnsi="Bookman Old Style"/>
          <w:lang w:val="en-US"/>
        </w:rPr>
      </w:pPr>
      <w:proofErr w:type="spellStart"/>
      <w:r w:rsidRPr="005F7F0F">
        <w:rPr>
          <w:rFonts w:ascii="Bookman Old Style" w:hAnsi="Bookman Old Style"/>
          <w:w w:val="115"/>
          <w:lang w:val="en-US"/>
        </w:rPr>
        <w:t>Perangkat</w:t>
      </w:r>
      <w:proofErr w:type="spellEnd"/>
      <w:r w:rsidRPr="005F7F0F">
        <w:rPr>
          <w:rFonts w:ascii="Bookman Old Style" w:hAnsi="Bookman Old Style"/>
          <w:w w:val="115"/>
          <w:lang w:val="en-US"/>
        </w:rPr>
        <w:t xml:space="preserve"> Daerah </w:t>
      </w:r>
      <w:r w:rsidRPr="005F7F0F">
        <w:rPr>
          <w:rFonts w:ascii="Bookman Old Style" w:hAnsi="Bookman Old Style"/>
          <w:w w:val="115"/>
        </w:rPr>
        <w:t xml:space="preserve">yang menyelenggarakan urusan pemerintahan di bidang sistem teknologi informasi untuk </w:t>
      </w:r>
      <w:proofErr w:type="spellStart"/>
      <w:r w:rsidRPr="005F7F0F">
        <w:rPr>
          <w:rFonts w:ascii="Bookman Old Style" w:hAnsi="Bookman Old Style"/>
          <w:w w:val="115"/>
          <w:lang w:val="en-US"/>
        </w:rPr>
        <w:t>menyediakan</w:t>
      </w:r>
      <w:proofErr w:type="spellEnd"/>
      <w:r w:rsidRPr="005F7F0F">
        <w:rPr>
          <w:rFonts w:ascii="Bookman Old Style" w:hAnsi="Bookman Old Style"/>
          <w:w w:val="115"/>
          <w:lang w:val="en-US"/>
        </w:rPr>
        <w:t xml:space="preserve"> </w:t>
      </w:r>
      <w:proofErr w:type="spellStart"/>
      <w:r w:rsidRPr="005F7F0F">
        <w:rPr>
          <w:rFonts w:ascii="Bookman Old Style" w:hAnsi="Bookman Old Style"/>
          <w:w w:val="115"/>
          <w:lang w:val="en-US"/>
        </w:rPr>
        <w:t>sistem</w:t>
      </w:r>
      <w:proofErr w:type="spellEnd"/>
      <w:r w:rsidRPr="005F7F0F">
        <w:rPr>
          <w:rFonts w:ascii="Bookman Old Style" w:hAnsi="Bookman Old Style"/>
          <w:w w:val="115"/>
          <w:lang w:val="en-US"/>
        </w:rPr>
        <w:t xml:space="preserve"> </w:t>
      </w:r>
      <w:proofErr w:type="spellStart"/>
      <w:r w:rsidRPr="005F7F0F">
        <w:rPr>
          <w:rFonts w:ascii="Bookman Old Style" w:hAnsi="Bookman Old Style"/>
          <w:w w:val="115"/>
          <w:lang w:val="en-US"/>
        </w:rPr>
        <w:t>informasi</w:t>
      </w:r>
      <w:proofErr w:type="spellEnd"/>
      <w:r w:rsidRPr="005F7F0F">
        <w:rPr>
          <w:rFonts w:ascii="Bookman Old Style" w:hAnsi="Bookman Old Style"/>
          <w:w w:val="115"/>
          <w:lang w:val="en-US"/>
        </w:rPr>
        <w:t xml:space="preserve"> </w:t>
      </w:r>
      <w:r w:rsidRPr="005F7F0F">
        <w:rPr>
          <w:rFonts w:ascii="Bookman Old Style" w:hAnsi="Bookman Old Style"/>
          <w:w w:val="115"/>
        </w:rPr>
        <w:t xml:space="preserve">Pengelolaan Konflik Kepentingan selambat- lambatnya 3 (tiga) bulan sejak Peraturan </w:t>
      </w:r>
      <w:proofErr w:type="spellStart"/>
      <w:r w:rsidRPr="005F7F0F">
        <w:rPr>
          <w:rFonts w:ascii="Bookman Old Style" w:hAnsi="Bookman Old Style"/>
          <w:w w:val="115"/>
          <w:lang w:val="en-US"/>
        </w:rPr>
        <w:t>Bupati</w:t>
      </w:r>
      <w:proofErr w:type="spellEnd"/>
      <w:r w:rsidRPr="005F7F0F">
        <w:rPr>
          <w:rFonts w:ascii="Bookman Old Style" w:hAnsi="Bookman Old Style"/>
          <w:w w:val="115"/>
        </w:rPr>
        <w:t xml:space="preserve"> ini </w:t>
      </w:r>
      <w:r w:rsidRPr="005F7F0F">
        <w:rPr>
          <w:rFonts w:ascii="Bookman Old Style" w:hAnsi="Bookman Old Style"/>
          <w:spacing w:val="-2"/>
          <w:w w:val="115"/>
        </w:rPr>
        <w:t>diundangkan</w:t>
      </w:r>
      <w:r w:rsidRPr="005F7F0F">
        <w:rPr>
          <w:rFonts w:ascii="Bookman Old Style" w:hAnsi="Bookman Old Style"/>
          <w:spacing w:val="-2"/>
          <w:w w:val="115"/>
          <w:lang w:val="en-US"/>
        </w:rPr>
        <w:t xml:space="preserve"> dan </w:t>
      </w:r>
      <w:r w:rsidRPr="005F7F0F">
        <w:rPr>
          <w:rFonts w:ascii="Bookman Old Style" w:hAnsi="Bookman Old Style"/>
          <w:w w:val="115"/>
        </w:rPr>
        <w:t xml:space="preserve">mengintegrasikan dan menyesuaikan dengan Sistem teknologi informasi yang disediakan oleh Kementerian yang menyelenggarakan urusan pemerintahan </w:t>
      </w:r>
      <w:r w:rsidRPr="005F7F0F">
        <w:rPr>
          <w:rFonts w:ascii="Bookman Old Style" w:hAnsi="Bookman Old Style"/>
          <w:w w:val="115"/>
        </w:rPr>
        <w:lastRenderedPageBreak/>
        <w:t>dibidang aparatur negara.</w:t>
      </w:r>
    </w:p>
    <w:p w14:paraId="50A9FB19" w14:textId="77777777" w:rsidR="00BD5DB0" w:rsidRPr="005F7F0F" w:rsidRDefault="00BD5DB0">
      <w:pPr>
        <w:pStyle w:val="BodyText"/>
        <w:spacing w:before="123"/>
        <w:jc w:val="left"/>
        <w:rPr>
          <w:rFonts w:ascii="Bookman Old Style" w:hAnsi="Bookman Old Style"/>
        </w:rPr>
      </w:pPr>
    </w:p>
    <w:p w14:paraId="2412D064" w14:textId="77777777" w:rsidR="00BD5DB0" w:rsidRPr="005F7F0F" w:rsidRDefault="00000000">
      <w:pPr>
        <w:pStyle w:val="BodyText"/>
        <w:ind w:left="5533"/>
        <w:rPr>
          <w:rFonts w:ascii="Bookman Old Style" w:hAnsi="Bookman Old Style"/>
          <w:lang w:val="en-US"/>
        </w:rPr>
      </w:pPr>
      <w:r w:rsidRPr="005F7F0F">
        <w:rPr>
          <w:rFonts w:ascii="Bookman Old Style" w:hAnsi="Bookman Old Style"/>
          <w:w w:val="115"/>
        </w:rPr>
        <w:t>Pasal</w:t>
      </w:r>
      <w:r w:rsidRPr="005F7F0F">
        <w:rPr>
          <w:rFonts w:ascii="Bookman Old Style" w:hAnsi="Bookman Old Style"/>
          <w:spacing w:val="15"/>
          <w:w w:val="115"/>
        </w:rPr>
        <w:t xml:space="preserve"> </w:t>
      </w:r>
      <w:r w:rsidRPr="005F7F0F">
        <w:rPr>
          <w:rFonts w:ascii="Bookman Old Style" w:hAnsi="Bookman Old Style"/>
          <w:spacing w:val="15"/>
          <w:w w:val="115"/>
          <w:lang w:val="en-US"/>
        </w:rPr>
        <w:t>36</w:t>
      </w:r>
    </w:p>
    <w:p w14:paraId="00D14BCC" w14:textId="77777777" w:rsidR="00BD5DB0" w:rsidRPr="005F7F0F" w:rsidRDefault="00000000">
      <w:pPr>
        <w:pStyle w:val="BodyText"/>
        <w:spacing w:before="120"/>
        <w:ind w:left="2323" w:right="333"/>
        <w:rPr>
          <w:rFonts w:ascii="Bookman Old Style" w:hAnsi="Bookman Old Style"/>
        </w:rPr>
      </w:pPr>
      <w:r w:rsidRPr="005F7F0F">
        <w:rPr>
          <w:rFonts w:ascii="Bookman Old Style" w:hAnsi="Bookman Old Style"/>
          <w:w w:val="115"/>
        </w:rPr>
        <w:t xml:space="preserve">Pada saat Peraturan </w:t>
      </w:r>
      <w:proofErr w:type="spellStart"/>
      <w:r w:rsidRPr="005F7F0F">
        <w:rPr>
          <w:rFonts w:ascii="Bookman Old Style" w:hAnsi="Bookman Old Style"/>
          <w:w w:val="115"/>
          <w:lang w:val="en-US"/>
        </w:rPr>
        <w:t>Bupati</w:t>
      </w:r>
      <w:proofErr w:type="spellEnd"/>
      <w:r w:rsidRPr="005F7F0F">
        <w:rPr>
          <w:rFonts w:ascii="Bookman Old Style" w:hAnsi="Bookman Old Style"/>
          <w:w w:val="115"/>
        </w:rPr>
        <w:t xml:space="preserve"> ini mulai berlaku, Peraturan </w:t>
      </w:r>
      <w:proofErr w:type="spellStart"/>
      <w:r w:rsidRPr="005F7F0F">
        <w:rPr>
          <w:rFonts w:ascii="Bookman Old Style" w:hAnsi="Bookman Old Style"/>
          <w:w w:val="115"/>
          <w:lang w:val="en-US"/>
        </w:rPr>
        <w:t>Bupati</w:t>
      </w:r>
      <w:proofErr w:type="spellEnd"/>
      <w:r w:rsidRPr="005F7F0F">
        <w:rPr>
          <w:rFonts w:ascii="Bookman Old Style" w:hAnsi="Bookman Old Style"/>
          <w:w w:val="115"/>
          <w:lang w:val="en-US"/>
        </w:rPr>
        <w:t xml:space="preserve"> Sumedang</w:t>
      </w:r>
      <w:r w:rsidRPr="005F7F0F">
        <w:rPr>
          <w:rFonts w:ascii="Bookman Old Style" w:hAnsi="Bookman Old Style"/>
          <w:w w:val="115"/>
        </w:rPr>
        <w:t xml:space="preserve"> Nomor 39 Tahun 2021 tentang </w:t>
      </w:r>
      <w:proofErr w:type="spellStart"/>
      <w:r w:rsidRPr="005F7F0F">
        <w:rPr>
          <w:rFonts w:ascii="Bookman Old Style" w:hAnsi="Bookman Old Style"/>
          <w:w w:val="115"/>
          <w:lang w:val="en-US"/>
        </w:rPr>
        <w:t>Petunjuk</w:t>
      </w:r>
      <w:proofErr w:type="spellEnd"/>
      <w:r w:rsidRPr="005F7F0F">
        <w:rPr>
          <w:rFonts w:ascii="Bookman Old Style" w:hAnsi="Bookman Old Style"/>
          <w:w w:val="115"/>
          <w:lang w:val="en-US"/>
        </w:rPr>
        <w:t xml:space="preserve"> Teknis</w:t>
      </w:r>
      <w:r w:rsidRPr="005F7F0F">
        <w:rPr>
          <w:rFonts w:ascii="Bookman Old Style" w:hAnsi="Bookman Old Style"/>
          <w:w w:val="115"/>
        </w:rPr>
        <w:t xml:space="preserve"> Penanganan Benturan Kepentingan di Lingkungan Pemerintah Daerah Kabupaten Sumedang, dicabut dan dinyatakan tidak berlaku.</w:t>
      </w:r>
    </w:p>
    <w:p w14:paraId="78557ED0" w14:textId="77777777" w:rsidR="00BD5DB0" w:rsidRPr="005F7F0F" w:rsidRDefault="00BD5DB0">
      <w:pPr>
        <w:pStyle w:val="BodyText"/>
        <w:spacing w:before="121"/>
        <w:jc w:val="left"/>
        <w:rPr>
          <w:rFonts w:ascii="Bookman Old Style" w:hAnsi="Bookman Old Style"/>
        </w:rPr>
      </w:pPr>
    </w:p>
    <w:p w14:paraId="02EEEA21" w14:textId="77777777" w:rsidR="00BD5DB0" w:rsidRPr="005F7F0F" w:rsidRDefault="00000000">
      <w:pPr>
        <w:pStyle w:val="BodyText"/>
        <w:ind w:left="5533"/>
        <w:rPr>
          <w:rFonts w:ascii="Bookman Old Style" w:hAnsi="Bookman Old Style"/>
          <w:lang w:val="en-US"/>
        </w:rPr>
      </w:pPr>
      <w:r w:rsidRPr="005F7F0F">
        <w:rPr>
          <w:rFonts w:ascii="Bookman Old Style" w:hAnsi="Bookman Old Style"/>
          <w:w w:val="115"/>
        </w:rPr>
        <w:t>Pasal</w:t>
      </w:r>
      <w:r w:rsidRPr="005F7F0F">
        <w:rPr>
          <w:rFonts w:ascii="Bookman Old Style" w:hAnsi="Bookman Old Style"/>
          <w:spacing w:val="15"/>
          <w:w w:val="115"/>
        </w:rPr>
        <w:t xml:space="preserve"> </w:t>
      </w:r>
      <w:r w:rsidRPr="005F7F0F">
        <w:rPr>
          <w:rFonts w:ascii="Bookman Old Style" w:hAnsi="Bookman Old Style"/>
          <w:spacing w:val="15"/>
          <w:w w:val="115"/>
          <w:lang w:val="en-US"/>
        </w:rPr>
        <w:t>37</w:t>
      </w:r>
    </w:p>
    <w:p w14:paraId="229896AF" w14:textId="77777777" w:rsidR="00BD5DB0" w:rsidRPr="005F7F0F" w:rsidRDefault="00000000">
      <w:pPr>
        <w:pStyle w:val="BodyText"/>
        <w:spacing w:before="122"/>
        <w:ind w:left="2323" w:right="335"/>
        <w:rPr>
          <w:rFonts w:ascii="Bookman Old Style" w:hAnsi="Bookman Old Style"/>
        </w:rPr>
      </w:pPr>
      <w:r w:rsidRPr="005F7F0F">
        <w:rPr>
          <w:rFonts w:ascii="Bookman Old Style" w:hAnsi="Bookman Old Style"/>
          <w:w w:val="115"/>
        </w:rPr>
        <w:t xml:space="preserve">Peraturan </w:t>
      </w:r>
      <w:proofErr w:type="spellStart"/>
      <w:r w:rsidRPr="005F7F0F">
        <w:rPr>
          <w:rFonts w:ascii="Bookman Old Style" w:hAnsi="Bookman Old Style"/>
          <w:w w:val="115"/>
          <w:lang w:val="en-US"/>
        </w:rPr>
        <w:t>Bupati</w:t>
      </w:r>
      <w:proofErr w:type="spellEnd"/>
      <w:r w:rsidRPr="005F7F0F">
        <w:rPr>
          <w:rFonts w:ascii="Bookman Old Style" w:hAnsi="Bookman Old Style"/>
          <w:w w:val="115"/>
        </w:rPr>
        <w:t xml:space="preserve"> ini mulai berlaku pada tanggal</w:t>
      </w:r>
      <w:r w:rsidRPr="005F7F0F">
        <w:rPr>
          <w:rFonts w:ascii="Bookman Old Style" w:hAnsi="Bookman Old Style"/>
          <w:spacing w:val="40"/>
          <w:w w:val="115"/>
        </w:rPr>
        <w:t xml:space="preserve"> </w:t>
      </w:r>
      <w:r w:rsidRPr="005F7F0F">
        <w:rPr>
          <w:rFonts w:ascii="Bookman Old Style" w:hAnsi="Bookman Old Style"/>
          <w:spacing w:val="-2"/>
          <w:w w:val="115"/>
        </w:rPr>
        <w:t>diundangkan.</w:t>
      </w:r>
    </w:p>
    <w:p w14:paraId="52D96EDF" w14:textId="77777777" w:rsidR="00BD5DB0" w:rsidRPr="005F7F0F" w:rsidRDefault="00BD5DB0">
      <w:pPr>
        <w:pStyle w:val="BodyText"/>
        <w:rPr>
          <w:rFonts w:ascii="Bookman Old Style" w:hAnsi="Bookman Old Style"/>
        </w:rPr>
      </w:pPr>
    </w:p>
    <w:p w14:paraId="7A7F53CC" w14:textId="77777777" w:rsidR="00BD5DB0" w:rsidRPr="005F7F0F" w:rsidRDefault="00BD5DB0">
      <w:pPr>
        <w:pStyle w:val="BodyText"/>
        <w:rPr>
          <w:rFonts w:ascii="Bookman Old Style" w:hAnsi="Bookman Old Style"/>
        </w:rPr>
      </w:pPr>
    </w:p>
    <w:p w14:paraId="01BEC3CE" w14:textId="77777777" w:rsidR="00BD5DB0" w:rsidRPr="005F7F0F" w:rsidRDefault="00BD5DB0">
      <w:pPr>
        <w:pStyle w:val="BodyText"/>
        <w:rPr>
          <w:rFonts w:ascii="Bookman Old Style" w:hAnsi="Bookman Old Style"/>
        </w:rPr>
      </w:pPr>
    </w:p>
    <w:p w14:paraId="0E6A71B5" w14:textId="77777777" w:rsidR="00BD5DB0" w:rsidRPr="005F7F0F" w:rsidRDefault="00000000">
      <w:pPr>
        <w:pStyle w:val="BodyText"/>
        <w:spacing w:before="88"/>
        <w:ind w:left="2323" w:right="334"/>
        <w:rPr>
          <w:rFonts w:ascii="Bookman Old Style" w:hAnsi="Bookman Old Style"/>
          <w:lang w:val="en-US"/>
        </w:rPr>
      </w:pPr>
      <w:r w:rsidRPr="005F7F0F">
        <w:rPr>
          <w:rFonts w:ascii="Bookman Old Style" w:hAnsi="Bookman Old Style"/>
          <w:w w:val="115"/>
        </w:rPr>
        <w:t xml:space="preserve">Agar setiap orang mengetahuinya, memerintahkan pengundangan </w:t>
      </w:r>
      <w:proofErr w:type="spellStart"/>
      <w:r w:rsidRPr="005F7F0F">
        <w:rPr>
          <w:rFonts w:ascii="Bookman Old Style" w:hAnsi="Bookman Old Style"/>
          <w:w w:val="115"/>
          <w:lang w:val="en-US"/>
        </w:rPr>
        <w:t>Peraturan</w:t>
      </w:r>
      <w:proofErr w:type="spellEnd"/>
      <w:r w:rsidRPr="005F7F0F">
        <w:rPr>
          <w:rFonts w:ascii="Bookman Old Style" w:hAnsi="Bookman Old Style"/>
          <w:w w:val="115"/>
          <w:lang w:val="en-US"/>
        </w:rPr>
        <w:t xml:space="preserve"> </w:t>
      </w:r>
      <w:proofErr w:type="spellStart"/>
      <w:r w:rsidRPr="005F7F0F">
        <w:rPr>
          <w:rFonts w:ascii="Bookman Old Style" w:hAnsi="Bookman Old Style"/>
          <w:w w:val="115"/>
          <w:lang w:val="en-US"/>
        </w:rPr>
        <w:t>Bupati</w:t>
      </w:r>
      <w:proofErr w:type="spellEnd"/>
      <w:r w:rsidRPr="005F7F0F">
        <w:rPr>
          <w:rFonts w:ascii="Bookman Old Style" w:hAnsi="Bookman Old Style"/>
          <w:w w:val="115"/>
        </w:rPr>
        <w:t xml:space="preserve"> ini dengan penempatannya dalam Berita</w:t>
      </w:r>
      <w:r w:rsidRPr="005F7F0F">
        <w:rPr>
          <w:rFonts w:ascii="Bookman Old Style" w:hAnsi="Bookman Old Style"/>
          <w:w w:val="115"/>
          <w:lang w:val="en-US"/>
        </w:rPr>
        <w:t xml:space="preserve"> Daerah.</w:t>
      </w:r>
    </w:p>
    <w:p w14:paraId="2498E541" w14:textId="77777777" w:rsidR="00BD5DB0" w:rsidRPr="005F7F0F" w:rsidRDefault="00BD5DB0">
      <w:pPr>
        <w:pStyle w:val="BodyText"/>
        <w:jc w:val="left"/>
        <w:rPr>
          <w:rFonts w:ascii="Bookman Old Style" w:hAnsi="Bookman Old Style"/>
        </w:rPr>
      </w:pPr>
    </w:p>
    <w:p w14:paraId="189FB772" w14:textId="77777777" w:rsidR="00BD5DB0" w:rsidRPr="005F7F0F" w:rsidRDefault="00BD5DB0">
      <w:pPr>
        <w:pStyle w:val="BodyText"/>
        <w:spacing w:before="2"/>
        <w:jc w:val="left"/>
        <w:rPr>
          <w:rFonts w:ascii="Bookman Old Style" w:hAnsi="Bookman Old Style"/>
        </w:rPr>
      </w:pPr>
    </w:p>
    <w:p w14:paraId="424D592B" w14:textId="77777777" w:rsidR="00BD5DB0" w:rsidRPr="005F7F0F" w:rsidRDefault="00000000" w:rsidP="005F7F0F">
      <w:pPr>
        <w:pStyle w:val="BodyText"/>
        <w:spacing w:line="281" w:lineRule="exact"/>
        <w:ind w:left="5245"/>
        <w:jc w:val="left"/>
        <w:rPr>
          <w:rFonts w:ascii="Bookman Old Style" w:hAnsi="Bookman Old Style"/>
          <w:lang w:val="en-US"/>
        </w:rPr>
      </w:pPr>
      <w:r w:rsidRPr="005F7F0F">
        <w:rPr>
          <w:rFonts w:ascii="Bookman Old Style" w:hAnsi="Bookman Old Style"/>
          <w:w w:val="115"/>
        </w:rPr>
        <w:t>Ditetapkan</w:t>
      </w:r>
      <w:r w:rsidRPr="005F7F0F">
        <w:rPr>
          <w:rFonts w:ascii="Bookman Old Style" w:hAnsi="Bookman Old Style"/>
          <w:spacing w:val="5"/>
          <w:w w:val="115"/>
        </w:rPr>
        <w:t xml:space="preserve"> </w:t>
      </w:r>
      <w:r w:rsidRPr="005F7F0F">
        <w:rPr>
          <w:rFonts w:ascii="Bookman Old Style" w:hAnsi="Bookman Old Style"/>
          <w:w w:val="115"/>
        </w:rPr>
        <w:t>di</w:t>
      </w:r>
      <w:r w:rsidRPr="005F7F0F">
        <w:rPr>
          <w:rFonts w:ascii="Bookman Old Style" w:hAnsi="Bookman Old Style"/>
          <w:spacing w:val="7"/>
          <w:w w:val="115"/>
        </w:rPr>
        <w:t xml:space="preserve"> </w:t>
      </w:r>
      <w:r w:rsidRPr="005F7F0F">
        <w:rPr>
          <w:rFonts w:ascii="Bookman Old Style" w:hAnsi="Bookman Old Style"/>
          <w:spacing w:val="7"/>
          <w:w w:val="115"/>
          <w:lang w:val="en-US"/>
        </w:rPr>
        <w:t>Sumedang</w:t>
      </w:r>
    </w:p>
    <w:p w14:paraId="2C62AEC6" w14:textId="77777777" w:rsidR="00BD5DB0" w:rsidRPr="005F7F0F" w:rsidRDefault="00000000" w:rsidP="005F7F0F">
      <w:pPr>
        <w:pStyle w:val="BodyText"/>
        <w:spacing w:line="281" w:lineRule="exact"/>
        <w:ind w:left="5245"/>
        <w:jc w:val="left"/>
        <w:rPr>
          <w:rFonts w:ascii="Bookman Old Style" w:hAnsi="Bookman Old Style"/>
        </w:rPr>
      </w:pPr>
      <w:r w:rsidRPr="005F7F0F">
        <w:rPr>
          <w:rFonts w:ascii="Bookman Old Style" w:hAnsi="Bookman Old Style"/>
          <w:w w:val="110"/>
        </w:rPr>
        <w:t>pada</w:t>
      </w:r>
      <w:r w:rsidRPr="005F7F0F">
        <w:rPr>
          <w:rFonts w:ascii="Bookman Old Style" w:hAnsi="Bookman Old Style"/>
          <w:spacing w:val="34"/>
          <w:w w:val="110"/>
        </w:rPr>
        <w:t xml:space="preserve"> </w:t>
      </w:r>
      <w:r w:rsidRPr="005F7F0F">
        <w:rPr>
          <w:rFonts w:ascii="Bookman Old Style" w:hAnsi="Bookman Old Style"/>
          <w:w w:val="110"/>
        </w:rPr>
        <w:t>tanggal</w:t>
      </w:r>
      <w:r w:rsidRPr="005F7F0F">
        <w:rPr>
          <w:rFonts w:ascii="Bookman Old Style" w:hAnsi="Bookman Old Style"/>
          <w:spacing w:val="35"/>
          <w:w w:val="110"/>
        </w:rPr>
        <w:t xml:space="preserve"> </w:t>
      </w:r>
      <w:r w:rsidRPr="005F7F0F">
        <w:rPr>
          <w:rFonts w:ascii="Bookman Old Style" w:hAnsi="Bookman Old Style"/>
          <w:spacing w:val="35"/>
          <w:w w:val="110"/>
          <w:lang w:val="en-US"/>
        </w:rPr>
        <w:t xml:space="preserve"> </w:t>
      </w:r>
    </w:p>
    <w:p w14:paraId="60D7A7D6" w14:textId="77777777" w:rsidR="00BD5DB0" w:rsidRPr="005F7F0F" w:rsidRDefault="00BD5DB0">
      <w:pPr>
        <w:pStyle w:val="BodyText"/>
        <w:spacing w:before="1"/>
        <w:jc w:val="left"/>
        <w:rPr>
          <w:rFonts w:ascii="Bookman Old Style" w:hAnsi="Bookman Old Style"/>
        </w:rPr>
      </w:pPr>
    </w:p>
    <w:p w14:paraId="4C4EA8A3" w14:textId="77777777" w:rsidR="00BD5DB0" w:rsidRPr="005F7F0F" w:rsidRDefault="00000000">
      <w:pPr>
        <w:pStyle w:val="BodyText"/>
        <w:ind w:left="4309" w:right="332"/>
        <w:jc w:val="center"/>
        <w:rPr>
          <w:rFonts w:ascii="Bookman Old Style" w:hAnsi="Bookman Old Style"/>
        </w:rPr>
      </w:pPr>
      <w:r w:rsidRPr="005F7F0F">
        <w:rPr>
          <w:rFonts w:ascii="Bookman Old Style" w:hAnsi="Bookman Old Style"/>
          <w:w w:val="115"/>
          <w:lang w:val="en-US"/>
        </w:rPr>
        <w:t>BUPATI SUMEDANG</w:t>
      </w:r>
      <w:r w:rsidRPr="005F7F0F">
        <w:rPr>
          <w:rFonts w:ascii="Bookman Old Style" w:hAnsi="Bookman Old Style"/>
          <w:w w:val="115"/>
        </w:rPr>
        <w:t>,</w:t>
      </w:r>
    </w:p>
    <w:p w14:paraId="00A864A3" w14:textId="77777777" w:rsidR="00BD5DB0" w:rsidRPr="005F7F0F" w:rsidRDefault="00BD5DB0">
      <w:pPr>
        <w:pStyle w:val="BodyText"/>
        <w:jc w:val="left"/>
        <w:rPr>
          <w:rFonts w:ascii="Bookman Old Style" w:hAnsi="Bookman Old Style"/>
        </w:rPr>
      </w:pPr>
    </w:p>
    <w:p w14:paraId="57297883" w14:textId="77777777" w:rsidR="00BD5DB0" w:rsidRPr="005F7F0F" w:rsidRDefault="00000000">
      <w:pPr>
        <w:pStyle w:val="BodyText"/>
        <w:ind w:left="4190" w:right="266"/>
        <w:jc w:val="center"/>
        <w:rPr>
          <w:rFonts w:ascii="Bookman Old Style" w:hAnsi="Bookman Old Style"/>
        </w:rPr>
      </w:pPr>
      <w:r w:rsidRPr="005F7F0F">
        <w:rPr>
          <w:rFonts w:ascii="Bookman Old Style" w:hAnsi="Bookman Old Style"/>
          <w:spacing w:val="-5"/>
          <w:w w:val="110"/>
        </w:rPr>
        <w:t>ttd</w:t>
      </w:r>
    </w:p>
    <w:p w14:paraId="6D011560" w14:textId="77777777" w:rsidR="00BD5DB0" w:rsidRPr="005F7F0F" w:rsidRDefault="00BD5DB0">
      <w:pPr>
        <w:pStyle w:val="BodyText"/>
        <w:spacing w:before="2"/>
        <w:jc w:val="left"/>
        <w:rPr>
          <w:rFonts w:ascii="Bookman Old Style" w:hAnsi="Bookman Old Style"/>
        </w:rPr>
      </w:pPr>
    </w:p>
    <w:p w14:paraId="5D9DFCBC" w14:textId="77777777" w:rsidR="00BD5DB0" w:rsidRPr="005F7F0F" w:rsidRDefault="00000000">
      <w:pPr>
        <w:pStyle w:val="BodyText"/>
        <w:ind w:left="4238" w:right="266"/>
        <w:jc w:val="center"/>
        <w:rPr>
          <w:rFonts w:ascii="Bookman Old Style" w:hAnsi="Bookman Old Style"/>
          <w:lang w:val="en-US"/>
        </w:rPr>
      </w:pPr>
      <w:r w:rsidRPr="005F7F0F">
        <w:rPr>
          <w:rFonts w:ascii="Bookman Old Style" w:hAnsi="Bookman Old Style"/>
          <w:lang w:val="en-US"/>
        </w:rPr>
        <w:t>DONY AHMAD MUNIR</w:t>
      </w:r>
    </w:p>
    <w:p w14:paraId="10F591B1" w14:textId="77777777" w:rsidR="00BD5DB0" w:rsidRPr="005F7F0F" w:rsidRDefault="00BD5DB0">
      <w:pPr>
        <w:pStyle w:val="BodyText"/>
        <w:spacing w:before="1"/>
        <w:jc w:val="left"/>
        <w:rPr>
          <w:rFonts w:ascii="Bookman Old Style" w:hAnsi="Bookman Old Style"/>
        </w:rPr>
      </w:pPr>
    </w:p>
    <w:p w14:paraId="37E2DB2A" w14:textId="77777777" w:rsidR="00BD5DB0" w:rsidRPr="005F7F0F" w:rsidRDefault="00BD5DB0">
      <w:pPr>
        <w:pStyle w:val="BodyText"/>
        <w:jc w:val="left"/>
        <w:rPr>
          <w:rFonts w:ascii="Bookman Old Style" w:hAnsi="Bookman Old Style"/>
        </w:rPr>
      </w:pPr>
    </w:p>
    <w:p w14:paraId="14FEA603" w14:textId="77777777" w:rsidR="00BD5DB0" w:rsidRPr="005F7F0F" w:rsidRDefault="00BD5DB0">
      <w:pPr>
        <w:pStyle w:val="BodyText"/>
        <w:jc w:val="left"/>
        <w:rPr>
          <w:rFonts w:ascii="Bookman Old Style" w:hAnsi="Bookman Old Style"/>
        </w:rPr>
      </w:pPr>
    </w:p>
    <w:p w14:paraId="08338D12" w14:textId="77777777" w:rsidR="00BD5DB0" w:rsidRPr="005F7F0F" w:rsidRDefault="00BD5DB0">
      <w:pPr>
        <w:pStyle w:val="BodyText"/>
        <w:jc w:val="left"/>
        <w:rPr>
          <w:rFonts w:ascii="Bookman Old Style" w:hAnsi="Bookman Old Style"/>
        </w:rPr>
      </w:pPr>
    </w:p>
    <w:p w14:paraId="3CB7A60F" w14:textId="77777777" w:rsidR="00BD5DB0" w:rsidRPr="005F7F0F" w:rsidRDefault="00BD5DB0">
      <w:pPr>
        <w:pStyle w:val="BodyText"/>
        <w:jc w:val="left"/>
        <w:rPr>
          <w:rFonts w:ascii="Bookman Old Style" w:hAnsi="Bookman Old Style"/>
        </w:rPr>
      </w:pPr>
    </w:p>
    <w:p w14:paraId="6C6A61F7" w14:textId="77777777" w:rsidR="00BD5DB0" w:rsidRPr="005F7F0F" w:rsidRDefault="00BD5DB0">
      <w:pPr>
        <w:pStyle w:val="BodyText"/>
        <w:jc w:val="left"/>
        <w:rPr>
          <w:rFonts w:ascii="Bookman Old Style" w:hAnsi="Bookman Old Style"/>
        </w:rPr>
      </w:pPr>
    </w:p>
    <w:p w14:paraId="483D3CBD" w14:textId="77777777" w:rsidR="00BD5DB0" w:rsidRPr="005F7F0F" w:rsidRDefault="00BD5DB0">
      <w:pPr>
        <w:pStyle w:val="BodyText"/>
        <w:jc w:val="left"/>
        <w:rPr>
          <w:rFonts w:ascii="Bookman Old Style" w:hAnsi="Bookman Old Style"/>
        </w:rPr>
      </w:pPr>
    </w:p>
    <w:p w14:paraId="704FE9D0" w14:textId="77777777" w:rsidR="00BD5DB0" w:rsidRPr="005F7F0F" w:rsidRDefault="00BD5DB0">
      <w:pPr>
        <w:pStyle w:val="BodyText"/>
        <w:jc w:val="left"/>
        <w:rPr>
          <w:rFonts w:ascii="Bookman Old Style" w:hAnsi="Bookman Old Style"/>
        </w:rPr>
      </w:pPr>
    </w:p>
    <w:p w14:paraId="44C9B185" w14:textId="77777777" w:rsidR="00BD5DB0" w:rsidRPr="005F7F0F" w:rsidRDefault="00BD5DB0">
      <w:pPr>
        <w:pStyle w:val="BodyText"/>
        <w:jc w:val="left"/>
        <w:rPr>
          <w:rFonts w:ascii="Bookman Old Style" w:hAnsi="Bookman Old Style"/>
        </w:rPr>
      </w:pPr>
    </w:p>
    <w:p w14:paraId="08AC16F5" w14:textId="77777777" w:rsidR="00BD5DB0" w:rsidRPr="005F7F0F" w:rsidRDefault="00BD5DB0">
      <w:pPr>
        <w:pStyle w:val="BodyText"/>
        <w:jc w:val="left"/>
        <w:rPr>
          <w:rFonts w:ascii="Bookman Old Style" w:hAnsi="Bookman Old Style"/>
        </w:rPr>
      </w:pPr>
    </w:p>
    <w:p w14:paraId="4CF96E19" w14:textId="77777777" w:rsidR="00BD5DB0" w:rsidRPr="005F7F0F" w:rsidRDefault="00BD5DB0">
      <w:pPr>
        <w:pStyle w:val="BodyText"/>
        <w:jc w:val="left"/>
        <w:rPr>
          <w:rFonts w:ascii="Bookman Old Style" w:hAnsi="Bookman Old Style"/>
        </w:rPr>
      </w:pPr>
    </w:p>
    <w:p w14:paraId="18019EA9" w14:textId="77777777" w:rsidR="00BD5DB0" w:rsidRPr="005F7F0F" w:rsidRDefault="00BD5DB0">
      <w:pPr>
        <w:pStyle w:val="BodyText"/>
        <w:jc w:val="left"/>
        <w:rPr>
          <w:rFonts w:ascii="Bookman Old Style" w:hAnsi="Bookman Old Style"/>
        </w:rPr>
      </w:pPr>
    </w:p>
    <w:p w14:paraId="11306A40" w14:textId="77777777" w:rsidR="00BD5DB0" w:rsidRPr="005F7F0F" w:rsidRDefault="00BD5DB0">
      <w:pPr>
        <w:pStyle w:val="BodyText"/>
        <w:jc w:val="left"/>
        <w:rPr>
          <w:rFonts w:ascii="Bookman Old Style" w:hAnsi="Bookman Old Style"/>
        </w:rPr>
      </w:pPr>
    </w:p>
    <w:p w14:paraId="0968DD37" w14:textId="77777777" w:rsidR="00BD5DB0" w:rsidRPr="005F7F0F" w:rsidRDefault="00BD5DB0">
      <w:pPr>
        <w:pStyle w:val="BodyText"/>
        <w:jc w:val="left"/>
        <w:rPr>
          <w:rFonts w:ascii="Bookman Old Style" w:hAnsi="Bookman Old Style"/>
        </w:rPr>
      </w:pPr>
    </w:p>
    <w:p w14:paraId="16FB30CB" w14:textId="77777777" w:rsidR="00BD5DB0" w:rsidRPr="005F7F0F" w:rsidRDefault="00BD5DB0">
      <w:pPr>
        <w:pStyle w:val="BodyText"/>
        <w:jc w:val="left"/>
        <w:rPr>
          <w:rFonts w:ascii="Bookman Old Style" w:hAnsi="Bookman Old Style"/>
        </w:rPr>
      </w:pPr>
    </w:p>
    <w:p w14:paraId="3D8B9CDC" w14:textId="77777777" w:rsidR="00BD5DB0" w:rsidRPr="005F7F0F" w:rsidRDefault="00BD5DB0">
      <w:pPr>
        <w:pStyle w:val="BodyText"/>
        <w:jc w:val="left"/>
        <w:rPr>
          <w:rFonts w:ascii="Bookman Old Style" w:hAnsi="Bookman Old Style"/>
        </w:rPr>
      </w:pPr>
    </w:p>
    <w:p w14:paraId="300D77D8" w14:textId="77777777" w:rsidR="00BD5DB0" w:rsidRPr="005F7F0F" w:rsidRDefault="00BD5DB0">
      <w:pPr>
        <w:pStyle w:val="BodyText"/>
        <w:jc w:val="left"/>
        <w:rPr>
          <w:rFonts w:ascii="Bookman Old Style" w:hAnsi="Bookman Old Style"/>
        </w:rPr>
      </w:pPr>
    </w:p>
    <w:p w14:paraId="0FBB5DBB" w14:textId="77777777" w:rsidR="00BD5DB0" w:rsidRPr="005F7F0F" w:rsidRDefault="00BD5DB0">
      <w:pPr>
        <w:pStyle w:val="BodyText"/>
        <w:jc w:val="left"/>
        <w:rPr>
          <w:rFonts w:ascii="Bookman Old Style" w:hAnsi="Bookman Old Style"/>
        </w:rPr>
      </w:pPr>
    </w:p>
    <w:p w14:paraId="2207949E" w14:textId="77777777" w:rsidR="00BD5DB0" w:rsidRPr="005F7F0F" w:rsidRDefault="00BD5DB0">
      <w:pPr>
        <w:pStyle w:val="BodyText"/>
        <w:jc w:val="left"/>
        <w:rPr>
          <w:rFonts w:ascii="Bookman Old Style" w:hAnsi="Bookman Old Style"/>
        </w:rPr>
      </w:pPr>
    </w:p>
    <w:p w14:paraId="17DD4865" w14:textId="77777777" w:rsidR="00BD5DB0" w:rsidRPr="005F7F0F" w:rsidRDefault="00BD5DB0">
      <w:pPr>
        <w:pStyle w:val="BodyText"/>
        <w:jc w:val="left"/>
        <w:rPr>
          <w:rFonts w:ascii="Bookman Old Style" w:hAnsi="Bookman Old Style"/>
        </w:rPr>
      </w:pPr>
    </w:p>
    <w:p w14:paraId="1F2EF9C0" w14:textId="77777777" w:rsidR="00BD5DB0" w:rsidRPr="005F7F0F" w:rsidRDefault="00BD5DB0">
      <w:pPr>
        <w:pStyle w:val="BodyText"/>
        <w:jc w:val="left"/>
        <w:rPr>
          <w:rFonts w:ascii="Bookman Old Style" w:hAnsi="Bookman Old Style"/>
        </w:rPr>
      </w:pPr>
    </w:p>
    <w:p w14:paraId="682FF0EC" w14:textId="77777777" w:rsidR="00BD5DB0" w:rsidRPr="005F7F0F" w:rsidRDefault="00BD5DB0">
      <w:pPr>
        <w:pStyle w:val="BodyText"/>
        <w:jc w:val="left"/>
        <w:rPr>
          <w:rFonts w:ascii="Bookman Old Style" w:hAnsi="Bookman Old Style"/>
        </w:rPr>
      </w:pPr>
    </w:p>
    <w:p w14:paraId="123A7417" w14:textId="77777777" w:rsidR="00BD5DB0" w:rsidRPr="005F7F0F" w:rsidRDefault="00BD5DB0">
      <w:pPr>
        <w:pStyle w:val="BodyText"/>
        <w:jc w:val="left"/>
        <w:rPr>
          <w:rFonts w:ascii="Bookman Old Style" w:hAnsi="Bookman Old Style"/>
        </w:rPr>
      </w:pPr>
    </w:p>
    <w:p w14:paraId="67844E7A" w14:textId="77777777" w:rsidR="00BD5DB0" w:rsidRPr="005F7F0F" w:rsidRDefault="00BD5DB0">
      <w:pPr>
        <w:pStyle w:val="BodyText"/>
        <w:jc w:val="left"/>
        <w:rPr>
          <w:rFonts w:ascii="Bookman Old Style" w:hAnsi="Bookman Old Style"/>
        </w:rPr>
      </w:pPr>
    </w:p>
    <w:p w14:paraId="59C37A08" w14:textId="77777777" w:rsidR="00BD5DB0" w:rsidRPr="005F7F0F" w:rsidRDefault="00BD5DB0">
      <w:pPr>
        <w:pStyle w:val="BodyText"/>
        <w:jc w:val="left"/>
        <w:rPr>
          <w:rFonts w:ascii="Bookman Old Style" w:hAnsi="Bookman Old Style"/>
        </w:rPr>
      </w:pPr>
    </w:p>
    <w:p w14:paraId="3B2D6B55" w14:textId="77777777" w:rsidR="00BD5DB0" w:rsidRPr="005F7F0F" w:rsidRDefault="00BD5DB0">
      <w:pPr>
        <w:pStyle w:val="BodyText"/>
        <w:jc w:val="left"/>
        <w:rPr>
          <w:rFonts w:ascii="Bookman Old Style" w:hAnsi="Bookman Old Style"/>
        </w:rPr>
      </w:pPr>
    </w:p>
    <w:p w14:paraId="587B8155" w14:textId="77777777" w:rsidR="00BD5DB0" w:rsidRPr="005F7F0F" w:rsidRDefault="00BD5DB0">
      <w:pPr>
        <w:pStyle w:val="BodyText"/>
        <w:jc w:val="left"/>
        <w:rPr>
          <w:rFonts w:ascii="Bookman Old Style" w:hAnsi="Bookman Old Style"/>
        </w:rPr>
      </w:pPr>
    </w:p>
    <w:p w14:paraId="151D7179" w14:textId="77777777" w:rsidR="00BD5DB0" w:rsidRPr="005F7F0F" w:rsidRDefault="00BD5DB0">
      <w:pPr>
        <w:pStyle w:val="BodyText"/>
        <w:jc w:val="left"/>
        <w:rPr>
          <w:rFonts w:ascii="Bookman Old Style" w:hAnsi="Bookman Old Style"/>
        </w:rPr>
      </w:pPr>
    </w:p>
    <w:p w14:paraId="7BE25094" w14:textId="77777777" w:rsidR="00BD5DB0" w:rsidRPr="005F7F0F" w:rsidRDefault="00000000">
      <w:pPr>
        <w:pStyle w:val="BodyText"/>
        <w:ind w:left="3884"/>
        <w:jc w:val="left"/>
        <w:rPr>
          <w:rFonts w:ascii="Bookman Old Style" w:hAnsi="Bookman Old Style"/>
        </w:rPr>
      </w:pPr>
      <w:r w:rsidRPr="005F7F0F">
        <w:rPr>
          <w:rFonts w:ascii="Bookman Old Style" w:hAnsi="Bookman Old Style"/>
          <w:spacing w:val="-2"/>
          <w:w w:val="110"/>
        </w:rPr>
        <w:t>LAMPIRAN</w:t>
      </w:r>
    </w:p>
    <w:p w14:paraId="343A46CF" w14:textId="77777777" w:rsidR="00BD5DB0" w:rsidRPr="005F7F0F" w:rsidRDefault="00000000">
      <w:pPr>
        <w:pStyle w:val="BodyText"/>
        <w:ind w:left="3884" w:right="1153"/>
        <w:jc w:val="left"/>
        <w:rPr>
          <w:rFonts w:ascii="Bookman Old Style" w:hAnsi="Bookman Old Style"/>
        </w:rPr>
      </w:pPr>
      <w:r w:rsidRPr="005F7F0F">
        <w:rPr>
          <w:rFonts w:ascii="Bookman Old Style" w:hAnsi="Bookman Old Style"/>
          <w:spacing w:val="-2"/>
          <w:w w:val="115"/>
          <w:lang w:val="en-US"/>
        </w:rPr>
        <w:t>PERATURAN BUPATI</w:t>
      </w:r>
      <w:r w:rsidRPr="005F7F0F">
        <w:rPr>
          <w:rFonts w:ascii="Bookman Old Style" w:hAnsi="Bookman Old Style"/>
          <w:spacing w:val="-2"/>
          <w:w w:val="115"/>
        </w:rPr>
        <w:t xml:space="preserve"> </w:t>
      </w:r>
      <w:r w:rsidRPr="005F7F0F">
        <w:rPr>
          <w:rFonts w:ascii="Bookman Old Style" w:hAnsi="Bookman Old Style"/>
          <w:spacing w:val="-2"/>
          <w:w w:val="115"/>
          <w:lang w:val="en-US"/>
        </w:rPr>
        <w:t xml:space="preserve">SUMEDANG </w:t>
      </w:r>
      <w:r w:rsidRPr="005F7F0F">
        <w:rPr>
          <w:rFonts w:ascii="Bookman Old Style" w:hAnsi="Bookman Old Style"/>
          <w:w w:val="115"/>
        </w:rPr>
        <w:t>NOMOR</w:t>
      </w:r>
      <w:r w:rsidRPr="005F7F0F">
        <w:rPr>
          <w:rFonts w:ascii="Bookman Old Style" w:hAnsi="Bookman Old Style"/>
          <w:spacing w:val="40"/>
          <w:w w:val="115"/>
        </w:rPr>
        <w:t xml:space="preserve"> </w:t>
      </w:r>
    </w:p>
    <w:p w14:paraId="3ABB5595" w14:textId="77777777" w:rsidR="00BD5DB0" w:rsidRPr="005F7F0F" w:rsidRDefault="00000000">
      <w:pPr>
        <w:pStyle w:val="BodyText"/>
        <w:spacing w:before="2" w:line="281" w:lineRule="exact"/>
        <w:ind w:left="3884"/>
        <w:jc w:val="left"/>
        <w:rPr>
          <w:rFonts w:ascii="Bookman Old Style" w:hAnsi="Bookman Old Style"/>
        </w:rPr>
      </w:pPr>
      <w:r w:rsidRPr="005F7F0F">
        <w:rPr>
          <w:rFonts w:ascii="Bookman Old Style" w:hAnsi="Bookman Old Style"/>
          <w:spacing w:val="-2"/>
          <w:w w:val="110"/>
        </w:rPr>
        <w:t>TENTANG</w:t>
      </w:r>
    </w:p>
    <w:p w14:paraId="3FCEFB90" w14:textId="77777777" w:rsidR="00BD5DB0" w:rsidRPr="005F7F0F" w:rsidRDefault="00000000">
      <w:pPr>
        <w:pStyle w:val="BodyText"/>
        <w:spacing w:line="281" w:lineRule="exact"/>
        <w:ind w:left="3884"/>
        <w:jc w:val="left"/>
        <w:rPr>
          <w:rFonts w:ascii="Bookman Old Style" w:hAnsi="Bookman Old Style"/>
          <w:lang w:val="en-US"/>
        </w:rPr>
      </w:pPr>
      <w:r w:rsidRPr="005F7F0F">
        <w:rPr>
          <w:rFonts w:ascii="Bookman Old Style" w:hAnsi="Bookman Old Style"/>
          <w:w w:val="115"/>
          <w:lang w:val="en-US"/>
        </w:rPr>
        <w:t xml:space="preserve">PETUNJUK TEKNIS </w:t>
      </w:r>
      <w:r w:rsidRPr="005F7F0F">
        <w:rPr>
          <w:rFonts w:ascii="Bookman Old Style" w:hAnsi="Bookman Old Style"/>
          <w:w w:val="115"/>
        </w:rPr>
        <w:t>PENGELOLAAN</w:t>
      </w:r>
      <w:r w:rsidRPr="005F7F0F">
        <w:rPr>
          <w:rFonts w:ascii="Bookman Old Style" w:hAnsi="Bookman Old Style"/>
          <w:spacing w:val="8"/>
          <w:w w:val="115"/>
        </w:rPr>
        <w:t xml:space="preserve"> </w:t>
      </w:r>
      <w:r w:rsidRPr="005F7F0F">
        <w:rPr>
          <w:rFonts w:ascii="Bookman Old Style" w:hAnsi="Bookman Old Style"/>
          <w:w w:val="115"/>
        </w:rPr>
        <w:t>KONFLIK</w:t>
      </w:r>
      <w:r w:rsidRPr="005F7F0F">
        <w:rPr>
          <w:rFonts w:ascii="Bookman Old Style" w:hAnsi="Bookman Old Style"/>
          <w:spacing w:val="7"/>
          <w:w w:val="115"/>
        </w:rPr>
        <w:t xml:space="preserve"> </w:t>
      </w:r>
      <w:r w:rsidRPr="005F7F0F">
        <w:rPr>
          <w:rFonts w:ascii="Bookman Old Style" w:hAnsi="Bookman Old Style"/>
          <w:spacing w:val="-2"/>
          <w:w w:val="115"/>
        </w:rPr>
        <w:t>KEPENTINGAN</w:t>
      </w:r>
      <w:r w:rsidRPr="005F7F0F">
        <w:rPr>
          <w:rFonts w:ascii="Bookman Old Style" w:hAnsi="Bookman Old Style"/>
          <w:spacing w:val="-2"/>
          <w:w w:val="115"/>
          <w:lang w:val="en-US"/>
        </w:rPr>
        <w:t xml:space="preserve"> DI LINGKUNGAN PEMERINTAH DAERAH KABUPATEN SUMEDANG</w:t>
      </w:r>
    </w:p>
    <w:p w14:paraId="02959344" w14:textId="77777777" w:rsidR="00BD5DB0" w:rsidRPr="005F7F0F" w:rsidRDefault="00BD5DB0">
      <w:pPr>
        <w:pStyle w:val="BodyText"/>
        <w:jc w:val="left"/>
        <w:rPr>
          <w:rFonts w:ascii="Bookman Old Style" w:hAnsi="Bookman Old Style"/>
        </w:rPr>
      </w:pPr>
    </w:p>
    <w:p w14:paraId="3F3F43E9" w14:textId="77777777" w:rsidR="00BD5DB0" w:rsidRPr="005F7F0F" w:rsidRDefault="00BD5DB0">
      <w:pPr>
        <w:pStyle w:val="BodyText"/>
        <w:jc w:val="left"/>
        <w:rPr>
          <w:rFonts w:ascii="Bookman Old Style" w:hAnsi="Bookman Old Style"/>
        </w:rPr>
      </w:pPr>
    </w:p>
    <w:p w14:paraId="791D21ED" w14:textId="77777777" w:rsidR="00BD5DB0" w:rsidRPr="005F7F0F" w:rsidRDefault="00BD5DB0">
      <w:pPr>
        <w:pStyle w:val="BodyText"/>
        <w:spacing w:before="123"/>
        <w:jc w:val="left"/>
        <w:rPr>
          <w:rFonts w:ascii="Bookman Old Style" w:hAnsi="Bookman Old Style"/>
        </w:rPr>
      </w:pPr>
    </w:p>
    <w:p w14:paraId="6DAB8199" w14:textId="77777777" w:rsidR="00BD5DB0" w:rsidRPr="005F7F0F" w:rsidRDefault="00000000">
      <w:pPr>
        <w:pStyle w:val="BodyText"/>
        <w:ind w:left="270" w:right="269"/>
        <w:jc w:val="center"/>
        <w:rPr>
          <w:rFonts w:ascii="Bookman Old Style" w:hAnsi="Bookman Old Style"/>
        </w:rPr>
      </w:pPr>
      <w:r w:rsidRPr="005F7F0F">
        <w:rPr>
          <w:rFonts w:ascii="Bookman Old Style" w:hAnsi="Bookman Old Style"/>
          <w:w w:val="115"/>
        </w:rPr>
        <w:t>MEKANISME</w:t>
      </w:r>
      <w:r w:rsidRPr="005F7F0F">
        <w:rPr>
          <w:rFonts w:ascii="Bookman Old Style" w:hAnsi="Bookman Old Style"/>
          <w:spacing w:val="11"/>
          <w:w w:val="115"/>
        </w:rPr>
        <w:t xml:space="preserve"> </w:t>
      </w:r>
      <w:r w:rsidRPr="005F7F0F">
        <w:rPr>
          <w:rFonts w:ascii="Bookman Old Style" w:hAnsi="Bookman Old Style"/>
          <w:w w:val="115"/>
        </w:rPr>
        <w:t>PENGELOLAAN</w:t>
      </w:r>
      <w:r w:rsidRPr="005F7F0F">
        <w:rPr>
          <w:rFonts w:ascii="Bookman Old Style" w:hAnsi="Bookman Old Style"/>
          <w:spacing w:val="13"/>
          <w:w w:val="115"/>
        </w:rPr>
        <w:t xml:space="preserve"> </w:t>
      </w:r>
      <w:r w:rsidRPr="005F7F0F">
        <w:rPr>
          <w:rFonts w:ascii="Bookman Old Style" w:hAnsi="Bookman Old Style"/>
          <w:w w:val="115"/>
        </w:rPr>
        <w:t>KONFLIK</w:t>
      </w:r>
      <w:r w:rsidRPr="005F7F0F">
        <w:rPr>
          <w:rFonts w:ascii="Bookman Old Style" w:hAnsi="Bookman Old Style"/>
          <w:spacing w:val="11"/>
          <w:w w:val="115"/>
        </w:rPr>
        <w:t xml:space="preserve"> </w:t>
      </w:r>
      <w:r w:rsidRPr="005F7F0F">
        <w:rPr>
          <w:rFonts w:ascii="Bookman Old Style" w:hAnsi="Bookman Old Style"/>
          <w:spacing w:val="-2"/>
          <w:w w:val="115"/>
        </w:rPr>
        <w:t>KEPENTINGAN</w:t>
      </w:r>
    </w:p>
    <w:p w14:paraId="6797B833" w14:textId="77777777" w:rsidR="00BD5DB0" w:rsidRPr="005F7F0F" w:rsidRDefault="00BD5DB0">
      <w:pPr>
        <w:pStyle w:val="BodyText"/>
        <w:jc w:val="left"/>
        <w:rPr>
          <w:rFonts w:ascii="Bookman Old Style" w:hAnsi="Bookman Old Style"/>
        </w:rPr>
      </w:pPr>
    </w:p>
    <w:p w14:paraId="428272D7" w14:textId="77777777" w:rsidR="00BD5DB0" w:rsidRPr="005F7F0F" w:rsidRDefault="00BD5DB0">
      <w:pPr>
        <w:pStyle w:val="BodyText"/>
        <w:spacing w:before="118"/>
        <w:jc w:val="left"/>
        <w:rPr>
          <w:rFonts w:ascii="Bookman Old Style" w:hAnsi="Bookman Old Style"/>
        </w:rPr>
      </w:pPr>
    </w:p>
    <w:p w14:paraId="217C74AE" w14:textId="77777777" w:rsidR="00BD5DB0" w:rsidRPr="005F7F0F" w:rsidRDefault="00000000">
      <w:pPr>
        <w:pStyle w:val="ListParagraph"/>
        <w:numPr>
          <w:ilvl w:val="0"/>
          <w:numId w:val="35"/>
        </w:numPr>
        <w:tabs>
          <w:tab w:val="left" w:pos="697"/>
        </w:tabs>
        <w:spacing w:before="1"/>
        <w:ind w:left="697" w:hanging="359"/>
        <w:rPr>
          <w:rFonts w:ascii="Bookman Old Style" w:hAnsi="Bookman Old Style"/>
          <w:sz w:val="24"/>
          <w:szCs w:val="24"/>
        </w:rPr>
      </w:pPr>
      <w:r w:rsidRPr="005F7F0F">
        <w:rPr>
          <w:rFonts w:ascii="Bookman Old Style" w:hAnsi="Bookman Old Style"/>
          <w:w w:val="115"/>
          <w:sz w:val="24"/>
          <w:szCs w:val="24"/>
        </w:rPr>
        <w:t>Tujuan</w:t>
      </w:r>
      <w:r w:rsidRPr="005F7F0F">
        <w:rPr>
          <w:rFonts w:ascii="Bookman Old Style" w:hAnsi="Bookman Old Style"/>
          <w:spacing w:val="-10"/>
          <w:w w:val="115"/>
          <w:sz w:val="24"/>
          <w:szCs w:val="24"/>
        </w:rPr>
        <w:t xml:space="preserve"> </w:t>
      </w:r>
      <w:r w:rsidRPr="005F7F0F">
        <w:rPr>
          <w:rFonts w:ascii="Bookman Old Style" w:hAnsi="Bookman Old Style"/>
          <w:w w:val="115"/>
          <w:sz w:val="24"/>
          <w:szCs w:val="24"/>
        </w:rPr>
        <w:t>Pengelolaan</w:t>
      </w:r>
      <w:r w:rsidRPr="005F7F0F">
        <w:rPr>
          <w:rFonts w:ascii="Bookman Old Style" w:hAnsi="Bookman Old Style"/>
          <w:spacing w:val="-9"/>
          <w:w w:val="115"/>
          <w:sz w:val="24"/>
          <w:szCs w:val="24"/>
        </w:rPr>
        <w:t xml:space="preserve"> </w:t>
      </w:r>
      <w:r w:rsidRPr="005F7F0F">
        <w:rPr>
          <w:rFonts w:ascii="Bookman Old Style" w:hAnsi="Bookman Old Style"/>
          <w:w w:val="115"/>
          <w:sz w:val="24"/>
          <w:szCs w:val="24"/>
        </w:rPr>
        <w:t>Konflik</w:t>
      </w:r>
      <w:r w:rsidRPr="005F7F0F">
        <w:rPr>
          <w:rFonts w:ascii="Bookman Old Style" w:hAnsi="Bookman Old Style"/>
          <w:spacing w:val="-10"/>
          <w:w w:val="115"/>
          <w:sz w:val="24"/>
          <w:szCs w:val="24"/>
        </w:rPr>
        <w:t xml:space="preserve"> </w:t>
      </w:r>
      <w:r w:rsidRPr="005F7F0F">
        <w:rPr>
          <w:rFonts w:ascii="Bookman Old Style" w:hAnsi="Bookman Old Style"/>
          <w:spacing w:val="-2"/>
          <w:w w:val="115"/>
          <w:sz w:val="24"/>
          <w:szCs w:val="24"/>
        </w:rPr>
        <w:t>Kepentingan</w:t>
      </w:r>
    </w:p>
    <w:p w14:paraId="3E94F122" w14:textId="77777777" w:rsidR="00BD5DB0" w:rsidRPr="005F7F0F" w:rsidRDefault="00000000">
      <w:pPr>
        <w:pStyle w:val="BodyText"/>
        <w:spacing w:before="198"/>
        <w:ind w:left="338" w:right="334"/>
        <w:rPr>
          <w:rFonts w:ascii="Bookman Old Style" w:hAnsi="Bookman Old Style"/>
        </w:rPr>
      </w:pPr>
      <w:r w:rsidRPr="005F7F0F">
        <w:rPr>
          <w:rFonts w:ascii="Bookman Old Style" w:hAnsi="Bookman Old Style"/>
          <w:w w:val="115"/>
        </w:rPr>
        <w:t>Salah satu agenda reformasi birokrasi dalam rangka mewujudkan tata kelola pemerintahan</w:t>
      </w:r>
      <w:r w:rsidRPr="005F7F0F">
        <w:rPr>
          <w:rFonts w:ascii="Bookman Old Style" w:hAnsi="Bookman Old Style"/>
          <w:spacing w:val="-9"/>
          <w:w w:val="115"/>
        </w:rPr>
        <w:t xml:space="preserve"> </w:t>
      </w:r>
      <w:r w:rsidRPr="005F7F0F">
        <w:rPr>
          <w:rFonts w:ascii="Bookman Old Style" w:hAnsi="Bookman Old Style"/>
          <w:w w:val="115"/>
        </w:rPr>
        <w:t>yang</w:t>
      </w:r>
      <w:r w:rsidRPr="005F7F0F">
        <w:rPr>
          <w:rFonts w:ascii="Bookman Old Style" w:hAnsi="Bookman Old Style"/>
          <w:spacing w:val="-9"/>
          <w:w w:val="115"/>
        </w:rPr>
        <w:t xml:space="preserve"> </w:t>
      </w:r>
      <w:r w:rsidRPr="005F7F0F">
        <w:rPr>
          <w:rFonts w:ascii="Bookman Old Style" w:hAnsi="Bookman Old Style"/>
          <w:w w:val="115"/>
        </w:rPr>
        <w:t>bersih</w:t>
      </w:r>
      <w:r w:rsidRPr="005F7F0F">
        <w:rPr>
          <w:rFonts w:ascii="Bookman Old Style" w:hAnsi="Bookman Old Style"/>
          <w:spacing w:val="-9"/>
          <w:w w:val="115"/>
        </w:rPr>
        <w:t xml:space="preserve"> </w:t>
      </w:r>
      <w:r w:rsidRPr="005F7F0F">
        <w:rPr>
          <w:rFonts w:ascii="Bookman Old Style" w:hAnsi="Bookman Old Style"/>
          <w:w w:val="115"/>
        </w:rPr>
        <w:t>serta</w:t>
      </w:r>
      <w:r w:rsidRPr="005F7F0F">
        <w:rPr>
          <w:rFonts w:ascii="Bookman Old Style" w:hAnsi="Bookman Old Style"/>
          <w:spacing w:val="-9"/>
          <w:w w:val="115"/>
        </w:rPr>
        <w:t xml:space="preserve"> </w:t>
      </w:r>
      <w:r w:rsidRPr="005F7F0F">
        <w:rPr>
          <w:rFonts w:ascii="Bookman Old Style" w:hAnsi="Bookman Old Style"/>
          <w:w w:val="115"/>
        </w:rPr>
        <w:t>meningkatkan</w:t>
      </w:r>
      <w:r w:rsidRPr="005F7F0F">
        <w:rPr>
          <w:rFonts w:ascii="Bookman Old Style" w:hAnsi="Bookman Old Style"/>
          <w:spacing w:val="-9"/>
          <w:w w:val="115"/>
        </w:rPr>
        <w:t xml:space="preserve"> </w:t>
      </w:r>
      <w:r w:rsidRPr="005F7F0F">
        <w:rPr>
          <w:rFonts w:ascii="Bookman Old Style" w:hAnsi="Bookman Old Style"/>
          <w:w w:val="115"/>
        </w:rPr>
        <w:t>kualitas</w:t>
      </w:r>
      <w:r w:rsidRPr="005F7F0F">
        <w:rPr>
          <w:rFonts w:ascii="Bookman Old Style" w:hAnsi="Bookman Old Style"/>
          <w:spacing w:val="-9"/>
          <w:w w:val="115"/>
        </w:rPr>
        <w:t xml:space="preserve"> </w:t>
      </w:r>
      <w:r w:rsidRPr="005F7F0F">
        <w:rPr>
          <w:rFonts w:ascii="Bookman Old Style" w:hAnsi="Bookman Old Style"/>
          <w:w w:val="115"/>
        </w:rPr>
        <w:t>pelayanan</w:t>
      </w:r>
      <w:r w:rsidRPr="005F7F0F">
        <w:rPr>
          <w:rFonts w:ascii="Bookman Old Style" w:hAnsi="Bookman Old Style"/>
          <w:spacing w:val="-9"/>
          <w:w w:val="115"/>
        </w:rPr>
        <w:t xml:space="preserve"> </w:t>
      </w:r>
      <w:r w:rsidRPr="005F7F0F">
        <w:rPr>
          <w:rFonts w:ascii="Bookman Old Style" w:hAnsi="Bookman Old Style"/>
          <w:w w:val="115"/>
        </w:rPr>
        <w:t>publik</w:t>
      </w:r>
      <w:r w:rsidRPr="005F7F0F">
        <w:rPr>
          <w:rFonts w:ascii="Bookman Old Style" w:hAnsi="Bookman Old Style"/>
          <w:spacing w:val="-9"/>
          <w:w w:val="115"/>
        </w:rPr>
        <w:t xml:space="preserve"> </w:t>
      </w:r>
      <w:r w:rsidRPr="005F7F0F">
        <w:rPr>
          <w:rFonts w:ascii="Bookman Old Style" w:hAnsi="Bookman Old Style"/>
          <w:w w:val="115"/>
        </w:rPr>
        <w:t>adalah dengan mengelola Konflik Kepentingan dalam peng</w:t>
      </w:r>
      <w:r w:rsidRPr="005F7F0F">
        <w:rPr>
          <w:rFonts w:ascii="Bookman Old Style" w:hAnsi="Bookman Old Style"/>
          <w:w w:val="115"/>
          <w:lang w:val="en-US"/>
        </w:rPr>
        <w:t xml:space="preserve"> </w:t>
      </w:r>
      <w:r w:rsidRPr="005F7F0F">
        <w:rPr>
          <w:rFonts w:ascii="Bookman Old Style" w:hAnsi="Bookman Old Style"/>
          <w:w w:val="115"/>
        </w:rPr>
        <w:t>ambilan keputusan publik. Sebagaimana secara umum dipahami, Pejabat Pemerintahan melalui keputusan dan/atau tindakannya yang diambil, idealnya dapat menjunjung tinggi prinsip integritas, netralitas atau ketidakberpihakan, profesional dan obyektif, serta terhindar dari adanya kepentingan tertentu (</w:t>
      </w:r>
      <w:r w:rsidRPr="005F7F0F">
        <w:rPr>
          <w:rFonts w:ascii="Bookman Old Style" w:hAnsi="Bookman Old Style"/>
          <w:i/>
          <w:w w:val="115"/>
        </w:rPr>
        <w:t>vested interest</w:t>
      </w:r>
      <w:r w:rsidRPr="005F7F0F">
        <w:rPr>
          <w:rFonts w:ascii="Bookman Old Style" w:hAnsi="Bookman Old Style"/>
          <w:w w:val="115"/>
        </w:rPr>
        <w:t>) di luar dari kepentingan publik. Adanya kepentingan tertentu inilah yang dikenal dengan istilah Konflik Kepentingan.</w:t>
      </w:r>
    </w:p>
    <w:p w14:paraId="72F3687C" w14:textId="77777777" w:rsidR="00BD5DB0" w:rsidRPr="005F7F0F" w:rsidRDefault="00000000">
      <w:pPr>
        <w:pStyle w:val="BodyText"/>
        <w:spacing w:before="204"/>
        <w:ind w:left="338" w:right="334"/>
        <w:rPr>
          <w:rFonts w:ascii="Bookman Old Style" w:hAnsi="Bookman Old Style"/>
        </w:rPr>
      </w:pPr>
      <w:r w:rsidRPr="005F7F0F">
        <w:rPr>
          <w:rFonts w:ascii="Bookman Old Style" w:hAnsi="Bookman Old Style"/>
          <w:w w:val="115"/>
        </w:rPr>
        <w:t>Pada hakekatnya, berada pada situasi konflik kepentingan tidak serta merta menjadikan Pejabat Pemerintahan telah melakukan pelanggaran. Tidak jarang, situasi tersebut tidak dapat dihindari. Masalah akan muncul jika pejabat yang bersangkutan mengambil keputusan dan/atau tindakan berdasarkan kepentingan pribadinya</w:t>
      </w:r>
    </w:p>
    <w:p w14:paraId="7EFC53A8" w14:textId="77777777" w:rsidR="00BD5DB0" w:rsidRPr="005F7F0F" w:rsidRDefault="00000000">
      <w:pPr>
        <w:pStyle w:val="BodyText"/>
        <w:spacing w:before="202"/>
        <w:ind w:left="338" w:right="334"/>
        <w:rPr>
          <w:rFonts w:ascii="Bookman Old Style" w:hAnsi="Bookman Old Style"/>
        </w:rPr>
      </w:pPr>
      <w:r w:rsidRPr="005F7F0F">
        <w:rPr>
          <w:rFonts w:ascii="Bookman Old Style" w:hAnsi="Bookman Old Style"/>
          <w:w w:val="115"/>
        </w:rPr>
        <w:t>Karena</w:t>
      </w:r>
      <w:r w:rsidRPr="005F7F0F">
        <w:rPr>
          <w:rFonts w:ascii="Bookman Old Style" w:hAnsi="Bookman Old Style"/>
          <w:spacing w:val="-1"/>
          <w:w w:val="115"/>
        </w:rPr>
        <w:t xml:space="preserve"> </w:t>
      </w:r>
      <w:r w:rsidRPr="005F7F0F">
        <w:rPr>
          <w:rFonts w:ascii="Bookman Old Style" w:hAnsi="Bookman Old Style"/>
          <w:w w:val="115"/>
        </w:rPr>
        <w:t>itu</w:t>
      </w:r>
      <w:r w:rsidRPr="005F7F0F">
        <w:rPr>
          <w:rFonts w:ascii="Bookman Old Style" w:hAnsi="Bookman Old Style"/>
          <w:spacing w:val="-1"/>
          <w:w w:val="115"/>
        </w:rPr>
        <w:t xml:space="preserve"> </w:t>
      </w:r>
      <w:r w:rsidRPr="005F7F0F">
        <w:rPr>
          <w:rFonts w:ascii="Bookman Old Style" w:hAnsi="Bookman Old Style"/>
          <w:w w:val="115"/>
        </w:rPr>
        <w:t>penting</w:t>
      </w:r>
      <w:r w:rsidRPr="005F7F0F">
        <w:rPr>
          <w:rFonts w:ascii="Bookman Old Style" w:hAnsi="Bookman Old Style"/>
          <w:spacing w:val="-1"/>
          <w:w w:val="115"/>
        </w:rPr>
        <w:t xml:space="preserve"> </w:t>
      </w:r>
      <w:r w:rsidRPr="005F7F0F">
        <w:rPr>
          <w:rFonts w:ascii="Bookman Old Style" w:hAnsi="Bookman Old Style"/>
          <w:w w:val="115"/>
        </w:rPr>
        <w:t>diatur</w:t>
      </w:r>
      <w:r w:rsidRPr="005F7F0F">
        <w:rPr>
          <w:rFonts w:ascii="Bookman Old Style" w:hAnsi="Bookman Old Style"/>
          <w:spacing w:val="-1"/>
          <w:w w:val="115"/>
        </w:rPr>
        <w:t xml:space="preserve"> </w:t>
      </w:r>
      <w:r w:rsidRPr="005F7F0F">
        <w:rPr>
          <w:rFonts w:ascii="Bookman Old Style" w:hAnsi="Bookman Old Style"/>
          <w:w w:val="115"/>
        </w:rPr>
        <w:t>adanya</w:t>
      </w:r>
      <w:r w:rsidRPr="005F7F0F">
        <w:rPr>
          <w:rFonts w:ascii="Bookman Old Style" w:hAnsi="Bookman Old Style"/>
          <w:spacing w:val="-1"/>
          <w:w w:val="115"/>
        </w:rPr>
        <w:t xml:space="preserve"> </w:t>
      </w:r>
      <w:r w:rsidRPr="005F7F0F">
        <w:rPr>
          <w:rFonts w:ascii="Bookman Old Style" w:hAnsi="Bookman Old Style"/>
          <w:w w:val="115"/>
        </w:rPr>
        <w:t>tata</w:t>
      </w:r>
      <w:r w:rsidRPr="005F7F0F">
        <w:rPr>
          <w:rFonts w:ascii="Bookman Old Style" w:hAnsi="Bookman Old Style"/>
          <w:spacing w:val="-1"/>
          <w:w w:val="115"/>
        </w:rPr>
        <w:t xml:space="preserve"> </w:t>
      </w:r>
      <w:r w:rsidRPr="005F7F0F">
        <w:rPr>
          <w:rFonts w:ascii="Bookman Old Style" w:hAnsi="Bookman Old Style"/>
          <w:w w:val="115"/>
        </w:rPr>
        <w:t>cara</w:t>
      </w:r>
      <w:r w:rsidRPr="005F7F0F">
        <w:rPr>
          <w:rFonts w:ascii="Bookman Old Style" w:hAnsi="Bookman Old Style"/>
          <w:spacing w:val="-1"/>
          <w:w w:val="115"/>
        </w:rPr>
        <w:t xml:space="preserve"> </w:t>
      </w:r>
      <w:r w:rsidRPr="005F7F0F">
        <w:rPr>
          <w:rFonts w:ascii="Bookman Old Style" w:hAnsi="Bookman Old Style"/>
          <w:w w:val="115"/>
        </w:rPr>
        <w:t>atau</w:t>
      </w:r>
      <w:r w:rsidRPr="005F7F0F">
        <w:rPr>
          <w:rFonts w:ascii="Bookman Old Style" w:hAnsi="Bookman Old Style"/>
          <w:spacing w:val="-1"/>
          <w:w w:val="115"/>
        </w:rPr>
        <w:t xml:space="preserve"> </w:t>
      </w:r>
      <w:r w:rsidRPr="005F7F0F">
        <w:rPr>
          <w:rFonts w:ascii="Bookman Old Style" w:hAnsi="Bookman Old Style"/>
          <w:w w:val="115"/>
        </w:rPr>
        <w:t>mekanisme</w:t>
      </w:r>
      <w:r w:rsidRPr="005F7F0F">
        <w:rPr>
          <w:rFonts w:ascii="Bookman Old Style" w:hAnsi="Bookman Old Style"/>
          <w:spacing w:val="-1"/>
          <w:w w:val="115"/>
        </w:rPr>
        <w:t xml:space="preserve"> </w:t>
      </w:r>
      <w:r w:rsidRPr="005F7F0F">
        <w:rPr>
          <w:rFonts w:ascii="Bookman Old Style" w:hAnsi="Bookman Old Style"/>
          <w:w w:val="115"/>
        </w:rPr>
        <w:t>pengelolaan</w:t>
      </w:r>
      <w:r w:rsidRPr="005F7F0F">
        <w:rPr>
          <w:rFonts w:ascii="Bookman Old Style" w:hAnsi="Bookman Old Style"/>
          <w:spacing w:val="-1"/>
          <w:w w:val="115"/>
        </w:rPr>
        <w:t xml:space="preserve"> </w:t>
      </w:r>
      <w:r w:rsidRPr="005F7F0F">
        <w:rPr>
          <w:rFonts w:ascii="Bookman Old Style" w:hAnsi="Bookman Old Style"/>
          <w:w w:val="115"/>
        </w:rPr>
        <w:t>Konflik Kepentingan. Pengelolaan ini diharapkan dapat mencegah terjadinya konflik kepentingan serta memastikan adanya kepercayaan publik (</w:t>
      </w:r>
      <w:r w:rsidRPr="005F7F0F">
        <w:rPr>
          <w:rFonts w:ascii="Bookman Old Style" w:hAnsi="Bookman Old Style"/>
          <w:i/>
          <w:w w:val="115"/>
        </w:rPr>
        <w:t>public confidence</w:t>
      </w:r>
      <w:r w:rsidRPr="005F7F0F">
        <w:rPr>
          <w:rFonts w:ascii="Bookman Old Style" w:hAnsi="Bookman Old Style"/>
          <w:w w:val="115"/>
        </w:rPr>
        <w:t>) terhadap pejabat pemerintah dan instansi pemerintahan.</w:t>
      </w:r>
    </w:p>
    <w:p w14:paraId="0A5FF211" w14:textId="77777777" w:rsidR="00BD5DB0" w:rsidRPr="005F7F0F" w:rsidRDefault="00BD5DB0">
      <w:pPr>
        <w:pStyle w:val="BodyText"/>
        <w:spacing w:before="162"/>
        <w:jc w:val="left"/>
        <w:rPr>
          <w:rFonts w:ascii="Bookman Old Style" w:hAnsi="Bookman Old Style"/>
        </w:rPr>
      </w:pPr>
    </w:p>
    <w:p w14:paraId="1DD63DA9" w14:textId="77777777" w:rsidR="00BD5DB0" w:rsidRPr="005F7F0F" w:rsidRDefault="00000000">
      <w:pPr>
        <w:pStyle w:val="ListParagraph"/>
        <w:numPr>
          <w:ilvl w:val="0"/>
          <w:numId w:val="35"/>
        </w:numPr>
        <w:tabs>
          <w:tab w:val="left" w:pos="695"/>
        </w:tabs>
        <w:ind w:left="695" w:hanging="357"/>
        <w:rPr>
          <w:rFonts w:ascii="Bookman Old Style" w:hAnsi="Bookman Old Style"/>
          <w:sz w:val="24"/>
          <w:szCs w:val="24"/>
        </w:rPr>
      </w:pPr>
      <w:r w:rsidRPr="005F7F0F">
        <w:rPr>
          <w:rFonts w:ascii="Bookman Old Style" w:hAnsi="Bookman Old Style"/>
          <w:w w:val="115"/>
          <w:sz w:val="24"/>
          <w:szCs w:val="24"/>
        </w:rPr>
        <w:t>Jenis</w:t>
      </w:r>
      <w:r w:rsidRPr="005F7F0F">
        <w:rPr>
          <w:rFonts w:ascii="Bookman Old Style" w:hAnsi="Bookman Old Style"/>
          <w:spacing w:val="28"/>
          <w:w w:val="115"/>
          <w:sz w:val="24"/>
          <w:szCs w:val="24"/>
        </w:rPr>
        <w:t xml:space="preserve"> </w:t>
      </w:r>
      <w:r w:rsidRPr="005F7F0F">
        <w:rPr>
          <w:rFonts w:ascii="Bookman Old Style" w:hAnsi="Bookman Old Style"/>
          <w:w w:val="115"/>
          <w:sz w:val="24"/>
          <w:szCs w:val="24"/>
        </w:rPr>
        <w:t>Konflik</w:t>
      </w:r>
      <w:r w:rsidRPr="005F7F0F">
        <w:rPr>
          <w:rFonts w:ascii="Bookman Old Style" w:hAnsi="Bookman Old Style"/>
          <w:spacing w:val="28"/>
          <w:w w:val="115"/>
          <w:sz w:val="24"/>
          <w:szCs w:val="24"/>
        </w:rPr>
        <w:t xml:space="preserve"> </w:t>
      </w:r>
      <w:r w:rsidRPr="005F7F0F">
        <w:rPr>
          <w:rFonts w:ascii="Bookman Old Style" w:hAnsi="Bookman Old Style"/>
          <w:spacing w:val="-2"/>
          <w:w w:val="115"/>
          <w:sz w:val="24"/>
          <w:szCs w:val="24"/>
        </w:rPr>
        <w:t>Kepentingan</w:t>
      </w:r>
    </w:p>
    <w:p w14:paraId="3F083ACF" w14:textId="77777777" w:rsidR="00BD5DB0" w:rsidRPr="005F7F0F" w:rsidRDefault="00000000">
      <w:pPr>
        <w:pStyle w:val="BodyText"/>
        <w:spacing w:before="201"/>
        <w:ind w:left="338"/>
        <w:rPr>
          <w:rFonts w:ascii="Bookman Old Style" w:hAnsi="Bookman Old Style"/>
        </w:rPr>
      </w:pPr>
      <w:r w:rsidRPr="005F7F0F">
        <w:rPr>
          <w:rFonts w:ascii="Bookman Old Style" w:hAnsi="Bookman Old Style"/>
          <w:w w:val="115"/>
        </w:rPr>
        <w:t>Jenis</w:t>
      </w:r>
      <w:r w:rsidRPr="005F7F0F">
        <w:rPr>
          <w:rFonts w:ascii="Bookman Old Style" w:hAnsi="Bookman Old Style"/>
          <w:spacing w:val="10"/>
          <w:w w:val="115"/>
        </w:rPr>
        <w:t xml:space="preserve"> </w:t>
      </w:r>
      <w:r w:rsidRPr="005F7F0F">
        <w:rPr>
          <w:rFonts w:ascii="Bookman Old Style" w:hAnsi="Bookman Old Style"/>
          <w:w w:val="115"/>
        </w:rPr>
        <w:t>Konflik</w:t>
      </w:r>
      <w:r w:rsidRPr="005F7F0F">
        <w:rPr>
          <w:rFonts w:ascii="Bookman Old Style" w:hAnsi="Bookman Old Style"/>
          <w:spacing w:val="10"/>
          <w:w w:val="115"/>
        </w:rPr>
        <w:t xml:space="preserve"> </w:t>
      </w:r>
      <w:r w:rsidRPr="005F7F0F">
        <w:rPr>
          <w:rFonts w:ascii="Bookman Old Style" w:hAnsi="Bookman Old Style"/>
          <w:w w:val="115"/>
        </w:rPr>
        <w:t>Kepentingan</w:t>
      </w:r>
      <w:r w:rsidRPr="005F7F0F">
        <w:rPr>
          <w:rFonts w:ascii="Bookman Old Style" w:hAnsi="Bookman Old Style"/>
          <w:spacing w:val="11"/>
          <w:w w:val="115"/>
        </w:rPr>
        <w:t xml:space="preserve"> </w:t>
      </w:r>
      <w:r w:rsidRPr="005F7F0F">
        <w:rPr>
          <w:rFonts w:ascii="Bookman Old Style" w:hAnsi="Bookman Old Style"/>
          <w:w w:val="115"/>
        </w:rPr>
        <w:t>adalah</w:t>
      </w:r>
      <w:r w:rsidRPr="005F7F0F">
        <w:rPr>
          <w:rFonts w:ascii="Bookman Old Style" w:hAnsi="Bookman Old Style"/>
          <w:spacing w:val="10"/>
          <w:w w:val="115"/>
        </w:rPr>
        <w:t xml:space="preserve"> </w:t>
      </w:r>
      <w:r w:rsidRPr="005F7F0F">
        <w:rPr>
          <w:rFonts w:ascii="Bookman Old Style" w:hAnsi="Bookman Old Style"/>
          <w:w w:val="115"/>
        </w:rPr>
        <w:t>sebagai</w:t>
      </w:r>
      <w:r w:rsidRPr="005F7F0F">
        <w:rPr>
          <w:rFonts w:ascii="Bookman Old Style" w:hAnsi="Bookman Old Style"/>
          <w:spacing w:val="11"/>
          <w:w w:val="115"/>
        </w:rPr>
        <w:t xml:space="preserve"> </w:t>
      </w:r>
      <w:r w:rsidRPr="005F7F0F">
        <w:rPr>
          <w:rFonts w:ascii="Bookman Old Style" w:hAnsi="Bookman Old Style"/>
          <w:spacing w:val="-2"/>
          <w:w w:val="115"/>
        </w:rPr>
        <w:t>berikut:</w:t>
      </w:r>
    </w:p>
    <w:p w14:paraId="39C4FCCD" w14:textId="77777777" w:rsidR="00BD5DB0" w:rsidRPr="005F7F0F" w:rsidRDefault="00000000">
      <w:pPr>
        <w:pStyle w:val="ListParagraph"/>
        <w:numPr>
          <w:ilvl w:val="1"/>
          <w:numId w:val="35"/>
        </w:numPr>
        <w:tabs>
          <w:tab w:val="left" w:pos="698"/>
        </w:tabs>
        <w:spacing w:before="199"/>
        <w:ind w:right="336"/>
        <w:rPr>
          <w:rFonts w:ascii="Bookman Old Style" w:hAnsi="Bookman Old Style"/>
          <w:sz w:val="24"/>
          <w:szCs w:val="24"/>
        </w:rPr>
      </w:pPr>
      <w:r w:rsidRPr="005F7F0F">
        <w:rPr>
          <w:rFonts w:ascii="Bookman Old Style" w:hAnsi="Bookman Old Style"/>
          <w:w w:val="115"/>
          <w:sz w:val="24"/>
          <w:szCs w:val="24"/>
        </w:rPr>
        <w:t>Konflik kepentingan aktual adalah kondisi adanya kepentingan pribadi dari Pejabat Pemerintahan Tertentu untuk menguntungkan diri sendiri dan/atau</w:t>
      </w:r>
    </w:p>
    <w:p w14:paraId="55232A00" w14:textId="77777777" w:rsidR="00BD5DB0" w:rsidRPr="005F7F0F" w:rsidRDefault="00000000">
      <w:pPr>
        <w:pStyle w:val="BodyText"/>
        <w:spacing w:before="88" w:line="242" w:lineRule="auto"/>
        <w:ind w:left="698" w:right="335"/>
        <w:rPr>
          <w:rFonts w:ascii="Bookman Old Style" w:hAnsi="Bookman Old Style"/>
        </w:rPr>
      </w:pPr>
      <w:r w:rsidRPr="005F7F0F">
        <w:rPr>
          <w:rFonts w:ascii="Bookman Old Style" w:hAnsi="Bookman Old Style"/>
          <w:w w:val="115"/>
        </w:rPr>
        <w:t>orang lain, secara nyata dalam pengambilan keputusan dan/atau tindakan administrasi pemerintahan.</w:t>
      </w:r>
    </w:p>
    <w:p w14:paraId="410F208F" w14:textId="77777777" w:rsidR="00BD5DB0" w:rsidRPr="005F7F0F" w:rsidRDefault="00000000">
      <w:pPr>
        <w:pStyle w:val="BodyText"/>
        <w:spacing w:before="195"/>
        <w:ind w:left="698" w:right="334"/>
        <w:rPr>
          <w:rFonts w:ascii="Bookman Old Style" w:hAnsi="Bookman Old Style"/>
        </w:rPr>
      </w:pPr>
      <w:r w:rsidRPr="005F7F0F">
        <w:rPr>
          <w:rFonts w:ascii="Bookman Old Style" w:hAnsi="Bookman Old Style"/>
          <w:w w:val="115"/>
        </w:rPr>
        <w:t>Contoh Konflik Kepentingan aktual misalnya, seorang Pejabat Pemerintahan Tertentu yang bertanggungjawab menilai hasil pekerjaan suatu perusahaan penyedia barang dan/atau jasa, dimana kerabat dan/atau keluarganya bekerja, dan/atau menjadi pemilik dan/atau pemilik manfaat (</w:t>
      </w:r>
      <w:r w:rsidRPr="005F7F0F">
        <w:rPr>
          <w:rFonts w:ascii="Bookman Old Style" w:hAnsi="Bookman Old Style"/>
          <w:i/>
          <w:w w:val="115"/>
        </w:rPr>
        <w:t>beneficial ownership</w:t>
      </w:r>
      <w:r w:rsidRPr="005F7F0F">
        <w:rPr>
          <w:rFonts w:ascii="Bookman Old Style" w:hAnsi="Bookman Old Style"/>
          <w:w w:val="115"/>
        </w:rPr>
        <w:t>) dari perusahaan tersebut.</w:t>
      </w:r>
    </w:p>
    <w:p w14:paraId="7C60F0A0" w14:textId="77777777" w:rsidR="00BD5DB0" w:rsidRPr="005F7F0F" w:rsidRDefault="00000000">
      <w:pPr>
        <w:pStyle w:val="ListParagraph"/>
        <w:numPr>
          <w:ilvl w:val="1"/>
          <w:numId w:val="35"/>
        </w:numPr>
        <w:tabs>
          <w:tab w:val="left" w:pos="698"/>
        </w:tabs>
        <w:spacing w:before="201"/>
        <w:ind w:right="333"/>
        <w:jc w:val="both"/>
        <w:rPr>
          <w:rFonts w:ascii="Bookman Old Style" w:hAnsi="Bookman Old Style"/>
          <w:sz w:val="24"/>
          <w:szCs w:val="24"/>
        </w:rPr>
      </w:pPr>
      <w:r w:rsidRPr="005F7F0F">
        <w:rPr>
          <w:rFonts w:ascii="Bookman Old Style" w:hAnsi="Bookman Old Style"/>
          <w:w w:val="115"/>
          <w:sz w:val="24"/>
          <w:szCs w:val="24"/>
        </w:rPr>
        <w:lastRenderedPageBreak/>
        <w:t>Konflik kepentingan potensial adalah kondisi adanya kepentingan pribadi Pejabat Pemerintahan Tertentu untuk menguntungkan diri sendiri dan/atau orang lain berdasarkan perkembangan kondisi di masa depan, yang dapat mengakibatkan terjadinya Konflik Kepentingan aktual dalam pengambilan keputusan dan/atau tindakan.</w:t>
      </w:r>
    </w:p>
    <w:p w14:paraId="3F357B93" w14:textId="77777777" w:rsidR="00BD5DB0" w:rsidRPr="005F7F0F" w:rsidRDefault="00000000">
      <w:pPr>
        <w:pStyle w:val="BodyText"/>
        <w:spacing w:before="204"/>
        <w:ind w:left="698" w:right="331"/>
        <w:rPr>
          <w:rFonts w:ascii="Bookman Old Style" w:hAnsi="Bookman Old Style"/>
        </w:rPr>
      </w:pPr>
      <w:r w:rsidRPr="005F7F0F">
        <w:rPr>
          <w:rFonts w:ascii="Bookman Old Style" w:hAnsi="Bookman Old Style"/>
          <w:w w:val="115"/>
        </w:rPr>
        <w:t>Contoh Konflik Kepentingan potensial misalnya, seorang Pejabat Pemerintahan Tertentu akan diangkat menduduki jabatan di pemerintahan yang</w:t>
      </w:r>
      <w:r w:rsidRPr="005F7F0F">
        <w:rPr>
          <w:rFonts w:ascii="Bookman Old Style" w:hAnsi="Bookman Old Style"/>
          <w:spacing w:val="-6"/>
          <w:w w:val="115"/>
        </w:rPr>
        <w:t xml:space="preserve"> </w:t>
      </w:r>
      <w:r w:rsidRPr="005F7F0F">
        <w:rPr>
          <w:rFonts w:ascii="Bookman Old Style" w:hAnsi="Bookman Old Style"/>
          <w:w w:val="115"/>
        </w:rPr>
        <w:t>mengurusi</w:t>
      </w:r>
      <w:r w:rsidRPr="005F7F0F">
        <w:rPr>
          <w:rFonts w:ascii="Bookman Old Style" w:hAnsi="Bookman Old Style"/>
          <w:spacing w:val="-6"/>
          <w:w w:val="115"/>
        </w:rPr>
        <w:t xml:space="preserve"> </w:t>
      </w:r>
      <w:r w:rsidRPr="005F7F0F">
        <w:rPr>
          <w:rFonts w:ascii="Bookman Old Style" w:hAnsi="Bookman Old Style"/>
          <w:w w:val="115"/>
        </w:rPr>
        <w:t>sektor</w:t>
      </w:r>
      <w:r w:rsidRPr="005F7F0F">
        <w:rPr>
          <w:rFonts w:ascii="Bookman Old Style" w:hAnsi="Bookman Old Style"/>
          <w:spacing w:val="-6"/>
          <w:w w:val="115"/>
        </w:rPr>
        <w:t xml:space="preserve"> </w:t>
      </w:r>
      <w:r w:rsidRPr="005F7F0F">
        <w:rPr>
          <w:rFonts w:ascii="Bookman Old Style" w:hAnsi="Bookman Old Style"/>
          <w:w w:val="115"/>
        </w:rPr>
        <w:t>kesehatan</w:t>
      </w:r>
      <w:r w:rsidRPr="005F7F0F">
        <w:rPr>
          <w:rFonts w:ascii="Bookman Old Style" w:hAnsi="Bookman Old Style"/>
          <w:spacing w:val="-6"/>
          <w:w w:val="115"/>
        </w:rPr>
        <w:t xml:space="preserve"> </w:t>
      </w:r>
      <w:r w:rsidRPr="005F7F0F">
        <w:rPr>
          <w:rFonts w:ascii="Bookman Old Style" w:hAnsi="Bookman Old Style"/>
          <w:w w:val="115"/>
        </w:rPr>
        <w:t>sementara</w:t>
      </w:r>
      <w:r w:rsidRPr="005F7F0F">
        <w:rPr>
          <w:rFonts w:ascii="Bookman Old Style" w:hAnsi="Bookman Old Style"/>
          <w:spacing w:val="-6"/>
          <w:w w:val="115"/>
        </w:rPr>
        <w:t xml:space="preserve"> </w:t>
      </w:r>
      <w:r w:rsidRPr="005F7F0F">
        <w:rPr>
          <w:rFonts w:ascii="Bookman Old Style" w:hAnsi="Bookman Old Style"/>
          <w:w w:val="115"/>
        </w:rPr>
        <w:t>Pejabat</w:t>
      </w:r>
      <w:r w:rsidRPr="005F7F0F">
        <w:rPr>
          <w:rFonts w:ascii="Bookman Old Style" w:hAnsi="Bookman Old Style"/>
          <w:spacing w:val="-6"/>
          <w:w w:val="115"/>
        </w:rPr>
        <w:t xml:space="preserve"> </w:t>
      </w:r>
      <w:r w:rsidRPr="005F7F0F">
        <w:rPr>
          <w:rFonts w:ascii="Bookman Old Style" w:hAnsi="Bookman Old Style"/>
          <w:w w:val="115"/>
        </w:rPr>
        <w:t>Pemerintahan</w:t>
      </w:r>
      <w:r w:rsidRPr="005F7F0F">
        <w:rPr>
          <w:rFonts w:ascii="Bookman Old Style" w:hAnsi="Bookman Old Style"/>
          <w:spacing w:val="-6"/>
          <w:w w:val="115"/>
        </w:rPr>
        <w:t xml:space="preserve"> </w:t>
      </w:r>
      <w:r w:rsidRPr="005F7F0F">
        <w:rPr>
          <w:rFonts w:ascii="Bookman Old Style" w:hAnsi="Bookman Old Style"/>
          <w:w w:val="115"/>
        </w:rPr>
        <w:t>Tertentu tersebut juga berstatus sebagai komisaris/direksi perusahaan di bidang farmasi. Contoh lain, menjelang akhir jabatannya seorang Pejabat Pemerintahan Tertentu yang mengambil keputusan membuka impor jenis komoditas tertentu dimana Pejabat Pemerintahan Tertentudirinya telah berencana</w:t>
      </w:r>
      <w:r w:rsidRPr="005F7F0F">
        <w:rPr>
          <w:rFonts w:ascii="Bookman Old Style" w:hAnsi="Bookman Old Style"/>
          <w:spacing w:val="-13"/>
          <w:w w:val="115"/>
        </w:rPr>
        <w:t xml:space="preserve"> </w:t>
      </w:r>
      <w:r w:rsidRPr="005F7F0F">
        <w:rPr>
          <w:rFonts w:ascii="Bookman Old Style" w:hAnsi="Bookman Old Style"/>
          <w:w w:val="115"/>
        </w:rPr>
        <w:t>akan</w:t>
      </w:r>
      <w:r w:rsidRPr="005F7F0F">
        <w:rPr>
          <w:rFonts w:ascii="Bookman Old Style" w:hAnsi="Bookman Old Style"/>
          <w:spacing w:val="-13"/>
          <w:w w:val="115"/>
        </w:rPr>
        <w:t xml:space="preserve"> </w:t>
      </w:r>
      <w:r w:rsidRPr="005F7F0F">
        <w:rPr>
          <w:rFonts w:ascii="Bookman Old Style" w:hAnsi="Bookman Old Style"/>
          <w:w w:val="115"/>
        </w:rPr>
        <w:t>bekerja</w:t>
      </w:r>
      <w:r w:rsidRPr="005F7F0F">
        <w:rPr>
          <w:rFonts w:ascii="Bookman Old Style" w:hAnsi="Bookman Old Style"/>
          <w:spacing w:val="-13"/>
          <w:w w:val="115"/>
        </w:rPr>
        <w:t xml:space="preserve"> </w:t>
      </w:r>
      <w:r w:rsidRPr="005F7F0F">
        <w:rPr>
          <w:rFonts w:ascii="Bookman Old Style" w:hAnsi="Bookman Old Style"/>
          <w:w w:val="115"/>
        </w:rPr>
        <w:t>atau</w:t>
      </w:r>
      <w:r w:rsidRPr="005F7F0F">
        <w:rPr>
          <w:rFonts w:ascii="Bookman Old Style" w:hAnsi="Bookman Old Style"/>
          <w:spacing w:val="-13"/>
          <w:w w:val="115"/>
        </w:rPr>
        <w:t xml:space="preserve"> </w:t>
      </w:r>
      <w:r w:rsidRPr="005F7F0F">
        <w:rPr>
          <w:rFonts w:ascii="Bookman Old Style" w:hAnsi="Bookman Old Style"/>
          <w:w w:val="115"/>
        </w:rPr>
        <w:t>mendirikan</w:t>
      </w:r>
      <w:r w:rsidRPr="005F7F0F">
        <w:rPr>
          <w:rFonts w:ascii="Bookman Old Style" w:hAnsi="Bookman Old Style"/>
          <w:spacing w:val="-13"/>
          <w:w w:val="115"/>
        </w:rPr>
        <w:t xml:space="preserve"> </w:t>
      </w:r>
      <w:r w:rsidRPr="005F7F0F">
        <w:rPr>
          <w:rFonts w:ascii="Bookman Old Style" w:hAnsi="Bookman Old Style"/>
          <w:w w:val="115"/>
        </w:rPr>
        <w:t>perusahaan</w:t>
      </w:r>
      <w:r w:rsidRPr="005F7F0F">
        <w:rPr>
          <w:rFonts w:ascii="Bookman Old Style" w:hAnsi="Bookman Old Style"/>
          <w:spacing w:val="-13"/>
          <w:w w:val="115"/>
        </w:rPr>
        <w:t xml:space="preserve"> </w:t>
      </w:r>
      <w:r w:rsidRPr="005F7F0F">
        <w:rPr>
          <w:rFonts w:ascii="Bookman Old Style" w:hAnsi="Bookman Old Style"/>
          <w:w w:val="115"/>
        </w:rPr>
        <w:t>di</w:t>
      </w:r>
      <w:r w:rsidRPr="005F7F0F">
        <w:rPr>
          <w:rFonts w:ascii="Bookman Old Style" w:hAnsi="Bookman Old Style"/>
          <w:spacing w:val="-13"/>
          <w:w w:val="115"/>
        </w:rPr>
        <w:t xml:space="preserve"> </w:t>
      </w:r>
      <w:r w:rsidRPr="005F7F0F">
        <w:rPr>
          <w:rFonts w:ascii="Bookman Old Style" w:hAnsi="Bookman Old Style"/>
          <w:w w:val="115"/>
        </w:rPr>
        <w:t>bidang</w:t>
      </w:r>
      <w:r w:rsidRPr="005F7F0F">
        <w:rPr>
          <w:rFonts w:ascii="Bookman Old Style" w:hAnsi="Bookman Old Style"/>
          <w:spacing w:val="-13"/>
          <w:w w:val="115"/>
        </w:rPr>
        <w:t xml:space="preserve"> </w:t>
      </w:r>
      <w:r w:rsidRPr="005F7F0F">
        <w:rPr>
          <w:rFonts w:ascii="Bookman Old Style" w:hAnsi="Bookman Old Style"/>
          <w:w w:val="115"/>
        </w:rPr>
        <w:t>ekspor-impor yang bergerak pada jenis komoditas tersebut.</w:t>
      </w:r>
    </w:p>
    <w:p w14:paraId="01D28A7A" w14:textId="77777777" w:rsidR="00BD5DB0" w:rsidRPr="005F7F0F" w:rsidRDefault="00000000">
      <w:pPr>
        <w:pStyle w:val="BodyText"/>
        <w:spacing w:before="202"/>
        <w:ind w:left="698" w:right="333"/>
        <w:rPr>
          <w:rFonts w:ascii="Bookman Old Style" w:hAnsi="Bookman Old Style"/>
        </w:rPr>
      </w:pPr>
      <w:r w:rsidRPr="005F7F0F">
        <w:rPr>
          <w:rFonts w:ascii="Bookman Old Style" w:hAnsi="Bookman Old Style"/>
          <w:w w:val="115"/>
        </w:rPr>
        <w:t>Contoh Konflik Kepentingan potensial misalnya menjelang akhir jabatannya, seorang</w:t>
      </w:r>
      <w:r w:rsidRPr="005F7F0F">
        <w:rPr>
          <w:rFonts w:ascii="Bookman Old Style" w:hAnsi="Bookman Old Style"/>
          <w:spacing w:val="-8"/>
          <w:w w:val="115"/>
        </w:rPr>
        <w:t xml:space="preserve"> </w:t>
      </w:r>
      <w:r w:rsidRPr="005F7F0F">
        <w:rPr>
          <w:rFonts w:ascii="Bookman Old Style" w:hAnsi="Bookman Old Style"/>
          <w:w w:val="115"/>
        </w:rPr>
        <w:t>Pejabat</w:t>
      </w:r>
      <w:r w:rsidRPr="005F7F0F">
        <w:rPr>
          <w:rFonts w:ascii="Bookman Old Style" w:hAnsi="Bookman Old Style"/>
          <w:spacing w:val="-8"/>
          <w:w w:val="115"/>
        </w:rPr>
        <w:t xml:space="preserve"> </w:t>
      </w:r>
      <w:r w:rsidRPr="005F7F0F">
        <w:rPr>
          <w:rFonts w:ascii="Bookman Old Style" w:hAnsi="Bookman Old Style"/>
          <w:w w:val="115"/>
        </w:rPr>
        <w:t>Pemerintahan</w:t>
      </w:r>
      <w:r w:rsidRPr="005F7F0F">
        <w:rPr>
          <w:rFonts w:ascii="Bookman Old Style" w:hAnsi="Bookman Old Style"/>
          <w:spacing w:val="-8"/>
          <w:w w:val="115"/>
        </w:rPr>
        <w:t xml:space="preserve"> </w:t>
      </w:r>
      <w:r w:rsidRPr="005F7F0F">
        <w:rPr>
          <w:rFonts w:ascii="Bookman Old Style" w:hAnsi="Bookman Old Style"/>
          <w:w w:val="115"/>
        </w:rPr>
        <w:t>yang</w:t>
      </w:r>
      <w:r w:rsidRPr="005F7F0F">
        <w:rPr>
          <w:rFonts w:ascii="Bookman Old Style" w:hAnsi="Bookman Old Style"/>
          <w:spacing w:val="-8"/>
          <w:w w:val="115"/>
        </w:rPr>
        <w:t xml:space="preserve"> </w:t>
      </w:r>
      <w:r w:rsidRPr="005F7F0F">
        <w:rPr>
          <w:rFonts w:ascii="Bookman Old Style" w:hAnsi="Bookman Old Style"/>
          <w:w w:val="115"/>
        </w:rPr>
        <w:t>berwenang</w:t>
      </w:r>
      <w:r w:rsidRPr="005F7F0F">
        <w:rPr>
          <w:rFonts w:ascii="Bookman Old Style" w:hAnsi="Bookman Old Style"/>
          <w:spacing w:val="-8"/>
          <w:w w:val="115"/>
        </w:rPr>
        <w:t xml:space="preserve"> </w:t>
      </w:r>
      <w:r w:rsidRPr="005F7F0F">
        <w:rPr>
          <w:rFonts w:ascii="Bookman Old Style" w:hAnsi="Bookman Old Style"/>
          <w:w w:val="115"/>
        </w:rPr>
        <w:t>mengambil</w:t>
      </w:r>
      <w:r w:rsidRPr="005F7F0F">
        <w:rPr>
          <w:rFonts w:ascii="Bookman Old Style" w:hAnsi="Bookman Old Style"/>
          <w:spacing w:val="-8"/>
          <w:w w:val="115"/>
        </w:rPr>
        <w:t xml:space="preserve"> </w:t>
      </w:r>
      <w:r w:rsidRPr="005F7F0F">
        <w:rPr>
          <w:rFonts w:ascii="Bookman Old Style" w:hAnsi="Bookman Old Style"/>
          <w:w w:val="115"/>
        </w:rPr>
        <w:t>keputusan</w:t>
      </w:r>
      <w:r w:rsidRPr="005F7F0F">
        <w:rPr>
          <w:rFonts w:ascii="Bookman Old Style" w:hAnsi="Bookman Old Style"/>
          <w:spacing w:val="-8"/>
          <w:w w:val="115"/>
        </w:rPr>
        <w:t xml:space="preserve"> </w:t>
      </w:r>
      <w:r w:rsidRPr="005F7F0F">
        <w:rPr>
          <w:rFonts w:ascii="Bookman Old Style" w:hAnsi="Bookman Old Style"/>
          <w:w w:val="115"/>
        </w:rPr>
        <w:t>untuk membuka impor jenis komoditas tertentu dimana Pejabat Pemerintahan tersebut, setelah berhenti menjabat, berencana akan bekerja atau mendirikan perusahaan ekspor-impor yang bergerak pada jenis komoditas tertentu tersebut. Contoh lain, seorang Pejabat Pemerintahan Tertentu akan diangkat menduduki jabatan di pemerintahan yang mengurusi sektor kesehatan</w:t>
      </w:r>
      <w:r w:rsidRPr="005F7F0F">
        <w:rPr>
          <w:rFonts w:ascii="Bookman Old Style" w:hAnsi="Bookman Old Style"/>
          <w:spacing w:val="-9"/>
          <w:w w:val="115"/>
        </w:rPr>
        <w:t xml:space="preserve"> </w:t>
      </w:r>
      <w:r w:rsidRPr="005F7F0F">
        <w:rPr>
          <w:rFonts w:ascii="Bookman Old Style" w:hAnsi="Bookman Old Style"/>
          <w:w w:val="115"/>
        </w:rPr>
        <w:t>sementara</w:t>
      </w:r>
      <w:r w:rsidRPr="005F7F0F">
        <w:rPr>
          <w:rFonts w:ascii="Bookman Old Style" w:hAnsi="Bookman Old Style"/>
          <w:spacing w:val="-9"/>
          <w:w w:val="115"/>
        </w:rPr>
        <w:t xml:space="preserve"> </w:t>
      </w:r>
      <w:r w:rsidRPr="005F7F0F">
        <w:rPr>
          <w:rFonts w:ascii="Bookman Old Style" w:hAnsi="Bookman Old Style"/>
          <w:w w:val="115"/>
        </w:rPr>
        <w:t>Pejabat</w:t>
      </w:r>
      <w:r w:rsidRPr="005F7F0F">
        <w:rPr>
          <w:rFonts w:ascii="Bookman Old Style" w:hAnsi="Bookman Old Style"/>
          <w:spacing w:val="-9"/>
          <w:w w:val="115"/>
        </w:rPr>
        <w:t xml:space="preserve"> </w:t>
      </w:r>
      <w:r w:rsidRPr="005F7F0F">
        <w:rPr>
          <w:rFonts w:ascii="Bookman Old Style" w:hAnsi="Bookman Old Style"/>
          <w:w w:val="115"/>
        </w:rPr>
        <w:t>Pemerintahan</w:t>
      </w:r>
      <w:r w:rsidRPr="005F7F0F">
        <w:rPr>
          <w:rFonts w:ascii="Bookman Old Style" w:hAnsi="Bookman Old Style"/>
          <w:spacing w:val="-9"/>
          <w:w w:val="115"/>
        </w:rPr>
        <w:t xml:space="preserve"> </w:t>
      </w:r>
      <w:r w:rsidRPr="005F7F0F">
        <w:rPr>
          <w:rFonts w:ascii="Bookman Old Style" w:hAnsi="Bookman Old Style"/>
          <w:w w:val="115"/>
        </w:rPr>
        <w:t>Tertentu</w:t>
      </w:r>
      <w:r w:rsidRPr="005F7F0F">
        <w:rPr>
          <w:rFonts w:ascii="Bookman Old Style" w:hAnsi="Bookman Old Style"/>
          <w:spacing w:val="-9"/>
          <w:w w:val="115"/>
        </w:rPr>
        <w:t xml:space="preserve"> </w:t>
      </w:r>
      <w:r w:rsidRPr="005F7F0F">
        <w:rPr>
          <w:rFonts w:ascii="Bookman Old Style" w:hAnsi="Bookman Old Style"/>
          <w:w w:val="115"/>
        </w:rPr>
        <w:t>tersebut</w:t>
      </w:r>
      <w:r w:rsidRPr="005F7F0F">
        <w:rPr>
          <w:rFonts w:ascii="Bookman Old Style" w:hAnsi="Bookman Old Style"/>
          <w:spacing w:val="-9"/>
          <w:w w:val="115"/>
        </w:rPr>
        <w:t xml:space="preserve"> </w:t>
      </w:r>
      <w:r w:rsidRPr="005F7F0F">
        <w:rPr>
          <w:rFonts w:ascii="Bookman Old Style" w:hAnsi="Bookman Old Style"/>
          <w:w w:val="115"/>
        </w:rPr>
        <w:t>juga</w:t>
      </w:r>
      <w:r w:rsidRPr="005F7F0F">
        <w:rPr>
          <w:rFonts w:ascii="Bookman Old Style" w:hAnsi="Bookman Old Style"/>
          <w:spacing w:val="-9"/>
          <w:w w:val="115"/>
        </w:rPr>
        <w:t xml:space="preserve"> </w:t>
      </w:r>
      <w:r w:rsidRPr="005F7F0F">
        <w:rPr>
          <w:rFonts w:ascii="Bookman Old Style" w:hAnsi="Bookman Old Style"/>
          <w:w w:val="115"/>
        </w:rPr>
        <w:t>berstatus sebagai komisaris/direksi perusahaan di bidang farmasi.</w:t>
      </w:r>
    </w:p>
    <w:p w14:paraId="61B9B9F9" w14:textId="77777777" w:rsidR="00BD5DB0" w:rsidRPr="005F7F0F" w:rsidRDefault="00BD5DB0">
      <w:pPr>
        <w:pStyle w:val="BodyText"/>
        <w:spacing w:before="126"/>
        <w:jc w:val="left"/>
        <w:rPr>
          <w:rFonts w:ascii="Bookman Old Style" w:hAnsi="Bookman Old Style"/>
        </w:rPr>
      </w:pPr>
    </w:p>
    <w:p w14:paraId="2D207431" w14:textId="77777777" w:rsidR="00BD5DB0" w:rsidRPr="005F7F0F" w:rsidRDefault="00000000">
      <w:pPr>
        <w:pStyle w:val="ListParagraph"/>
        <w:numPr>
          <w:ilvl w:val="0"/>
          <w:numId w:val="35"/>
        </w:numPr>
        <w:tabs>
          <w:tab w:val="left" w:pos="697"/>
        </w:tabs>
        <w:ind w:left="697" w:hanging="359"/>
        <w:rPr>
          <w:rFonts w:ascii="Bookman Old Style" w:hAnsi="Bookman Old Style"/>
          <w:sz w:val="24"/>
          <w:szCs w:val="24"/>
        </w:rPr>
      </w:pPr>
      <w:r w:rsidRPr="005F7F0F">
        <w:rPr>
          <w:rFonts w:ascii="Bookman Old Style" w:hAnsi="Bookman Old Style"/>
          <w:w w:val="115"/>
          <w:sz w:val="24"/>
          <w:szCs w:val="24"/>
        </w:rPr>
        <w:t>Sumber</w:t>
      </w:r>
      <w:r w:rsidRPr="005F7F0F">
        <w:rPr>
          <w:rFonts w:ascii="Bookman Old Style" w:hAnsi="Bookman Old Style"/>
          <w:spacing w:val="7"/>
          <w:w w:val="115"/>
          <w:sz w:val="24"/>
          <w:szCs w:val="24"/>
        </w:rPr>
        <w:t xml:space="preserve"> </w:t>
      </w:r>
      <w:r w:rsidRPr="005F7F0F">
        <w:rPr>
          <w:rFonts w:ascii="Bookman Old Style" w:hAnsi="Bookman Old Style"/>
          <w:w w:val="115"/>
          <w:sz w:val="24"/>
          <w:szCs w:val="24"/>
        </w:rPr>
        <w:t>dan</w:t>
      </w:r>
      <w:r w:rsidRPr="005F7F0F">
        <w:rPr>
          <w:rFonts w:ascii="Bookman Old Style" w:hAnsi="Bookman Old Style"/>
          <w:spacing w:val="7"/>
          <w:w w:val="115"/>
          <w:sz w:val="24"/>
          <w:szCs w:val="24"/>
        </w:rPr>
        <w:t xml:space="preserve"> </w:t>
      </w:r>
      <w:r w:rsidRPr="005F7F0F">
        <w:rPr>
          <w:rFonts w:ascii="Bookman Old Style" w:hAnsi="Bookman Old Style"/>
          <w:w w:val="115"/>
          <w:sz w:val="24"/>
          <w:szCs w:val="24"/>
        </w:rPr>
        <w:t>Contoh</w:t>
      </w:r>
      <w:r w:rsidRPr="005F7F0F">
        <w:rPr>
          <w:rFonts w:ascii="Bookman Old Style" w:hAnsi="Bookman Old Style"/>
          <w:spacing w:val="7"/>
          <w:w w:val="115"/>
          <w:sz w:val="24"/>
          <w:szCs w:val="24"/>
        </w:rPr>
        <w:t xml:space="preserve"> </w:t>
      </w:r>
      <w:r w:rsidRPr="005F7F0F">
        <w:rPr>
          <w:rFonts w:ascii="Bookman Old Style" w:hAnsi="Bookman Old Style"/>
          <w:w w:val="115"/>
          <w:sz w:val="24"/>
          <w:szCs w:val="24"/>
        </w:rPr>
        <w:t>Konflik</w:t>
      </w:r>
      <w:r w:rsidRPr="005F7F0F">
        <w:rPr>
          <w:rFonts w:ascii="Bookman Old Style" w:hAnsi="Bookman Old Style"/>
          <w:spacing w:val="7"/>
          <w:w w:val="115"/>
          <w:sz w:val="24"/>
          <w:szCs w:val="24"/>
        </w:rPr>
        <w:t xml:space="preserve"> </w:t>
      </w:r>
      <w:r w:rsidRPr="005F7F0F">
        <w:rPr>
          <w:rFonts w:ascii="Bookman Old Style" w:hAnsi="Bookman Old Style"/>
          <w:spacing w:val="-2"/>
          <w:w w:val="115"/>
          <w:sz w:val="24"/>
          <w:szCs w:val="24"/>
        </w:rPr>
        <w:t>Kepentingan</w:t>
      </w:r>
    </w:p>
    <w:p w14:paraId="51165830" w14:textId="77777777" w:rsidR="00BD5DB0" w:rsidRPr="005F7F0F" w:rsidRDefault="00000000">
      <w:pPr>
        <w:pStyle w:val="BodyText"/>
        <w:spacing w:before="198"/>
        <w:ind w:left="338" w:right="334"/>
        <w:rPr>
          <w:rFonts w:ascii="Bookman Old Style" w:hAnsi="Bookman Old Style"/>
        </w:rPr>
      </w:pPr>
      <w:r w:rsidRPr="005F7F0F">
        <w:rPr>
          <w:rFonts w:ascii="Bookman Old Style" w:hAnsi="Bookman Old Style"/>
          <w:w w:val="115"/>
        </w:rPr>
        <w:t>Sumber</w:t>
      </w:r>
      <w:r w:rsidRPr="005F7F0F">
        <w:rPr>
          <w:rFonts w:ascii="Bookman Old Style" w:hAnsi="Bookman Old Style"/>
          <w:spacing w:val="-11"/>
          <w:w w:val="115"/>
        </w:rPr>
        <w:t xml:space="preserve"> </w:t>
      </w:r>
      <w:r w:rsidRPr="005F7F0F">
        <w:rPr>
          <w:rFonts w:ascii="Bookman Old Style" w:hAnsi="Bookman Old Style"/>
          <w:w w:val="115"/>
        </w:rPr>
        <w:t>Konflik</w:t>
      </w:r>
      <w:r w:rsidRPr="005F7F0F">
        <w:rPr>
          <w:rFonts w:ascii="Bookman Old Style" w:hAnsi="Bookman Old Style"/>
          <w:spacing w:val="-11"/>
          <w:w w:val="115"/>
        </w:rPr>
        <w:t xml:space="preserve"> </w:t>
      </w:r>
      <w:r w:rsidRPr="005F7F0F">
        <w:rPr>
          <w:rFonts w:ascii="Bookman Old Style" w:hAnsi="Bookman Old Style"/>
          <w:w w:val="115"/>
        </w:rPr>
        <w:t>Kepentingan</w:t>
      </w:r>
      <w:r w:rsidRPr="005F7F0F">
        <w:rPr>
          <w:rFonts w:ascii="Bookman Old Style" w:hAnsi="Bookman Old Style"/>
          <w:spacing w:val="-11"/>
          <w:w w:val="115"/>
        </w:rPr>
        <w:t xml:space="preserve"> </w:t>
      </w:r>
      <w:r w:rsidRPr="005F7F0F">
        <w:rPr>
          <w:rFonts w:ascii="Bookman Old Style" w:hAnsi="Bookman Old Style"/>
          <w:w w:val="115"/>
        </w:rPr>
        <w:t>adalah</w:t>
      </w:r>
      <w:r w:rsidRPr="005F7F0F">
        <w:rPr>
          <w:rFonts w:ascii="Bookman Old Style" w:hAnsi="Bookman Old Style"/>
          <w:spacing w:val="-11"/>
          <w:w w:val="115"/>
        </w:rPr>
        <w:t xml:space="preserve"> </w:t>
      </w:r>
      <w:r w:rsidRPr="005F7F0F">
        <w:rPr>
          <w:rFonts w:ascii="Bookman Old Style" w:hAnsi="Bookman Old Style"/>
          <w:w w:val="115"/>
        </w:rPr>
        <w:t>kepentingan</w:t>
      </w:r>
      <w:r w:rsidRPr="005F7F0F">
        <w:rPr>
          <w:rFonts w:ascii="Bookman Old Style" w:hAnsi="Bookman Old Style"/>
          <w:spacing w:val="-11"/>
          <w:w w:val="115"/>
        </w:rPr>
        <w:t xml:space="preserve"> </w:t>
      </w:r>
      <w:r w:rsidRPr="005F7F0F">
        <w:rPr>
          <w:rFonts w:ascii="Bookman Old Style" w:hAnsi="Bookman Old Style"/>
          <w:w w:val="115"/>
        </w:rPr>
        <w:t>pribadi</w:t>
      </w:r>
      <w:r w:rsidRPr="005F7F0F">
        <w:rPr>
          <w:rFonts w:ascii="Bookman Old Style" w:hAnsi="Bookman Old Style"/>
          <w:spacing w:val="-11"/>
          <w:w w:val="115"/>
        </w:rPr>
        <w:t xml:space="preserve"> </w:t>
      </w:r>
      <w:r w:rsidRPr="005F7F0F">
        <w:rPr>
          <w:rFonts w:ascii="Bookman Old Style" w:hAnsi="Bookman Old Style"/>
          <w:w w:val="115"/>
        </w:rPr>
        <w:t>untuk</w:t>
      </w:r>
      <w:r w:rsidRPr="005F7F0F">
        <w:rPr>
          <w:rFonts w:ascii="Bookman Old Style" w:hAnsi="Bookman Old Style"/>
          <w:spacing w:val="-11"/>
          <w:w w:val="115"/>
        </w:rPr>
        <w:t xml:space="preserve"> </w:t>
      </w:r>
      <w:r w:rsidRPr="005F7F0F">
        <w:rPr>
          <w:rFonts w:ascii="Bookman Old Style" w:hAnsi="Bookman Old Style"/>
          <w:w w:val="115"/>
        </w:rPr>
        <w:t>menguntungkan diri</w:t>
      </w:r>
      <w:r w:rsidRPr="005F7F0F">
        <w:rPr>
          <w:rFonts w:ascii="Bookman Old Style" w:hAnsi="Bookman Old Style"/>
          <w:spacing w:val="-16"/>
          <w:w w:val="115"/>
        </w:rPr>
        <w:t xml:space="preserve"> </w:t>
      </w:r>
      <w:r w:rsidRPr="005F7F0F">
        <w:rPr>
          <w:rFonts w:ascii="Bookman Old Style" w:hAnsi="Bookman Old Style"/>
          <w:w w:val="115"/>
        </w:rPr>
        <w:t>sendiri</w:t>
      </w:r>
      <w:r w:rsidRPr="005F7F0F">
        <w:rPr>
          <w:rFonts w:ascii="Bookman Old Style" w:hAnsi="Bookman Old Style"/>
          <w:spacing w:val="-15"/>
          <w:w w:val="115"/>
        </w:rPr>
        <w:t xml:space="preserve"> </w:t>
      </w:r>
      <w:r w:rsidRPr="005F7F0F">
        <w:rPr>
          <w:rFonts w:ascii="Bookman Old Style" w:hAnsi="Bookman Old Style"/>
          <w:w w:val="115"/>
        </w:rPr>
        <w:t>dan/atau</w:t>
      </w:r>
      <w:r w:rsidRPr="005F7F0F">
        <w:rPr>
          <w:rFonts w:ascii="Bookman Old Style" w:hAnsi="Bookman Old Style"/>
          <w:spacing w:val="-15"/>
          <w:w w:val="115"/>
        </w:rPr>
        <w:t xml:space="preserve"> </w:t>
      </w:r>
      <w:r w:rsidRPr="005F7F0F">
        <w:rPr>
          <w:rFonts w:ascii="Bookman Old Style" w:hAnsi="Bookman Old Style"/>
          <w:w w:val="115"/>
        </w:rPr>
        <w:t>orang</w:t>
      </w:r>
      <w:r w:rsidRPr="005F7F0F">
        <w:rPr>
          <w:rFonts w:ascii="Bookman Old Style" w:hAnsi="Bookman Old Style"/>
          <w:spacing w:val="-15"/>
          <w:w w:val="115"/>
        </w:rPr>
        <w:t xml:space="preserve"> </w:t>
      </w:r>
      <w:r w:rsidRPr="005F7F0F">
        <w:rPr>
          <w:rFonts w:ascii="Bookman Old Style" w:hAnsi="Bookman Old Style"/>
          <w:w w:val="115"/>
        </w:rPr>
        <w:t>lain</w:t>
      </w:r>
      <w:r w:rsidRPr="005F7F0F">
        <w:rPr>
          <w:rFonts w:ascii="Bookman Old Style" w:hAnsi="Bookman Old Style"/>
          <w:spacing w:val="-15"/>
          <w:w w:val="115"/>
        </w:rPr>
        <w:t xml:space="preserve"> </w:t>
      </w:r>
      <w:r w:rsidRPr="005F7F0F">
        <w:rPr>
          <w:rFonts w:ascii="Bookman Old Style" w:hAnsi="Bookman Old Style"/>
          <w:w w:val="115"/>
        </w:rPr>
        <w:t>yang</w:t>
      </w:r>
      <w:r w:rsidRPr="005F7F0F">
        <w:rPr>
          <w:rFonts w:ascii="Bookman Old Style" w:hAnsi="Bookman Old Style"/>
          <w:spacing w:val="-16"/>
          <w:w w:val="115"/>
        </w:rPr>
        <w:t xml:space="preserve"> </w:t>
      </w:r>
      <w:r w:rsidRPr="005F7F0F">
        <w:rPr>
          <w:rFonts w:ascii="Bookman Old Style" w:hAnsi="Bookman Old Style"/>
          <w:w w:val="115"/>
        </w:rPr>
        <w:t>dimiliki</w:t>
      </w:r>
      <w:r w:rsidRPr="005F7F0F">
        <w:rPr>
          <w:rFonts w:ascii="Bookman Old Style" w:hAnsi="Bookman Old Style"/>
          <w:spacing w:val="-15"/>
          <w:w w:val="115"/>
        </w:rPr>
        <w:t xml:space="preserve"> </w:t>
      </w:r>
      <w:r w:rsidRPr="005F7F0F">
        <w:rPr>
          <w:rFonts w:ascii="Bookman Old Style" w:hAnsi="Bookman Old Style"/>
          <w:w w:val="115"/>
        </w:rPr>
        <w:t>oleh</w:t>
      </w:r>
      <w:r w:rsidRPr="005F7F0F">
        <w:rPr>
          <w:rFonts w:ascii="Bookman Old Style" w:hAnsi="Bookman Old Style"/>
          <w:spacing w:val="-15"/>
          <w:w w:val="115"/>
        </w:rPr>
        <w:t xml:space="preserve"> </w:t>
      </w:r>
      <w:r w:rsidRPr="005F7F0F">
        <w:rPr>
          <w:rFonts w:ascii="Bookman Old Style" w:hAnsi="Bookman Old Style"/>
          <w:w w:val="115"/>
        </w:rPr>
        <w:t>seorang</w:t>
      </w:r>
      <w:r w:rsidRPr="005F7F0F">
        <w:rPr>
          <w:rFonts w:ascii="Bookman Old Style" w:hAnsi="Bookman Old Style"/>
          <w:spacing w:val="-15"/>
          <w:w w:val="115"/>
        </w:rPr>
        <w:t xml:space="preserve"> </w:t>
      </w:r>
      <w:r w:rsidRPr="005F7F0F">
        <w:rPr>
          <w:rFonts w:ascii="Bookman Old Style" w:hAnsi="Bookman Old Style"/>
          <w:w w:val="115"/>
        </w:rPr>
        <w:t>Pejabat</w:t>
      </w:r>
      <w:r w:rsidRPr="005F7F0F">
        <w:rPr>
          <w:rFonts w:ascii="Bookman Old Style" w:hAnsi="Bookman Old Style"/>
          <w:spacing w:val="-15"/>
          <w:w w:val="115"/>
        </w:rPr>
        <w:t xml:space="preserve"> </w:t>
      </w:r>
      <w:r w:rsidRPr="005F7F0F">
        <w:rPr>
          <w:rFonts w:ascii="Bookman Old Style" w:hAnsi="Bookman Old Style"/>
          <w:w w:val="115"/>
        </w:rPr>
        <w:t>Pemerintahan Tertentu yang dapat mempengaruhi ketidakberpihakan dan kualitas pengambilan keputusan dan/atau tindakannya.</w:t>
      </w:r>
    </w:p>
    <w:p w14:paraId="614201DA" w14:textId="77777777" w:rsidR="00BD5DB0" w:rsidRPr="005F7F0F" w:rsidRDefault="00000000">
      <w:pPr>
        <w:pStyle w:val="BodyText"/>
        <w:spacing w:before="200"/>
        <w:ind w:left="338" w:right="337"/>
        <w:rPr>
          <w:rFonts w:ascii="Bookman Old Style" w:hAnsi="Bookman Old Style"/>
        </w:rPr>
      </w:pPr>
      <w:r w:rsidRPr="005F7F0F">
        <w:rPr>
          <w:rFonts w:ascii="Bookman Old Style" w:hAnsi="Bookman Old Style"/>
          <w:w w:val="115"/>
        </w:rPr>
        <w:t xml:space="preserve">Terdapat berbagai macam sumber Konflik Kepentingan yang mungkin terjadi ketika seorang Pejabat Pemerintahan Tertentu mengambil keputusan dan/atau </w:t>
      </w:r>
      <w:r w:rsidRPr="005F7F0F">
        <w:rPr>
          <w:rFonts w:ascii="Bookman Old Style" w:hAnsi="Bookman Old Style"/>
          <w:spacing w:val="-2"/>
          <w:w w:val="115"/>
        </w:rPr>
        <w:t>tindakan.</w:t>
      </w:r>
    </w:p>
    <w:p w14:paraId="3C4DEEEC" w14:textId="77777777" w:rsidR="00BD5DB0" w:rsidRPr="005F7F0F" w:rsidRDefault="00000000">
      <w:pPr>
        <w:pStyle w:val="BodyText"/>
        <w:spacing w:before="205"/>
        <w:ind w:left="338"/>
        <w:rPr>
          <w:rFonts w:ascii="Bookman Old Style" w:hAnsi="Bookman Old Style"/>
        </w:rPr>
      </w:pPr>
      <w:r w:rsidRPr="005F7F0F">
        <w:rPr>
          <w:rFonts w:ascii="Bookman Old Style" w:hAnsi="Bookman Old Style"/>
          <w:spacing w:val="-2"/>
          <w:w w:val="115"/>
        </w:rPr>
        <w:t>Berikut</w:t>
      </w:r>
      <w:r w:rsidRPr="005F7F0F">
        <w:rPr>
          <w:rFonts w:ascii="Bookman Old Style" w:hAnsi="Bookman Old Style"/>
          <w:spacing w:val="-3"/>
          <w:w w:val="115"/>
        </w:rPr>
        <w:t xml:space="preserve"> </w:t>
      </w:r>
      <w:r w:rsidRPr="005F7F0F">
        <w:rPr>
          <w:rFonts w:ascii="Bookman Old Style" w:hAnsi="Bookman Old Style"/>
          <w:spacing w:val="-2"/>
          <w:w w:val="115"/>
        </w:rPr>
        <w:t>ini adalah beberapa sumber Konflik Kepentingan dan contoh-contohnya:</w:t>
      </w:r>
    </w:p>
    <w:p w14:paraId="14D3AEB3" w14:textId="77777777" w:rsidR="00BD5DB0" w:rsidRPr="005F7F0F" w:rsidRDefault="00000000">
      <w:pPr>
        <w:pStyle w:val="ListParagraph"/>
        <w:numPr>
          <w:ilvl w:val="0"/>
          <w:numId w:val="36"/>
        </w:numPr>
        <w:tabs>
          <w:tab w:val="left" w:pos="697"/>
        </w:tabs>
        <w:spacing w:before="201"/>
        <w:ind w:left="697" w:hanging="359"/>
        <w:rPr>
          <w:rFonts w:ascii="Bookman Old Style" w:hAnsi="Bookman Old Style"/>
          <w:sz w:val="24"/>
          <w:szCs w:val="24"/>
        </w:rPr>
      </w:pPr>
      <w:r w:rsidRPr="005F7F0F">
        <w:rPr>
          <w:rFonts w:ascii="Bookman Old Style" w:hAnsi="Bookman Old Style"/>
          <w:w w:val="115"/>
          <w:sz w:val="24"/>
          <w:szCs w:val="24"/>
        </w:rPr>
        <w:t>Kepentingan</w:t>
      </w:r>
      <w:r w:rsidRPr="005F7F0F">
        <w:rPr>
          <w:rFonts w:ascii="Bookman Old Style" w:hAnsi="Bookman Old Style"/>
          <w:spacing w:val="6"/>
          <w:w w:val="115"/>
          <w:sz w:val="24"/>
          <w:szCs w:val="24"/>
        </w:rPr>
        <w:t xml:space="preserve"> </w:t>
      </w:r>
      <w:r w:rsidRPr="005F7F0F">
        <w:rPr>
          <w:rFonts w:ascii="Bookman Old Style" w:hAnsi="Bookman Old Style"/>
          <w:w w:val="115"/>
          <w:sz w:val="24"/>
          <w:szCs w:val="24"/>
        </w:rPr>
        <w:t>bisnis</w:t>
      </w:r>
      <w:r w:rsidRPr="005F7F0F">
        <w:rPr>
          <w:rFonts w:ascii="Bookman Old Style" w:hAnsi="Bookman Old Style"/>
          <w:spacing w:val="7"/>
          <w:w w:val="115"/>
          <w:sz w:val="24"/>
          <w:szCs w:val="24"/>
        </w:rPr>
        <w:t xml:space="preserve"> </w:t>
      </w:r>
      <w:r w:rsidRPr="005F7F0F">
        <w:rPr>
          <w:rFonts w:ascii="Bookman Old Style" w:hAnsi="Bookman Old Style"/>
          <w:w w:val="115"/>
          <w:sz w:val="24"/>
          <w:szCs w:val="24"/>
        </w:rPr>
        <w:t>atau</w:t>
      </w:r>
      <w:r w:rsidRPr="005F7F0F">
        <w:rPr>
          <w:rFonts w:ascii="Bookman Old Style" w:hAnsi="Bookman Old Style"/>
          <w:spacing w:val="6"/>
          <w:w w:val="115"/>
          <w:sz w:val="24"/>
          <w:szCs w:val="24"/>
        </w:rPr>
        <w:t xml:space="preserve"> </w:t>
      </w:r>
      <w:r w:rsidRPr="005F7F0F">
        <w:rPr>
          <w:rFonts w:ascii="Bookman Old Style" w:hAnsi="Bookman Old Style"/>
          <w:spacing w:val="-2"/>
          <w:w w:val="115"/>
          <w:sz w:val="24"/>
          <w:szCs w:val="24"/>
        </w:rPr>
        <w:t>finansial.</w:t>
      </w:r>
    </w:p>
    <w:p w14:paraId="17E1D023" w14:textId="77777777" w:rsidR="00BD5DB0" w:rsidRPr="005F7F0F" w:rsidRDefault="00000000">
      <w:pPr>
        <w:pStyle w:val="BodyText"/>
        <w:spacing w:before="196"/>
        <w:ind w:left="698" w:right="332"/>
        <w:rPr>
          <w:rFonts w:ascii="Bookman Old Style" w:hAnsi="Bookman Old Style"/>
        </w:rPr>
      </w:pPr>
      <w:r w:rsidRPr="005F7F0F">
        <w:rPr>
          <w:rFonts w:ascii="Bookman Old Style" w:hAnsi="Bookman Old Style"/>
          <w:w w:val="115"/>
        </w:rPr>
        <w:t>Kondisi Konflik Kepentingan dapat terjadi ketika Pejabat Pemerintahan Tertentu dalam melaksanakan kewenangannya memiliki kepentingan bisnis atau kepentingan finansial terkait dirinya dan/atau orang lain. Contoh- contoh</w:t>
      </w:r>
      <w:r w:rsidRPr="005F7F0F">
        <w:rPr>
          <w:rFonts w:ascii="Bookman Old Style" w:hAnsi="Bookman Old Style"/>
          <w:spacing w:val="-1"/>
          <w:w w:val="115"/>
        </w:rPr>
        <w:t xml:space="preserve"> </w:t>
      </w:r>
      <w:r w:rsidRPr="005F7F0F">
        <w:rPr>
          <w:rFonts w:ascii="Bookman Old Style" w:hAnsi="Bookman Old Style"/>
          <w:w w:val="115"/>
        </w:rPr>
        <w:t>Konflik</w:t>
      </w:r>
      <w:r w:rsidRPr="005F7F0F">
        <w:rPr>
          <w:rFonts w:ascii="Bookman Old Style" w:hAnsi="Bookman Old Style"/>
          <w:spacing w:val="-1"/>
          <w:w w:val="115"/>
        </w:rPr>
        <w:t xml:space="preserve"> </w:t>
      </w:r>
      <w:r w:rsidRPr="005F7F0F">
        <w:rPr>
          <w:rFonts w:ascii="Bookman Old Style" w:hAnsi="Bookman Old Style"/>
          <w:w w:val="115"/>
        </w:rPr>
        <w:t>Kepentingan</w:t>
      </w:r>
      <w:r w:rsidRPr="005F7F0F">
        <w:rPr>
          <w:rFonts w:ascii="Bookman Old Style" w:hAnsi="Bookman Old Style"/>
          <w:spacing w:val="-1"/>
          <w:w w:val="115"/>
        </w:rPr>
        <w:t xml:space="preserve"> </w:t>
      </w:r>
      <w:r w:rsidRPr="005F7F0F">
        <w:rPr>
          <w:rFonts w:ascii="Bookman Old Style" w:hAnsi="Bookman Old Style"/>
          <w:w w:val="115"/>
        </w:rPr>
        <w:t>yang</w:t>
      </w:r>
      <w:r w:rsidRPr="005F7F0F">
        <w:rPr>
          <w:rFonts w:ascii="Bookman Old Style" w:hAnsi="Bookman Old Style"/>
          <w:spacing w:val="-1"/>
          <w:w w:val="115"/>
        </w:rPr>
        <w:t xml:space="preserve"> </w:t>
      </w:r>
      <w:r w:rsidRPr="005F7F0F">
        <w:rPr>
          <w:rFonts w:ascii="Bookman Old Style" w:hAnsi="Bookman Old Style"/>
          <w:w w:val="115"/>
        </w:rPr>
        <w:t>bersumber</w:t>
      </w:r>
      <w:r w:rsidRPr="005F7F0F">
        <w:rPr>
          <w:rFonts w:ascii="Bookman Old Style" w:hAnsi="Bookman Old Style"/>
          <w:spacing w:val="-1"/>
          <w:w w:val="115"/>
        </w:rPr>
        <w:t xml:space="preserve"> </w:t>
      </w:r>
      <w:r w:rsidRPr="005F7F0F">
        <w:rPr>
          <w:rFonts w:ascii="Bookman Old Style" w:hAnsi="Bookman Old Style"/>
          <w:w w:val="115"/>
        </w:rPr>
        <w:t>dari</w:t>
      </w:r>
      <w:r w:rsidRPr="005F7F0F">
        <w:rPr>
          <w:rFonts w:ascii="Bookman Old Style" w:hAnsi="Bookman Old Style"/>
          <w:spacing w:val="-1"/>
          <w:w w:val="115"/>
        </w:rPr>
        <w:t xml:space="preserve"> </w:t>
      </w:r>
      <w:r w:rsidRPr="005F7F0F">
        <w:rPr>
          <w:rFonts w:ascii="Bookman Old Style" w:hAnsi="Bookman Old Style"/>
          <w:w w:val="115"/>
        </w:rPr>
        <w:t>adanya</w:t>
      </w:r>
      <w:r w:rsidRPr="005F7F0F">
        <w:rPr>
          <w:rFonts w:ascii="Bookman Old Style" w:hAnsi="Bookman Old Style"/>
          <w:spacing w:val="-1"/>
          <w:w w:val="115"/>
        </w:rPr>
        <w:t xml:space="preserve"> </w:t>
      </w:r>
      <w:r w:rsidRPr="005F7F0F">
        <w:rPr>
          <w:rFonts w:ascii="Bookman Old Style" w:hAnsi="Bookman Old Style"/>
          <w:w w:val="115"/>
        </w:rPr>
        <w:t>kepentingan</w:t>
      </w:r>
      <w:r w:rsidRPr="005F7F0F">
        <w:rPr>
          <w:rFonts w:ascii="Bookman Old Style" w:hAnsi="Bookman Old Style"/>
          <w:spacing w:val="-1"/>
          <w:w w:val="115"/>
        </w:rPr>
        <w:t xml:space="preserve"> </w:t>
      </w:r>
      <w:r w:rsidRPr="005F7F0F">
        <w:rPr>
          <w:rFonts w:ascii="Bookman Old Style" w:hAnsi="Bookman Old Style"/>
          <w:w w:val="115"/>
        </w:rPr>
        <w:t>bisnis atau finansial, antara lain:</w:t>
      </w:r>
    </w:p>
    <w:p w14:paraId="4CFA90A7" w14:textId="77777777" w:rsidR="00BD5DB0" w:rsidRPr="005F7F0F" w:rsidRDefault="00000000">
      <w:pPr>
        <w:pStyle w:val="ListParagraph"/>
        <w:numPr>
          <w:ilvl w:val="1"/>
          <w:numId w:val="36"/>
        </w:numPr>
        <w:tabs>
          <w:tab w:val="left" w:pos="1190"/>
        </w:tabs>
        <w:spacing w:before="88" w:line="242" w:lineRule="auto"/>
        <w:ind w:right="335"/>
        <w:jc w:val="both"/>
        <w:rPr>
          <w:rFonts w:ascii="Bookman Old Style" w:hAnsi="Bookman Old Style"/>
          <w:sz w:val="24"/>
          <w:szCs w:val="24"/>
        </w:rPr>
      </w:pPr>
      <w:r w:rsidRPr="005F7F0F">
        <w:rPr>
          <w:rFonts w:ascii="Bookman Old Style" w:hAnsi="Bookman Old Style"/>
          <w:w w:val="115"/>
          <w:sz w:val="24"/>
          <w:szCs w:val="24"/>
        </w:rPr>
        <w:t>Pejabat Pemerintahan Tertentu ikut melakukan pengawasan dan atau menentukan hasil pengawasan atas pengerjaan sebuah proyek dimana dirinya juga memiliki saham atas perusahaan yang diawasi.</w:t>
      </w:r>
    </w:p>
    <w:p w14:paraId="438C2A83" w14:textId="77777777" w:rsidR="00BD5DB0" w:rsidRPr="005F7F0F" w:rsidRDefault="00000000">
      <w:pPr>
        <w:pStyle w:val="ListParagraph"/>
        <w:numPr>
          <w:ilvl w:val="1"/>
          <w:numId w:val="36"/>
        </w:numPr>
        <w:tabs>
          <w:tab w:val="left" w:pos="1190"/>
        </w:tabs>
        <w:spacing w:before="192"/>
        <w:ind w:right="334"/>
        <w:jc w:val="both"/>
        <w:rPr>
          <w:rFonts w:ascii="Bookman Old Style" w:hAnsi="Bookman Old Style"/>
          <w:sz w:val="24"/>
          <w:szCs w:val="24"/>
        </w:rPr>
      </w:pPr>
      <w:r w:rsidRPr="005F7F0F">
        <w:rPr>
          <w:rFonts w:ascii="Bookman Old Style" w:hAnsi="Bookman Old Style"/>
          <w:w w:val="115"/>
          <w:sz w:val="24"/>
          <w:szCs w:val="24"/>
        </w:rPr>
        <w:lastRenderedPageBreak/>
        <w:t>Pejabat Pemerintahan Tertentu ikut mengambil keputusan dalam menentukan</w:t>
      </w:r>
      <w:r w:rsidRPr="005F7F0F">
        <w:rPr>
          <w:rFonts w:ascii="Bookman Old Style" w:hAnsi="Bookman Old Style"/>
          <w:spacing w:val="-3"/>
          <w:w w:val="115"/>
          <w:sz w:val="24"/>
          <w:szCs w:val="24"/>
        </w:rPr>
        <w:t xml:space="preserve"> </w:t>
      </w:r>
      <w:r w:rsidRPr="005F7F0F">
        <w:rPr>
          <w:rFonts w:ascii="Bookman Old Style" w:hAnsi="Bookman Old Style"/>
          <w:w w:val="115"/>
          <w:sz w:val="24"/>
          <w:szCs w:val="24"/>
        </w:rPr>
        <w:t>pelaksanaan</w:t>
      </w:r>
      <w:r w:rsidRPr="005F7F0F">
        <w:rPr>
          <w:rFonts w:ascii="Bookman Old Style" w:hAnsi="Bookman Old Style"/>
          <w:spacing w:val="-3"/>
          <w:w w:val="115"/>
          <w:sz w:val="24"/>
          <w:szCs w:val="24"/>
        </w:rPr>
        <w:t xml:space="preserve"> </w:t>
      </w:r>
      <w:r w:rsidRPr="005F7F0F">
        <w:rPr>
          <w:rFonts w:ascii="Bookman Old Style" w:hAnsi="Bookman Old Style"/>
          <w:w w:val="115"/>
          <w:sz w:val="24"/>
          <w:szCs w:val="24"/>
        </w:rPr>
        <w:t>investasi</w:t>
      </w:r>
      <w:r w:rsidRPr="005F7F0F">
        <w:rPr>
          <w:rFonts w:ascii="Bookman Old Style" w:hAnsi="Bookman Old Style"/>
          <w:spacing w:val="-3"/>
          <w:w w:val="115"/>
          <w:sz w:val="24"/>
          <w:szCs w:val="24"/>
        </w:rPr>
        <w:t xml:space="preserve"> </w:t>
      </w:r>
      <w:r w:rsidRPr="005F7F0F">
        <w:rPr>
          <w:rFonts w:ascii="Bookman Old Style" w:hAnsi="Bookman Old Style"/>
          <w:w w:val="115"/>
          <w:sz w:val="24"/>
          <w:szCs w:val="24"/>
        </w:rPr>
        <w:t>pemerintah</w:t>
      </w:r>
      <w:r w:rsidRPr="005F7F0F">
        <w:rPr>
          <w:rFonts w:ascii="Bookman Old Style" w:hAnsi="Bookman Old Style"/>
          <w:spacing w:val="-3"/>
          <w:w w:val="115"/>
          <w:sz w:val="24"/>
          <w:szCs w:val="24"/>
        </w:rPr>
        <w:t xml:space="preserve"> </w:t>
      </w:r>
      <w:r w:rsidRPr="005F7F0F">
        <w:rPr>
          <w:rFonts w:ascii="Bookman Old Style" w:hAnsi="Bookman Old Style"/>
          <w:w w:val="115"/>
          <w:sz w:val="24"/>
          <w:szCs w:val="24"/>
        </w:rPr>
        <w:t>dimana</w:t>
      </w:r>
      <w:r w:rsidRPr="005F7F0F">
        <w:rPr>
          <w:rFonts w:ascii="Bookman Old Style" w:hAnsi="Bookman Old Style"/>
          <w:spacing w:val="-3"/>
          <w:w w:val="115"/>
          <w:sz w:val="24"/>
          <w:szCs w:val="24"/>
        </w:rPr>
        <w:t xml:space="preserve"> </w:t>
      </w:r>
      <w:r w:rsidRPr="005F7F0F">
        <w:rPr>
          <w:rFonts w:ascii="Bookman Old Style" w:hAnsi="Bookman Old Style"/>
          <w:w w:val="115"/>
          <w:sz w:val="24"/>
          <w:szCs w:val="24"/>
        </w:rPr>
        <w:t>perusahaan</w:t>
      </w:r>
      <w:r w:rsidRPr="005F7F0F">
        <w:rPr>
          <w:rFonts w:ascii="Bookman Old Style" w:hAnsi="Bookman Old Style"/>
          <w:spacing w:val="-3"/>
          <w:w w:val="115"/>
          <w:sz w:val="24"/>
          <w:szCs w:val="24"/>
        </w:rPr>
        <w:t xml:space="preserve"> </w:t>
      </w:r>
      <w:r w:rsidRPr="005F7F0F">
        <w:rPr>
          <w:rFonts w:ascii="Bookman Old Style" w:hAnsi="Bookman Old Style"/>
          <w:w w:val="115"/>
          <w:sz w:val="24"/>
          <w:szCs w:val="24"/>
        </w:rPr>
        <w:t>atau aset pribadi yang dimilikinya terkait dengan dan/atau akan mendapatkan keuntungan dari proses investasi tersebut. Misalnya Pejabat Pemerintahan Tertentu ikut pengambilan keputusan tentang rencana pembangunan smelter berada di tanah milik Pejabat Pemerintahan Tertentu yang bersangkutan.</w:t>
      </w:r>
    </w:p>
    <w:p w14:paraId="7347C73E" w14:textId="77777777" w:rsidR="00BD5DB0" w:rsidRPr="005F7F0F" w:rsidRDefault="00000000">
      <w:pPr>
        <w:pStyle w:val="ListParagraph"/>
        <w:numPr>
          <w:ilvl w:val="1"/>
          <w:numId w:val="36"/>
        </w:numPr>
        <w:tabs>
          <w:tab w:val="left" w:pos="1188"/>
          <w:tab w:val="left" w:pos="1190"/>
        </w:tabs>
        <w:spacing w:before="202"/>
        <w:ind w:right="335"/>
        <w:jc w:val="both"/>
        <w:rPr>
          <w:rFonts w:ascii="Bookman Old Style" w:hAnsi="Bookman Old Style"/>
          <w:sz w:val="24"/>
          <w:szCs w:val="24"/>
        </w:rPr>
      </w:pPr>
      <w:r w:rsidRPr="005F7F0F">
        <w:rPr>
          <w:rFonts w:ascii="Bookman Old Style" w:hAnsi="Bookman Old Style"/>
          <w:w w:val="115"/>
          <w:sz w:val="24"/>
          <w:szCs w:val="24"/>
        </w:rPr>
        <w:t>Pejabat Pemerintah yang bertanggungjawab memproses ijin usaha sengaja tidak memproses ijin usaha yang dianggapnya, jika diberikannya, akan merugikan kepentingan bisnis pribadinya. Misalnya Pejabat Pemerintah tidak memproses ijin membuka restoran di suatu daerah karena Pejabat Pemerintah tersebut memiliki restoran di daerah yang sama sehingga dikhawatirkan pemberian ijin tersebut akan mengurangi penjualan makanan di restorannya.</w:t>
      </w:r>
    </w:p>
    <w:p w14:paraId="23B385B1" w14:textId="77777777" w:rsidR="00BD5DB0" w:rsidRPr="005F7F0F" w:rsidRDefault="00000000">
      <w:pPr>
        <w:pStyle w:val="ListParagraph"/>
        <w:numPr>
          <w:ilvl w:val="1"/>
          <w:numId w:val="36"/>
        </w:numPr>
        <w:tabs>
          <w:tab w:val="left" w:pos="1190"/>
        </w:tabs>
        <w:spacing w:before="203"/>
        <w:ind w:right="331"/>
        <w:jc w:val="both"/>
        <w:rPr>
          <w:rFonts w:ascii="Bookman Old Style" w:hAnsi="Bookman Old Style"/>
          <w:sz w:val="24"/>
          <w:szCs w:val="24"/>
        </w:rPr>
      </w:pPr>
      <w:r w:rsidRPr="005F7F0F">
        <w:rPr>
          <w:rFonts w:ascii="Bookman Old Style" w:hAnsi="Bookman Old Style"/>
          <w:w w:val="115"/>
          <w:sz w:val="24"/>
          <w:szCs w:val="24"/>
        </w:rPr>
        <w:t>Pejabat Pemerintahan Tertentu ikut mengambil keputusan dalam menentukan sebuah kebijakan, program atau kegiatan pemerintah di mana kebijakan, program atau kegiatan tersebut terkait secara langsung dengan, dan/atau dapat menguntungkan, aset yang dimilikinya, seperti properti, tanah, investasi perbankan, saham perusahaan, dan aset</w:t>
      </w:r>
      <w:r w:rsidRPr="005F7F0F">
        <w:rPr>
          <w:rFonts w:ascii="Bookman Old Style" w:hAnsi="Bookman Old Style"/>
          <w:spacing w:val="40"/>
          <w:w w:val="115"/>
          <w:sz w:val="24"/>
          <w:szCs w:val="24"/>
        </w:rPr>
        <w:t xml:space="preserve"> </w:t>
      </w:r>
      <w:r w:rsidRPr="005F7F0F">
        <w:rPr>
          <w:rFonts w:ascii="Bookman Old Style" w:hAnsi="Bookman Old Style"/>
          <w:w w:val="115"/>
          <w:sz w:val="24"/>
          <w:szCs w:val="24"/>
        </w:rPr>
        <w:t>bentuk</w:t>
      </w:r>
      <w:r w:rsidRPr="005F7F0F">
        <w:rPr>
          <w:rFonts w:ascii="Bookman Old Style" w:hAnsi="Bookman Old Style"/>
          <w:spacing w:val="-7"/>
          <w:w w:val="115"/>
          <w:sz w:val="24"/>
          <w:szCs w:val="24"/>
        </w:rPr>
        <w:t xml:space="preserve"> </w:t>
      </w:r>
      <w:r w:rsidRPr="005F7F0F">
        <w:rPr>
          <w:rFonts w:ascii="Bookman Old Style" w:hAnsi="Bookman Old Style"/>
          <w:w w:val="115"/>
          <w:sz w:val="24"/>
          <w:szCs w:val="24"/>
        </w:rPr>
        <w:t>lainnya.</w:t>
      </w:r>
      <w:r w:rsidRPr="005F7F0F">
        <w:rPr>
          <w:rFonts w:ascii="Bookman Old Style" w:hAnsi="Bookman Old Style"/>
          <w:spacing w:val="-6"/>
          <w:w w:val="115"/>
          <w:sz w:val="24"/>
          <w:szCs w:val="24"/>
        </w:rPr>
        <w:t xml:space="preserve"> </w:t>
      </w:r>
      <w:r w:rsidRPr="005F7F0F">
        <w:rPr>
          <w:rFonts w:ascii="Bookman Old Style" w:hAnsi="Bookman Old Style"/>
          <w:w w:val="115"/>
          <w:sz w:val="24"/>
          <w:szCs w:val="24"/>
        </w:rPr>
        <w:t>Misalnya</w:t>
      </w:r>
      <w:r w:rsidRPr="005F7F0F">
        <w:rPr>
          <w:rFonts w:ascii="Bookman Old Style" w:hAnsi="Bookman Old Style"/>
          <w:spacing w:val="-7"/>
          <w:w w:val="115"/>
          <w:sz w:val="24"/>
          <w:szCs w:val="24"/>
        </w:rPr>
        <w:t xml:space="preserve"> </w:t>
      </w:r>
      <w:r w:rsidRPr="005F7F0F">
        <w:rPr>
          <w:rFonts w:ascii="Bookman Old Style" w:hAnsi="Bookman Old Style"/>
          <w:w w:val="115"/>
          <w:sz w:val="24"/>
          <w:szCs w:val="24"/>
        </w:rPr>
        <w:t>Pejabat</w:t>
      </w:r>
      <w:r w:rsidRPr="005F7F0F">
        <w:rPr>
          <w:rFonts w:ascii="Bookman Old Style" w:hAnsi="Bookman Old Style"/>
          <w:spacing w:val="-7"/>
          <w:w w:val="115"/>
          <w:sz w:val="24"/>
          <w:szCs w:val="24"/>
        </w:rPr>
        <w:t xml:space="preserve"> </w:t>
      </w:r>
      <w:r w:rsidRPr="005F7F0F">
        <w:rPr>
          <w:rFonts w:ascii="Bookman Old Style" w:hAnsi="Bookman Old Style"/>
          <w:w w:val="115"/>
          <w:sz w:val="24"/>
          <w:szCs w:val="24"/>
        </w:rPr>
        <w:t>Pemerintahan</w:t>
      </w:r>
      <w:r w:rsidRPr="005F7F0F">
        <w:rPr>
          <w:rFonts w:ascii="Bookman Old Style" w:hAnsi="Bookman Old Style"/>
          <w:spacing w:val="-7"/>
          <w:w w:val="115"/>
          <w:sz w:val="24"/>
          <w:szCs w:val="24"/>
        </w:rPr>
        <w:t xml:space="preserve"> </w:t>
      </w:r>
      <w:r w:rsidRPr="005F7F0F">
        <w:rPr>
          <w:rFonts w:ascii="Bookman Old Style" w:hAnsi="Bookman Old Style"/>
          <w:w w:val="115"/>
          <w:sz w:val="24"/>
          <w:szCs w:val="24"/>
        </w:rPr>
        <w:t>Tertentu</w:t>
      </w:r>
      <w:r w:rsidRPr="005F7F0F">
        <w:rPr>
          <w:rFonts w:ascii="Bookman Old Style" w:hAnsi="Bookman Old Style"/>
          <w:spacing w:val="-7"/>
          <w:w w:val="115"/>
          <w:sz w:val="24"/>
          <w:szCs w:val="24"/>
        </w:rPr>
        <w:t xml:space="preserve"> </w:t>
      </w:r>
      <w:r w:rsidRPr="005F7F0F">
        <w:rPr>
          <w:rFonts w:ascii="Bookman Old Style" w:hAnsi="Bookman Old Style"/>
          <w:w w:val="115"/>
          <w:sz w:val="24"/>
          <w:szCs w:val="24"/>
        </w:rPr>
        <w:t>memiliki</w:t>
      </w:r>
      <w:r w:rsidRPr="005F7F0F">
        <w:rPr>
          <w:rFonts w:ascii="Bookman Old Style" w:hAnsi="Bookman Old Style"/>
          <w:spacing w:val="-6"/>
          <w:w w:val="115"/>
          <w:sz w:val="24"/>
          <w:szCs w:val="24"/>
        </w:rPr>
        <w:t xml:space="preserve"> </w:t>
      </w:r>
      <w:r w:rsidRPr="005F7F0F">
        <w:rPr>
          <w:rFonts w:ascii="Bookman Old Style" w:hAnsi="Bookman Old Style"/>
          <w:w w:val="115"/>
          <w:sz w:val="24"/>
          <w:szCs w:val="24"/>
        </w:rPr>
        <w:t>usaha hotel dan mengkondisikan pegawai menggunakan hotel tersebut saat penyelenggaraan kegiatan-kegiatan instansinya.</w:t>
      </w:r>
    </w:p>
    <w:p w14:paraId="391CADFE" w14:textId="77777777" w:rsidR="00BD5DB0" w:rsidRPr="005F7F0F" w:rsidRDefault="00000000">
      <w:pPr>
        <w:pStyle w:val="ListParagraph"/>
        <w:numPr>
          <w:ilvl w:val="0"/>
          <w:numId w:val="36"/>
        </w:numPr>
        <w:tabs>
          <w:tab w:val="left" w:pos="697"/>
        </w:tabs>
        <w:spacing w:before="207"/>
        <w:ind w:left="697" w:hanging="359"/>
        <w:rPr>
          <w:rFonts w:ascii="Bookman Old Style" w:hAnsi="Bookman Old Style"/>
          <w:sz w:val="24"/>
          <w:szCs w:val="24"/>
        </w:rPr>
      </w:pPr>
      <w:r w:rsidRPr="005F7F0F">
        <w:rPr>
          <w:rFonts w:ascii="Bookman Old Style" w:hAnsi="Bookman Old Style"/>
          <w:w w:val="115"/>
          <w:sz w:val="24"/>
          <w:szCs w:val="24"/>
        </w:rPr>
        <w:t>Hubungan</w:t>
      </w:r>
      <w:r w:rsidRPr="005F7F0F">
        <w:rPr>
          <w:rFonts w:ascii="Bookman Old Style" w:hAnsi="Bookman Old Style"/>
          <w:spacing w:val="10"/>
          <w:w w:val="115"/>
          <w:sz w:val="24"/>
          <w:szCs w:val="24"/>
        </w:rPr>
        <w:t xml:space="preserve"> </w:t>
      </w:r>
      <w:r w:rsidRPr="005F7F0F">
        <w:rPr>
          <w:rFonts w:ascii="Bookman Old Style" w:hAnsi="Bookman Old Style"/>
          <w:w w:val="115"/>
          <w:sz w:val="24"/>
          <w:szCs w:val="24"/>
        </w:rPr>
        <w:t>dengan</w:t>
      </w:r>
      <w:r w:rsidRPr="005F7F0F">
        <w:rPr>
          <w:rFonts w:ascii="Bookman Old Style" w:hAnsi="Bookman Old Style"/>
          <w:spacing w:val="10"/>
          <w:w w:val="115"/>
          <w:sz w:val="24"/>
          <w:szCs w:val="24"/>
        </w:rPr>
        <w:t xml:space="preserve"> </w:t>
      </w:r>
      <w:r w:rsidRPr="005F7F0F">
        <w:rPr>
          <w:rFonts w:ascii="Bookman Old Style" w:hAnsi="Bookman Old Style"/>
          <w:w w:val="115"/>
          <w:sz w:val="24"/>
          <w:szCs w:val="24"/>
        </w:rPr>
        <w:t>keluarga</w:t>
      </w:r>
      <w:r w:rsidRPr="005F7F0F">
        <w:rPr>
          <w:rFonts w:ascii="Bookman Old Style" w:hAnsi="Bookman Old Style"/>
          <w:spacing w:val="10"/>
          <w:w w:val="115"/>
          <w:sz w:val="24"/>
          <w:szCs w:val="24"/>
        </w:rPr>
        <w:t xml:space="preserve"> </w:t>
      </w:r>
      <w:r w:rsidRPr="005F7F0F">
        <w:rPr>
          <w:rFonts w:ascii="Bookman Old Style" w:hAnsi="Bookman Old Style"/>
          <w:w w:val="115"/>
          <w:sz w:val="24"/>
          <w:szCs w:val="24"/>
        </w:rPr>
        <w:t>dan</w:t>
      </w:r>
      <w:r w:rsidRPr="005F7F0F">
        <w:rPr>
          <w:rFonts w:ascii="Bookman Old Style" w:hAnsi="Bookman Old Style"/>
          <w:spacing w:val="10"/>
          <w:w w:val="115"/>
          <w:sz w:val="24"/>
          <w:szCs w:val="24"/>
        </w:rPr>
        <w:t xml:space="preserve"> </w:t>
      </w:r>
      <w:r w:rsidRPr="005F7F0F">
        <w:rPr>
          <w:rFonts w:ascii="Bookman Old Style" w:hAnsi="Bookman Old Style"/>
          <w:spacing w:val="-2"/>
          <w:w w:val="115"/>
          <w:sz w:val="24"/>
          <w:szCs w:val="24"/>
        </w:rPr>
        <w:t>kerabat.</w:t>
      </w:r>
    </w:p>
    <w:p w14:paraId="1C4BC92F" w14:textId="77777777" w:rsidR="00BD5DB0" w:rsidRPr="005F7F0F" w:rsidRDefault="00000000">
      <w:pPr>
        <w:pStyle w:val="BodyText"/>
        <w:spacing w:before="196"/>
        <w:ind w:left="698" w:right="333"/>
        <w:rPr>
          <w:rFonts w:ascii="Bookman Old Style" w:hAnsi="Bookman Old Style"/>
        </w:rPr>
      </w:pPr>
      <w:r w:rsidRPr="005F7F0F">
        <w:rPr>
          <w:rFonts w:ascii="Bookman Old Style" w:hAnsi="Bookman Old Style"/>
          <w:w w:val="115"/>
        </w:rPr>
        <w:t>Kondisi Konflik Kepentingan dapat terjadi ketika Pejabat Pemerintahan Tertentu, dalam melaksanakan kewenangannya dihadapkan dengan pihak yang memiliki hubungan keluarga dan kerabat. Yang dimaksud dengan “dihadapkan dengan pihak yang memiliki hubungan keluarga dan kerabat” adalah</w:t>
      </w:r>
      <w:r w:rsidRPr="005F7F0F">
        <w:rPr>
          <w:rFonts w:ascii="Bookman Old Style" w:hAnsi="Bookman Old Style"/>
          <w:spacing w:val="-6"/>
          <w:w w:val="115"/>
        </w:rPr>
        <w:t xml:space="preserve"> </w:t>
      </w:r>
      <w:r w:rsidRPr="005F7F0F">
        <w:rPr>
          <w:rFonts w:ascii="Bookman Old Style" w:hAnsi="Bookman Old Style"/>
          <w:w w:val="115"/>
        </w:rPr>
        <w:t>dalam</w:t>
      </w:r>
      <w:r w:rsidRPr="005F7F0F">
        <w:rPr>
          <w:rFonts w:ascii="Bookman Old Style" w:hAnsi="Bookman Old Style"/>
          <w:spacing w:val="-6"/>
          <w:w w:val="115"/>
        </w:rPr>
        <w:t xml:space="preserve"> </w:t>
      </w:r>
      <w:r w:rsidRPr="005F7F0F">
        <w:rPr>
          <w:rFonts w:ascii="Bookman Old Style" w:hAnsi="Bookman Old Style"/>
          <w:w w:val="115"/>
        </w:rPr>
        <w:t>hal</w:t>
      </w:r>
      <w:r w:rsidRPr="005F7F0F">
        <w:rPr>
          <w:rFonts w:ascii="Bookman Old Style" w:hAnsi="Bookman Old Style"/>
          <w:spacing w:val="-6"/>
          <w:w w:val="115"/>
        </w:rPr>
        <w:t xml:space="preserve"> </w:t>
      </w:r>
      <w:r w:rsidRPr="005F7F0F">
        <w:rPr>
          <w:rFonts w:ascii="Bookman Old Style" w:hAnsi="Bookman Old Style"/>
          <w:w w:val="115"/>
        </w:rPr>
        <w:t>keluarga</w:t>
      </w:r>
      <w:r w:rsidRPr="005F7F0F">
        <w:rPr>
          <w:rFonts w:ascii="Bookman Old Style" w:hAnsi="Bookman Old Style"/>
          <w:spacing w:val="-6"/>
          <w:w w:val="115"/>
        </w:rPr>
        <w:t xml:space="preserve"> </w:t>
      </w:r>
      <w:r w:rsidRPr="005F7F0F">
        <w:rPr>
          <w:rFonts w:ascii="Bookman Old Style" w:hAnsi="Bookman Old Style"/>
          <w:w w:val="115"/>
        </w:rPr>
        <w:t>atau</w:t>
      </w:r>
      <w:r w:rsidRPr="005F7F0F">
        <w:rPr>
          <w:rFonts w:ascii="Bookman Old Style" w:hAnsi="Bookman Old Style"/>
          <w:spacing w:val="-6"/>
          <w:w w:val="115"/>
        </w:rPr>
        <w:t xml:space="preserve"> </w:t>
      </w:r>
      <w:r w:rsidRPr="005F7F0F">
        <w:rPr>
          <w:rFonts w:ascii="Bookman Old Style" w:hAnsi="Bookman Old Style"/>
          <w:w w:val="115"/>
        </w:rPr>
        <w:t>kerabat</w:t>
      </w:r>
      <w:r w:rsidRPr="005F7F0F">
        <w:rPr>
          <w:rFonts w:ascii="Bookman Old Style" w:hAnsi="Bookman Old Style"/>
          <w:spacing w:val="-6"/>
          <w:w w:val="115"/>
        </w:rPr>
        <w:t xml:space="preserve"> </w:t>
      </w:r>
      <w:r w:rsidRPr="005F7F0F">
        <w:rPr>
          <w:rFonts w:ascii="Bookman Old Style" w:hAnsi="Bookman Old Style"/>
          <w:w w:val="115"/>
        </w:rPr>
        <w:t>tersebut</w:t>
      </w:r>
      <w:r w:rsidRPr="005F7F0F">
        <w:rPr>
          <w:rFonts w:ascii="Bookman Old Style" w:hAnsi="Bookman Old Style"/>
          <w:spacing w:val="-6"/>
          <w:w w:val="115"/>
        </w:rPr>
        <w:t xml:space="preserve"> </w:t>
      </w:r>
      <w:r w:rsidRPr="005F7F0F">
        <w:rPr>
          <w:rFonts w:ascii="Bookman Old Style" w:hAnsi="Bookman Old Style"/>
          <w:w w:val="115"/>
        </w:rPr>
        <w:t>merupakan</w:t>
      </w:r>
      <w:r w:rsidRPr="005F7F0F">
        <w:rPr>
          <w:rFonts w:ascii="Bookman Old Style" w:hAnsi="Bookman Old Style"/>
          <w:spacing w:val="-9"/>
          <w:w w:val="115"/>
        </w:rPr>
        <w:t xml:space="preserve"> </w:t>
      </w:r>
      <w:r w:rsidRPr="005F7F0F">
        <w:rPr>
          <w:rFonts w:ascii="Bookman Old Style" w:hAnsi="Bookman Old Style"/>
          <w:w w:val="115"/>
        </w:rPr>
        <w:t>pihak</w:t>
      </w:r>
      <w:r w:rsidRPr="005F7F0F">
        <w:rPr>
          <w:rFonts w:ascii="Bookman Old Style" w:hAnsi="Bookman Old Style"/>
          <w:spacing w:val="-6"/>
          <w:w w:val="115"/>
        </w:rPr>
        <w:t xml:space="preserve"> </w:t>
      </w:r>
      <w:r w:rsidRPr="005F7F0F">
        <w:rPr>
          <w:rFonts w:ascii="Bookman Old Style" w:hAnsi="Bookman Old Style"/>
          <w:w w:val="115"/>
        </w:rPr>
        <w:t>yang</w:t>
      </w:r>
      <w:r w:rsidRPr="005F7F0F">
        <w:rPr>
          <w:rFonts w:ascii="Bookman Old Style" w:hAnsi="Bookman Old Style"/>
          <w:spacing w:val="-6"/>
          <w:w w:val="115"/>
        </w:rPr>
        <w:t xml:space="preserve"> </w:t>
      </w:r>
      <w:r w:rsidRPr="005F7F0F">
        <w:rPr>
          <w:rFonts w:ascii="Bookman Old Style" w:hAnsi="Bookman Old Style"/>
          <w:w w:val="115"/>
        </w:rPr>
        <w:t>yang secara langsung memiliki kebutuhan dengan kewenangan Pejabat Pemerintahan Tertentu tersebut, atau dalam hal keluarga atau kerabat tersebut mewakili, menerima kuasa, bekerja dan/atau mendapatkan keuntungan dari pihak lain yang membutuhkan kewenangan Pejabat Pemerintahan Tertentu tersebut.</w:t>
      </w:r>
    </w:p>
    <w:p w14:paraId="2271D6BC" w14:textId="77777777" w:rsidR="00BD5DB0" w:rsidRPr="005F7F0F" w:rsidRDefault="00000000">
      <w:pPr>
        <w:pStyle w:val="BodyText"/>
        <w:spacing w:before="206" w:line="281" w:lineRule="exact"/>
        <w:ind w:left="698"/>
        <w:jc w:val="left"/>
        <w:rPr>
          <w:rFonts w:ascii="Bookman Old Style" w:hAnsi="Bookman Old Style"/>
        </w:rPr>
      </w:pPr>
      <w:r w:rsidRPr="005F7F0F">
        <w:rPr>
          <w:rFonts w:ascii="Bookman Old Style" w:hAnsi="Bookman Old Style"/>
          <w:w w:val="115"/>
        </w:rPr>
        <w:t>Keluarga</w:t>
      </w:r>
      <w:r w:rsidRPr="005F7F0F">
        <w:rPr>
          <w:rFonts w:ascii="Bookman Old Style" w:hAnsi="Bookman Old Style"/>
          <w:spacing w:val="3"/>
          <w:w w:val="115"/>
        </w:rPr>
        <w:t xml:space="preserve"> </w:t>
      </w:r>
      <w:r w:rsidRPr="005F7F0F">
        <w:rPr>
          <w:rFonts w:ascii="Bookman Old Style" w:hAnsi="Bookman Old Style"/>
          <w:w w:val="115"/>
        </w:rPr>
        <w:t>dan</w:t>
      </w:r>
      <w:r w:rsidRPr="005F7F0F">
        <w:rPr>
          <w:rFonts w:ascii="Bookman Old Style" w:hAnsi="Bookman Old Style"/>
          <w:spacing w:val="4"/>
          <w:w w:val="115"/>
        </w:rPr>
        <w:t xml:space="preserve"> </w:t>
      </w:r>
      <w:r w:rsidRPr="005F7F0F">
        <w:rPr>
          <w:rFonts w:ascii="Bookman Old Style" w:hAnsi="Bookman Old Style"/>
          <w:w w:val="115"/>
        </w:rPr>
        <w:t>kerabat</w:t>
      </w:r>
      <w:r w:rsidRPr="005F7F0F">
        <w:rPr>
          <w:rFonts w:ascii="Bookman Old Style" w:hAnsi="Bookman Old Style"/>
          <w:spacing w:val="4"/>
          <w:w w:val="115"/>
        </w:rPr>
        <w:t xml:space="preserve"> </w:t>
      </w:r>
      <w:r w:rsidRPr="005F7F0F">
        <w:rPr>
          <w:rFonts w:ascii="Bookman Old Style" w:hAnsi="Bookman Old Style"/>
          <w:w w:val="115"/>
        </w:rPr>
        <w:t>yang</w:t>
      </w:r>
      <w:r w:rsidRPr="005F7F0F">
        <w:rPr>
          <w:rFonts w:ascii="Bookman Old Style" w:hAnsi="Bookman Old Style"/>
          <w:spacing w:val="4"/>
          <w:w w:val="115"/>
        </w:rPr>
        <w:t xml:space="preserve"> </w:t>
      </w:r>
      <w:r w:rsidRPr="005F7F0F">
        <w:rPr>
          <w:rFonts w:ascii="Bookman Old Style" w:hAnsi="Bookman Old Style"/>
          <w:w w:val="115"/>
        </w:rPr>
        <w:t>dimaksud</w:t>
      </w:r>
      <w:r w:rsidRPr="005F7F0F">
        <w:rPr>
          <w:rFonts w:ascii="Bookman Old Style" w:hAnsi="Bookman Old Style"/>
          <w:spacing w:val="4"/>
          <w:w w:val="115"/>
        </w:rPr>
        <w:t xml:space="preserve"> </w:t>
      </w:r>
      <w:r w:rsidRPr="005F7F0F">
        <w:rPr>
          <w:rFonts w:ascii="Bookman Old Style" w:hAnsi="Bookman Old Style"/>
          <w:spacing w:val="-2"/>
          <w:w w:val="115"/>
        </w:rPr>
        <w:t>meliputi:</w:t>
      </w:r>
    </w:p>
    <w:p w14:paraId="0447A8CB" w14:textId="77777777" w:rsidR="00BD5DB0" w:rsidRPr="005F7F0F" w:rsidRDefault="00000000">
      <w:pPr>
        <w:pStyle w:val="ListParagraph"/>
        <w:numPr>
          <w:ilvl w:val="1"/>
          <w:numId w:val="36"/>
        </w:numPr>
        <w:tabs>
          <w:tab w:val="left" w:pos="1190"/>
        </w:tabs>
        <w:spacing w:line="281" w:lineRule="exact"/>
        <w:ind w:hanging="424"/>
        <w:rPr>
          <w:rFonts w:ascii="Bookman Old Style" w:hAnsi="Bookman Old Style"/>
          <w:sz w:val="24"/>
          <w:szCs w:val="24"/>
        </w:rPr>
      </w:pPr>
      <w:r w:rsidRPr="005F7F0F">
        <w:rPr>
          <w:rFonts w:ascii="Bookman Old Style" w:hAnsi="Bookman Old Style"/>
          <w:w w:val="115"/>
          <w:sz w:val="24"/>
          <w:szCs w:val="24"/>
        </w:rPr>
        <w:t>orang</w:t>
      </w:r>
      <w:r w:rsidRPr="005F7F0F">
        <w:rPr>
          <w:rFonts w:ascii="Bookman Old Style" w:hAnsi="Bookman Old Style"/>
          <w:spacing w:val="7"/>
          <w:w w:val="115"/>
          <w:sz w:val="24"/>
          <w:szCs w:val="24"/>
        </w:rPr>
        <w:t xml:space="preserve"> </w:t>
      </w:r>
      <w:r w:rsidRPr="005F7F0F">
        <w:rPr>
          <w:rFonts w:ascii="Bookman Old Style" w:hAnsi="Bookman Old Style"/>
          <w:w w:val="115"/>
          <w:sz w:val="24"/>
          <w:szCs w:val="24"/>
        </w:rPr>
        <w:t>tua</w:t>
      </w:r>
      <w:r w:rsidRPr="005F7F0F">
        <w:rPr>
          <w:rFonts w:ascii="Bookman Old Style" w:hAnsi="Bookman Old Style"/>
          <w:spacing w:val="7"/>
          <w:w w:val="115"/>
          <w:sz w:val="24"/>
          <w:szCs w:val="24"/>
        </w:rPr>
        <w:t xml:space="preserve"> </w:t>
      </w:r>
      <w:r w:rsidRPr="005F7F0F">
        <w:rPr>
          <w:rFonts w:ascii="Bookman Old Style" w:hAnsi="Bookman Old Style"/>
          <w:spacing w:val="-2"/>
          <w:w w:val="115"/>
          <w:sz w:val="24"/>
          <w:szCs w:val="24"/>
        </w:rPr>
        <w:t>kandung/tiri/angkat;</w:t>
      </w:r>
    </w:p>
    <w:p w14:paraId="4C231397" w14:textId="77777777" w:rsidR="00BD5DB0" w:rsidRPr="005F7F0F" w:rsidRDefault="00000000">
      <w:pPr>
        <w:pStyle w:val="ListParagraph"/>
        <w:numPr>
          <w:ilvl w:val="1"/>
          <w:numId w:val="36"/>
        </w:numPr>
        <w:tabs>
          <w:tab w:val="left" w:pos="1190"/>
        </w:tabs>
        <w:spacing w:line="281" w:lineRule="exact"/>
        <w:ind w:hanging="424"/>
        <w:rPr>
          <w:rFonts w:ascii="Bookman Old Style" w:hAnsi="Bookman Old Style"/>
          <w:sz w:val="24"/>
          <w:szCs w:val="24"/>
        </w:rPr>
      </w:pPr>
      <w:r w:rsidRPr="005F7F0F">
        <w:rPr>
          <w:rFonts w:ascii="Bookman Old Style" w:hAnsi="Bookman Old Style"/>
          <w:w w:val="115"/>
          <w:sz w:val="24"/>
          <w:szCs w:val="24"/>
        </w:rPr>
        <w:t>saudara</w:t>
      </w:r>
      <w:r w:rsidRPr="005F7F0F">
        <w:rPr>
          <w:rFonts w:ascii="Bookman Old Style" w:hAnsi="Bookman Old Style"/>
          <w:spacing w:val="30"/>
          <w:w w:val="115"/>
          <w:sz w:val="24"/>
          <w:szCs w:val="24"/>
        </w:rPr>
        <w:t xml:space="preserve"> </w:t>
      </w:r>
      <w:r w:rsidRPr="005F7F0F">
        <w:rPr>
          <w:rFonts w:ascii="Bookman Old Style" w:hAnsi="Bookman Old Style"/>
          <w:w w:val="115"/>
          <w:sz w:val="24"/>
          <w:szCs w:val="24"/>
        </w:rPr>
        <w:t>kandung/tiri/angkat</w:t>
      </w:r>
      <w:r w:rsidRPr="005F7F0F">
        <w:rPr>
          <w:rFonts w:ascii="Bookman Old Style" w:hAnsi="Bookman Old Style"/>
          <w:spacing w:val="31"/>
          <w:w w:val="115"/>
          <w:sz w:val="24"/>
          <w:szCs w:val="24"/>
        </w:rPr>
        <w:t xml:space="preserve"> </w:t>
      </w:r>
      <w:r w:rsidRPr="005F7F0F">
        <w:rPr>
          <w:rFonts w:ascii="Bookman Old Style" w:hAnsi="Bookman Old Style"/>
          <w:spacing w:val="-2"/>
          <w:w w:val="115"/>
          <w:sz w:val="24"/>
          <w:szCs w:val="24"/>
        </w:rPr>
        <w:t>(kakak/adik);</w:t>
      </w:r>
    </w:p>
    <w:p w14:paraId="78B36942" w14:textId="77777777" w:rsidR="00BD5DB0" w:rsidRPr="005F7F0F" w:rsidRDefault="00000000">
      <w:pPr>
        <w:pStyle w:val="ListParagraph"/>
        <w:numPr>
          <w:ilvl w:val="1"/>
          <w:numId w:val="36"/>
        </w:numPr>
        <w:tabs>
          <w:tab w:val="left" w:pos="1190"/>
        </w:tabs>
        <w:spacing w:before="2" w:line="281" w:lineRule="exact"/>
        <w:ind w:hanging="424"/>
        <w:rPr>
          <w:rFonts w:ascii="Bookman Old Style" w:hAnsi="Bookman Old Style"/>
          <w:sz w:val="24"/>
          <w:szCs w:val="24"/>
        </w:rPr>
      </w:pPr>
      <w:r w:rsidRPr="005F7F0F">
        <w:rPr>
          <w:rFonts w:ascii="Bookman Old Style" w:hAnsi="Bookman Old Style"/>
          <w:spacing w:val="-2"/>
          <w:w w:val="115"/>
          <w:sz w:val="24"/>
          <w:szCs w:val="24"/>
        </w:rPr>
        <w:t>suami/istri;</w:t>
      </w:r>
    </w:p>
    <w:p w14:paraId="15DA0E47" w14:textId="77777777" w:rsidR="00BD5DB0" w:rsidRPr="005F7F0F" w:rsidRDefault="00000000">
      <w:pPr>
        <w:pStyle w:val="ListParagraph"/>
        <w:numPr>
          <w:ilvl w:val="1"/>
          <w:numId w:val="36"/>
        </w:numPr>
        <w:tabs>
          <w:tab w:val="left" w:pos="1190"/>
        </w:tabs>
        <w:spacing w:line="281" w:lineRule="exact"/>
        <w:ind w:hanging="424"/>
        <w:rPr>
          <w:rFonts w:ascii="Bookman Old Style" w:hAnsi="Bookman Old Style"/>
          <w:sz w:val="24"/>
          <w:szCs w:val="24"/>
        </w:rPr>
      </w:pPr>
      <w:r w:rsidRPr="005F7F0F">
        <w:rPr>
          <w:rFonts w:ascii="Bookman Old Style" w:hAnsi="Bookman Old Style"/>
          <w:w w:val="115"/>
          <w:sz w:val="24"/>
          <w:szCs w:val="24"/>
        </w:rPr>
        <w:t>anak</w:t>
      </w:r>
      <w:r w:rsidRPr="005F7F0F">
        <w:rPr>
          <w:rFonts w:ascii="Bookman Old Style" w:hAnsi="Bookman Old Style"/>
          <w:spacing w:val="26"/>
          <w:w w:val="115"/>
          <w:sz w:val="24"/>
          <w:szCs w:val="24"/>
        </w:rPr>
        <w:t xml:space="preserve"> </w:t>
      </w:r>
      <w:r w:rsidRPr="005F7F0F">
        <w:rPr>
          <w:rFonts w:ascii="Bookman Old Style" w:hAnsi="Bookman Old Style"/>
          <w:spacing w:val="-2"/>
          <w:w w:val="115"/>
          <w:sz w:val="24"/>
          <w:szCs w:val="24"/>
        </w:rPr>
        <w:t>kandung/tiri/angkat;</w:t>
      </w:r>
    </w:p>
    <w:p w14:paraId="696272A9" w14:textId="77777777" w:rsidR="00BD5DB0" w:rsidRPr="005F7F0F" w:rsidRDefault="00000000">
      <w:pPr>
        <w:pStyle w:val="ListParagraph"/>
        <w:numPr>
          <w:ilvl w:val="1"/>
          <w:numId w:val="36"/>
        </w:numPr>
        <w:tabs>
          <w:tab w:val="left" w:pos="1190"/>
        </w:tabs>
        <w:spacing w:before="2" w:line="281" w:lineRule="exact"/>
        <w:ind w:hanging="424"/>
        <w:rPr>
          <w:rFonts w:ascii="Bookman Old Style" w:hAnsi="Bookman Old Style"/>
          <w:sz w:val="24"/>
          <w:szCs w:val="24"/>
        </w:rPr>
      </w:pPr>
      <w:r w:rsidRPr="005F7F0F">
        <w:rPr>
          <w:rFonts w:ascii="Bookman Old Style" w:hAnsi="Bookman Old Style"/>
          <w:w w:val="115"/>
          <w:sz w:val="24"/>
          <w:szCs w:val="24"/>
        </w:rPr>
        <w:t>suami/istri</w:t>
      </w:r>
      <w:r w:rsidRPr="005F7F0F">
        <w:rPr>
          <w:rFonts w:ascii="Bookman Old Style" w:hAnsi="Bookman Old Style"/>
          <w:spacing w:val="20"/>
          <w:w w:val="115"/>
          <w:sz w:val="24"/>
          <w:szCs w:val="24"/>
        </w:rPr>
        <w:t xml:space="preserve"> </w:t>
      </w:r>
      <w:r w:rsidRPr="005F7F0F">
        <w:rPr>
          <w:rFonts w:ascii="Bookman Old Style" w:hAnsi="Bookman Old Style"/>
          <w:w w:val="115"/>
          <w:sz w:val="24"/>
          <w:szCs w:val="24"/>
        </w:rPr>
        <w:t>dari</w:t>
      </w:r>
      <w:r w:rsidRPr="005F7F0F">
        <w:rPr>
          <w:rFonts w:ascii="Bookman Old Style" w:hAnsi="Bookman Old Style"/>
          <w:spacing w:val="20"/>
          <w:w w:val="115"/>
          <w:sz w:val="24"/>
          <w:szCs w:val="24"/>
        </w:rPr>
        <w:t xml:space="preserve"> </w:t>
      </w:r>
      <w:r w:rsidRPr="005F7F0F">
        <w:rPr>
          <w:rFonts w:ascii="Bookman Old Style" w:hAnsi="Bookman Old Style"/>
          <w:w w:val="115"/>
          <w:sz w:val="24"/>
          <w:szCs w:val="24"/>
        </w:rPr>
        <w:t>anak</w:t>
      </w:r>
      <w:r w:rsidRPr="005F7F0F">
        <w:rPr>
          <w:rFonts w:ascii="Bookman Old Style" w:hAnsi="Bookman Old Style"/>
          <w:spacing w:val="19"/>
          <w:w w:val="115"/>
          <w:sz w:val="24"/>
          <w:szCs w:val="24"/>
        </w:rPr>
        <w:t xml:space="preserve"> </w:t>
      </w:r>
      <w:r w:rsidRPr="005F7F0F">
        <w:rPr>
          <w:rFonts w:ascii="Bookman Old Style" w:hAnsi="Bookman Old Style"/>
          <w:w w:val="115"/>
          <w:sz w:val="24"/>
          <w:szCs w:val="24"/>
        </w:rPr>
        <w:t>kandung/tiri/angkat</w:t>
      </w:r>
      <w:r w:rsidRPr="005F7F0F">
        <w:rPr>
          <w:rFonts w:ascii="Bookman Old Style" w:hAnsi="Bookman Old Style"/>
          <w:spacing w:val="19"/>
          <w:w w:val="115"/>
          <w:sz w:val="24"/>
          <w:szCs w:val="24"/>
        </w:rPr>
        <w:t xml:space="preserve"> </w:t>
      </w:r>
      <w:r w:rsidRPr="005F7F0F">
        <w:rPr>
          <w:rFonts w:ascii="Bookman Old Style" w:hAnsi="Bookman Old Style"/>
          <w:spacing w:val="-2"/>
          <w:w w:val="115"/>
          <w:sz w:val="24"/>
          <w:szCs w:val="24"/>
        </w:rPr>
        <w:t>(menantu);</w:t>
      </w:r>
    </w:p>
    <w:p w14:paraId="00D5B86E" w14:textId="77777777" w:rsidR="00BD5DB0" w:rsidRPr="005F7F0F" w:rsidRDefault="00000000">
      <w:pPr>
        <w:pStyle w:val="ListParagraph"/>
        <w:numPr>
          <w:ilvl w:val="1"/>
          <w:numId w:val="36"/>
        </w:numPr>
        <w:tabs>
          <w:tab w:val="left" w:pos="1190"/>
        </w:tabs>
        <w:spacing w:line="281" w:lineRule="exact"/>
        <w:ind w:hanging="424"/>
        <w:rPr>
          <w:rFonts w:ascii="Bookman Old Style" w:hAnsi="Bookman Old Style"/>
          <w:sz w:val="24"/>
          <w:szCs w:val="24"/>
        </w:rPr>
      </w:pPr>
      <w:r w:rsidRPr="005F7F0F">
        <w:rPr>
          <w:rFonts w:ascii="Bookman Old Style" w:hAnsi="Bookman Old Style"/>
          <w:w w:val="115"/>
          <w:sz w:val="24"/>
          <w:szCs w:val="24"/>
        </w:rPr>
        <w:t>kakek/nenek</w:t>
      </w:r>
      <w:r w:rsidRPr="005F7F0F">
        <w:rPr>
          <w:rFonts w:ascii="Bookman Old Style" w:hAnsi="Bookman Old Style"/>
          <w:spacing w:val="5"/>
          <w:w w:val="115"/>
          <w:sz w:val="24"/>
          <w:szCs w:val="24"/>
        </w:rPr>
        <w:t xml:space="preserve"> </w:t>
      </w:r>
      <w:r w:rsidRPr="005F7F0F">
        <w:rPr>
          <w:rFonts w:ascii="Bookman Old Style" w:hAnsi="Bookman Old Style"/>
          <w:spacing w:val="-2"/>
          <w:w w:val="115"/>
          <w:sz w:val="24"/>
          <w:szCs w:val="24"/>
        </w:rPr>
        <w:t>kandung/tiri/angkat;</w:t>
      </w:r>
    </w:p>
    <w:p w14:paraId="2211112E" w14:textId="77777777" w:rsidR="00BD5DB0" w:rsidRPr="005F7F0F" w:rsidRDefault="00000000">
      <w:pPr>
        <w:pStyle w:val="ListParagraph"/>
        <w:numPr>
          <w:ilvl w:val="1"/>
          <w:numId w:val="36"/>
        </w:numPr>
        <w:tabs>
          <w:tab w:val="left" w:pos="1190"/>
        </w:tabs>
        <w:spacing w:line="281" w:lineRule="exact"/>
        <w:ind w:hanging="424"/>
        <w:rPr>
          <w:rFonts w:ascii="Bookman Old Style" w:hAnsi="Bookman Old Style"/>
          <w:sz w:val="24"/>
          <w:szCs w:val="24"/>
        </w:rPr>
      </w:pPr>
      <w:r w:rsidRPr="005F7F0F">
        <w:rPr>
          <w:rFonts w:ascii="Bookman Old Style" w:hAnsi="Bookman Old Style"/>
          <w:w w:val="120"/>
          <w:sz w:val="24"/>
          <w:szCs w:val="24"/>
        </w:rPr>
        <w:t>cucu</w:t>
      </w:r>
      <w:r w:rsidRPr="005F7F0F">
        <w:rPr>
          <w:rFonts w:ascii="Bookman Old Style" w:hAnsi="Bookman Old Style"/>
          <w:spacing w:val="9"/>
          <w:w w:val="120"/>
          <w:sz w:val="24"/>
          <w:szCs w:val="24"/>
        </w:rPr>
        <w:t xml:space="preserve"> </w:t>
      </w:r>
      <w:r w:rsidRPr="005F7F0F">
        <w:rPr>
          <w:rFonts w:ascii="Bookman Old Style" w:hAnsi="Bookman Old Style"/>
          <w:spacing w:val="-2"/>
          <w:w w:val="120"/>
          <w:sz w:val="24"/>
          <w:szCs w:val="24"/>
        </w:rPr>
        <w:t>kandung/tiri/angkat;</w:t>
      </w:r>
    </w:p>
    <w:p w14:paraId="03CCD48D" w14:textId="77777777" w:rsidR="00BD5DB0" w:rsidRPr="005F7F0F" w:rsidRDefault="00000000">
      <w:pPr>
        <w:pStyle w:val="ListParagraph"/>
        <w:numPr>
          <w:ilvl w:val="1"/>
          <w:numId w:val="36"/>
        </w:numPr>
        <w:tabs>
          <w:tab w:val="left" w:pos="1190"/>
        </w:tabs>
        <w:spacing w:before="2" w:line="281" w:lineRule="exact"/>
        <w:ind w:hanging="424"/>
        <w:rPr>
          <w:rFonts w:ascii="Bookman Old Style" w:hAnsi="Bookman Old Style"/>
          <w:sz w:val="24"/>
          <w:szCs w:val="24"/>
        </w:rPr>
      </w:pPr>
      <w:r w:rsidRPr="005F7F0F">
        <w:rPr>
          <w:rFonts w:ascii="Bookman Old Style" w:hAnsi="Bookman Old Style"/>
          <w:w w:val="115"/>
          <w:sz w:val="24"/>
          <w:szCs w:val="24"/>
        </w:rPr>
        <w:t>saudara</w:t>
      </w:r>
      <w:r w:rsidRPr="005F7F0F">
        <w:rPr>
          <w:rFonts w:ascii="Bookman Old Style" w:hAnsi="Bookman Old Style"/>
          <w:spacing w:val="18"/>
          <w:w w:val="115"/>
          <w:sz w:val="24"/>
          <w:szCs w:val="24"/>
        </w:rPr>
        <w:t xml:space="preserve"> </w:t>
      </w:r>
      <w:r w:rsidRPr="005F7F0F">
        <w:rPr>
          <w:rFonts w:ascii="Bookman Old Style" w:hAnsi="Bookman Old Style"/>
          <w:w w:val="115"/>
          <w:sz w:val="24"/>
          <w:szCs w:val="24"/>
        </w:rPr>
        <w:t>kandung/tiri/angkat</w:t>
      </w:r>
      <w:r w:rsidRPr="005F7F0F">
        <w:rPr>
          <w:rFonts w:ascii="Bookman Old Style" w:hAnsi="Bookman Old Style"/>
          <w:spacing w:val="19"/>
          <w:w w:val="115"/>
          <w:sz w:val="24"/>
          <w:szCs w:val="24"/>
        </w:rPr>
        <w:t xml:space="preserve"> </w:t>
      </w:r>
      <w:r w:rsidRPr="005F7F0F">
        <w:rPr>
          <w:rFonts w:ascii="Bookman Old Style" w:hAnsi="Bookman Old Style"/>
          <w:w w:val="115"/>
          <w:sz w:val="24"/>
          <w:szCs w:val="24"/>
        </w:rPr>
        <w:t>dari</w:t>
      </w:r>
      <w:r w:rsidRPr="005F7F0F">
        <w:rPr>
          <w:rFonts w:ascii="Bookman Old Style" w:hAnsi="Bookman Old Style"/>
          <w:spacing w:val="20"/>
          <w:w w:val="115"/>
          <w:sz w:val="24"/>
          <w:szCs w:val="24"/>
        </w:rPr>
        <w:t xml:space="preserve"> </w:t>
      </w:r>
      <w:r w:rsidRPr="005F7F0F">
        <w:rPr>
          <w:rFonts w:ascii="Bookman Old Style" w:hAnsi="Bookman Old Style"/>
          <w:w w:val="115"/>
          <w:sz w:val="24"/>
          <w:szCs w:val="24"/>
        </w:rPr>
        <w:t>suami/istri</w:t>
      </w:r>
      <w:r w:rsidRPr="005F7F0F">
        <w:rPr>
          <w:rFonts w:ascii="Bookman Old Style" w:hAnsi="Bookman Old Style"/>
          <w:spacing w:val="20"/>
          <w:w w:val="115"/>
          <w:sz w:val="24"/>
          <w:szCs w:val="24"/>
        </w:rPr>
        <w:t xml:space="preserve"> </w:t>
      </w:r>
      <w:r w:rsidRPr="005F7F0F">
        <w:rPr>
          <w:rFonts w:ascii="Bookman Old Style" w:hAnsi="Bookman Old Style"/>
          <w:spacing w:val="-2"/>
          <w:w w:val="115"/>
          <w:sz w:val="24"/>
          <w:szCs w:val="24"/>
        </w:rPr>
        <w:t>(ipar);</w:t>
      </w:r>
    </w:p>
    <w:p w14:paraId="6402E519" w14:textId="77777777" w:rsidR="00BD5DB0" w:rsidRPr="005F7F0F" w:rsidRDefault="00000000">
      <w:pPr>
        <w:pStyle w:val="ListParagraph"/>
        <w:numPr>
          <w:ilvl w:val="1"/>
          <w:numId w:val="36"/>
        </w:numPr>
        <w:tabs>
          <w:tab w:val="left" w:pos="1190"/>
        </w:tabs>
        <w:spacing w:line="281" w:lineRule="exact"/>
        <w:ind w:hanging="424"/>
        <w:rPr>
          <w:rFonts w:ascii="Bookman Old Style" w:hAnsi="Bookman Old Style"/>
          <w:sz w:val="24"/>
          <w:szCs w:val="24"/>
        </w:rPr>
      </w:pPr>
      <w:r w:rsidRPr="005F7F0F">
        <w:rPr>
          <w:rFonts w:ascii="Bookman Old Style" w:hAnsi="Bookman Old Style"/>
          <w:w w:val="115"/>
          <w:sz w:val="24"/>
          <w:szCs w:val="24"/>
        </w:rPr>
        <w:t>suami/istri</w:t>
      </w:r>
      <w:r w:rsidRPr="005F7F0F">
        <w:rPr>
          <w:rFonts w:ascii="Bookman Old Style" w:hAnsi="Bookman Old Style"/>
          <w:spacing w:val="19"/>
          <w:w w:val="115"/>
          <w:sz w:val="24"/>
          <w:szCs w:val="24"/>
        </w:rPr>
        <w:t xml:space="preserve"> </w:t>
      </w:r>
      <w:r w:rsidRPr="005F7F0F">
        <w:rPr>
          <w:rFonts w:ascii="Bookman Old Style" w:hAnsi="Bookman Old Style"/>
          <w:w w:val="115"/>
          <w:sz w:val="24"/>
          <w:szCs w:val="24"/>
        </w:rPr>
        <w:t>dari</w:t>
      </w:r>
      <w:r w:rsidRPr="005F7F0F">
        <w:rPr>
          <w:rFonts w:ascii="Bookman Old Style" w:hAnsi="Bookman Old Style"/>
          <w:spacing w:val="20"/>
          <w:w w:val="115"/>
          <w:sz w:val="24"/>
          <w:szCs w:val="24"/>
        </w:rPr>
        <w:t xml:space="preserve"> </w:t>
      </w:r>
      <w:r w:rsidRPr="005F7F0F">
        <w:rPr>
          <w:rFonts w:ascii="Bookman Old Style" w:hAnsi="Bookman Old Style"/>
          <w:w w:val="115"/>
          <w:sz w:val="24"/>
          <w:szCs w:val="24"/>
        </w:rPr>
        <w:t>saudara</w:t>
      </w:r>
      <w:r w:rsidRPr="005F7F0F">
        <w:rPr>
          <w:rFonts w:ascii="Bookman Old Style" w:hAnsi="Bookman Old Style"/>
          <w:spacing w:val="19"/>
          <w:w w:val="115"/>
          <w:sz w:val="24"/>
          <w:szCs w:val="24"/>
        </w:rPr>
        <w:t xml:space="preserve"> </w:t>
      </w:r>
      <w:r w:rsidRPr="005F7F0F">
        <w:rPr>
          <w:rFonts w:ascii="Bookman Old Style" w:hAnsi="Bookman Old Style"/>
          <w:w w:val="115"/>
          <w:sz w:val="24"/>
          <w:szCs w:val="24"/>
        </w:rPr>
        <w:t>kandung/tiri/angkat</w:t>
      </w:r>
      <w:r w:rsidRPr="005F7F0F">
        <w:rPr>
          <w:rFonts w:ascii="Bookman Old Style" w:hAnsi="Bookman Old Style"/>
          <w:spacing w:val="19"/>
          <w:w w:val="115"/>
          <w:sz w:val="24"/>
          <w:szCs w:val="24"/>
        </w:rPr>
        <w:t xml:space="preserve"> </w:t>
      </w:r>
      <w:r w:rsidRPr="005F7F0F">
        <w:rPr>
          <w:rFonts w:ascii="Bookman Old Style" w:hAnsi="Bookman Old Style"/>
          <w:spacing w:val="-2"/>
          <w:w w:val="115"/>
          <w:sz w:val="24"/>
          <w:szCs w:val="24"/>
        </w:rPr>
        <w:t>(ipar);</w:t>
      </w:r>
    </w:p>
    <w:p w14:paraId="5E1BD74B" w14:textId="77777777" w:rsidR="00BD5DB0" w:rsidRPr="005F7F0F" w:rsidRDefault="00000000">
      <w:pPr>
        <w:pStyle w:val="ListParagraph"/>
        <w:numPr>
          <w:ilvl w:val="1"/>
          <w:numId w:val="36"/>
        </w:numPr>
        <w:tabs>
          <w:tab w:val="left" w:pos="1190"/>
        </w:tabs>
        <w:spacing w:line="281" w:lineRule="exact"/>
        <w:ind w:hanging="424"/>
        <w:rPr>
          <w:rFonts w:ascii="Bookman Old Style" w:hAnsi="Bookman Old Style"/>
          <w:sz w:val="24"/>
          <w:szCs w:val="24"/>
        </w:rPr>
      </w:pPr>
      <w:r w:rsidRPr="005F7F0F">
        <w:rPr>
          <w:rFonts w:ascii="Bookman Old Style" w:hAnsi="Bookman Old Style"/>
          <w:w w:val="115"/>
          <w:sz w:val="24"/>
          <w:szCs w:val="24"/>
        </w:rPr>
        <w:t>saudara</w:t>
      </w:r>
      <w:r w:rsidRPr="005F7F0F">
        <w:rPr>
          <w:rFonts w:ascii="Bookman Old Style" w:hAnsi="Bookman Old Style"/>
          <w:spacing w:val="16"/>
          <w:w w:val="115"/>
          <w:sz w:val="24"/>
          <w:szCs w:val="24"/>
        </w:rPr>
        <w:t xml:space="preserve"> </w:t>
      </w:r>
      <w:r w:rsidRPr="005F7F0F">
        <w:rPr>
          <w:rFonts w:ascii="Bookman Old Style" w:hAnsi="Bookman Old Style"/>
          <w:w w:val="115"/>
          <w:sz w:val="24"/>
          <w:szCs w:val="24"/>
        </w:rPr>
        <w:t>kandung/tiri/angkat</w:t>
      </w:r>
      <w:r w:rsidRPr="005F7F0F">
        <w:rPr>
          <w:rFonts w:ascii="Bookman Old Style" w:hAnsi="Bookman Old Style"/>
          <w:spacing w:val="16"/>
          <w:w w:val="115"/>
          <w:sz w:val="24"/>
          <w:szCs w:val="24"/>
        </w:rPr>
        <w:t xml:space="preserve"> </w:t>
      </w:r>
      <w:r w:rsidRPr="005F7F0F">
        <w:rPr>
          <w:rFonts w:ascii="Bookman Old Style" w:hAnsi="Bookman Old Style"/>
          <w:w w:val="115"/>
          <w:sz w:val="24"/>
          <w:szCs w:val="24"/>
        </w:rPr>
        <w:t>dari</w:t>
      </w:r>
      <w:r w:rsidRPr="005F7F0F">
        <w:rPr>
          <w:rFonts w:ascii="Bookman Old Style" w:hAnsi="Bookman Old Style"/>
          <w:spacing w:val="18"/>
          <w:w w:val="115"/>
          <w:sz w:val="24"/>
          <w:szCs w:val="24"/>
        </w:rPr>
        <w:t xml:space="preserve"> </w:t>
      </w:r>
      <w:r w:rsidRPr="005F7F0F">
        <w:rPr>
          <w:rFonts w:ascii="Bookman Old Style" w:hAnsi="Bookman Old Style"/>
          <w:w w:val="115"/>
          <w:sz w:val="24"/>
          <w:szCs w:val="24"/>
        </w:rPr>
        <w:t>orang</w:t>
      </w:r>
      <w:r w:rsidRPr="005F7F0F">
        <w:rPr>
          <w:rFonts w:ascii="Bookman Old Style" w:hAnsi="Bookman Old Style"/>
          <w:spacing w:val="16"/>
          <w:w w:val="115"/>
          <w:sz w:val="24"/>
          <w:szCs w:val="24"/>
        </w:rPr>
        <w:t xml:space="preserve"> </w:t>
      </w:r>
      <w:r w:rsidRPr="005F7F0F">
        <w:rPr>
          <w:rFonts w:ascii="Bookman Old Style" w:hAnsi="Bookman Old Style"/>
          <w:w w:val="115"/>
          <w:sz w:val="24"/>
          <w:szCs w:val="24"/>
        </w:rPr>
        <w:t>tua;</w:t>
      </w:r>
      <w:r w:rsidRPr="005F7F0F">
        <w:rPr>
          <w:rFonts w:ascii="Bookman Old Style" w:hAnsi="Bookman Old Style"/>
          <w:spacing w:val="18"/>
          <w:w w:val="115"/>
          <w:sz w:val="24"/>
          <w:szCs w:val="24"/>
        </w:rPr>
        <w:t xml:space="preserve"> </w:t>
      </w:r>
      <w:r w:rsidRPr="005F7F0F">
        <w:rPr>
          <w:rFonts w:ascii="Bookman Old Style" w:hAnsi="Bookman Old Style"/>
          <w:spacing w:val="-5"/>
          <w:w w:val="115"/>
          <w:sz w:val="24"/>
          <w:szCs w:val="24"/>
        </w:rPr>
        <w:t>dan</w:t>
      </w:r>
    </w:p>
    <w:p w14:paraId="6D1F4D48" w14:textId="77777777" w:rsidR="00BD5DB0" w:rsidRPr="005F7F0F" w:rsidRDefault="00000000">
      <w:pPr>
        <w:pStyle w:val="ListParagraph"/>
        <w:numPr>
          <w:ilvl w:val="1"/>
          <w:numId w:val="36"/>
        </w:numPr>
        <w:tabs>
          <w:tab w:val="left" w:pos="1267"/>
        </w:tabs>
        <w:spacing w:before="2"/>
        <w:ind w:left="1267" w:hanging="501"/>
        <w:rPr>
          <w:rFonts w:ascii="Bookman Old Style" w:hAnsi="Bookman Old Style"/>
          <w:sz w:val="24"/>
          <w:szCs w:val="24"/>
        </w:rPr>
      </w:pPr>
      <w:r w:rsidRPr="005F7F0F">
        <w:rPr>
          <w:rFonts w:ascii="Bookman Old Style" w:hAnsi="Bookman Old Style"/>
          <w:w w:val="115"/>
          <w:sz w:val="24"/>
          <w:szCs w:val="24"/>
        </w:rPr>
        <w:t>orang</w:t>
      </w:r>
      <w:r w:rsidRPr="005F7F0F">
        <w:rPr>
          <w:rFonts w:ascii="Bookman Old Style" w:hAnsi="Bookman Old Style"/>
          <w:spacing w:val="11"/>
          <w:w w:val="115"/>
          <w:sz w:val="24"/>
          <w:szCs w:val="24"/>
        </w:rPr>
        <w:t xml:space="preserve"> </w:t>
      </w:r>
      <w:r w:rsidRPr="005F7F0F">
        <w:rPr>
          <w:rFonts w:ascii="Bookman Old Style" w:hAnsi="Bookman Old Style"/>
          <w:w w:val="115"/>
          <w:sz w:val="24"/>
          <w:szCs w:val="24"/>
        </w:rPr>
        <w:t>tua</w:t>
      </w:r>
      <w:r w:rsidRPr="005F7F0F">
        <w:rPr>
          <w:rFonts w:ascii="Bookman Old Style" w:hAnsi="Bookman Old Style"/>
          <w:spacing w:val="12"/>
          <w:w w:val="115"/>
          <w:sz w:val="24"/>
          <w:szCs w:val="24"/>
        </w:rPr>
        <w:t xml:space="preserve"> </w:t>
      </w:r>
      <w:r w:rsidRPr="005F7F0F">
        <w:rPr>
          <w:rFonts w:ascii="Bookman Old Style" w:hAnsi="Bookman Old Style"/>
          <w:w w:val="115"/>
          <w:sz w:val="24"/>
          <w:szCs w:val="24"/>
        </w:rPr>
        <w:t>dan</w:t>
      </w:r>
      <w:r w:rsidRPr="005F7F0F">
        <w:rPr>
          <w:rFonts w:ascii="Bookman Old Style" w:hAnsi="Bookman Old Style"/>
          <w:spacing w:val="11"/>
          <w:w w:val="115"/>
          <w:sz w:val="24"/>
          <w:szCs w:val="24"/>
        </w:rPr>
        <w:t xml:space="preserve"> </w:t>
      </w:r>
      <w:r w:rsidRPr="005F7F0F">
        <w:rPr>
          <w:rFonts w:ascii="Bookman Old Style" w:hAnsi="Bookman Old Style"/>
          <w:w w:val="115"/>
          <w:sz w:val="24"/>
          <w:szCs w:val="24"/>
        </w:rPr>
        <w:t>suami/istri</w:t>
      </w:r>
      <w:r w:rsidRPr="005F7F0F">
        <w:rPr>
          <w:rFonts w:ascii="Bookman Old Style" w:hAnsi="Bookman Old Style"/>
          <w:spacing w:val="13"/>
          <w:w w:val="115"/>
          <w:sz w:val="24"/>
          <w:szCs w:val="24"/>
        </w:rPr>
        <w:t xml:space="preserve"> </w:t>
      </w:r>
      <w:r w:rsidRPr="005F7F0F">
        <w:rPr>
          <w:rFonts w:ascii="Bookman Old Style" w:hAnsi="Bookman Old Style"/>
          <w:spacing w:val="-2"/>
          <w:w w:val="115"/>
          <w:sz w:val="24"/>
          <w:szCs w:val="24"/>
        </w:rPr>
        <w:t>(mertua).</w:t>
      </w:r>
    </w:p>
    <w:p w14:paraId="64E4B8B8" w14:textId="77777777" w:rsidR="00BD5DB0" w:rsidRPr="005F7F0F" w:rsidRDefault="00BD5DB0">
      <w:pPr>
        <w:pStyle w:val="BodyText"/>
        <w:spacing w:before="1"/>
        <w:jc w:val="left"/>
        <w:rPr>
          <w:rFonts w:ascii="Bookman Old Style" w:hAnsi="Bookman Old Style"/>
        </w:rPr>
      </w:pPr>
    </w:p>
    <w:p w14:paraId="358F4489" w14:textId="77777777" w:rsidR="00BD5DB0" w:rsidRPr="005F7F0F" w:rsidRDefault="00000000">
      <w:pPr>
        <w:pStyle w:val="BodyText"/>
        <w:ind w:left="766" w:right="336"/>
        <w:rPr>
          <w:rFonts w:ascii="Bookman Old Style" w:hAnsi="Bookman Old Style"/>
        </w:rPr>
      </w:pPr>
      <w:r w:rsidRPr="005F7F0F">
        <w:rPr>
          <w:rFonts w:ascii="Bookman Old Style" w:hAnsi="Bookman Old Style"/>
          <w:spacing w:val="-2"/>
          <w:w w:val="115"/>
        </w:rPr>
        <w:t>Pejabat</w:t>
      </w:r>
      <w:r w:rsidRPr="005F7F0F">
        <w:rPr>
          <w:rFonts w:ascii="Bookman Old Style" w:hAnsi="Bookman Old Style"/>
          <w:spacing w:val="-5"/>
          <w:w w:val="115"/>
        </w:rPr>
        <w:t xml:space="preserve"> </w:t>
      </w:r>
      <w:r w:rsidRPr="005F7F0F">
        <w:rPr>
          <w:rFonts w:ascii="Bookman Old Style" w:hAnsi="Bookman Old Style"/>
          <w:spacing w:val="-2"/>
          <w:w w:val="115"/>
        </w:rPr>
        <w:t>Pemerintahan</w:t>
      </w:r>
      <w:r w:rsidRPr="005F7F0F">
        <w:rPr>
          <w:rFonts w:ascii="Bookman Old Style" w:hAnsi="Bookman Old Style"/>
          <w:spacing w:val="-5"/>
          <w:w w:val="115"/>
        </w:rPr>
        <w:t xml:space="preserve"> </w:t>
      </w:r>
      <w:r w:rsidRPr="005F7F0F">
        <w:rPr>
          <w:rFonts w:ascii="Bookman Old Style" w:hAnsi="Bookman Old Style"/>
          <w:spacing w:val="-2"/>
          <w:w w:val="115"/>
        </w:rPr>
        <w:t>Tertentu</w:t>
      </w:r>
      <w:r w:rsidRPr="005F7F0F">
        <w:rPr>
          <w:rFonts w:ascii="Bookman Old Style" w:hAnsi="Bookman Old Style"/>
          <w:spacing w:val="-5"/>
          <w:w w:val="115"/>
        </w:rPr>
        <w:t xml:space="preserve"> </w:t>
      </w:r>
      <w:r w:rsidRPr="005F7F0F">
        <w:rPr>
          <w:rFonts w:ascii="Bookman Old Style" w:hAnsi="Bookman Old Style"/>
          <w:spacing w:val="-2"/>
          <w:w w:val="115"/>
        </w:rPr>
        <w:t>yang</w:t>
      </w:r>
      <w:r w:rsidRPr="005F7F0F">
        <w:rPr>
          <w:rFonts w:ascii="Bookman Old Style" w:hAnsi="Bookman Old Style"/>
          <w:spacing w:val="-5"/>
          <w:w w:val="115"/>
        </w:rPr>
        <w:t xml:space="preserve"> </w:t>
      </w:r>
      <w:r w:rsidRPr="005F7F0F">
        <w:rPr>
          <w:rFonts w:ascii="Bookman Old Style" w:hAnsi="Bookman Old Style"/>
          <w:spacing w:val="-2"/>
          <w:w w:val="115"/>
        </w:rPr>
        <w:t>berada</w:t>
      </w:r>
      <w:r w:rsidRPr="005F7F0F">
        <w:rPr>
          <w:rFonts w:ascii="Bookman Old Style" w:hAnsi="Bookman Old Style"/>
          <w:spacing w:val="-5"/>
          <w:w w:val="115"/>
        </w:rPr>
        <w:t xml:space="preserve"> </w:t>
      </w:r>
      <w:r w:rsidRPr="005F7F0F">
        <w:rPr>
          <w:rFonts w:ascii="Bookman Old Style" w:hAnsi="Bookman Old Style"/>
          <w:spacing w:val="-2"/>
          <w:w w:val="115"/>
        </w:rPr>
        <w:t>pada</w:t>
      </w:r>
      <w:r w:rsidRPr="005F7F0F">
        <w:rPr>
          <w:rFonts w:ascii="Bookman Old Style" w:hAnsi="Bookman Old Style"/>
          <w:spacing w:val="-5"/>
          <w:w w:val="115"/>
        </w:rPr>
        <w:t xml:space="preserve"> </w:t>
      </w:r>
      <w:r w:rsidRPr="005F7F0F">
        <w:rPr>
          <w:rFonts w:ascii="Bookman Old Style" w:hAnsi="Bookman Old Style"/>
          <w:spacing w:val="-2"/>
          <w:w w:val="115"/>
        </w:rPr>
        <w:t>situasi</w:t>
      </w:r>
      <w:r w:rsidRPr="005F7F0F">
        <w:rPr>
          <w:rFonts w:ascii="Bookman Old Style" w:hAnsi="Bookman Old Style"/>
          <w:spacing w:val="-5"/>
          <w:w w:val="115"/>
        </w:rPr>
        <w:t xml:space="preserve"> </w:t>
      </w:r>
      <w:r w:rsidRPr="005F7F0F">
        <w:rPr>
          <w:rFonts w:ascii="Bookman Old Style" w:hAnsi="Bookman Old Style"/>
          <w:spacing w:val="-2"/>
          <w:w w:val="115"/>
        </w:rPr>
        <w:t>konflik</w:t>
      </w:r>
      <w:r w:rsidRPr="005F7F0F">
        <w:rPr>
          <w:rFonts w:ascii="Bookman Old Style" w:hAnsi="Bookman Old Style"/>
          <w:spacing w:val="-5"/>
          <w:w w:val="115"/>
        </w:rPr>
        <w:t xml:space="preserve"> </w:t>
      </w:r>
      <w:r w:rsidRPr="005F7F0F">
        <w:rPr>
          <w:rFonts w:ascii="Bookman Old Style" w:hAnsi="Bookman Old Style"/>
          <w:spacing w:val="-2"/>
          <w:w w:val="115"/>
        </w:rPr>
        <w:t xml:space="preserve">kepentingan </w:t>
      </w:r>
      <w:r w:rsidRPr="005F7F0F">
        <w:rPr>
          <w:rFonts w:ascii="Bookman Old Style" w:hAnsi="Bookman Old Style"/>
          <w:w w:val="115"/>
        </w:rPr>
        <w:t>yang</w:t>
      </w:r>
      <w:r w:rsidRPr="005F7F0F">
        <w:rPr>
          <w:rFonts w:ascii="Bookman Old Style" w:hAnsi="Bookman Old Style"/>
          <w:spacing w:val="44"/>
          <w:w w:val="115"/>
        </w:rPr>
        <w:t xml:space="preserve">  </w:t>
      </w:r>
      <w:r w:rsidRPr="005F7F0F">
        <w:rPr>
          <w:rFonts w:ascii="Bookman Old Style" w:hAnsi="Bookman Old Style"/>
          <w:w w:val="115"/>
        </w:rPr>
        <w:t>bersumber</w:t>
      </w:r>
      <w:r w:rsidRPr="005F7F0F">
        <w:rPr>
          <w:rFonts w:ascii="Bookman Old Style" w:hAnsi="Bookman Old Style"/>
          <w:spacing w:val="45"/>
          <w:w w:val="115"/>
        </w:rPr>
        <w:t xml:space="preserve">  </w:t>
      </w:r>
      <w:r w:rsidRPr="005F7F0F">
        <w:rPr>
          <w:rFonts w:ascii="Bookman Old Style" w:hAnsi="Bookman Old Style"/>
          <w:w w:val="115"/>
        </w:rPr>
        <w:t>dari</w:t>
      </w:r>
      <w:r w:rsidRPr="005F7F0F">
        <w:rPr>
          <w:rFonts w:ascii="Bookman Old Style" w:hAnsi="Bookman Old Style"/>
          <w:spacing w:val="44"/>
          <w:w w:val="115"/>
        </w:rPr>
        <w:t xml:space="preserve">  </w:t>
      </w:r>
      <w:r w:rsidRPr="005F7F0F">
        <w:rPr>
          <w:rFonts w:ascii="Bookman Old Style" w:hAnsi="Bookman Old Style"/>
          <w:w w:val="115"/>
        </w:rPr>
        <w:t>hubungan</w:t>
      </w:r>
      <w:r w:rsidRPr="005F7F0F">
        <w:rPr>
          <w:rFonts w:ascii="Bookman Old Style" w:hAnsi="Bookman Old Style"/>
          <w:spacing w:val="45"/>
          <w:w w:val="115"/>
        </w:rPr>
        <w:t xml:space="preserve">  </w:t>
      </w:r>
      <w:r w:rsidRPr="005F7F0F">
        <w:rPr>
          <w:rFonts w:ascii="Bookman Old Style" w:hAnsi="Bookman Old Style"/>
          <w:w w:val="115"/>
        </w:rPr>
        <w:t>keluarga</w:t>
      </w:r>
      <w:r w:rsidRPr="005F7F0F">
        <w:rPr>
          <w:rFonts w:ascii="Bookman Old Style" w:hAnsi="Bookman Old Style"/>
          <w:spacing w:val="44"/>
          <w:w w:val="115"/>
        </w:rPr>
        <w:t xml:space="preserve">  </w:t>
      </w:r>
      <w:r w:rsidRPr="005F7F0F">
        <w:rPr>
          <w:rFonts w:ascii="Bookman Old Style" w:hAnsi="Bookman Old Style"/>
          <w:w w:val="115"/>
        </w:rPr>
        <w:t>dan</w:t>
      </w:r>
      <w:r w:rsidRPr="005F7F0F">
        <w:rPr>
          <w:rFonts w:ascii="Bookman Old Style" w:hAnsi="Bookman Old Style"/>
          <w:spacing w:val="45"/>
          <w:w w:val="115"/>
        </w:rPr>
        <w:t xml:space="preserve">  </w:t>
      </w:r>
      <w:r w:rsidRPr="005F7F0F">
        <w:rPr>
          <w:rFonts w:ascii="Bookman Old Style" w:hAnsi="Bookman Old Style"/>
          <w:w w:val="115"/>
        </w:rPr>
        <w:lastRenderedPageBreak/>
        <w:t>kerabat</w:t>
      </w:r>
      <w:r w:rsidRPr="005F7F0F">
        <w:rPr>
          <w:rFonts w:ascii="Bookman Old Style" w:hAnsi="Bookman Old Style"/>
          <w:spacing w:val="44"/>
          <w:w w:val="115"/>
        </w:rPr>
        <w:t xml:space="preserve">  </w:t>
      </w:r>
      <w:r w:rsidRPr="005F7F0F">
        <w:rPr>
          <w:rFonts w:ascii="Bookman Old Style" w:hAnsi="Bookman Old Style"/>
          <w:spacing w:val="-2"/>
          <w:w w:val="115"/>
        </w:rPr>
        <w:t>sebagaimana</w:t>
      </w:r>
    </w:p>
    <w:p w14:paraId="5444FF81" w14:textId="77777777" w:rsidR="00BD5DB0" w:rsidRPr="005F7F0F" w:rsidRDefault="00000000">
      <w:pPr>
        <w:pStyle w:val="BodyText"/>
        <w:spacing w:before="88"/>
        <w:ind w:left="766" w:right="333"/>
        <w:rPr>
          <w:rFonts w:ascii="Bookman Old Style" w:hAnsi="Bookman Old Style"/>
        </w:rPr>
      </w:pPr>
      <w:r w:rsidRPr="005F7F0F">
        <w:rPr>
          <w:rFonts w:ascii="Bookman Old Style" w:hAnsi="Bookman Old Style"/>
          <w:w w:val="115"/>
        </w:rPr>
        <w:t>dijelaskan di atas harus mendeklarasikan kondisi tersebut kepada Atasan Pejabat, terlepas dari penilaian pejabat tersebut terkait ada tidaknya atau besar kecilnya konflik kepentingan.</w:t>
      </w:r>
      <w:r w:rsidRPr="005F7F0F">
        <w:rPr>
          <w:rFonts w:ascii="Bookman Old Style" w:hAnsi="Bookman Old Style"/>
          <w:spacing w:val="40"/>
          <w:w w:val="115"/>
        </w:rPr>
        <w:t xml:space="preserve"> </w:t>
      </w:r>
      <w:r w:rsidRPr="005F7F0F">
        <w:rPr>
          <w:rFonts w:ascii="Bookman Old Style" w:hAnsi="Bookman Old Style"/>
          <w:w w:val="115"/>
        </w:rPr>
        <w:t>Contoh-contoh Konflik Kepentingan yang bersumber dari adanya hubungan keluarga dan kerabat, antara lain:</w:t>
      </w:r>
    </w:p>
    <w:p w14:paraId="760AD97E" w14:textId="77777777" w:rsidR="00BD5DB0" w:rsidRPr="005F7F0F" w:rsidRDefault="00000000">
      <w:pPr>
        <w:pStyle w:val="ListParagraph"/>
        <w:numPr>
          <w:ilvl w:val="0"/>
          <w:numId w:val="37"/>
        </w:numPr>
        <w:tabs>
          <w:tab w:val="left" w:pos="1190"/>
        </w:tabs>
        <w:spacing w:before="202"/>
        <w:ind w:right="332"/>
        <w:jc w:val="both"/>
        <w:rPr>
          <w:rFonts w:ascii="Bookman Old Style" w:hAnsi="Bookman Old Style"/>
          <w:sz w:val="24"/>
          <w:szCs w:val="24"/>
        </w:rPr>
      </w:pPr>
      <w:r w:rsidRPr="005F7F0F">
        <w:rPr>
          <w:rFonts w:ascii="Bookman Old Style" w:hAnsi="Bookman Old Style"/>
          <w:w w:val="115"/>
          <w:sz w:val="24"/>
          <w:szCs w:val="24"/>
        </w:rPr>
        <w:t>Pejabat Pemerintahan Tertentu ikut melakukan dan menentukan hasil penilaian terhadap pemberian izin, pengadaan barang dan/jasa, penghitungan</w:t>
      </w:r>
      <w:r w:rsidRPr="005F7F0F">
        <w:rPr>
          <w:rFonts w:ascii="Bookman Old Style" w:hAnsi="Bookman Old Style"/>
          <w:spacing w:val="-7"/>
          <w:w w:val="115"/>
          <w:sz w:val="24"/>
          <w:szCs w:val="24"/>
        </w:rPr>
        <w:t xml:space="preserve"> </w:t>
      </w:r>
      <w:r w:rsidRPr="005F7F0F">
        <w:rPr>
          <w:rFonts w:ascii="Bookman Old Style" w:hAnsi="Bookman Old Style"/>
          <w:w w:val="115"/>
          <w:sz w:val="24"/>
          <w:szCs w:val="24"/>
        </w:rPr>
        <w:t>perpajakan,</w:t>
      </w:r>
      <w:r w:rsidRPr="005F7F0F">
        <w:rPr>
          <w:rFonts w:ascii="Bookman Old Style" w:hAnsi="Bookman Old Style"/>
          <w:spacing w:val="-7"/>
          <w:w w:val="115"/>
          <w:sz w:val="24"/>
          <w:szCs w:val="24"/>
        </w:rPr>
        <w:t xml:space="preserve"> </w:t>
      </w:r>
      <w:r w:rsidRPr="005F7F0F">
        <w:rPr>
          <w:rFonts w:ascii="Bookman Old Style" w:hAnsi="Bookman Old Style"/>
          <w:w w:val="115"/>
          <w:sz w:val="24"/>
          <w:szCs w:val="24"/>
        </w:rPr>
        <w:t>rekrutmen</w:t>
      </w:r>
      <w:r w:rsidRPr="005F7F0F">
        <w:rPr>
          <w:rFonts w:ascii="Bookman Old Style" w:hAnsi="Bookman Old Style"/>
          <w:spacing w:val="-7"/>
          <w:w w:val="115"/>
          <w:sz w:val="24"/>
          <w:szCs w:val="24"/>
        </w:rPr>
        <w:t xml:space="preserve"> </w:t>
      </w:r>
      <w:r w:rsidRPr="005F7F0F">
        <w:rPr>
          <w:rFonts w:ascii="Bookman Old Style" w:hAnsi="Bookman Old Style"/>
          <w:w w:val="115"/>
          <w:sz w:val="24"/>
          <w:szCs w:val="24"/>
        </w:rPr>
        <w:t>atau</w:t>
      </w:r>
      <w:r w:rsidRPr="005F7F0F">
        <w:rPr>
          <w:rFonts w:ascii="Bookman Old Style" w:hAnsi="Bookman Old Style"/>
          <w:spacing w:val="-7"/>
          <w:w w:val="115"/>
          <w:sz w:val="24"/>
          <w:szCs w:val="24"/>
        </w:rPr>
        <w:t xml:space="preserve"> </w:t>
      </w:r>
      <w:r w:rsidRPr="005F7F0F">
        <w:rPr>
          <w:rFonts w:ascii="Bookman Old Style" w:hAnsi="Bookman Old Style"/>
          <w:w w:val="115"/>
          <w:sz w:val="24"/>
          <w:szCs w:val="24"/>
        </w:rPr>
        <w:t>promosi</w:t>
      </w:r>
      <w:r w:rsidRPr="005F7F0F">
        <w:rPr>
          <w:rFonts w:ascii="Bookman Old Style" w:hAnsi="Bookman Old Style"/>
          <w:spacing w:val="-7"/>
          <w:w w:val="115"/>
          <w:sz w:val="24"/>
          <w:szCs w:val="24"/>
        </w:rPr>
        <w:t xml:space="preserve"> </w:t>
      </w:r>
      <w:r w:rsidRPr="005F7F0F">
        <w:rPr>
          <w:rFonts w:ascii="Bookman Old Style" w:hAnsi="Bookman Old Style"/>
          <w:w w:val="115"/>
          <w:sz w:val="24"/>
          <w:szCs w:val="24"/>
        </w:rPr>
        <w:t>pegawai,</w:t>
      </w:r>
      <w:r w:rsidRPr="005F7F0F">
        <w:rPr>
          <w:rFonts w:ascii="Bookman Old Style" w:hAnsi="Bookman Old Style"/>
          <w:spacing w:val="-8"/>
          <w:w w:val="115"/>
          <w:sz w:val="24"/>
          <w:szCs w:val="24"/>
        </w:rPr>
        <w:t xml:space="preserve"> </w:t>
      </w:r>
      <w:r w:rsidRPr="005F7F0F">
        <w:rPr>
          <w:rFonts w:ascii="Bookman Old Style" w:hAnsi="Bookman Old Style"/>
          <w:w w:val="115"/>
          <w:sz w:val="24"/>
          <w:szCs w:val="24"/>
        </w:rPr>
        <w:t>atau</w:t>
      </w:r>
      <w:r w:rsidRPr="005F7F0F">
        <w:rPr>
          <w:rFonts w:ascii="Bookman Old Style" w:hAnsi="Bookman Old Style"/>
          <w:spacing w:val="-7"/>
          <w:w w:val="115"/>
          <w:sz w:val="24"/>
          <w:szCs w:val="24"/>
        </w:rPr>
        <w:t xml:space="preserve"> </w:t>
      </w:r>
      <w:r w:rsidRPr="005F7F0F">
        <w:rPr>
          <w:rFonts w:ascii="Bookman Old Style" w:hAnsi="Bookman Old Style"/>
          <w:w w:val="115"/>
          <w:sz w:val="24"/>
          <w:szCs w:val="24"/>
        </w:rPr>
        <w:t>proses lainnya di mana pihak terlibat masih memiliki hubungan keluarga dan kerabat.</w:t>
      </w:r>
      <w:r w:rsidRPr="005F7F0F">
        <w:rPr>
          <w:rFonts w:ascii="Bookman Old Style" w:hAnsi="Bookman Old Style"/>
          <w:spacing w:val="-4"/>
          <w:w w:val="115"/>
          <w:sz w:val="24"/>
          <w:szCs w:val="24"/>
        </w:rPr>
        <w:t xml:space="preserve"> </w:t>
      </w:r>
      <w:r w:rsidRPr="005F7F0F">
        <w:rPr>
          <w:rFonts w:ascii="Bookman Old Style" w:hAnsi="Bookman Old Style"/>
          <w:w w:val="115"/>
          <w:sz w:val="24"/>
          <w:szCs w:val="24"/>
        </w:rPr>
        <w:t>Misalnya</w:t>
      </w:r>
      <w:r w:rsidRPr="005F7F0F">
        <w:rPr>
          <w:rFonts w:ascii="Bookman Old Style" w:hAnsi="Bookman Old Style"/>
          <w:spacing w:val="-4"/>
          <w:w w:val="115"/>
          <w:sz w:val="24"/>
          <w:szCs w:val="24"/>
        </w:rPr>
        <w:t xml:space="preserve"> </w:t>
      </w:r>
      <w:r w:rsidRPr="005F7F0F">
        <w:rPr>
          <w:rFonts w:ascii="Bookman Old Style" w:hAnsi="Bookman Old Style"/>
          <w:w w:val="115"/>
          <w:sz w:val="24"/>
          <w:szCs w:val="24"/>
        </w:rPr>
        <w:t>Pejabat</w:t>
      </w:r>
      <w:r w:rsidRPr="005F7F0F">
        <w:rPr>
          <w:rFonts w:ascii="Bookman Old Style" w:hAnsi="Bookman Old Style"/>
          <w:spacing w:val="-4"/>
          <w:w w:val="115"/>
          <w:sz w:val="24"/>
          <w:szCs w:val="24"/>
        </w:rPr>
        <w:t xml:space="preserve"> </w:t>
      </w:r>
      <w:r w:rsidRPr="005F7F0F">
        <w:rPr>
          <w:rFonts w:ascii="Bookman Old Style" w:hAnsi="Bookman Old Style"/>
          <w:w w:val="115"/>
          <w:sz w:val="24"/>
          <w:szCs w:val="24"/>
        </w:rPr>
        <w:t>Pemerintahan</w:t>
      </w:r>
      <w:r w:rsidRPr="005F7F0F">
        <w:rPr>
          <w:rFonts w:ascii="Bookman Old Style" w:hAnsi="Bookman Old Style"/>
          <w:spacing w:val="-6"/>
          <w:w w:val="115"/>
          <w:sz w:val="24"/>
          <w:szCs w:val="24"/>
        </w:rPr>
        <w:t xml:space="preserve"> </w:t>
      </w:r>
      <w:r w:rsidRPr="005F7F0F">
        <w:rPr>
          <w:rFonts w:ascii="Bookman Old Style" w:hAnsi="Bookman Old Style"/>
          <w:w w:val="115"/>
          <w:sz w:val="24"/>
          <w:szCs w:val="24"/>
        </w:rPr>
        <w:t>Tertentu</w:t>
      </w:r>
      <w:r w:rsidRPr="005F7F0F">
        <w:rPr>
          <w:rFonts w:ascii="Bookman Old Style" w:hAnsi="Bookman Old Style"/>
          <w:spacing w:val="-4"/>
          <w:w w:val="115"/>
          <w:sz w:val="24"/>
          <w:szCs w:val="24"/>
        </w:rPr>
        <w:t xml:space="preserve"> </w:t>
      </w:r>
      <w:r w:rsidRPr="005F7F0F">
        <w:rPr>
          <w:rFonts w:ascii="Bookman Old Style" w:hAnsi="Bookman Old Style"/>
          <w:w w:val="115"/>
          <w:sz w:val="24"/>
          <w:szCs w:val="24"/>
        </w:rPr>
        <w:t>menjadi</w:t>
      </w:r>
      <w:r w:rsidRPr="005F7F0F">
        <w:rPr>
          <w:rFonts w:ascii="Bookman Old Style" w:hAnsi="Bookman Old Style"/>
          <w:spacing w:val="-4"/>
          <w:w w:val="115"/>
          <w:sz w:val="24"/>
          <w:szCs w:val="24"/>
        </w:rPr>
        <w:t xml:space="preserve"> </w:t>
      </w:r>
      <w:r w:rsidRPr="005F7F0F">
        <w:rPr>
          <w:rFonts w:ascii="Bookman Old Style" w:hAnsi="Bookman Old Style"/>
          <w:w w:val="115"/>
          <w:sz w:val="24"/>
          <w:szCs w:val="24"/>
        </w:rPr>
        <w:t>salah</w:t>
      </w:r>
      <w:r w:rsidRPr="005F7F0F">
        <w:rPr>
          <w:rFonts w:ascii="Bookman Old Style" w:hAnsi="Bookman Old Style"/>
          <w:spacing w:val="-4"/>
          <w:w w:val="115"/>
          <w:sz w:val="24"/>
          <w:szCs w:val="24"/>
        </w:rPr>
        <w:t xml:space="preserve"> </w:t>
      </w:r>
      <w:r w:rsidRPr="005F7F0F">
        <w:rPr>
          <w:rFonts w:ascii="Bookman Old Style" w:hAnsi="Bookman Old Style"/>
          <w:w w:val="115"/>
          <w:sz w:val="24"/>
          <w:szCs w:val="24"/>
        </w:rPr>
        <w:t>seorang anggota Tim uji kelayakan lingkungan dari perusahaan milik menantunya.</w:t>
      </w:r>
      <w:r w:rsidRPr="005F7F0F">
        <w:rPr>
          <w:rFonts w:ascii="Bookman Old Style" w:hAnsi="Bookman Old Style"/>
          <w:spacing w:val="-11"/>
          <w:w w:val="115"/>
          <w:sz w:val="24"/>
          <w:szCs w:val="24"/>
        </w:rPr>
        <w:t xml:space="preserve"> </w:t>
      </w:r>
      <w:r w:rsidRPr="005F7F0F">
        <w:rPr>
          <w:rFonts w:ascii="Bookman Old Style" w:hAnsi="Bookman Old Style"/>
          <w:w w:val="115"/>
          <w:sz w:val="24"/>
          <w:szCs w:val="24"/>
        </w:rPr>
        <w:t>Contoh</w:t>
      </w:r>
      <w:r w:rsidRPr="005F7F0F">
        <w:rPr>
          <w:rFonts w:ascii="Bookman Old Style" w:hAnsi="Bookman Old Style"/>
          <w:spacing w:val="-11"/>
          <w:w w:val="115"/>
          <w:sz w:val="24"/>
          <w:szCs w:val="24"/>
        </w:rPr>
        <w:t xml:space="preserve"> </w:t>
      </w:r>
      <w:r w:rsidRPr="005F7F0F">
        <w:rPr>
          <w:rFonts w:ascii="Bookman Old Style" w:hAnsi="Bookman Old Style"/>
          <w:w w:val="115"/>
          <w:sz w:val="24"/>
          <w:szCs w:val="24"/>
        </w:rPr>
        <w:t>lain,</w:t>
      </w:r>
      <w:r w:rsidRPr="005F7F0F">
        <w:rPr>
          <w:rFonts w:ascii="Bookman Old Style" w:hAnsi="Bookman Old Style"/>
          <w:spacing w:val="-11"/>
          <w:w w:val="115"/>
          <w:sz w:val="24"/>
          <w:szCs w:val="24"/>
        </w:rPr>
        <w:t xml:space="preserve"> </w:t>
      </w:r>
      <w:r w:rsidRPr="005F7F0F">
        <w:rPr>
          <w:rFonts w:ascii="Bookman Old Style" w:hAnsi="Bookman Old Style"/>
          <w:w w:val="115"/>
          <w:sz w:val="24"/>
          <w:szCs w:val="24"/>
        </w:rPr>
        <w:t>Pejabat</w:t>
      </w:r>
      <w:r w:rsidRPr="005F7F0F">
        <w:rPr>
          <w:rFonts w:ascii="Bookman Old Style" w:hAnsi="Bookman Old Style"/>
          <w:spacing w:val="-11"/>
          <w:w w:val="115"/>
          <w:sz w:val="24"/>
          <w:szCs w:val="24"/>
        </w:rPr>
        <w:t xml:space="preserve"> </w:t>
      </w:r>
      <w:r w:rsidRPr="005F7F0F">
        <w:rPr>
          <w:rFonts w:ascii="Bookman Old Style" w:hAnsi="Bookman Old Style"/>
          <w:w w:val="115"/>
          <w:sz w:val="24"/>
          <w:szCs w:val="24"/>
        </w:rPr>
        <w:t>Pemerintah</w:t>
      </w:r>
      <w:r w:rsidRPr="005F7F0F">
        <w:rPr>
          <w:rFonts w:ascii="Bookman Old Style" w:hAnsi="Bookman Old Style"/>
          <w:spacing w:val="-11"/>
          <w:w w:val="115"/>
          <w:sz w:val="24"/>
          <w:szCs w:val="24"/>
        </w:rPr>
        <w:t xml:space="preserve"> </w:t>
      </w:r>
      <w:r w:rsidRPr="005F7F0F">
        <w:rPr>
          <w:rFonts w:ascii="Bookman Old Style" w:hAnsi="Bookman Old Style"/>
          <w:w w:val="115"/>
          <w:sz w:val="24"/>
          <w:szCs w:val="24"/>
        </w:rPr>
        <w:t>menjadi</w:t>
      </w:r>
      <w:r w:rsidRPr="005F7F0F">
        <w:rPr>
          <w:rFonts w:ascii="Bookman Old Style" w:hAnsi="Bookman Old Style"/>
          <w:spacing w:val="-11"/>
          <w:w w:val="115"/>
          <w:sz w:val="24"/>
          <w:szCs w:val="24"/>
        </w:rPr>
        <w:t xml:space="preserve"> </w:t>
      </w:r>
      <w:r w:rsidRPr="005F7F0F">
        <w:rPr>
          <w:rFonts w:ascii="Bookman Old Style" w:hAnsi="Bookman Old Style"/>
          <w:w w:val="115"/>
          <w:sz w:val="24"/>
          <w:szCs w:val="24"/>
        </w:rPr>
        <w:t>penentu</w:t>
      </w:r>
      <w:r w:rsidRPr="005F7F0F">
        <w:rPr>
          <w:rFonts w:ascii="Bookman Old Style" w:hAnsi="Bookman Old Style"/>
          <w:spacing w:val="-11"/>
          <w:w w:val="115"/>
          <w:sz w:val="24"/>
          <w:szCs w:val="24"/>
        </w:rPr>
        <w:t xml:space="preserve"> </w:t>
      </w:r>
      <w:r w:rsidRPr="005F7F0F">
        <w:rPr>
          <w:rFonts w:ascii="Bookman Old Style" w:hAnsi="Bookman Old Style"/>
          <w:w w:val="115"/>
          <w:sz w:val="24"/>
          <w:szCs w:val="24"/>
        </w:rPr>
        <w:t>penilaian proses pengadaan</w:t>
      </w:r>
      <w:r w:rsidRPr="005F7F0F">
        <w:rPr>
          <w:rFonts w:ascii="Bookman Old Style" w:hAnsi="Bookman Old Style"/>
          <w:spacing w:val="40"/>
          <w:w w:val="115"/>
          <w:sz w:val="24"/>
          <w:szCs w:val="24"/>
        </w:rPr>
        <w:t xml:space="preserve"> </w:t>
      </w:r>
      <w:r w:rsidRPr="005F7F0F">
        <w:rPr>
          <w:rFonts w:ascii="Bookman Old Style" w:hAnsi="Bookman Old Style"/>
          <w:w w:val="115"/>
          <w:sz w:val="24"/>
          <w:szCs w:val="24"/>
        </w:rPr>
        <w:t>dimana anaknya bekerja pada salah satu perusahaan yang mengikuti proses pengadaan tersebut.</w:t>
      </w:r>
    </w:p>
    <w:p w14:paraId="1946AA9E" w14:textId="77777777" w:rsidR="00BD5DB0" w:rsidRPr="005F7F0F" w:rsidRDefault="00000000">
      <w:pPr>
        <w:pStyle w:val="ListParagraph"/>
        <w:numPr>
          <w:ilvl w:val="0"/>
          <w:numId w:val="37"/>
        </w:numPr>
        <w:tabs>
          <w:tab w:val="left" w:pos="1190"/>
        </w:tabs>
        <w:spacing w:before="202"/>
        <w:ind w:right="331"/>
        <w:jc w:val="both"/>
        <w:rPr>
          <w:rFonts w:ascii="Bookman Old Style" w:hAnsi="Bookman Old Style"/>
          <w:sz w:val="24"/>
          <w:szCs w:val="24"/>
        </w:rPr>
      </w:pPr>
      <w:r w:rsidRPr="005F7F0F">
        <w:rPr>
          <w:rFonts w:ascii="Bookman Old Style" w:hAnsi="Bookman Old Style"/>
          <w:w w:val="115"/>
          <w:sz w:val="24"/>
          <w:szCs w:val="24"/>
        </w:rPr>
        <w:t>Pejabat</w:t>
      </w:r>
      <w:r w:rsidRPr="005F7F0F">
        <w:rPr>
          <w:rFonts w:ascii="Bookman Old Style" w:hAnsi="Bookman Old Style"/>
          <w:spacing w:val="-14"/>
          <w:w w:val="115"/>
          <w:sz w:val="24"/>
          <w:szCs w:val="24"/>
        </w:rPr>
        <w:t xml:space="preserve"> </w:t>
      </w:r>
      <w:r w:rsidRPr="005F7F0F">
        <w:rPr>
          <w:rFonts w:ascii="Bookman Old Style" w:hAnsi="Bookman Old Style"/>
          <w:w w:val="115"/>
          <w:sz w:val="24"/>
          <w:szCs w:val="24"/>
        </w:rPr>
        <w:t>Pemerintahan</w:t>
      </w:r>
      <w:r w:rsidRPr="005F7F0F">
        <w:rPr>
          <w:rFonts w:ascii="Bookman Old Style" w:hAnsi="Bookman Old Style"/>
          <w:spacing w:val="-14"/>
          <w:w w:val="115"/>
          <w:sz w:val="24"/>
          <w:szCs w:val="24"/>
        </w:rPr>
        <w:t xml:space="preserve"> </w:t>
      </w:r>
      <w:r w:rsidRPr="005F7F0F">
        <w:rPr>
          <w:rFonts w:ascii="Bookman Old Style" w:hAnsi="Bookman Old Style"/>
          <w:w w:val="115"/>
          <w:sz w:val="24"/>
          <w:szCs w:val="24"/>
        </w:rPr>
        <w:t>Tertentu</w:t>
      </w:r>
      <w:r w:rsidRPr="005F7F0F">
        <w:rPr>
          <w:rFonts w:ascii="Bookman Old Style" w:hAnsi="Bookman Old Style"/>
          <w:spacing w:val="-14"/>
          <w:w w:val="115"/>
          <w:sz w:val="24"/>
          <w:szCs w:val="24"/>
        </w:rPr>
        <w:t xml:space="preserve"> </w:t>
      </w:r>
      <w:r w:rsidRPr="005F7F0F">
        <w:rPr>
          <w:rFonts w:ascii="Bookman Old Style" w:hAnsi="Bookman Old Style"/>
          <w:w w:val="115"/>
          <w:sz w:val="24"/>
          <w:szCs w:val="24"/>
        </w:rPr>
        <w:t>ikut</w:t>
      </w:r>
      <w:r w:rsidRPr="005F7F0F">
        <w:rPr>
          <w:rFonts w:ascii="Bookman Old Style" w:hAnsi="Bookman Old Style"/>
          <w:spacing w:val="-14"/>
          <w:w w:val="115"/>
          <w:sz w:val="24"/>
          <w:szCs w:val="24"/>
        </w:rPr>
        <w:t xml:space="preserve"> </w:t>
      </w:r>
      <w:r w:rsidRPr="005F7F0F">
        <w:rPr>
          <w:rFonts w:ascii="Bookman Old Style" w:hAnsi="Bookman Old Style"/>
          <w:w w:val="115"/>
          <w:sz w:val="24"/>
          <w:szCs w:val="24"/>
        </w:rPr>
        <w:t>mengambil</w:t>
      </w:r>
      <w:r w:rsidRPr="005F7F0F">
        <w:rPr>
          <w:rFonts w:ascii="Bookman Old Style" w:hAnsi="Bookman Old Style"/>
          <w:spacing w:val="-14"/>
          <w:w w:val="115"/>
          <w:sz w:val="24"/>
          <w:szCs w:val="24"/>
        </w:rPr>
        <w:t xml:space="preserve"> </w:t>
      </w:r>
      <w:r w:rsidRPr="005F7F0F">
        <w:rPr>
          <w:rFonts w:ascii="Bookman Old Style" w:hAnsi="Bookman Old Style"/>
          <w:w w:val="115"/>
          <w:sz w:val="24"/>
          <w:szCs w:val="24"/>
        </w:rPr>
        <w:t>keputusan</w:t>
      </w:r>
      <w:r w:rsidRPr="005F7F0F">
        <w:rPr>
          <w:rFonts w:ascii="Bookman Old Style" w:hAnsi="Bookman Old Style"/>
          <w:spacing w:val="-14"/>
          <w:w w:val="115"/>
          <w:sz w:val="24"/>
          <w:szCs w:val="24"/>
        </w:rPr>
        <w:t xml:space="preserve"> </w:t>
      </w:r>
      <w:r w:rsidRPr="005F7F0F">
        <w:rPr>
          <w:rFonts w:ascii="Bookman Old Style" w:hAnsi="Bookman Old Style"/>
          <w:w w:val="115"/>
          <w:sz w:val="24"/>
          <w:szCs w:val="24"/>
        </w:rPr>
        <w:t>dalam</w:t>
      </w:r>
      <w:r w:rsidRPr="005F7F0F">
        <w:rPr>
          <w:rFonts w:ascii="Bookman Old Style" w:hAnsi="Bookman Old Style"/>
          <w:spacing w:val="-14"/>
          <w:w w:val="115"/>
          <w:sz w:val="24"/>
          <w:szCs w:val="24"/>
        </w:rPr>
        <w:t xml:space="preserve"> </w:t>
      </w:r>
      <w:r w:rsidRPr="005F7F0F">
        <w:rPr>
          <w:rFonts w:ascii="Bookman Old Style" w:hAnsi="Bookman Old Style"/>
          <w:w w:val="115"/>
          <w:sz w:val="24"/>
          <w:szCs w:val="24"/>
        </w:rPr>
        <w:t>sebuah kebijakan atau program pemerintah dimana kebijakan atau program pemerintah dimaksud secara langsung menguntungkan keluarga dan kerabatnya. Misalnya Pejabat Pemerintahan Tertentu terlibat dalam pengambilan keputusan terkait evaluasi izin usaha pertambangan dimana terdapat perusahan milik anak saudara kandung dari Pejabat Pemerintahan Tertentu di dalamnya.</w:t>
      </w:r>
    </w:p>
    <w:p w14:paraId="470C1BFB" w14:textId="77777777" w:rsidR="00BD5DB0" w:rsidRPr="005F7F0F" w:rsidRDefault="00000000">
      <w:pPr>
        <w:pStyle w:val="ListParagraph"/>
        <w:numPr>
          <w:ilvl w:val="0"/>
          <w:numId w:val="37"/>
        </w:numPr>
        <w:tabs>
          <w:tab w:val="left" w:pos="1188"/>
          <w:tab w:val="left" w:pos="1190"/>
        </w:tabs>
        <w:spacing w:before="202"/>
        <w:ind w:right="334"/>
        <w:jc w:val="both"/>
        <w:rPr>
          <w:rFonts w:ascii="Bookman Old Style" w:hAnsi="Bookman Old Style"/>
          <w:sz w:val="24"/>
          <w:szCs w:val="24"/>
        </w:rPr>
      </w:pPr>
      <w:r w:rsidRPr="005F7F0F">
        <w:rPr>
          <w:rFonts w:ascii="Bookman Old Style" w:hAnsi="Bookman Old Style"/>
          <w:w w:val="115"/>
          <w:sz w:val="24"/>
          <w:szCs w:val="24"/>
        </w:rPr>
        <w:t>Pejabat Pemerintahan Tertentu dihadapkan dengan keluarga yang mewakili atau menerima kuasa dari pihak yang berkepentingan untuk mengurus suatu proses perizinan, proses sengketa hukum, atau proses pemerintahan lainnya. Misalnya, Pejabat Pemerintahan Tertentu mewakili pemerintah dalam proses penyelesaian sengketa hukum dimana kuasa hukum dari pihak yang berkepentingan merupakan sepupu dari Pejabat Pemerintahan Tertentu yang bersangkutan. Contoh lain, Pejabat Pemerintahan Tertentu ikut berperan dalam proses pemeriksaan pajak suatu perusahaan dimana konsultan pajak dari perusahaan yang bersangkutan merupakan saudara iparnya.</w:t>
      </w:r>
    </w:p>
    <w:p w14:paraId="369A48F2" w14:textId="77777777" w:rsidR="00BD5DB0" w:rsidRPr="005F7F0F" w:rsidRDefault="00000000">
      <w:pPr>
        <w:pStyle w:val="ListParagraph"/>
        <w:numPr>
          <w:ilvl w:val="0"/>
          <w:numId w:val="36"/>
        </w:numPr>
        <w:tabs>
          <w:tab w:val="left" w:pos="697"/>
        </w:tabs>
        <w:spacing w:before="208"/>
        <w:ind w:left="697" w:hanging="359"/>
        <w:rPr>
          <w:rFonts w:ascii="Bookman Old Style" w:hAnsi="Bookman Old Style"/>
          <w:sz w:val="24"/>
          <w:szCs w:val="24"/>
        </w:rPr>
      </w:pPr>
      <w:r w:rsidRPr="005F7F0F">
        <w:rPr>
          <w:rFonts w:ascii="Bookman Old Style" w:hAnsi="Bookman Old Style"/>
          <w:w w:val="115"/>
          <w:sz w:val="24"/>
          <w:szCs w:val="24"/>
        </w:rPr>
        <w:t>Hubungan</w:t>
      </w:r>
      <w:r w:rsidRPr="005F7F0F">
        <w:rPr>
          <w:rFonts w:ascii="Bookman Old Style" w:hAnsi="Bookman Old Style"/>
          <w:spacing w:val="29"/>
          <w:w w:val="115"/>
          <w:sz w:val="24"/>
          <w:szCs w:val="24"/>
        </w:rPr>
        <w:t xml:space="preserve"> </w:t>
      </w:r>
      <w:r w:rsidRPr="005F7F0F">
        <w:rPr>
          <w:rFonts w:ascii="Bookman Old Style" w:hAnsi="Bookman Old Style"/>
          <w:spacing w:val="-2"/>
          <w:w w:val="115"/>
          <w:sz w:val="24"/>
          <w:szCs w:val="24"/>
        </w:rPr>
        <w:t>Afiliasi.</w:t>
      </w:r>
    </w:p>
    <w:p w14:paraId="57ED40CF" w14:textId="77777777" w:rsidR="00BD5DB0" w:rsidRPr="005F7F0F" w:rsidRDefault="00000000">
      <w:pPr>
        <w:pStyle w:val="BodyText"/>
        <w:spacing w:before="197"/>
        <w:ind w:left="698" w:right="334"/>
        <w:rPr>
          <w:rFonts w:ascii="Bookman Old Style" w:hAnsi="Bookman Old Style"/>
        </w:rPr>
      </w:pPr>
      <w:r w:rsidRPr="005F7F0F">
        <w:rPr>
          <w:rFonts w:ascii="Bookman Old Style" w:hAnsi="Bookman Old Style"/>
          <w:w w:val="115"/>
        </w:rPr>
        <w:t>Konflik kepentingan dapat pula terjadi antara Pejabat Pemerintahan dengan pihak lain yang memiliki hubungan dekat dengannya (</w:t>
      </w:r>
      <w:r w:rsidRPr="005F7F0F">
        <w:rPr>
          <w:rFonts w:ascii="Bookman Old Style" w:hAnsi="Bookman Old Style"/>
          <w:i/>
          <w:w w:val="115"/>
        </w:rPr>
        <w:t>close related person</w:t>
      </w:r>
      <w:r w:rsidRPr="005F7F0F">
        <w:rPr>
          <w:rFonts w:ascii="Bookman Old Style" w:hAnsi="Bookman Old Style"/>
          <w:w w:val="115"/>
        </w:rPr>
        <w:t>), antara lain:</w:t>
      </w:r>
    </w:p>
    <w:p w14:paraId="43DC1752" w14:textId="77777777" w:rsidR="00BD5DB0" w:rsidRPr="005F7F0F" w:rsidRDefault="00000000">
      <w:pPr>
        <w:pStyle w:val="ListParagraph"/>
        <w:numPr>
          <w:ilvl w:val="1"/>
          <w:numId w:val="36"/>
        </w:numPr>
        <w:tabs>
          <w:tab w:val="left" w:pos="1187"/>
        </w:tabs>
        <w:spacing w:before="202"/>
        <w:ind w:left="1187" w:hanging="424"/>
        <w:jc w:val="both"/>
        <w:rPr>
          <w:rFonts w:ascii="Bookman Old Style" w:hAnsi="Bookman Old Style"/>
          <w:sz w:val="24"/>
          <w:szCs w:val="24"/>
        </w:rPr>
      </w:pPr>
      <w:r w:rsidRPr="005F7F0F">
        <w:rPr>
          <w:rFonts w:ascii="Bookman Old Style" w:hAnsi="Bookman Old Style"/>
          <w:w w:val="115"/>
          <w:sz w:val="24"/>
          <w:szCs w:val="24"/>
        </w:rPr>
        <w:t>mantan</w:t>
      </w:r>
      <w:r w:rsidRPr="005F7F0F">
        <w:rPr>
          <w:rFonts w:ascii="Bookman Old Style" w:hAnsi="Bookman Old Style"/>
          <w:spacing w:val="11"/>
          <w:w w:val="115"/>
          <w:sz w:val="24"/>
          <w:szCs w:val="24"/>
        </w:rPr>
        <w:t xml:space="preserve"> </w:t>
      </w:r>
      <w:r w:rsidRPr="005F7F0F">
        <w:rPr>
          <w:rFonts w:ascii="Bookman Old Style" w:hAnsi="Bookman Old Style"/>
          <w:w w:val="115"/>
          <w:sz w:val="24"/>
          <w:szCs w:val="24"/>
        </w:rPr>
        <w:t>atasan</w:t>
      </w:r>
      <w:r w:rsidRPr="005F7F0F">
        <w:rPr>
          <w:rFonts w:ascii="Bookman Old Style" w:hAnsi="Bookman Old Style"/>
          <w:spacing w:val="11"/>
          <w:w w:val="115"/>
          <w:sz w:val="24"/>
          <w:szCs w:val="24"/>
        </w:rPr>
        <w:t xml:space="preserve"> </w:t>
      </w:r>
      <w:r w:rsidRPr="005F7F0F">
        <w:rPr>
          <w:rFonts w:ascii="Bookman Old Style" w:hAnsi="Bookman Old Style"/>
          <w:w w:val="115"/>
          <w:sz w:val="24"/>
          <w:szCs w:val="24"/>
        </w:rPr>
        <w:t>pada</w:t>
      </w:r>
      <w:r w:rsidRPr="005F7F0F">
        <w:rPr>
          <w:rFonts w:ascii="Bookman Old Style" w:hAnsi="Bookman Old Style"/>
          <w:spacing w:val="12"/>
          <w:w w:val="115"/>
          <w:sz w:val="24"/>
          <w:szCs w:val="24"/>
        </w:rPr>
        <w:t xml:space="preserve"> </w:t>
      </w:r>
      <w:r w:rsidRPr="005F7F0F">
        <w:rPr>
          <w:rFonts w:ascii="Bookman Old Style" w:hAnsi="Bookman Old Style"/>
          <w:w w:val="115"/>
          <w:sz w:val="24"/>
          <w:szCs w:val="24"/>
        </w:rPr>
        <w:t>kantor</w:t>
      </w:r>
      <w:r w:rsidRPr="005F7F0F">
        <w:rPr>
          <w:rFonts w:ascii="Bookman Old Style" w:hAnsi="Bookman Old Style"/>
          <w:spacing w:val="11"/>
          <w:w w:val="115"/>
          <w:sz w:val="24"/>
          <w:szCs w:val="24"/>
        </w:rPr>
        <w:t xml:space="preserve"> </w:t>
      </w:r>
      <w:r w:rsidRPr="005F7F0F">
        <w:rPr>
          <w:rFonts w:ascii="Bookman Old Style" w:hAnsi="Bookman Old Style"/>
          <w:w w:val="115"/>
          <w:sz w:val="24"/>
          <w:szCs w:val="24"/>
        </w:rPr>
        <w:t>atau</w:t>
      </w:r>
      <w:r w:rsidRPr="005F7F0F">
        <w:rPr>
          <w:rFonts w:ascii="Bookman Old Style" w:hAnsi="Bookman Old Style"/>
          <w:spacing w:val="12"/>
          <w:w w:val="115"/>
          <w:sz w:val="24"/>
          <w:szCs w:val="24"/>
        </w:rPr>
        <w:t xml:space="preserve"> </w:t>
      </w:r>
      <w:r w:rsidRPr="005F7F0F">
        <w:rPr>
          <w:rFonts w:ascii="Bookman Old Style" w:hAnsi="Bookman Old Style"/>
          <w:w w:val="115"/>
          <w:sz w:val="24"/>
          <w:szCs w:val="24"/>
        </w:rPr>
        <w:t>pekerjaan</w:t>
      </w:r>
      <w:r w:rsidRPr="005F7F0F">
        <w:rPr>
          <w:rFonts w:ascii="Bookman Old Style" w:hAnsi="Bookman Old Style"/>
          <w:spacing w:val="11"/>
          <w:w w:val="115"/>
          <w:sz w:val="24"/>
          <w:szCs w:val="24"/>
        </w:rPr>
        <w:t xml:space="preserve"> </w:t>
      </w:r>
      <w:r w:rsidRPr="005F7F0F">
        <w:rPr>
          <w:rFonts w:ascii="Bookman Old Style" w:hAnsi="Bookman Old Style"/>
          <w:spacing w:val="-2"/>
          <w:w w:val="115"/>
          <w:sz w:val="24"/>
          <w:szCs w:val="24"/>
        </w:rPr>
        <w:t>sebelumnya;</w:t>
      </w:r>
    </w:p>
    <w:p w14:paraId="6D77819F" w14:textId="77777777" w:rsidR="00BD5DB0" w:rsidRPr="005F7F0F" w:rsidRDefault="00000000">
      <w:pPr>
        <w:pStyle w:val="ListParagraph"/>
        <w:numPr>
          <w:ilvl w:val="1"/>
          <w:numId w:val="36"/>
        </w:numPr>
        <w:tabs>
          <w:tab w:val="left" w:pos="1187"/>
        </w:tabs>
        <w:ind w:left="1187" w:hanging="424"/>
        <w:jc w:val="both"/>
        <w:rPr>
          <w:rFonts w:ascii="Bookman Old Style" w:hAnsi="Bookman Old Style"/>
          <w:sz w:val="24"/>
          <w:szCs w:val="24"/>
        </w:rPr>
      </w:pPr>
      <w:r w:rsidRPr="005F7F0F">
        <w:rPr>
          <w:rFonts w:ascii="Bookman Old Style" w:hAnsi="Bookman Old Style"/>
          <w:w w:val="115"/>
          <w:sz w:val="24"/>
          <w:szCs w:val="24"/>
        </w:rPr>
        <w:t>mantan</w:t>
      </w:r>
      <w:r w:rsidRPr="005F7F0F">
        <w:rPr>
          <w:rFonts w:ascii="Bookman Old Style" w:hAnsi="Bookman Old Style"/>
          <w:spacing w:val="6"/>
          <w:w w:val="115"/>
          <w:sz w:val="24"/>
          <w:szCs w:val="24"/>
        </w:rPr>
        <w:t xml:space="preserve"> </w:t>
      </w:r>
      <w:r w:rsidRPr="005F7F0F">
        <w:rPr>
          <w:rFonts w:ascii="Bookman Old Style" w:hAnsi="Bookman Old Style"/>
          <w:w w:val="115"/>
          <w:sz w:val="24"/>
          <w:szCs w:val="24"/>
        </w:rPr>
        <w:t>bawahan</w:t>
      </w:r>
      <w:r w:rsidRPr="005F7F0F">
        <w:rPr>
          <w:rFonts w:ascii="Bookman Old Style" w:hAnsi="Bookman Old Style"/>
          <w:spacing w:val="6"/>
          <w:w w:val="115"/>
          <w:sz w:val="24"/>
          <w:szCs w:val="24"/>
        </w:rPr>
        <w:t xml:space="preserve"> </w:t>
      </w:r>
      <w:r w:rsidRPr="005F7F0F">
        <w:rPr>
          <w:rFonts w:ascii="Bookman Old Style" w:hAnsi="Bookman Old Style"/>
          <w:w w:val="115"/>
          <w:sz w:val="24"/>
          <w:szCs w:val="24"/>
        </w:rPr>
        <w:t>pada</w:t>
      </w:r>
      <w:r w:rsidRPr="005F7F0F">
        <w:rPr>
          <w:rFonts w:ascii="Bookman Old Style" w:hAnsi="Bookman Old Style"/>
          <w:spacing w:val="7"/>
          <w:w w:val="115"/>
          <w:sz w:val="24"/>
          <w:szCs w:val="24"/>
        </w:rPr>
        <w:t xml:space="preserve"> </w:t>
      </w:r>
      <w:r w:rsidRPr="005F7F0F">
        <w:rPr>
          <w:rFonts w:ascii="Bookman Old Style" w:hAnsi="Bookman Old Style"/>
          <w:w w:val="115"/>
          <w:sz w:val="24"/>
          <w:szCs w:val="24"/>
        </w:rPr>
        <w:t>kantor</w:t>
      </w:r>
      <w:r w:rsidRPr="005F7F0F">
        <w:rPr>
          <w:rFonts w:ascii="Bookman Old Style" w:hAnsi="Bookman Old Style"/>
          <w:spacing w:val="6"/>
          <w:w w:val="115"/>
          <w:sz w:val="24"/>
          <w:szCs w:val="24"/>
        </w:rPr>
        <w:t xml:space="preserve"> </w:t>
      </w:r>
      <w:r w:rsidRPr="005F7F0F">
        <w:rPr>
          <w:rFonts w:ascii="Bookman Old Style" w:hAnsi="Bookman Old Style"/>
          <w:w w:val="115"/>
          <w:sz w:val="24"/>
          <w:szCs w:val="24"/>
        </w:rPr>
        <w:t>atau</w:t>
      </w:r>
      <w:r w:rsidRPr="005F7F0F">
        <w:rPr>
          <w:rFonts w:ascii="Bookman Old Style" w:hAnsi="Bookman Old Style"/>
          <w:spacing w:val="6"/>
          <w:w w:val="115"/>
          <w:sz w:val="24"/>
          <w:szCs w:val="24"/>
        </w:rPr>
        <w:t xml:space="preserve"> </w:t>
      </w:r>
      <w:r w:rsidRPr="005F7F0F">
        <w:rPr>
          <w:rFonts w:ascii="Bookman Old Style" w:hAnsi="Bookman Old Style"/>
          <w:w w:val="115"/>
          <w:sz w:val="24"/>
          <w:szCs w:val="24"/>
        </w:rPr>
        <w:t>pekerjaan</w:t>
      </w:r>
      <w:r w:rsidRPr="005F7F0F">
        <w:rPr>
          <w:rFonts w:ascii="Bookman Old Style" w:hAnsi="Bookman Old Style"/>
          <w:spacing w:val="7"/>
          <w:w w:val="115"/>
          <w:sz w:val="24"/>
          <w:szCs w:val="24"/>
        </w:rPr>
        <w:t xml:space="preserve"> </w:t>
      </w:r>
      <w:r w:rsidRPr="005F7F0F">
        <w:rPr>
          <w:rFonts w:ascii="Bookman Old Style" w:hAnsi="Bookman Old Style"/>
          <w:spacing w:val="-2"/>
          <w:w w:val="115"/>
          <w:sz w:val="24"/>
          <w:szCs w:val="24"/>
        </w:rPr>
        <w:t>sebelumnya;</w:t>
      </w:r>
    </w:p>
    <w:p w14:paraId="1CB4B2FD" w14:textId="77777777" w:rsidR="00BD5DB0" w:rsidRPr="005F7F0F" w:rsidRDefault="00000000">
      <w:pPr>
        <w:pStyle w:val="ListParagraph"/>
        <w:numPr>
          <w:ilvl w:val="1"/>
          <w:numId w:val="36"/>
        </w:numPr>
        <w:tabs>
          <w:tab w:val="left" w:pos="1186"/>
          <w:tab w:val="left" w:pos="1188"/>
        </w:tabs>
        <w:spacing w:before="2"/>
        <w:ind w:left="1188" w:right="337"/>
        <w:jc w:val="both"/>
        <w:rPr>
          <w:rFonts w:ascii="Bookman Old Style" w:hAnsi="Bookman Old Style"/>
          <w:sz w:val="24"/>
          <w:szCs w:val="24"/>
        </w:rPr>
      </w:pPr>
      <w:r w:rsidRPr="005F7F0F">
        <w:rPr>
          <w:rFonts w:ascii="Bookman Old Style" w:hAnsi="Bookman Old Style"/>
          <w:w w:val="115"/>
          <w:sz w:val="24"/>
          <w:szCs w:val="24"/>
        </w:rPr>
        <w:t>teman sejawat dan/atau kantor sebelumnya, termasuk di dalamnya teman di dunia pendidikan, atau teman permainan/hobi/komunitas;</w:t>
      </w:r>
    </w:p>
    <w:p w14:paraId="5B43620F" w14:textId="77777777" w:rsidR="00BD5DB0" w:rsidRPr="005F7F0F" w:rsidRDefault="00000000">
      <w:pPr>
        <w:pStyle w:val="ListParagraph"/>
        <w:numPr>
          <w:ilvl w:val="1"/>
          <w:numId w:val="36"/>
        </w:numPr>
        <w:tabs>
          <w:tab w:val="left" w:pos="1188"/>
        </w:tabs>
        <w:ind w:left="1188" w:right="338"/>
        <w:jc w:val="both"/>
        <w:rPr>
          <w:rFonts w:ascii="Bookman Old Style" w:hAnsi="Bookman Old Style"/>
          <w:sz w:val="24"/>
          <w:szCs w:val="24"/>
        </w:rPr>
      </w:pPr>
      <w:r w:rsidRPr="005F7F0F">
        <w:rPr>
          <w:rFonts w:ascii="Bookman Old Style" w:hAnsi="Bookman Old Style"/>
          <w:w w:val="115"/>
          <w:sz w:val="24"/>
          <w:szCs w:val="24"/>
        </w:rPr>
        <w:t>seseorang yang memiliki hubungan istimewa, termasuk, antara lain, hubungan romantis atau seksual, atau</w:t>
      </w:r>
      <w:r w:rsidRPr="005F7F0F">
        <w:rPr>
          <w:rFonts w:ascii="Bookman Old Style" w:hAnsi="Bookman Old Style"/>
          <w:spacing w:val="40"/>
          <w:w w:val="115"/>
          <w:sz w:val="24"/>
          <w:szCs w:val="24"/>
        </w:rPr>
        <w:t xml:space="preserve"> </w:t>
      </w:r>
      <w:r w:rsidRPr="005F7F0F">
        <w:rPr>
          <w:rFonts w:ascii="Bookman Old Style" w:hAnsi="Bookman Old Style"/>
          <w:w w:val="115"/>
          <w:sz w:val="24"/>
          <w:szCs w:val="24"/>
        </w:rPr>
        <w:t>hubungan yang lahir karena hutang budi; dan</w:t>
      </w:r>
    </w:p>
    <w:p w14:paraId="4315C499" w14:textId="77777777" w:rsidR="00BD5DB0" w:rsidRPr="005F7F0F" w:rsidRDefault="00000000">
      <w:pPr>
        <w:pStyle w:val="ListParagraph"/>
        <w:numPr>
          <w:ilvl w:val="1"/>
          <w:numId w:val="36"/>
        </w:numPr>
        <w:tabs>
          <w:tab w:val="left" w:pos="1186"/>
        </w:tabs>
        <w:spacing w:before="2"/>
        <w:ind w:left="1186" w:hanging="423"/>
        <w:jc w:val="both"/>
        <w:rPr>
          <w:rFonts w:ascii="Bookman Old Style" w:hAnsi="Bookman Old Style"/>
          <w:sz w:val="24"/>
          <w:szCs w:val="24"/>
        </w:rPr>
      </w:pPr>
      <w:r w:rsidRPr="005F7F0F">
        <w:rPr>
          <w:rFonts w:ascii="Bookman Old Style" w:hAnsi="Bookman Old Style"/>
          <w:w w:val="115"/>
          <w:sz w:val="24"/>
          <w:szCs w:val="24"/>
        </w:rPr>
        <w:t>teman</w:t>
      </w:r>
      <w:r w:rsidRPr="005F7F0F">
        <w:rPr>
          <w:rFonts w:ascii="Bookman Old Style" w:hAnsi="Bookman Old Style"/>
          <w:spacing w:val="-6"/>
          <w:w w:val="115"/>
          <w:sz w:val="24"/>
          <w:szCs w:val="24"/>
        </w:rPr>
        <w:t xml:space="preserve"> </w:t>
      </w:r>
      <w:r w:rsidRPr="005F7F0F">
        <w:rPr>
          <w:rFonts w:ascii="Bookman Old Style" w:hAnsi="Bookman Old Style"/>
          <w:w w:val="115"/>
          <w:sz w:val="24"/>
          <w:szCs w:val="24"/>
        </w:rPr>
        <w:t>pada</w:t>
      </w:r>
      <w:r w:rsidRPr="005F7F0F">
        <w:rPr>
          <w:rFonts w:ascii="Bookman Old Style" w:hAnsi="Bookman Old Style"/>
          <w:spacing w:val="-6"/>
          <w:w w:val="115"/>
          <w:sz w:val="24"/>
          <w:szCs w:val="24"/>
        </w:rPr>
        <w:t xml:space="preserve"> </w:t>
      </w:r>
      <w:r w:rsidRPr="005F7F0F">
        <w:rPr>
          <w:rFonts w:ascii="Bookman Old Style" w:hAnsi="Bookman Old Style"/>
          <w:w w:val="115"/>
          <w:sz w:val="24"/>
          <w:szCs w:val="24"/>
        </w:rPr>
        <w:t>organisasi/yayasan/lembaga</w:t>
      </w:r>
      <w:r w:rsidRPr="005F7F0F">
        <w:rPr>
          <w:rFonts w:ascii="Bookman Old Style" w:hAnsi="Bookman Old Style"/>
          <w:spacing w:val="-5"/>
          <w:w w:val="115"/>
          <w:sz w:val="24"/>
          <w:szCs w:val="24"/>
        </w:rPr>
        <w:t xml:space="preserve"> </w:t>
      </w:r>
      <w:r w:rsidRPr="005F7F0F">
        <w:rPr>
          <w:rFonts w:ascii="Bookman Old Style" w:hAnsi="Bookman Old Style"/>
          <w:w w:val="115"/>
          <w:sz w:val="24"/>
          <w:szCs w:val="24"/>
        </w:rPr>
        <w:t>nirlaba</w:t>
      </w:r>
      <w:r w:rsidRPr="005F7F0F">
        <w:rPr>
          <w:rFonts w:ascii="Bookman Old Style" w:hAnsi="Bookman Old Style"/>
          <w:spacing w:val="-6"/>
          <w:w w:val="115"/>
          <w:sz w:val="24"/>
          <w:szCs w:val="24"/>
        </w:rPr>
        <w:t xml:space="preserve"> </w:t>
      </w:r>
      <w:r w:rsidRPr="005F7F0F">
        <w:rPr>
          <w:rFonts w:ascii="Bookman Old Style" w:hAnsi="Bookman Old Style"/>
          <w:w w:val="115"/>
          <w:sz w:val="24"/>
          <w:szCs w:val="24"/>
        </w:rPr>
        <w:t>yang</w:t>
      </w:r>
      <w:r w:rsidRPr="005F7F0F">
        <w:rPr>
          <w:rFonts w:ascii="Bookman Old Style" w:hAnsi="Bookman Old Style"/>
          <w:spacing w:val="-5"/>
          <w:w w:val="115"/>
          <w:sz w:val="24"/>
          <w:szCs w:val="24"/>
        </w:rPr>
        <w:t xml:space="preserve"> </w:t>
      </w:r>
      <w:r w:rsidRPr="005F7F0F">
        <w:rPr>
          <w:rFonts w:ascii="Bookman Old Style" w:hAnsi="Bookman Old Style"/>
          <w:spacing w:val="-2"/>
          <w:w w:val="115"/>
          <w:sz w:val="24"/>
          <w:szCs w:val="24"/>
        </w:rPr>
        <w:t>sama.</w:t>
      </w:r>
    </w:p>
    <w:p w14:paraId="3523F1AE" w14:textId="77777777" w:rsidR="00BD5DB0" w:rsidRPr="005F7F0F" w:rsidRDefault="00000000">
      <w:pPr>
        <w:pStyle w:val="BodyText"/>
        <w:spacing w:before="280"/>
        <w:ind w:left="698" w:right="335"/>
        <w:rPr>
          <w:rFonts w:ascii="Bookman Old Style" w:hAnsi="Bookman Old Style"/>
        </w:rPr>
      </w:pPr>
      <w:r w:rsidRPr="005F7F0F">
        <w:rPr>
          <w:rFonts w:ascii="Bookman Old Style" w:hAnsi="Bookman Old Style"/>
          <w:w w:val="115"/>
        </w:rPr>
        <w:t xml:space="preserve">Konflik kepentingan yang bersumber dari adanya hubungan </w:t>
      </w:r>
      <w:r w:rsidRPr="005F7F0F">
        <w:rPr>
          <w:rFonts w:ascii="Bookman Old Style" w:hAnsi="Bookman Old Style"/>
          <w:w w:val="115"/>
        </w:rPr>
        <w:lastRenderedPageBreak/>
        <w:t>afiliasi pada dasarnya sama dengan Konflik Kepentingan yang bersumber dari adanya hubungan keluarga dan kerabat, di mana Pejabat Pemerintahan yang bersangkutan mungkin akan memberikan preferensi terhadap afiliasinya dalam mengambil keputusan dan/atau tindakannya, baik saat pihak yang memiliki hubungan afiliasi tersebut merupakan pihak yang secara langsung memiliki kepentingan dengan kewenangan Pejabat Pemerintahan Tertentu tersebut</w:t>
      </w:r>
      <w:r w:rsidRPr="005F7F0F">
        <w:rPr>
          <w:rFonts w:ascii="Bookman Old Style" w:hAnsi="Bookman Old Style"/>
          <w:spacing w:val="80"/>
          <w:w w:val="115"/>
        </w:rPr>
        <w:t xml:space="preserve"> </w:t>
      </w:r>
      <w:r w:rsidRPr="005F7F0F">
        <w:rPr>
          <w:rFonts w:ascii="Bookman Old Style" w:hAnsi="Bookman Old Style"/>
          <w:w w:val="115"/>
        </w:rPr>
        <w:t>atau</w:t>
      </w:r>
      <w:r w:rsidRPr="005F7F0F">
        <w:rPr>
          <w:rFonts w:ascii="Bookman Old Style" w:hAnsi="Bookman Old Style"/>
          <w:spacing w:val="80"/>
          <w:w w:val="115"/>
        </w:rPr>
        <w:t xml:space="preserve"> </w:t>
      </w:r>
      <w:r w:rsidRPr="005F7F0F">
        <w:rPr>
          <w:rFonts w:ascii="Bookman Old Style" w:hAnsi="Bookman Old Style"/>
          <w:w w:val="115"/>
        </w:rPr>
        <w:t>saat</w:t>
      </w:r>
      <w:r w:rsidRPr="005F7F0F">
        <w:rPr>
          <w:rFonts w:ascii="Bookman Old Style" w:hAnsi="Bookman Old Style"/>
          <w:spacing w:val="80"/>
          <w:w w:val="115"/>
        </w:rPr>
        <w:t xml:space="preserve"> </w:t>
      </w:r>
      <w:r w:rsidRPr="005F7F0F">
        <w:rPr>
          <w:rFonts w:ascii="Bookman Old Style" w:hAnsi="Bookman Old Style"/>
          <w:w w:val="115"/>
        </w:rPr>
        <w:t>mereka</w:t>
      </w:r>
      <w:r w:rsidRPr="005F7F0F">
        <w:rPr>
          <w:rFonts w:ascii="Bookman Old Style" w:hAnsi="Bookman Old Style"/>
          <w:spacing w:val="80"/>
          <w:w w:val="115"/>
        </w:rPr>
        <w:t xml:space="preserve">  </w:t>
      </w:r>
      <w:r w:rsidRPr="005F7F0F">
        <w:rPr>
          <w:rFonts w:ascii="Bookman Old Style" w:hAnsi="Bookman Old Style"/>
          <w:w w:val="115"/>
        </w:rPr>
        <w:t>menjalankan</w:t>
      </w:r>
      <w:r w:rsidRPr="005F7F0F">
        <w:rPr>
          <w:rFonts w:ascii="Bookman Old Style" w:hAnsi="Bookman Old Style"/>
          <w:spacing w:val="80"/>
          <w:w w:val="115"/>
        </w:rPr>
        <w:t xml:space="preserve"> </w:t>
      </w:r>
      <w:r w:rsidRPr="005F7F0F">
        <w:rPr>
          <w:rFonts w:ascii="Bookman Old Style" w:hAnsi="Bookman Old Style"/>
          <w:w w:val="115"/>
        </w:rPr>
        <w:t>peran</w:t>
      </w:r>
      <w:r w:rsidRPr="005F7F0F">
        <w:rPr>
          <w:rFonts w:ascii="Bookman Old Style" w:hAnsi="Bookman Old Style"/>
          <w:spacing w:val="80"/>
          <w:w w:val="115"/>
        </w:rPr>
        <w:t xml:space="preserve"> </w:t>
      </w:r>
      <w:r w:rsidRPr="005F7F0F">
        <w:rPr>
          <w:rFonts w:ascii="Bookman Old Style" w:hAnsi="Bookman Old Style"/>
          <w:w w:val="115"/>
        </w:rPr>
        <w:t>perbantuan/perwakilan</w:t>
      </w:r>
    </w:p>
    <w:p w14:paraId="3EFB80B8" w14:textId="77777777" w:rsidR="00BD5DB0" w:rsidRPr="005F7F0F" w:rsidRDefault="00000000">
      <w:pPr>
        <w:pStyle w:val="BodyText"/>
        <w:spacing w:before="88" w:line="242" w:lineRule="auto"/>
        <w:ind w:left="698" w:right="338"/>
        <w:rPr>
          <w:rFonts w:ascii="Bookman Old Style" w:hAnsi="Bookman Old Style"/>
        </w:rPr>
      </w:pPr>
      <w:r w:rsidRPr="005F7F0F">
        <w:rPr>
          <w:rFonts w:ascii="Bookman Old Style" w:hAnsi="Bookman Old Style"/>
          <w:w w:val="115"/>
        </w:rPr>
        <w:t>terhadap kepentingan pihak ketiga yang tidak memiliki hubungan afiliasi (atau hubungan lain).</w:t>
      </w:r>
    </w:p>
    <w:p w14:paraId="5185EAE2" w14:textId="77777777" w:rsidR="00BD5DB0" w:rsidRPr="005F7F0F" w:rsidRDefault="00000000">
      <w:pPr>
        <w:pStyle w:val="BodyText"/>
        <w:spacing w:before="195"/>
        <w:ind w:left="698" w:right="333"/>
        <w:rPr>
          <w:rFonts w:ascii="Bookman Old Style" w:hAnsi="Bookman Old Style"/>
        </w:rPr>
      </w:pPr>
      <w:r w:rsidRPr="005F7F0F">
        <w:rPr>
          <w:rFonts w:ascii="Bookman Old Style" w:hAnsi="Bookman Old Style"/>
          <w:w w:val="115"/>
        </w:rPr>
        <w:t>Namun demikian, tidak seluruh pihak yang disebutkan dalam butir a hingga</w:t>
      </w:r>
      <w:r w:rsidRPr="005F7F0F">
        <w:rPr>
          <w:rFonts w:ascii="Bookman Old Style" w:hAnsi="Bookman Old Style"/>
          <w:spacing w:val="40"/>
          <w:w w:val="115"/>
        </w:rPr>
        <w:t xml:space="preserve"> </w:t>
      </w:r>
      <w:r w:rsidRPr="005F7F0F">
        <w:rPr>
          <w:rFonts w:ascii="Bookman Old Style" w:hAnsi="Bookman Old Style"/>
          <w:w w:val="115"/>
        </w:rPr>
        <w:t>f di atas otomatis akan dianggap pihak dimana Pejabat Pemerintah memiliki hubungan afiliasi yang dapat mengarah pada Konflik Kepentingan. Faktor penentu adanya hubungan afiliasi yang terkait Konflik Kepentingan utamanya adalah tingkat kedekatan hubungan antara Pejabat Pemerintah dengan pihak terafiliasi. Kedekatan ini dapat dipengaruhi berbagai faktor, misalnya derajat hubungan struktural (dalam konteks hubungan dengan atasan dan bawahan) di pekerjaan sebelumnya, lama dan/atau intensitas hubungan, kualitas hubungan, ada-tidaknya hutang budi, pandangan publik atas hubungan keduanya, dan sebagainya.</w:t>
      </w:r>
    </w:p>
    <w:p w14:paraId="1990CA5A" w14:textId="77777777" w:rsidR="00BD5DB0" w:rsidRPr="005F7F0F" w:rsidRDefault="00000000">
      <w:pPr>
        <w:pStyle w:val="BodyText"/>
        <w:spacing w:before="204"/>
        <w:ind w:left="698" w:right="335"/>
        <w:rPr>
          <w:rFonts w:ascii="Bookman Old Style" w:hAnsi="Bookman Old Style"/>
        </w:rPr>
      </w:pPr>
      <w:r w:rsidRPr="005F7F0F">
        <w:rPr>
          <w:rFonts w:ascii="Bookman Old Style" w:hAnsi="Bookman Old Style"/>
          <w:w w:val="115"/>
        </w:rPr>
        <w:t>Sebagai contoh, seorang Pejabat Pemerintahan pernah menjadi staf keuangan di sebuah perusahaan yang memiliki banyak pekerja dan yang bersangkutan tidak pernah berhubungan langsung dengan direktur atau direktur utama perusahaan tersebut. Dalam konteks demikian, meski ada hubungan atasan – bawahan di antara keduanya, fakta hubungan tersebut tidak dapat dikualifikasikan sebagai hubungan afiliasi sebagaimana dimaksud dalam peraturan ini kecuali ada faktor lain yang menunjukkan kedekatan keduanya. Hal berbeda, misalnya jika Pejabat Pemerintahan tersebut merupakan mantan bawahan langsung atau, meski tidak langsung, kerap berhubungan dengan mantan atasannya di berbagai kegiatan. Dalam hal demikian, hubungan keduanya dapat dikategorikan hubungan afiliasi, meski, misalnya, Pejabat Pemerintah tersebut bisa jadi tidak menganggap memiliki hubungan dekat dengan mantan atasannya. Dalam kondisi demikian, Pejabat Pemerintahan tersebut tetap wajib mendeklarasikan Konflik Kepentingan dan menyerahkan keputusan untuk menetapkan Keputusan dan/atau mengambil Tindakan administrasi pemerintahan terhadap mantan atasannya kepada Atasan Pejabat tersebut.</w:t>
      </w:r>
    </w:p>
    <w:p w14:paraId="62AFA7E6" w14:textId="77777777" w:rsidR="00BD5DB0" w:rsidRPr="005F7F0F" w:rsidRDefault="00000000">
      <w:pPr>
        <w:pStyle w:val="BodyText"/>
        <w:spacing w:before="206"/>
        <w:ind w:left="698" w:right="333"/>
        <w:rPr>
          <w:rFonts w:ascii="Bookman Old Style" w:hAnsi="Bookman Old Style"/>
        </w:rPr>
      </w:pPr>
      <w:r w:rsidRPr="005F7F0F">
        <w:rPr>
          <w:rFonts w:ascii="Bookman Old Style" w:hAnsi="Bookman Old Style"/>
          <w:w w:val="115"/>
        </w:rPr>
        <w:t xml:space="preserve">Terkait hubungan Istimewa sebagaimana disebutkan dalam butir d, hal ini mencakup, misalnya, hubungan romantis atau seksual yang pernah atau sedang terjadi antara Pejabat Pemerintah dengan seseorang, hal mana tersebut otomatis akan mengakibatkan yang bersangkutan dianggap memiliki hubungan afiliasi dengan orang tersebut. Karenannya jika Pejabat Pemerintah tersebut akan menetapkan Keputusan dan/atau mengambil Tindakan administrasi pemerintahan terkait pihak tersebut, yang bersangkutan wajib mendeklarasikan hubungan istimewa tersebut kepada </w:t>
      </w:r>
      <w:r w:rsidRPr="005F7F0F">
        <w:rPr>
          <w:rFonts w:ascii="Bookman Old Style" w:hAnsi="Bookman Old Style"/>
          <w:spacing w:val="-2"/>
          <w:w w:val="115"/>
        </w:rPr>
        <w:t>Atasannya.</w:t>
      </w:r>
    </w:p>
    <w:p w14:paraId="07C90E28" w14:textId="77777777" w:rsidR="00BD5DB0" w:rsidRPr="005F7F0F" w:rsidRDefault="00000000">
      <w:pPr>
        <w:pStyle w:val="BodyText"/>
        <w:spacing w:before="205"/>
        <w:ind w:left="698" w:right="332"/>
        <w:rPr>
          <w:rFonts w:ascii="Bookman Old Style" w:hAnsi="Bookman Old Style"/>
        </w:rPr>
      </w:pPr>
      <w:r w:rsidRPr="005F7F0F">
        <w:rPr>
          <w:rFonts w:ascii="Bookman Old Style" w:hAnsi="Bookman Old Style"/>
          <w:w w:val="115"/>
        </w:rPr>
        <w:t xml:space="preserve">Bentuk hubungan istimewa lain, misalnya, hubungan yang </w:t>
      </w:r>
      <w:r w:rsidRPr="005F7F0F">
        <w:rPr>
          <w:rFonts w:ascii="Bookman Old Style" w:hAnsi="Bookman Old Style"/>
          <w:w w:val="115"/>
        </w:rPr>
        <w:lastRenderedPageBreak/>
        <w:t>melahirkan hutang budi, misalnya hubungan Pejabat Pemerintah dengan dokter yang telah menyelamatkan atau menyembuhkan anaknya yang sakit parah. Sebagai</w:t>
      </w:r>
      <w:r w:rsidRPr="005F7F0F">
        <w:rPr>
          <w:rFonts w:ascii="Bookman Old Style" w:hAnsi="Bookman Old Style"/>
          <w:spacing w:val="-8"/>
          <w:w w:val="115"/>
        </w:rPr>
        <w:t xml:space="preserve"> </w:t>
      </w:r>
      <w:r w:rsidRPr="005F7F0F">
        <w:rPr>
          <w:rFonts w:ascii="Bookman Old Style" w:hAnsi="Bookman Old Style"/>
          <w:w w:val="115"/>
        </w:rPr>
        <w:t>ilustrasi,</w:t>
      </w:r>
      <w:r w:rsidRPr="005F7F0F">
        <w:rPr>
          <w:rFonts w:ascii="Bookman Old Style" w:hAnsi="Bookman Old Style"/>
          <w:spacing w:val="-8"/>
          <w:w w:val="115"/>
        </w:rPr>
        <w:t xml:space="preserve"> </w:t>
      </w:r>
      <w:r w:rsidRPr="005F7F0F">
        <w:rPr>
          <w:rFonts w:ascii="Bookman Old Style" w:hAnsi="Bookman Old Style"/>
          <w:w w:val="115"/>
        </w:rPr>
        <w:t>Pejabat</w:t>
      </w:r>
      <w:r w:rsidRPr="005F7F0F">
        <w:rPr>
          <w:rFonts w:ascii="Bookman Old Style" w:hAnsi="Bookman Old Style"/>
          <w:spacing w:val="-8"/>
          <w:w w:val="115"/>
        </w:rPr>
        <w:t xml:space="preserve"> </w:t>
      </w:r>
      <w:r w:rsidRPr="005F7F0F">
        <w:rPr>
          <w:rFonts w:ascii="Bookman Old Style" w:hAnsi="Bookman Old Style"/>
          <w:w w:val="115"/>
        </w:rPr>
        <w:t>Pemerintahan</w:t>
      </w:r>
      <w:r w:rsidRPr="005F7F0F">
        <w:rPr>
          <w:rFonts w:ascii="Bookman Old Style" w:hAnsi="Bookman Old Style"/>
          <w:spacing w:val="-8"/>
          <w:w w:val="115"/>
        </w:rPr>
        <w:t xml:space="preserve"> </w:t>
      </w:r>
      <w:r w:rsidRPr="005F7F0F">
        <w:rPr>
          <w:rFonts w:ascii="Bookman Old Style" w:hAnsi="Bookman Old Style"/>
          <w:w w:val="115"/>
        </w:rPr>
        <w:t>Tertentu</w:t>
      </w:r>
      <w:r w:rsidRPr="005F7F0F">
        <w:rPr>
          <w:rFonts w:ascii="Bookman Old Style" w:hAnsi="Bookman Old Style"/>
          <w:spacing w:val="-8"/>
          <w:w w:val="115"/>
        </w:rPr>
        <w:t xml:space="preserve"> </w:t>
      </w:r>
      <w:r w:rsidRPr="005F7F0F">
        <w:rPr>
          <w:rFonts w:ascii="Bookman Old Style" w:hAnsi="Bookman Old Style"/>
          <w:w w:val="115"/>
        </w:rPr>
        <w:t>akan</w:t>
      </w:r>
      <w:r w:rsidRPr="005F7F0F">
        <w:rPr>
          <w:rFonts w:ascii="Bookman Old Style" w:hAnsi="Bookman Old Style"/>
          <w:spacing w:val="-8"/>
          <w:w w:val="115"/>
        </w:rPr>
        <w:t xml:space="preserve"> </w:t>
      </w:r>
      <w:r w:rsidRPr="005F7F0F">
        <w:rPr>
          <w:rFonts w:ascii="Bookman Old Style" w:hAnsi="Bookman Old Style"/>
          <w:w w:val="115"/>
        </w:rPr>
        <w:t>mengambil</w:t>
      </w:r>
      <w:r w:rsidRPr="005F7F0F">
        <w:rPr>
          <w:rFonts w:ascii="Bookman Old Style" w:hAnsi="Bookman Old Style"/>
          <w:spacing w:val="-8"/>
          <w:w w:val="115"/>
        </w:rPr>
        <w:t xml:space="preserve"> </w:t>
      </w:r>
      <w:r w:rsidRPr="005F7F0F">
        <w:rPr>
          <w:rFonts w:ascii="Bookman Old Style" w:hAnsi="Bookman Old Style"/>
          <w:w w:val="115"/>
        </w:rPr>
        <w:t>keputusan terkait promosi terhadap seorang pegawai dan Pejabat tersebut mengetahui bahwa pegawai tersebut merupakan keluarga dekat dokter yang pernah menyembuhkan anaknya tersebut, atau pejabat tersebut mendapatkan rekomendasi</w:t>
      </w:r>
      <w:r w:rsidRPr="005F7F0F">
        <w:rPr>
          <w:rFonts w:ascii="Bookman Old Style" w:hAnsi="Bookman Old Style"/>
          <w:spacing w:val="-6"/>
          <w:w w:val="115"/>
        </w:rPr>
        <w:t xml:space="preserve"> </w:t>
      </w:r>
      <w:r w:rsidRPr="005F7F0F">
        <w:rPr>
          <w:rFonts w:ascii="Bookman Old Style" w:hAnsi="Bookman Old Style"/>
          <w:w w:val="115"/>
        </w:rPr>
        <w:t>dari</w:t>
      </w:r>
      <w:r w:rsidRPr="005F7F0F">
        <w:rPr>
          <w:rFonts w:ascii="Bookman Old Style" w:hAnsi="Bookman Old Style"/>
          <w:spacing w:val="-6"/>
          <w:w w:val="115"/>
        </w:rPr>
        <w:t xml:space="preserve"> </w:t>
      </w:r>
      <w:r w:rsidRPr="005F7F0F">
        <w:rPr>
          <w:rFonts w:ascii="Bookman Old Style" w:hAnsi="Bookman Old Style"/>
          <w:w w:val="115"/>
        </w:rPr>
        <w:t>dokter</w:t>
      </w:r>
      <w:r w:rsidRPr="005F7F0F">
        <w:rPr>
          <w:rFonts w:ascii="Bookman Old Style" w:hAnsi="Bookman Old Style"/>
          <w:spacing w:val="-6"/>
          <w:w w:val="115"/>
        </w:rPr>
        <w:t xml:space="preserve"> </w:t>
      </w:r>
      <w:r w:rsidRPr="005F7F0F">
        <w:rPr>
          <w:rFonts w:ascii="Bookman Old Style" w:hAnsi="Bookman Old Style"/>
          <w:w w:val="115"/>
        </w:rPr>
        <w:t>tersebut</w:t>
      </w:r>
      <w:r w:rsidRPr="005F7F0F">
        <w:rPr>
          <w:rFonts w:ascii="Bookman Old Style" w:hAnsi="Bookman Old Style"/>
          <w:spacing w:val="-6"/>
          <w:w w:val="115"/>
        </w:rPr>
        <w:t xml:space="preserve"> </w:t>
      </w:r>
      <w:r w:rsidRPr="005F7F0F">
        <w:rPr>
          <w:rFonts w:ascii="Bookman Old Style" w:hAnsi="Bookman Old Style"/>
          <w:w w:val="115"/>
        </w:rPr>
        <w:t>untuk</w:t>
      </w:r>
      <w:r w:rsidRPr="005F7F0F">
        <w:rPr>
          <w:rFonts w:ascii="Bookman Old Style" w:hAnsi="Bookman Old Style"/>
          <w:spacing w:val="-8"/>
          <w:w w:val="115"/>
        </w:rPr>
        <w:t xml:space="preserve"> </w:t>
      </w:r>
      <w:r w:rsidRPr="005F7F0F">
        <w:rPr>
          <w:rFonts w:ascii="Bookman Old Style" w:hAnsi="Bookman Old Style"/>
          <w:w w:val="115"/>
        </w:rPr>
        <w:t>mempromosikan</w:t>
      </w:r>
      <w:r w:rsidRPr="005F7F0F">
        <w:rPr>
          <w:rFonts w:ascii="Bookman Old Style" w:hAnsi="Bookman Old Style"/>
          <w:spacing w:val="-6"/>
          <w:w w:val="115"/>
        </w:rPr>
        <w:t xml:space="preserve"> </w:t>
      </w:r>
      <w:r w:rsidRPr="005F7F0F">
        <w:rPr>
          <w:rFonts w:ascii="Bookman Old Style" w:hAnsi="Bookman Old Style"/>
          <w:w w:val="115"/>
        </w:rPr>
        <w:t>keluarga</w:t>
      </w:r>
      <w:r w:rsidRPr="005F7F0F">
        <w:rPr>
          <w:rFonts w:ascii="Bookman Old Style" w:hAnsi="Bookman Old Style"/>
          <w:spacing w:val="-6"/>
          <w:w w:val="115"/>
        </w:rPr>
        <w:t xml:space="preserve"> </w:t>
      </w:r>
      <w:r w:rsidRPr="005F7F0F">
        <w:rPr>
          <w:rFonts w:ascii="Bookman Old Style" w:hAnsi="Bookman Old Style"/>
          <w:w w:val="115"/>
        </w:rPr>
        <w:t>dektanya tersebut,</w:t>
      </w:r>
      <w:r w:rsidRPr="005F7F0F">
        <w:rPr>
          <w:rFonts w:ascii="Bookman Old Style" w:hAnsi="Bookman Old Style"/>
          <w:spacing w:val="-5"/>
          <w:w w:val="115"/>
        </w:rPr>
        <w:t xml:space="preserve"> </w:t>
      </w:r>
      <w:r w:rsidRPr="005F7F0F">
        <w:rPr>
          <w:rFonts w:ascii="Bookman Old Style" w:hAnsi="Bookman Old Style"/>
          <w:w w:val="115"/>
        </w:rPr>
        <w:t>maka</w:t>
      </w:r>
      <w:r w:rsidRPr="005F7F0F">
        <w:rPr>
          <w:rFonts w:ascii="Bookman Old Style" w:hAnsi="Bookman Old Style"/>
          <w:spacing w:val="-5"/>
          <w:w w:val="115"/>
        </w:rPr>
        <w:t xml:space="preserve"> </w:t>
      </w:r>
      <w:r w:rsidRPr="005F7F0F">
        <w:rPr>
          <w:rFonts w:ascii="Bookman Old Style" w:hAnsi="Bookman Old Style"/>
          <w:w w:val="115"/>
        </w:rPr>
        <w:t>pejabat</w:t>
      </w:r>
      <w:r w:rsidRPr="005F7F0F">
        <w:rPr>
          <w:rFonts w:ascii="Bookman Old Style" w:hAnsi="Bookman Old Style"/>
          <w:spacing w:val="-5"/>
          <w:w w:val="115"/>
        </w:rPr>
        <w:t xml:space="preserve"> </w:t>
      </w:r>
      <w:r w:rsidRPr="005F7F0F">
        <w:rPr>
          <w:rFonts w:ascii="Bookman Old Style" w:hAnsi="Bookman Old Style"/>
          <w:w w:val="115"/>
        </w:rPr>
        <w:t>tersebut</w:t>
      </w:r>
      <w:r w:rsidRPr="005F7F0F">
        <w:rPr>
          <w:rFonts w:ascii="Bookman Old Style" w:hAnsi="Bookman Old Style"/>
          <w:spacing w:val="-5"/>
          <w:w w:val="115"/>
        </w:rPr>
        <w:t xml:space="preserve"> </w:t>
      </w:r>
      <w:r w:rsidRPr="005F7F0F">
        <w:rPr>
          <w:rFonts w:ascii="Bookman Old Style" w:hAnsi="Bookman Old Style"/>
          <w:w w:val="115"/>
        </w:rPr>
        <w:t>tidak</w:t>
      </w:r>
      <w:r w:rsidRPr="005F7F0F">
        <w:rPr>
          <w:rFonts w:ascii="Bookman Old Style" w:hAnsi="Bookman Old Style"/>
          <w:spacing w:val="-5"/>
          <w:w w:val="115"/>
        </w:rPr>
        <w:t xml:space="preserve"> </w:t>
      </w:r>
      <w:r w:rsidRPr="005F7F0F">
        <w:rPr>
          <w:rFonts w:ascii="Bookman Old Style" w:hAnsi="Bookman Old Style"/>
          <w:w w:val="115"/>
        </w:rPr>
        <w:t>dapat</w:t>
      </w:r>
      <w:r w:rsidRPr="005F7F0F">
        <w:rPr>
          <w:rFonts w:ascii="Bookman Old Style" w:hAnsi="Bookman Old Style"/>
          <w:spacing w:val="-5"/>
          <w:w w:val="115"/>
        </w:rPr>
        <w:t xml:space="preserve"> </w:t>
      </w:r>
      <w:r w:rsidRPr="005F7F0F">
        <w:rPr>
          <w:rFonts w:ascii="Bookman Old Style" w:hAnsi="Bookman Old Style"/>
          <w:w w:val="115"/>
        </w:rPr>
        <w:t>mengambil</w:t>
      </w:r>
      <w:r w:rsidRPr="005F7F0F">
        <w:rPr>
          <w:rFonts w:ascii="Bookman Old Style" w:hAnsi="Bookman Old Style"/>
          <w:spacing w:val="-5"/>
          <w:w w:val="115"/>
        </w:rPr>
        <w:t xml:space="preserve"> </w:t>
      </w:r>
      <w:r w:rsidRPr="005F7F0F">
        <w:rPr>
          <w:rFonts w:ascii="Bookman Old Style" w:hAnsi="Bookman Old Style"/>
          <w:w w:val="115"/>
        </w:rPr>
        <w:t>keputusan</w:t>
      </w:r>
      <w:r w:rsidRPr="005F7F0F">
        <w:rPr>
          <w:rFonts w:ascii="Bookman Old Style" w:hAnsi="Bookman Old Style"/>
          <w:spacing w:val="-5"/>
          <w:w w:val="115"/>
        </w:rPr>
        <w:t xml:space="preserve"> </w:t>
      </w:r>
      <w:r w:rsidRPr="005F7F0F">
        <w:rPr>
          <w:rFonts w:ascii="Bookman Old Style" w:hAnsi="Bookman Old Style"/>
          <w:w w:val="115"/>
        </w:rPr>
        <w:t>dan</w:t>
      </w:r>
      <w:r w:rsidRPr="005F7F0F">
        <w:rPr>
          <w:rFonts w:ascii="Bookman Old Style" w:hAnsi="Bookman Old Style"/>
          <w:spacing w:val="-5"/>
          <w:w w:val="115"/>
        </w:rPr>
        <w:t xml:space="preserve"> </w:t>
      </w:r>
      <w:r w:rsidRPr="005F7F0F">
        <w:rPr>
          <w:rFonts w:ascii="Bookman Old Style" w:hAnsi="Bookman Old Style"/>
          <w:w w:val="115"/>
        </w:rPr>
        <w:t>harus menyerahkannya pada Atasannya.</w:t>
      </w:r>
    </w:p>
    <w:p w14:paraId="4730C1B7" w14:textId="77777777" w:rsidR="00BD5DB0" w:rsidRPr="005F7F0F" w:rsidRDefault="00000000">
      <w:pPr>
        <w:pStyle w:val="BodyText"/>
        <w:spacing w:before="203"/>
        <w:ind w:left="698" w:right="332"/>
        <w:rPr>
          <w:rFonts w:ascii="Bookman Old Style" w:hAnsi="Bookman Old Style"/>
        </w:rPr>
      </w:pPr>
      <w:r w:rsidRPr="005F7F0F">
        <w:rPr>
          <w:rFonts w:ascii="Bookman Old Style" w:hAnsi="Bookman Old Style"/>
          <w:w w:val="115"/>
        </w:rPr>
        <w:t>Pada dasar hubungan afiliasi terkait kesamaan tempat pendidikan, suku</w:t>
      </w:r>
      <w:r w:rsidRPr="005F7F0F">
        <w:rPr>
          <w:rFonts w:ascii="Bookman Old Style" w:hAnsi="Bookman Old Style"/>
          <w:spacing w:val="80"/>
          <w:w w:val="115"/>
        </w:rPr>
        <w:t xml:space="preserve"> </w:t>
      </w:r>
      <w:r w:rsidRPr="005F7F0F">
        <w:rPr>
          <w:rFonts w:ascii="Bookman Old Style" w:hAnsi="Bookman Old Style"/>
          <w:w w:val="115"/>
        </w:rPr>
        <w:t>atau kedaerahan semata tidak termasuk dalam definisi hubungan afiliasi. Namun demikian, dalam praktiknya, tidak jarang ditemui fakta bahwa hal- hal</w:t>
      </w:r>
      <w:r w:rsidRPr="005F7F0F">
        <w:rPr>
          <w:rFonts w:ascii="Bookman Old Style" w:hAnsi="Bookman Old Style"/>
          <w:spacing w:val="60"/>
          <w:w w:val="115"/>
        </w:rPr>
        <w:t xml:space="preserve">  </w:t>
      </w:r>
      <w:r w:rsidRPr="005F7F0F">
        <w:rPr>
          <w:rFonts w:ascii="Bookman Old Style" w:hAnsi="Bookman Old Style"/>
          <w:w w:val="115"/>
        </w:rPr>
        <w:t>tersebut</w:t>
      </w:r>
      <w:r w:rsidRPr="005F7F0F">
        <w:rPr>
          <w:rFonts w:ascii="Bookman Old Style" w:hAnsi="Bookman Old Style"/>
          <w:spacing w:val="61"/>
          <w:w w:val="115"/>
        </w:rPr>
        <w:t xml:space="preserve">  </w:t>
      </w:r>
      <w:r w:rsidRPr="005F7F0F">
        <w:rPr>
          <w:rFonts w:ascii="Bookman Old Style" w:hAnsi="Bookman Old Style"/>
          <w:w w:val="115"/>
        </w:rPr>
        <w:t>dapat</w:t>
      </w:r>
      <w:r w:rsidRPr="005F7F0F">
        <w:rPr>
          <w:rFonts w:ascii="Bookman Old Style" w:hAnsi="Bookman Old Style"/>
          <w:spacing w:val="60"/>
          <w:w w:val="115"/>
        </w:rPr>
        <w:t xml:space="preserve">  </w:t>
      </w:r>
      <w:r w:rsidRPr="005F7F0F">
        <w:rPr>
          <w:rFonts w:ascii="Bookman Old Style" w:hAnsi="Bookman Old Style"/>
          <w:w w:val="115"/>
        </w:rPr>
        <w:t>atau</w:t>
      </w:r>
      <w:r w:rsidRPr="005F7F0F">
        <w:rPr>
          <w:rFonts w:ascii="Bookman Old Style" w:hAnsi="Bookman Old Style"/>
          <w:spacing w:val="61"/>
          <w:w w:val="115"/>
        </w:rPr>
        <w:t xml:space="preserve">  </w:t>
      </w:r>
      <w:r w:rsidRPr="005F7F0F">
        <w:rPr>
          <w:rFonts w:ascii="Bookman Old Style" w:hAnsi="Bookman Old Style"/>
          <w:w w:val="115"/>
        </w:rPr>
        <w:t>dianggap</w:t>
      </w:r>
      <w:r w:rsidRPr="005F7F0F">
        <w:rPr>
          <w:rFonts w:ascii="Bookman Old Style" w:hAnsi="Bookman Old Style"/>
          <w:spacing w:val="62"/>
          <w:w w:val="115"/>
        </w:rPr>
        <w:t xml:space="preserve">  </w:t>
      </w:r>
      <w:r w:rsidRPr="005F7F0F">
        <w:rPr>
          <w:rFonts w:ascii="Bookman Old Style" w:hAnsi="Bookman Old Style"/>
          <w:w w:val="115"/>
        </w:rPr>
        <w:t>oleh</w:t>
      </w:r>
      <w:r w:rsidRPr="005F7F0F">
        <w:rPr>
          <w:rFonts w:ascii="Bookman Old Style" w:hAnsi="Bookman Old Style"/>
          <w:spacing w:val="61"/>
          <w:w w:val="115"/>
        </w:rPr>
        <w:t xml:space="preserve">  </w:t>
      </w:r>
      <w:r w:rsidRPr="005F7F0F">
        <w:rPr>
          <w:rFonts w:ascii="Bookman Old Style" w:hAnsi="Bookman Old Style"/>
          <w:w w:val="115"/>
        </w:rPr>
        <w:t>masyarakat</w:t>
      </w:r>
      <w:r w:rsidRPr="005F7F0F">
        <w:rPr>
          <w:rFonts w:ascii="Bookman Old Style" w:hAnsi="Bookman Old Style"/>
          <w:spacing w:val="62"/>
          <w:w w:val="115"/>
        </w:rPr>
        <w:t xml:space="preserve">  </w:t>
      </w:r>
      <w:r w:rsidRPr="005F7F0F">
        <w:rPr>
          <w:rFonts w:ascii="Bookman Old Style" w:hAnsi="Bookman Old Style"/>
          <w:spacing w:val="-2"/>
          <w:w w:val="115"/>
        </w:rPr>
        <w:t>mempengaruhi</w:t>
      </w:r>
    </w:p>
    <w:p w14:paraId="34845143" w14:textId="77777777" w:rsidR="00BD5DB0" w:rsidRPr="005F7F0F" w:rsidRDefault="00000000">
      <w:pPr>
        <w:pStyle w:val="BodyText"/>
        <w:spacing w:before="88"/>
        <w:ind w:left="698" w:right="332"/>
        <w:rPr>
          <w:rFonts w:ascii="Bookman Old Style" w:hAnsi="Bookman Old Style"/>
        </w:rPr>
      </w:pPr>
      <w:r w:rsidRPr="005F7F0F">
        <w:rPr>
          <w:rFonts w:ascii="Bookman Old Style" w:hAnsi="Bookman Old Style"/>
          <w:w w:val="115"/>
        </w:rPr>
        <w:t>obyektifitas dalam pengambilan Keputusan dan/atau Tindakan administrasi pemerintahan, misalnya dalam penentuan mutasi atau promosi kepegawaian. Untuk menghindari hal-hal tersebut, Pejabat Pemerintahan perlu memastikan bahwa Keputusan dan/atau Tindakan administrasi pemerintahan</w:t>
      </w:r>
      <w:r w:rsidRPr="005F7F0F">
        <w:rPr>
          <w:rFonts w:ascii="Bookman Old Style" w:hAnsi="Bookman Old Style"/>
          <w:spacing w:val="-4"/>
          <w:w w:val="115"/>
        </w:rPr>
        <w:t xml:space="preserve"> </w:t>
      </w:r>
      <w:r w:rsidRPr="005F7F0F">
        <w:rPr>
          <w:rFonts w:ascii="Bookman Old Style" w:hAnsi="Bookman Old Style"/>
          <w:w w:val="115"/>
        </w:rPr>
        <w:t>yang</w:t>
      </w:r>
      <w:r w:rsidRPr="005F7F0F">
        <w:rPr>
          <w:rFonts w:ascii="Bookman Old Style" w:hAnsi="Bookman Old Style"/>
          <w:spacing w:val="-4"/>
          <w:w w:val="115"/>
        </w:rPr>
        <w:t xml:space="preserve"> </w:t>
      </w:r>
      <w:r w:rsidRPr="005F7F0F">
        <w:rPr>
          <w:rFonts w:ascii="Bookman Old Style" w:hAnsi="Bookman Old Style"/>
          <w:w w:val="115"/>
        </w:rPr>
        <w:t>diambilnya</w:t>
      </w:r>
      <w:r w:rsidRPr="005F7F0F">
        <w:rPr>
          <w:rFonts w:ascii="Bookman Old Style" w:hAnsi="Bookman Old Style"/>
          <w:spacing w:val="-4"/>
          <w:w w:val="115"/>
        </w:rPr>
        <w:t xml:space="preserve"> </w:t>
      </w:r>
      <w:r w:rsidRPr="005F7F0F">
        <w:rPr>
          <w:rFonts w:ascii="Bookman Old Style" w:hAnsi="Bookman Old Style"/>
          <w:w w:val="115"/>
        </w:rPr>
        <w:t>terbebas</w:t>
      </w:r>
      <w:r w:rsidRPr="005F7F0F">
        <w:rPr>
          <w:rFonts w:ascii="Bookman Old Style" w:hAnsi="Bookman Old Style"/>
          <w:spacing w:val="-4"/>
          <w:w w:val="115"/>
        </w:rPr>
        <w:t xml:space="preserve"> </w:t>
      </w:r>
      <w:r w:rsidRPr="005F7F0F">
        <w:rPr>
          <w:rFonts w:ascii="Bookman Old Style" w:hAnsi="Bookman Old Style"/>
          <w:w w:val="115"/>
        </w:rPr>
        <w:t>dari</w:t>
      </w:r>
      <w:r w:rsidRPr="005F7F0F">
        <w:rPr>
          <w:rFonts w:ascii="Bookman Old Style" w:hAnsi="Bookman Old Style"/>
          <w:spacing w:val="-4"/>
          <w:w w:val="115"/>
        </w:rPr>
        <w:t xml:space="preserve"> </w:t>
      </w:r>
      <w:r w:rsidRPr="005F7F0F">
        <w:rPr>
          <w:rFonts w:ascii="Bookman Old Style" w:hAnsi="Bookman Old Style"/>
          <w:w w:val="115"/>
        </w:rPr>
        <w:t>sikap-sikap</w:t>
      </w:r>
      <w:r w:rsidRPr="005F7F0F">
        <w:rPr>
          <w:rFonts w:ascii="Bookman Old Style" w:hAnsi="Bookman Old Style"/>
          <w:spacing w:val="-4"/>
          <w:w w:val="115"/>
        </w:rPr>
        <w:t xml:space="preserve"> </w:t>
      </w:r>
      <w:r w:rsidRPr="005F7F0F">
        <w:rPr>
          <w:rFonts w:ascii="Bookman Old Style" w:hAnsi="Bookman Old Style"/>
          <w:w w:val="115"/>
        </w:rPr>
        <w:t>keberpihakan</w:t>
      </w:r>
      <w:r w:rsidRPr="005F7F0F">
        <w:rPr>
          <w:rFonts w:ascii="Bookman Old Style" w:hAnsi="Bookman Old Style"/>
          <w:spacing w:val="-4"/>
          <w:w w:val="115"/>
        </w:rPr>
        <w:t xml:space="preserve"> </w:t>
      </w:r>
      <w:r w:rsidRPr="005F7F0F">
        <w:rPr>
          <w:rFonts w:ascii="Bookman Old Style" w:hAnsi="Bookman Old Style"/>
          <w:w w:val="115"/>
        </w:rPr>
        <w:t>yang tidak sesuai dengan prinsip non-diskriminasi. Untuk menghindari pandangan</w:t>
      </w:r>
      <w:r w:rsidRPr="005F7F0F">
        <w:rPr>
          <w:rFonts w:ascii="Bookman Old Style" w:hAnsi="Bookman Old Style"/>
          <w:spacing w:val="-3"/>
          <w:w w:val="115"/>
        </w:rPr>
        <w:t xml:space="preserve"> </w:t>
      </w:r>
      <w:r w:rsidRPr="005F7F0F">
        <w:rPr>
          <w:rFonts w:ascii="Bookman Old Style" w:hAnsi="Bookman Old Style"/>
          <w:w w:val="115"/>
        </w:rPr>
        <w:t>negatif</w:t>
      </w:r>
      <w:r w:rsidRPr="005F7F0F">
        <w:rPr>
          <w:rFonts w:ascii="Bookman Old Style" w:hAnsi="Bookman Old Style"/>
          <w:spacing w:val="-3"/>
          <w:w w:val="115"/>
        </w:rPr>
        <w:t xml:space="preserve"> </w:t>
      </w:r>
      <w:r w:rsidRPr="005F7F0F">
        <w:rPr>
          <w:rFonts w:ascii="Bookman Old Style" w:hAnsi="Bookman Old Style"/>
          <w:w w:val="115"/>
        </w:rPr>
        <w:t>yang</w:t>
      </w:r>
      <w:r w:rsidRPr="005F7F0F">
        <w:rPr>
          <w:rFonts w:ascii="Bookman Old Style" w:hAnsi="Bookman Old Style"/>
          <w:spacing w:val="-3"/>
          <w:w w:val="115"/>
        </w:rPr>
        <w:t xml:space="preserve"> </w:t>
      </w:r>
      <w:r w:rsidRPr="005F7F0F">
        <w:rPr>
          <w:rFonts w:ascii="Bookman Old Style" w:hAnsi="Bookman Old Style"/>
          <w:w w:val="115"/>
        </w:rPr>
        <w:t>diduga</w:t>
      </w:r>
      <w:r w:rsidRPr="005F7F0F">
        <w:rPr>
          <w:rFonts w:ascii="Bookman Old Style" w:hAnsi="Bookman Old Style"/>
          <w:spacing w:val="-3"/>
          <w:w w:val="115"/>
        </w:rPr>
        <w:t xml:space="preserve"> </w:t>
      </w:r>
      <w:r w:rsidRPr="005F7F0F">
        <w:rPr>
          <w:rFonts w:ascii="Bookman Old Style" w:hAnsi="Bookman Old Style"/>
          <w:w w:val="115"/>
        </w:rPr>
        <w:t>akan</w:t>
      </w:r>
      <w:r w:rsidRPr="005F7F0F">
        <w:rPr>
          <w:rFonts w:ascii="Bookman Old Style" w:hAnsi="Bookman Old Style"/>
          <w:spacing w:val="-3"/>
          <w:w w:val="115"/>
        </w:rPr>
        <w:t xml:space="preserve"> </w:t>
      </w:r>
      <w:r w:rsidRPr="005F7F0F">
        <w:rPr>
          <w:rFonts w:ascii="Bookman Old Style" w:hAnsi="Bookman Old Style"/>
          <w:w w:val="115"/>
        </w:rPr>
        <w:t>muncul</w:t>
      </w:r>
      <w:r w:rsidRPr="005F7F0F">
        <w:rPr>
          <w:rFonts w:ascii="Bookman Old Style" w:hAnsi="Bookman Old Style"/>
          <w:spacing w:val="-3"/>
          <w:w w:val="115"/>
        </w:rPr>
        <w:t xml:space="preserve"> </w:t>
      </w:r>
      <w:r w:rsidRPr="005F7F0F">
        <w:rPr>
          <w:rFonts w:ascii="Bookman Old Style" w:hAnsi="Bookman Old Style"/>
          <w:w w:val="115"/>
        </w:rPr>
        <w:t>terkait</w:t>
      </w:r>
      <w:r w:rsidRPr="005F7F0F">
        <w:rPr>
          <w:rFonts w:ascii="Bookman Old Style" w:hAnsi="Bookman Old Style"/>
          <w:spacing w:val="-3"/>
          <w:w w:val="115"/>
        </w:rPr>
        <w:t xml:space="preserve"> </w:t>
      </w:r>
      <w:r w:rsidRPr="005F7F0F">
        <w:rPr>
          <w:rFonts w:ascii="Bookman Old Style" w:hAnsi="Bookman Old Style"/>
          <w:w w:val="115"/>
        </w:rPr>
        <w:t>pengambilan</w:t>
      </w:r>
      <w:r w:rsidRPr="005F7F0F">
        <w:rPr>
          <w:rFonts w:ascii="Bookman Old Style" w:hAnsi="Bookman Old Style"/>
          <w:spacing w:val="-3"/>
          <w:w w:val="115"/>
        </w:rPr>
        <w:t xml:space="preserve"> </w:t>
      </w:r>
      <w:r w:rsidRPr="005F7F0F">
        <w:rPr>
          <w:rFonts w:ascii="Bookman Old Style" w:hAnsi="Bookman Old Style"/>
          <w:w w:val="115"/>
        </w:rPr>
        <w:t>Keputusan dan/atau Tindakan tertentu yang penting terkait pihak-pihak yang</w:t>
      </w:r>
      <w:r w:rsidRPr="005F7F0F">
        <w:rPr>
          <w:rFonts w:ascii="Bookman Old Style" w:hAnsi="Bookman Old Style"/>
          <w:spacing w:val="40"/>
          <w:w w:val="115"/>
        </w:rPr>
        <w:t xml:space="preserve"> </w:t>
      </w:r>
      <w:r w:rsidRPr="005F7F0F">
        <w:rPr>
          <w:rFonts w:ascii="Bookman Old Style" w:hAnsi="Bookman Old Style"/>
          <w:w w:val="115"/>
        </w:rPr>
        <w:t>kesamaan tempat pendidikan, suku atau kedaerahan dengannya, Pejabat Pemerintahan dapat saja mendeklarasikan hal tersebut kepada Atasannya.</w:t>
      </w:r>
    </w:p>
    <w:p w14:paraId="532E51A1" w14:textId="77777777" w:rsidR="00BD5DB0" w:rsidRPr="005F7F0F" w:rsidRDefault="00BD5DB0">
      <w:pPr>
        <w:pStyle w:val="BodyText"/>
        <w:ind w:left="698" w:right="332"/>
        <w:rPr>
          <w:rFonts w:ascii="Bookman Old Style" w:hAnsi="Bookman Old Style"/>
          <w:w w:val="115"/>
        </w:rPr>
      </w:pPr>
    </w:p>
    <w:p w14:paraId="32FE629C" w14:textId="77777777" w:rsidR="00BD5DB0" w:rsidRPr="005F7F0F" w:rsidRDefault="00000000">
      <w:pPr>
        <w:pStyle w:val="BodyText"/>
        <w:ind w:left="698" w:right="332"/>
        <w:rPr>
          <w:rFonts w:ascii="Bookman Old Style" w:hAnsi="Bookman Old Style"/>
        </w:rPr>
      </w:pPr>
      <w:r w:rsidRPr="005F7F0F">
        <w:rPr>
          <w:rFonts w:ascii="Bookman Old Style" w:hAnsi="Bookman Old Style"/>
          <w:w w:val="115"/>
        </w:rPr>
        <w:t>Seperti halnya hubungan atasan dan bawahan, tidak semua hubungan pertemanan antara Pejabat Pemerintah dengan pihak lain pada organisasi/yayasan/lembaga nirlaba yang sama otomatis akan mengakibatkan Pejabat Pemerintahan tersebut tidak dapat mengambil Keputusan dan/atau Tindakan administrasi pemerintahan yang melibatkan pihak tersebut. Hal yang perlu diperhatikan adalah, misalnya, intensitas dan kualitas hubungan hubungan tersebut, atau hubungan ketergantungan, termasuk hubungan strukturan (atasan-bawahan) di antara keduanya. Hal ini yang akan menjadi salah satu ukuran bagi Atasan Pejabat Pemerintahan tersebut</w:t>
      </w:r>
      <w:r w:rsidRPr="005F7F0F">
        <w:rPr>
          <w:rFonts w:ascii="Bookman Old Style" w:hAnsi="Bookman Old Style"/>
          <w:spacing w:val="-3"/>
          <w:w w:val="115"/>
        </w:rPr>
        <w:t xml:space="preserve"> </w:t>
      </w:r>
      <w:r w:rsidRPr="005F7F0F">
        <w:rPr>
          <w:rFonts w:ascii="Bookman Old Style" w:hAnsi="Bookman Old Style"/>
          <w:w w:val="115"/>
        </w:rPr>
        <w:t>dalam</w:t>
      </w:r>
      <w:r w:rsidRPr="005F7F0F">
        <w:rPr>
          <w:rFonts w:ascii="Bookman Old Style" w:hAnsi="Bookman Old Style"/>
          <w:spacing w:val="-3"/>
          <w:w w:val="115"/>
        </w:rPr>
        <w:t xml:space="preserve"> </w:t>
      </w:r>
      <w:r w:rsidRPr="005F7F0F">
        <w:rPr>
          <w:rFonts w:ascii="Bookman Old Style" w:hAnsi="Bookman Old Style"/>
          <w:w w:val="115"/>
        </w:rPr>
        <w:t>menentukan</w:t>
      </w:r>
      <w:r w:rsidRPr="005F7F0F">
        <w:rPr>
          <w:rFonts w:ascii="Bookman Old Style" w:hAnsi="Bookman Old Style"/>
          <w:spacing w:val="-3"/>
          <w:w w:val="115"/>
        </w:rPr>
        <w:t xml:space="preserve"> </w:t>
      </w:r>
      <w:r w:rsidRPr="005F7F0F">
        <w:rPr>
          <w:rFonts w:ascii="Bookman Old Style" w:hAnsi="Bookman Old Style"/>
          <w:w w:val="115"/>
        </w:rPr>
        <w:t>dapat</w:t>
      </w:r>
      <w:r w:rsidRPr="005F7F0F">
        <w:rPr>
          <w:rFonts w:ascii="Bookman Old Style" w:hAnsi="Bookman Old Style"/>
          <w:spacing w:val="-3"/>
          <w:w w:val="115"/>
        </w:rPr>
        <w:t xml:space="preserve"> </w:t>
      </w:r>
      <w:r w:rsidRPr="005F7F0F">
        <w:rPr>
          <w:rFonts w:ascii="Bookman Old Style" w:hAnsi="Bookman Old Style"/>
          <w:w w:val="115"/>
        </w:rPr>
        <w:t>tidaknya</w:t>
      </w:r>
      <w:r w:rsidRPr="005F7F0F">
        <w:rPr>
          <w:rFonts w:ascii="Bookman Old Style" w:hAnsi="Bookman Old Style"/>
          <w:spacing w:val="-3"/>
          <w:w w:val="115"/>
        </w:rPr>
        <w:t xml:space="preserve"> </w:t>
      </w:r>
      <w:r w:rsidRPr="005F7F0F">
        <w:rPr>
          <w:rFonts w:ascii="Bookman Old Style" w:hAnsi="Bookman Old Style"/>
          <w:w w:val="115"/>
        </w:rPr>
        <w:t>Penjabat</w:t>
      </w:r>
      <w:r w:rsidRPr="005F7F0F">
        <w:rPr>
          <w:rFonts w:ascii="Bookman Old Style" w:hAnsi="Bookman Old Style"/>
          <w:spacing w:val="-3"/>
          <w:w w:val="115"/>
        </w:rPr>
        <w:t xml:space="preserve"> </w:t>
      </w:r>
      <w:r w:rsidRPr="005F7F0F">
        <w:rPr>
          <w:rFonts w:ascii="Bookman Old Style" w:hAnsi="Bookman Old Style"/>
          <w:w w:val="115"/>
        </w:rPr>
        <w:t>Pemerintahan</w:t>
      </w:r>
      <w:r w:rsidRPr="005F7F0F">
        <w:rPr>
          <w:rFonts w:ascii="Bookman Old Style" w:hAnsi="Bookman Old Style"/>
          <w:spacing w:val="-3"/>
          <w:w w:val="115"/>
        </w:rPr>
        <w:t xml:space="preserve"> </w:t>
      </w:r>
      <w:r w:rsidRPr="005F7F0F">
        <w:rPr>
          <w:rFonts w:ascii="Bookman Old Style" w:hAnsi="Bookman Old Style"/>
          <w:w w:val="115"/>
        </w:rPr>
        <w:t xml:space="preserve">tersebut tetap mengambil Keputusan dan/atau Tindakan administrasi pemerintahan </w:t>
      </w:r>
      <w:r w:rsidRPr="005F7F0F">
        <w:rPr>
          <w:rFonts w:ascii="Bookman Old Style" w:hAnsi="Bookman Old Style"/>
          <w:spacing w:val="-2"/>
          <w:w w:val="115"/>
        </w:rPr>
        <w:t>terkait.</w:t>
      </w:r>
    </w:p>
    <w:p w14:paraId="6419BB55" w14:textId="77777777" w:rsidR="00BD5DB0" w:rsidRPr="005F7F0F" w:rsidRDefault="00000000">
      <w:pPr>
        <w:pStyle w:val="BodyText"/>
        <w:spacing w:before="205"/>
        <w:ind w:left="698" w:right="332"/>
        <w:rPr>
          <w:rFonts w:ascii="Bookman Old Style" w:hAnsi="Bookman Old Style"/>
        </w:rPr>
      </w:pPr>
      <w:r w:rsidRPr="005F7F0F">
        <w:rPr>
          <w:rFonts w:ascii="Bookman Old Style" w:hAnsi="Bookman Old Style"/>
          <w:w w:val="115"/>
        </w:rPr>
        <w:t>Mengingat batasan Konflik Kepentingan, khususnya terkait dengan hubungan afisiliasi, yang tidak selamanya mudah untuk ditentukan batasannya secara pasti oleh Pejabat Pemerintahan tertentu atau Atasan Pejabat, perlu adanya sarana konsultasi yang memadai dari Pejabat Pelaksana Pengelola Konflik Kepentingan.</w:t>
      </w:r>
    </w:p>
    <w:p w14:paraId="4A34A2B7" w14:textId="77777777" w:rsidR="00BD5DB0" w:rsidRPr="005F7F0F" w:rsidRDefault="00000000">
      <w:pPr>
        <w:pStyle w:val="ListParagraph"/>
        <w:numPr>
          <w:ilvl w:val="0"/>
          <w:numId w:val="36"/>
        </w:numPr>
        <w:tabs>
          <w:tab w:val="left" w:pos="697"/>
        </w:tabs>
        <w:spacing w:before="204"/>
        <w:ind w:left="697" w:hanging="359"/>
        <w:rPr>
          <w:rFonts w:ascii="Bookman Old Style" w:hAnsi="Bookman Old Style"/>
          <w:sz w:val="24"/>
          <w:szCs w:val="24"/>
        </w:rPr>
      </w:pPr>
      <w:r w:rsidRPr="005F7F0F">
        <w:rPr>
          <w:rFonts w:ascii="Bookman Old Style" w:hAnsi="Bookman Old Style"/>
          <w:w w:val="110"/>
          <w:sz w:val="24"/>
          <w:szCs w:val="24"/>
        </w:rPr>
        <w:t>Pekerjaan</w:t>
      </w:r>
      <w:r w:rsidRPr="005F7F0F">
        <w:rPr>
          <w:rFonts w:ascii="Bookman Old Style" w:hAnsi="Bookman Old Style"/>
          <w:spacing w:val="35"/>
          <w:w w:val="110"/>
          <w:sz w:val="24"/>
          <w:szCs w:val="24"/>
        </w:rPr>
        <w:t xml:space="preserve"> </w:t>
      </w:r>
      <w:r w:rsidRPr="005F7F0F">
        <w:rPr>
          <w:rFonts w:ascii="Bookman Old Style" w:hAnsi="Bookman Old Style"/>
          <w:w w:val="110"/>
          <w:sz w:val="24"/>
          <w:szCs w:val="24"/>
        </w:rPr>
        <w:t>di</w:t>
      </w:r>
      <w:r w:rsidRPr="005F7F0F">
        <w:rPr>
          <w:rFonts w:ascii="Bookman Old Style" w:hAnsi="Bookman Old Style"/>
          <w:spacing w:val="36"/>
          <w:w w:val="110"/>
          <w:sz w:val="24"/>
          <w:szCs w:val="24"/>
        </w:rPr>
        <w:t xml:space="preserve"> </w:t>
      </w:r>
      <w:r w:rsidRPr="005F7F0F">
        <w:rPr>
          <w:rFonts w:ascii="Bookman Old Style" w:hAnsi="Bookman Old Style"/>
          <w:w w:val="110"/>
          <w:sz w:val="24"/>
          <w:szCs w:val="24"/>
        </w:rPr>
        <w:t>luar</w:t>
      </w:r>
      <w:r w:rsidRPr="005F7F0F">
        <w:rPr>
          <w:rFonts w:ascii="Bookman Old Style" w:hAnsi="Bookman Old Style"/>
          <w:spacing w:val="35"/>
          <w:w w:val="110"/>
          <w:sz w:val="24"/>
          <w:szCs w:val="24"/>
        </w:rPr>
        <w:t xml:space="preserve"> </w:t>
      </w:r>
      <w:r w:rsidRPr="005F7F0F">
        <w:rPr>
          <w:rFonts w:ascii="Bookman Old Style" w:hAnsi="Bookman Old Style"/>
          <w:w w:val="110"/>
          <w:sz w:val="24"/>
          <w:szCs w:val="24"/>
        </w:rPr>
        <w:t>pekerjaan</w:t>
      </w:r>
      <w:r w:rsidRPr="005F7F0F">
        <w:rPr>
          <w:rFonts w:ascii="Bookman Old Style" w:hAnsi="Bookman Old Style"/>
          <w:spacing w:val="35"/>
          <w:w w:val="110"/>
          <w:sz w:val="24"/>
          <w:szCs w:val="24"/>
        </w:rPr>
        <w:t xml:space="preserve"> </w:t>
      </w:r>
      <w:r w:rsidRPr="005F7F0F">
        <w:rPr>
          <w:rFonts w:ascii="Bookman Old Style" w:hAnsi="Bookman Old Style"/>
          <w:w w:val="110"/>
          <w:sz w:val="24"/>
          <w:szCs w:val="24"/>
        </w:rPr>
        <w:t>pokok</w:t>
      </w:r>
      <w:r w:rsidRPr="005F7F0F">
        <w:rPr>
          <w:rFonts w:ascii="Bookman Old Style" w:hAnsi="Bookman Old Style"/>
          <w:spacing w:val="36"/>
          <w:w w:val="110"/>
          <w:sz w:val="24"/>
          <w:szCs w:val="24"/>
        </w:rPr>
        <w:t xml:space="preserve"> </w:t>
      </w:r>
      <w:r w:rsidRPr="005F7F0F">
        <w:rPr>
          <w:rFonts w:ascii="Bookman Old Style" w:hAnsi="Bookman Old Style"/>
          <w:w w:val="110"/>
          <w:sz w:val="24"/>
          <w:szCs w:val="24"/>
        </w:rPr>
        <w:t>(</w:t>
      </w:r>
      <w:r w:rsidRPr="005F7F0F">
        <w:rPr>
          <w:rFonts w:ascii="Bookman Old Style" w:hAnsi="Bookman Old Style"/>
          <w:i/>
          <w:w w:val="110"/>
          <w:sz w:val="24"/>
          <w:szCs w:val="24"/>
        </w:rPr>
        <w:t>secondary</w:t>
      </w:r>
      <w:r w:rsidRPr="005F7F0F">
        <w:rPr>
          <w:rFonts w:ascii="Bookman Old Style" w:hAnsi="Bookman Old Style"/>
          <w:i/>
          <w:spacing w:val="30"/>
          <w:w w:val="110"/>
          <w:sz w:val="24"/>
          <w:szCs w:val="24"/>
        </w:rPr>
        <w:t xml:space="preserve"> </w:t>
      </w:r>
      <w:r w:rsidRPr="005F7F0F">
        <w:rPr>
          <w:rFonts w:ascii="Bookman Old Style" w:hAnsi="Bookman Old Style"/>
          <w:i/>
          <w:spacing w:val="-2"/>
          <w:w w:val="110"/>
          <w:sz w:val="24"/>
          <w:szCs w:val="24"/>
        </w:rPr>
        <w:t>employment/moonlighting</w:t>
      </w:r>
      <w:r w:rsidRPr="005F7F0F">
        <w:rPr>
          <w:rFonts w:ascii="Bookman Old Style" w:hAnsi="Bookman Old Style"/>
          <w:spacing w:val="-2"/>
          <w:w w:val="110"/>
          <w:sz w:val="24"/>
          <w:szCs w:val="24"/>
        </w:rPr>
        <w:t>).</w:t>
      </w:r>
    </w:p>
    <w:p w14:paraId="60532377" w14:textId="77777777" w:rsidR="00BD5DB0" w:rsidRPr="005F7F0F" w:rsidRDefault="00000000">
      <w:pPr>
        <w:pStyle w:val="BodyText"/>
        <w:spacing w:before="198"/>
        <w:ind w:left="698" w:right="335"/>
        <w:rPr>
          <w:rFonts w:ascii="Bookman Old Style" w:hAnsi="Bookman Old Style"/>
        </w:rPr>
      </w:pPr>
      <w:r w:rsidRPr="005F7F0F">
        <w:rPr>
          <w:rFonts w:ascii="Bookman Old Style" w:hAnsi="Bookman Old Style"/>
          <w:w w:val="115"/>
        </w:rPr>
        <w:t>Kondisi Konflik Kepentingan dapat terjadi ketika Pejabat Pemerintahan Tertentu, dalam melaksanakan kewenangannya dihadapkan dengan kepentingan pekerjaan di luar pekerjaan pokoknya.</w:t>
      </w:r>
    </w:p>
    <w:p w14:paraId="70847607" w14:textId="77777777" w:rsidR="00BD5DB0" w:rsidRPr="005F7F0F" w:rsidRDefault="00000000">
      <w:pPr>
        <w:pStyle w:val="BodyText"/>
        <w:spacing w:before="200" w:line="244" w:lineRule="auto"/>
        <w:ind w:left="698" w:right="335"/>
        <w:rPr>
          <w:rFonts w:ascii="Bookman Old Style" w:hAnsi="Bookman Old Style"/>
        </w:rPr>
      </w:pPr>
      <w:r w:rsidRPr="005F7F0F">
        <w:rPr>
          <w:rFonts w:ascii="Bookman Old Style" w:hAnsi="Bookman Old Style"/>
          <w:w w:val="115"/>
        </w:rPr>
        <w:lastRenderedPageBreak/>
        <w:t>Contoh-contoh Konflik Kepentingan yang bersumber dari adanya pekerjaan di luar pekerjaan pokok, antara lain:</w:t>
      </w:r>
    </w:p>
    <w:p w14:paraId="24B0D6AB" w14:textId="77777777" w:rsidR="00BD5DB0" w:rsidRPr="005F7F0F" w:rsidRDefault="00000000">
      <w:pPr>
        <w:pStyle w:val="ListParagraph"/>
        <w:numPr>
          <w:ilvl w:val="1"/>
          <w:numId w:val="36"/>
        </w:numPr>
        <w:tabs>
          <w:tab w:val="left" w:pos="1190"/>
        </w:tabs>
        <w:spacing w:before="190"/>
        <w:ind w:right="334"/>
        <w:jc w:val="both"/>
        <w:rPr>
          <w:rFonts w:ascii="Bookman Old Style" w:hAnsi="Bookman Old Style"/>
          <w:sz w:val="24"/>
          <w:szCs w:val="24"/>
        </w:rPr>
      </w:pPr>
      <w:r w:rsidRPr="005F7F0F">
        <w:rPr>
          <w:rFonts w:ascii="Bookman Old Style" w:hAnsi="Bookman Old Style"/>
          <w:w w:val="115"/>
          <w:sz w:val="24"/>
          <w:szCs w:val="24"/>
        </w:rPr>
        <w:t xml:space="preserve">Pejabat Pemerintahan Tertentu ikut mengambil keputusan menunjuk perusahaan atau organisasi untuk mengerjakan proyek dari instansi pemerintahnya di mana dirinya juga bekerja (termasuk, misalnya, menjadi konsultan, atau komisaris) di perusahaan atau organisasi </w:t>
      </w:r>
      <w:r w:rsidRPr="005F7F0F">
        <w:rPr>
          <w:rFonts w:ascii="Bookman Old Style" w:hAnsi="Bookman Old Style"/>
          <w:spacing w:val="-2"/>
          <w:w w:val="115"/>
          <w:sz w:val="24"/>
          <w:szCs w:val="24"/>
        </w:rPr>
        <w:t>terkait.</w:t>
      </w:r>
    </w:p>
    <w:p w14:paraId="2F2815CB" w14:textId="77777777" w:rsidR="00BD5DB0" w:rsidRPr="005F7F0F" w:rsidRDefault="00000000">
      <w:pPr>
        <w:pStyle w:val="ListParagraph"/>
        <w:numPr>
          <w:ilvl w:val="1"/>
          <w:numId w:val="36"/>
        </w:numPr>
        <w:tabs>
          <w:tab w:val="left" w:pos="1190"/>
        </w:tabs>
        <w:spacing w:before="204"/>
        <w:ind w:right="334"/>
        <w:jc w:val="both"/>
        <w:rPr>
          <w:rFonts w:ascii="Bookman Old Style" w:hAnsi="Bookman Old Style"/>
          <w:sz w:val="24"/>
          <w:szCs w:val="24"/>
        </w:rPr>
      </w:pPr>
      <w:r w:rsidRPr="005F7F0F">
        <w:rPr>
          <w:rFonts w:ascii="Bookman Old Style" w:hAnsi="Bookman Old Style"/>
          <w:w w:val="115"/>
          <w:sz w:val="24"/>
          <w:szCs w:val="24"/>
        </w:rPr>
        <w:t>Pejabat Pemerintahan Tertentu memiliki pekerjaan diluar pekerjaan pokok sebagai konsultan di sebuah perusahaan yang memberikan jasa konsultasi, asistensi, pelatihan atau aktivitas lain yang serupa kepada pihak ketiga di mana konsultasi, asistensi, pelatihan atau aktivitas lain yang serupa tersebut berkaitan dengan tugas dan/atau kewenangannya di dalam instansi Pejabat Pemerintah tersebut bekerja. Contoh: pegawai pengadaan Kementerian PUPR memberikan jasa konsultasi konstruksi pada suatu perusahaan.</w:t>
      </w:r>
    </w:p>
    <w:p w14:paraId="2FD8E503" w14:textId="77777777" w:rsidR="00BD5DB0" w:rsidRPr="005F7F0F" w:rsidRDefault="00000000">
      <w:pPr>
        <w:pStyle w:val="ListParagraph"/>
        <w:numPr>
          <w:ilvl w:val="1"/>
          <w:numId w:val="36"/>
        </w:numPr>
        <w:tabs>
          <w:tab w:val="left" w:pos="1188"/>
          <w:tab w:val="left" w:pos="1190"/>
        </w:tabs>
        <w:spacing w:before="202"/>
        <w:ind w:right="335"/>
        <w:jc w:val="both"/>
        <w:rPr>
          <w:rFonts w:ascii="Bookman Old Style" w:hAnsi="Bookman Old Style"/>
          <w:sz w:val="24"/>
          <w:szCs w:val="24"/>
        </w:rPr>
      </w:pPr>
      <w:r w:rsidRPr="005F7F0F">
        <w:rPr>
          <w:rFonts w:ascii="Bookman Old Style" w:hAnsi="Bookman Old Style"/>
          <w:w w:val="115"/>
          <w:sz w:val="24"/>
          <w:szCs w:val="24"/>
        </w:rPr>
        <w:t>Pejabat Pemerintahan Tertentu menggunakan waktu, fasilitas, aset atau informasi yang dimiliki oleh instansi pemerintah untuk menunjang atau</w:t>
      </w:r>
    </w:p>
    <w:p w14:paraId="2ED67CE2" w14:textId="77777777" w:rsidR="00BD5DB0" w:rsidRPr="005F7F0F" w:rsidRDefault="00000000">
      <w:pPr>
        <w:pStyle w:val="BodyText"/>
        <w:spacing w:before="88" w:line="242" w:lineRule="auto"/>
        <w:ind w:left="1190"/>
        <w:jc w:val="left"/>
        <w:rPr>
          <w:rFonts w:ascii="Bookman Old Style" w:hAnsi="Bookman Old Style"/>
        </w:rPr>
      </w:pPr>
      <w:r w:rsidRPr="005F7F0F">
        <w:rPr>
          <w:rFonts w:ascii="Bookman Old Style" w:hAnsi="Bookman Old Style"/>
          <w:w w:val="115"/>
        </w:rPr>
        <w:t>mendukung</w:t>
      </w:r>
      <w:r w:rsidRPr="005F7F0F">
        <w:rPr>
          <w:rFonts w:ascii="Bookman Old Style" w:hAnsi="Bookman Old Style"/>
          <w:spacing w:val="80"/>
          <w:w w:val="115"/>
        </w:rPr>
        <w:t xml:space="preserve"> </w:t>
      </w:r>
      <w:r w:rsidRPr="005F7F0F">
        <w:rPr>
          <w:rFonts w:ascii="Bookman Old Style" w:hAnsi="Bookman Old Style"/>
          <w:w w:val="115"/>
        </w:rPr>
        <w:t>aktivitas</w:t>
      </w:r>
      <w:r w:rsidRPr="005F7F0F">
        <w:rPr>
          <w:rFonts w:ascii="Bookman Old Style" w:hAnsi="Bookman Old Style"/>
          <w:spacing w:val="80"/>
          <w:w w:val="115"/>
        </w:rPr>
        <w:t xml:space="preserve"> </w:t>
      </w:r>
      <w:r w:rsidRPr="005F7F0F">
        <w:rPr>
          <w:rFonts w:ascii="Bookman Old Style" w:hAnsi="Bookman Old Style"/>
          <w:w w:val="115"/>
        </w:rPr>
        <w:t>yang</w:t>
      </w:r>
      <w:r w:rsidRPr="005F7F0F">
        <w:rPr>
          <w:rFonts w:ascii="Bookman Old Style" w:hAnsi="Bookman Old Style"/>
          <w:spacing w:val="80"/>
          <w:w w:val="115"/>
        </w:rPr>
        <w:t xml:space="preserve"> </w:t>
      </w:r>
      <w:r w:rsidRPr="005F7F0F">
        <w:rPr>
          <w:rFonts w:ascii="Bookman Old Style" w:hAnsi="Bookman Old Style"/>
          <w:w w:val="115"/>
        </w:rPr>
        <w:t>berkaitan</w:t>
      </w:r>
      <w:r w:rsidRPr="005F7F0F">
        <w:rPr>
          <w:rFonts w:ascii="Bookman Old Style" w:hAnsi="Bookman Old Style"/>
          <w:spacing w:val="80"/>
          <w:w w:val="115"/>
        </w:rPr>
        <w:t xml:space="preserve"> </w:t>
      </w:r>
      <w:r w:rsidRPr="005F7F0F">
        <w:rPr>
          <w:rFonts w:ascii="Bookman Old Style" w:hAnsi="Bookman Old Style"/>
          <w:w w:val="115"/>
        </w:rPr>
        <w:t>dengan</w:t>
      </w:r>
      <w:r w:rsidRPr="005F7F0F">
        <w:rPr>
          <w:rFonts w:ascii="Bookman Old Style" w:hAnsi="Bookman Old Style"/>
          <w:spacing w:val="80"/>
          <w:w w:val="115"/>
        </w:rPr>
        <w:t xml:space="preserve"> </w:t>
      </w:r>
      <w:r w:rsidRPr="005F7F0F">
        <w:rPr>
          <w:rFonts w:ascii="Bookman Old Style" w:hAnsi="Bookman Old Style"/>
          <w:w w:val="115"/>
        </w:rPr>
        <w:t>pekerjaan</w:t>
      </w:r>
      <w:r w:rsidRPr="005F7F0F">
        <w:rPr>
          <w:rFonts w:ascii="Bookman Old Style" w:hAnsi="Bookman Old Style"/>
          <w:spacing w:val="80"/>
          <w:w w:val="115"/>
        </w:rPr>
        <w:t xml:space="preserve"> </w:t>
      </w:r>
      <w:r w:rsidRPr="005F7F0F">
        <w:rPr>
          <w:rFonts w:ascii="Bookman Old Style" w:hAnsi="Bookman Old Style"/>
          <w:w w:val="115"/>
        </w:rPr>
        <w:t>lain</w:t>
      </w:r>
      <w:r w:rsidRPr="005F7F0F">
        <w:rPr>
          <w:rFonts w:ascii="Bookman Old Style" w:hAnsi="Bookman Old Style"/>
          <w:spacing w:val="80"/>
          <w:w w:val="115"/>
        </w:rPr>
        <w:t xml:space="preserve"> </w:t>
      </w:r>
      <w:r w:rsidRPr="005F7F0F">
        <w:rPr>
          <w:rFonts w:ascii="Bookman Old Style" w:hAnsi="Bookman Old Style"/>
          <w:w w:val="115"/>
        </w:rPr>
        <w:t>di</w:t>
      </w:r>
      <w:r w:rsidRPr="005F7F0F">
        <w:rPr>
          <w:rFonts w:ascii="Bookman Old Style" w:hAnsi="Bookman Old Style"/>
          <w:spacing w:val="80"/>
          <w:w w:val="115"/>
        </w:rPr>
        <w:t xml:space="preserve"> </w:t>
      </w:r>
      <w:r w:rsidRPr="005F7F0F">
        <w:rPr>
          <w:rFonts w:ascii="Bookman Old Style" w:hAnsi="Bookman Old Style"/>
          <w:w w:val="115"/>
        </w:rPr>
        <w:t>luar pekerjaan pokoknya.</w:t>
      </w:r>
    </w:p>
    <w:p w14:paraId="7581A6F1" w14:textId="77777777" w:rsidR="00BD5DB0" w:rsidRPr="005F7F0F" w:rsidRDefault="00000000">
      <w:pPr>
        <w:pStyle w:val="ListParagraph"/>
        <w:numPr>
          <w:ilvl w:val="1"/>
          <w:numId w:val="36"/>
        </w:numPr>
        <w:tabs>
          <w:tab w:val="left" w:pos="1190"/>
        </w:tabs>
        <w:spacing w:before="195"/>
        <w:ind w:right="332"/>
        <w:jc w:val="both"/>
        <w:rPr>
          <w:rFonts w:ascii="Bookman Old Style" w:hAnsi="Bookman Old Style"/>
          <w:sz w:val="24"/>
          <w:szCs w:val="24"/>
        </w:rPr>
      </w:pPr>
      <w:r w:rsidRPr="005F7F0F">
        <w:rPr>
          <w:rFonts w:ascii="Bookman Old Style" w:hAnsi="Bookman Old Style"/>
          <w:w w:val="115"/>
          <w:sz w:val="24"/>
          <w:szCs w:val="24"/>
        </w:rPr>
        <w:t>Pejabat Pemerintahan Tertentu menggunakan pengaruh dari jabatan dan/atau kewenangannya untuk mempromosikan atau memasarkan barang dan/atau jasa yang merupakan bagian dari pekerjaan lain di luar pekerjaan pokoknya.</w:t>
      </w:r>
    </w:p>
    <w:p w14:paraId="09EE5846" w14:textId="77777777" w:rsidR="00BD5DB0" w:rsidRPr="005F7F0F" w:rsidRDefault="00BD5DB0">
      <w:pPr>
        <w:pStyle w:val="BodyText"/>
        <w:jc w:val="left"/>
        <w:rPr>
          <w:rFonts w:ascii="Bookman Old Style" w:hAnsi="Bookman Old Style"/>
        </w:rPr>
      </w:pPr>
    </w:p>
    <w:p w14:paraId="17BD3E7D" w14:textId="77777777" w:rsidR="00BD5DB0" w:rsidRPr="005F7F0F" w:rsidRDefault="00BD5DB0">
      <w:pPr>
        <w:pStyle w:val="BodyText"/>
        <w:spacing w:before="41"/>
        <w:jc w:val="left"/>
        <w:rPr>
          <w:rFonts w:ascii="Bookman Old Style" w:hAnsi="Bookman Old Style"/>
        </w:rPr>
      </w:pPr>
    </w:p>
    <w:p w14:paraId="5212F8B5" w14:textId="77777777" w:rsidR="00BD5DB0" w:rsidRPr="005F7F0F" w:rsidRDefault="00000000">
      <w:pPr>
        <w:pStyle w:val="ListParagraph"/>
        <w:numPr>
          <w:ilvl w:val="0"/>
          <w:numId w:val="36"/>
        </w:numPr>
        <w:tabs>
          <w:tab w:val="left" w:pos="697"/>
        </w:tabs>
        <w:ind w:left="697" w:hanging="359"/>
        <w:rPr>
          <w:rFonts w:ascii="Bookman Old Style" w:hAnsi="Bookman Old Style"/>
          <w:sz w:val="24"/>
          <w:szCs w:val="24"/>
        </w:rPr>
      </w:pPr>
      <w:r w:rsidRPr="005F7F0F">
        <w:rPr>
          <w:rFonts w:ascii="Bookman Old Style" w:hAnsi="Bookman Old Style"/>
          <w:w w:val="115"/>
          <w:sz w:val="24"/>
          <w:szCs w:val="24"/>
        </w:rPr>
        <w:t>Hubungan</w:t>
      </w:r>
      <w:r w:rsidRPr="005F7F0F">
        <w:rPr>
          <w:rFonts w:ascii="Bookman Old Style" w:hAnsi="Bookman Old Style"/>
          <w:spacing w:val="9"/>
          <w:w w:val="115"/>
          <w:sz w:val="24"/>
          <w:szCs w:val="24"/>
        </w:rPr>
        <w:t xml:space="preserve"> </w:t>
      </w:r>
      <w:r w:rsidRPr="005F7F0F">
        <w:rPr>
          <w:rFonts w:ascii="Bookman Old Style" w:hAnsi="Bookman Old Style"/>
          <w:w w:val="115"/>
          <w:sz w:val="24"/>
          <w:szCs w:val="24"/>
        </w:rPr>
        <w:t>dengan</w:t>
      </w:r>
      <w:r w:rsidRPr="005F7F0F">
        <w:rPr>
          <w:rFonts w:ascii="Bookman Old Style" w:hAnsi="Bookman Old Style"/>
          <w:spacing w:val="10"/>
          <w:w w:val="115"/>
          <w:sz w:val="24"/>
          <w:szCs w:val="24"/>
        </w:rPr>
        <w:t xml:space="preserve"> </w:t>
      </w:r>
      <w:r w:rsidRPr="005F7F0F">
        <w:rPr>
          <w:rFonts w:ascii="Bookman Old Style" w:hAnsi="Bookman Old Style"/>
          <w:w w:val="115"/>
          <w:sz w:val="24"/>
          <w:szCs w:val="24"/>
        </w:rPr>
        <w:t>jabatan</w:t>
      </w:r>
      <w:r w:rsidRPr="005F7F0F">
        <w:rPr>
          <w:rFonts w:ascii="Bookman Old Style" w:hAnsi="Bookman Old Style"/>
          <w:spacing w:val="9"/>
          <w:w w:val="115"/>
          <w:sz w:val="24"/>
          <w:szCs w:val="24"/>
        </w:rPr>
        <w:t xml:space="preserve"> </w:t>
      </w:r>
      <w:r w:rsidRPr="005F7F0F">
        <w:rPr>
          <w:rFonts w:ascii="Bookman Old Style" w:hAnsi="Bookman Old Style"/>
          <w:w w:val="115"/>
          <w:sz w:val="24"/>
          <w:szCs w:val="24"/>
        </w:rPr>
        <w:t>publik</w:t>
      </w:r>
      <w:r w:rsidRPr="005F7F0F">
        <w:rPr>
          <w:rFonts w:ascii="Bookman Old Style" w:hAnsi="Bookman Old Style"/>
          <w:spacing w:val="10"/>
          <w:w w:val="115"/>
          <w:sz w:val="24"/>
          <w:szCs w:val="24"/>
        </w:rPr>
        <w:t xml:space="preserve"> </w:t>
      </w:r>
      <w:r w:rsidRPr="005F7F0F">
        <w:rPr>
          <w:rFonts w:ascii="Bookman Old Style" w:hAnsi="Bookman Old Style"/>
          <w:w w:val="115"/>
          <w:sz w:val="24"/>
          <w:szCs w:val="24"/>
        </w:rPr>
        <w:t>lain</w:t>
      </w:r>
      <w:r w:rsidRPr="005F7F0F">
        <w:rPr>
          <w:rFonts w:ascii="Bookman Old Style" w:hAnsi="Bookman Old Style"/>
          <w:spacing w:val="9"/>
          <w:w w:val="115"/>
          <w:sz w:val="24"/>
          <w:szCs w:val="24"/>
        </w:rPr>
        <w:t xml:space="preserve"> </w:t>
      </w:r>
      <w:r w:rsidRPr="005F7F0F">
        <w:rPr>
          <w:rFonts w:ascii="Bookman Old Style" w:hAnsi="Bookman Old Style"/>
          <w:w w:val="115"/>
          <w:sz w:val="24"/>
          <w:szCs w:val="24"/>
        </w:rPr>
        <w:t>yang</w:t>
      </w:r>
      <w:r w:rsidRPr="005F7F0F">
        <w:rPr>
          <w:rFonts w:ascii="Bookman Old Style" w:hAnsi="Bookman Old Style"/>
          <w:spacing w:val="10"/>
          <w:w w:val="115"/>
          <w:sz w:val="24"/>
          <w:szCs w:val="24"/>
        </w:rPr>
        <w:t xml:space="preserve"> </w:t>
      </w:r>
      <w:r w:rsidRPr="005F7F0F">
        <w:rPr>
          <w:rFonts w:ascii="Bookman Old Style" w:hAnsi="Bookman Old Style"/>
          <w:w w:val="115"/>
          <w:sz w:val="24"/>
          <w:szCs w:val="24"/>
        </w:rPr>
        <w:t>diemban</w:t>
      </w:r>
      <w:r w:rsidRPr="005F7F0F">
        <w:rPr>
          <w:rFonts w:ascii="Bookman Old Style" w:hAnsi="Bookman Old Style"/>
          <w:spacing w:val="9"/>
          <w:w w:val="115"/>
          <w:sz w:val="24"/>
          <w:szCs w:val="24"/>
        </w:rPr>
        <w:t xml:space="preserve"> </w:t>
      </w:r>
      <w:r w:rsidRPr="005F7F0F">
        <w:rPr>
          <w:rFonts w:ascii="Bookman Old Style" w:hAnsi="Bookman Old Style"/>
          <w:w w:val="115"/>
          <w:sz w:val="24"/>
          <w:szCs w:val="24"/>
        </w:rPr>
        <w:t>atau</w:t>
      </w:r>
      <w:r w:rsidRPr="005F7F0F">
        <w:rPr>
          <w:rFonts w:ascii="Bookman Old Style" w:hAnsi="Bookman Old Style"/>
          <w:spacing w:val="10"/>
          <w:w w:val="115"/>
          <w:sz w:val="24"/>
          <w:szCs w:val="24"/>
        </w:rPr>
        <w:t xml:space="preserve"> </w:t>
      </w:r>
      <w:r w:rsidRPr="005F7F0F">
        <w:rPr>
          <w:rFonts w:ascii="Bookman Old Style" w:hAnsi="Bookman Old Style"/>
          <w:w w:val="115"/>
          <w:sz w:val="24"/>
          <w:szCs w:val="24"/>
        </w:rPr>
        <w:t>rangkap</w:t>
      </w:r>
      <w:r w:rsidRPr="005F7F0F">
        <w:rPr>
          <w:rFonts w:ascii="Bookman Old Style" w:hAnsi="Bookman Old Style"/>
          <w:spacing w:val="9"/>
          <w:w w:val="115"/>
          <w:sz w:val="24"/>
          <w:szCs w:val="24"/>
        </w:rPr>
        <w:t xml:space="preserve"> </w:t>
      </w:r>
      <w:r w:rsidRPr="005F7F0F">
        <w:rPr>
          <w:rFonts w:ascii="Bookman Old Style" w:hAnsi="Bookman Old Style"/>
          <w:spacing w:val="-2"/>
          <w:w w:val="115"/>
          <w:sz w:val="24"/>
          <w:szCs w:val="24"/>
        </w:rPr>
        <w:t>jabatan.</w:t>
      </w:r>
    </w:p>
    <w:p w14:paraId="3CDC138B" w14:textId="77777777" w:rsidR="00BD5DB0" w:rsidRPr="005F7F0F" w:rsidRDefault="00000000">
      <w:pPr>
        <w:pStyle w:val="BodyText"/>
        <w:spacing w:before="199"/>
        <w:ind w:left="698" w:right="333"/>
        <w:rPr>
          <w:rFonts w:ascii="Bookman Old Style" w:hAnsi="Bookman Old Style"/>
        </w:rPr>
      </w:pPr>
      <w:r w:rsidRPr="005F7F0F">
        <w:rPr>
          <w:rFonts w:ascii="Bookman Old Style" w:hAnsi="Bookman Old Style"/>
          <w:w w:val="115"/>
        </w:rPr>
        <w:t>Meskipun</w:t>
      </w:r>
      <w:r w:rsidRPr="005F7F0F">
        <w:rPr>
          <w:rFonts w:ascii="Bookman Old Style" w:hAnsi="Bookman Old Style"/>
          <w:spacing w:val="-4"/>
          <w:w w:val="115"/>
        </w:rPr>
        <w:t xml:space="preserve"> </w:t>
      </w:r>
      <w:r w:rsidRPr="005F7F0F">
        <w:rPr>
          <w:rFonts w:ascii="Bookman Old Style" w:hAnsi="Bookman Old Style"/>
          <w:w w:val="115"/>
        </w:rPr>
        <w:t>dalam</w:t>
      </w:r>
      <w:r w:rsidRPr="005F7F0F">
        <w:rPr>
          <w:rFonts w:ascii="Bookman Old Style" w:hAnsi="Bookman Old Style"/>
          <w:spacing w:val="-4"/>
          <w:w w:val="115"/>
        </w:rPr>
        <w:t xml:space="preserve"> </w:t>
      </w:r>
      <w:r w:rsidRPr="005F7F0F">
        <w:rPr>
          <w:rFonts w:ascii="Bookman Old Style" w:hAnsi="Bookman Old Style"/>
          <w:w w:val="115"/>
        </w:rPr>
        <w:t>beberapa</w:t>
      </w:r>
      <w:r w:rsidRPr="005F7F0F">
        <w:rPr>
          <w:rFonts w:ascii="Bookman Old Style" w:hAnsi="Bookman Old Style"/>
          <w:spacing w:val="-4"/>
          <w:w w:val="115"/>
        </w:rPr>
        <w:t xml:space="preserve"> </w:t>
      </w:r>
      <w:r w:rsidRPr="005F7F0F">
        <w:rPr>
          <w:rFonts w:ascii="Bookman Old Style" w:hAnsi="Bookman Old Style"/>
          <w:w w:val="115"/>
        </w:rPr>
        <w:t>hal</w:t>
      </w:r>
      <w:r w:rsidRPr="005F7F0F">
        <w:rPr>
          <w:rFonts w:ascii="Bookman Old Style" w:hAnsi="Bookman Old Style"/>
          <w:spacing w:val="-4"/>
          <w:w w:val="115"/>
        </w:rPr>
        <w:t xml:space="preserve"> </w:t>
      </w:r>
      <w:r w:rsidRPr="005F7F0F">
        <w:rPr>
          <w:rFonts w:ascii="Bookman Old Style" w:hAnsi="Bookman Old Style"/>
          <w:w w:val="115"/>
        </w:rPr>
        <w:t>rangkap</w:t>
      </w:r>
      <w:r w:rsidRPr="005F7F0F">
        <w:rPr>
          <w:rFonts w:ascii="Bookman Old Style" w:hAnsi="Bookman Old Style"/>
          <w:spacing w:val="-4"/>
          <w:w w:val="115"/>
        </w:rPr>
        <w:t xml:space="preserve"> </w:t>
      </w:r>
      <w:r w:rsidRPr="005F7F0F">
        <w:rPr>
          <w:rFonts w:ascii="Bookman Old Style" w:hAnsi="Bookman Old Style"/>
          <w:w w:val="115"/>
        </w:rPr>
        <w:t>jabatan</w:t>
      </w:r>
      <w:r w:rsidRPr="005F7F0F">
        <w:rPr>
          <w:rFonts w:ascii="Bookman Old Style" w:hAnsi="Bookman Old Style"/>
          <w:spacing w:val="-4"/>
          <w:w w:val="115"/>
        </w:rPr>
        <w:t xml:space="preserve"> </w:t>
      </w:r>
      <w:r w:rsidRPr="005F7F0F">
        <w:rPr>
          <w:rFonts w:ascii="Bookman Old Style" w:hAnsi="Bookman Old Style"/>
          <w:w w:val="115"/>
        </w:rPr>
        <w:t>tidak</w:t>
      </w:r>
      <w:r w:rsidRPr="005F7F0F">
        <w:rPr>
          <w:rFonts w:ascii="Bookman Old Style" w:hAnsi="Bookman Old Style"/>
          <w:spacing w:val="-4"/>
          <w:w w:val="115"/>
        </w:rPr>
        <w:t xml:space="preserve"> </w:t>
      </w:r>
      <w:r w:rsidRPr="005F7F0F">
        <w:rPr>
          <w:rFonts w:ascii="Bookman Old Style" w:hAnsi="Bookman Old Style"/>
          <w:w w:val="115"/>
        </w:rPr>
        <w:t>dilarang</w:t>
      </w:r>
      <w:r w:rsidRPr="005F7F0F">
        <w:rPr>
          <w:rFonts w:ascii="Bookman Old Style" w:hAnsi="Bookman Old Style"/>
          <w:spacing w:val="-6"/>
          <w:w w:val="115"/>
        </w:rPr>
        <w:t xml:space="preserve"> </w:t>
      </w:r>
      <w:r w:rsidRPr="005F7F0F">
        <w:rPr>
          <w:rFonts w:ascii="Bookman Old Style" w:hAnsi="Bookman Old Style"/>
          <w:w w:val="115"/>
        </w:rPr>
        <w:t>oleh</w:t>
      </w:r>
      <w:r w:rsidRPr="005F7F0F">
        <w:rPr>
          <w:rFonts w:ascii="Bookman Old Style" w:hAnsi="Bookman Old Style"/>
          <w:spacing w:val="-4"/>
          <w:w w:val="115"/>
        </w:rPr>
        <w:t xml:space="preserve"> </w:t>
      </w:r>
      <w:r w:rsidRPr="005F7F0F">
        <w:rPr>
          <w:rFonts w:ascii="Bookman Old Style" w:hAnsi="Bookman Old Style"/>
          <w:w w:val="115"/>
        </w:rPr>
        <w:t>ketentuan peraturan perundang-undangan, misalnya Pejabat Pemerintahan Tertentu ditugaskan menjadi komisaris pada suatu BUM</w:t>
      </w:r>
      <w:r w:rsidRPr="005F7F0F">
        <w:rPr>
          <w:rFonts w:ascii="Bookman Old Style" w:hAnsi="Bookman Old Style"/>
          <w:w w:val="115"/>
          <w:lang w:val="en-US"/>
        </w:rPr>
        <w:t>D</w:t>
      </w:r>
      <w:r w:rsidRPr="005F7F0F">
        <w:rPr>
          <w:rFonts w:ascii="Bookman Old Style" w:hAnsi="Bookman Old Style"/>
          <w:w w:val="115"/>
        </w:rPr>
        <w:t>, tetapi kondisi Konflik Kepentingan dapat terjadi ketika Pejabat Pemerintahan Tertentu yang bersangkutan dalam melaksanakan kewenangannya dihadapkan dengan jabatan publik lain yang didudukinya (jabatan rangkapnya).</w:t>
      </w:r>
    </w:p>
    <w:p w14:paraId="61E68287" w14:textId="77777777" w:rsidR="00BD5DB0" w:rsidRPr="005F7F0F" w:rsidRDefault="00000000">
      <w:pPr>
        <w:pStyle w:val="BodyText"/>
        <w:spacing w:before="203"/>
        <w:ind w:left="698" w:right="337"/>
        <w:rPr>
          <w:rFonts w:ascii="Bookman Old Style" w:hAnsi="Bookman Old Style"/>
        </w:rPr>
      </w:pPr>
      <w:r w:rsidRPr="005F7F0F">
        <w:rPr>
          <w:rFonts w:ascii="Bookman Old Style" w:hAnsi="Bookman Old Style"/>
          <w:w w:val="115"/>
        </w:rPr>
        <w:t>Contoh-contoh Konflik Kepentingan yang bersumber dari situasi rangkap jabatan, antara lain:</w:t>
      </w:r>
    </w:p>
    <w:p w14:paraId="632A565F" w14:textId="77777777" w:rsidR="00BD5DB0" w:rsidRPr="005F7F0F" w:rsidRDefault="00000000">
      <w:pPr>
        <w:pStyle w:val="ListParagraph"/>
        <w:numPr>
          <w:ilvl w:val="1"/>
          <w:numId w:val="36"/>
        </w:numPr>
        <w:tabs>
          <w:tab w:val="left" w:pos="1190"/>
        </w:tabs>
        <w:spacing w:before="201"/>
        <w:ind w:right="332" w:hanging="504"/>
        <w:jc w:val="both"/>
        <w:rPr>
          <w:rFonts w:ascii="Bookman Old Style" w:hAnsi="Bookman Old Style"/>
          <w:sz w:val="24"/>
          <w:szCs w:val="24"/>
        </w:rPr>
      </w:pPr>
      <w:r w:rsidRPr="005F7F0F">
        <w:rPr>
          <w:rFonts w:ascii="Bookman Old Style" w:hAnsi="Bookman Old Style"/>
          <w:w w:val="115"/>
          <w:sz w:val="24"/>
          <w:szCs w:val="24"/>
        </w:rPr>
        <w:t>Pejabat</w:t>
      </w:r>
      <w:r w:rsidRPr="005F7F0F">
        <w:rPr>
          <w:rFonts w:ascii="Bookman Old Style" w:hAnsi="Bookman Old Style"/>
          <w:spacing w:val="-4"/>
          <w:w w:val="115"/>
          <w:sz w:val="24"/>
          <w:szCs w:val="24"/>
        </w:rPr>
        <w:t xml:space="preserve"> </w:t>
      </w:r>
      <w:r w:rsidRPr="005F7F0F">
        <w:rPr>
          <w:rFonts w:ascii="Bookman Old Style" w:hAnsi="Bookman Old Style"/>
          <w:w w:val="115"/>
          <w:sz w:val="24"/>
          <w:szCs w:val="24"/>
        </w:rPr>
        <w:t>Pemerintahan</w:t>
      </w:r>
      <w:r w:rsidRPr="005F7F0F">
        <w:rPr>
          <w:rFonts w:ascii="Bookman Old Style" w:hAnsi="Bookman Old Style"/>
          <w:spacing w:val="-4"/>
          <w:w w:val="115"/>
          <w:sz w:val="24"/>
          <w:szCs w:val="24"/>
        </w:rPr>
        <w:t xml:space="preserve"> </w:t>
      </w:r>
      <w:r w:rsidRPr="005F7F0F">
        <w:rPr>
          <w:rFonts w:ascii="Bookman Old Style" w:hAnsi="Bookman Old Style"/>
          <w:w w:val="115"/>
          <w:sz w:val="24"/>
          <w:szCs w:val="24"/>
        </w:rPr>
        <w:t>Tertentu</w:t>
      </w:r>
      <w:r w:rsidRPr="005F7F0F">
        <w:rPr>
          <w:rFonts w:ascii="Bookman Old Style" w:hAnsi="Bookman Old Style"/>
          <w:spacing w:val="-4"/>
          <w:w w:val="115"/>
          <w:sz w:val="24"/>
          <w:szCs w:val="24"/>
        </w:rPr>
        <w:t xml:space="preserve"> </w:t>
      </w:r>
      <w:r w:rsidRPr="005F7F0F">
        <w:rPr>
          <w:rFonts w:ascii="Bookman Old Style" w:hAnsi="Bookman Old Style"/>
          <w:w w:val="115"/>
          <w:sz w:val="24"/>
          <w:szCs w:val="24"/>
        </w:rPr>
        <w:t>memiliki</w:t>
      </w:r>
      <w:r w:rsidRPr="005F7F0F">
        <w:rPr>
          <w:rFonts w:ascii="Bookman Old Style" w:hAnsi="Bookman Old Style"/>
          <w:spacing w:val="-2"/>
          <w:w w:val="115"/>
          <w:sz w:val="24"/>
          <w:szCs w:val="24"/>
        </w:rPr>
        <w:t xml:space="preserve"> </w:t>
      </w:r>
      <w:r w:rsidRPr="005F7F0F">
        <w:rPr>
          <w:rFonts w:ascii="Bookman Old Style" w:hAnsi="Bookman Old Style"/>
          <w:w w:val="115"/>
          <w:sz w:val="24"/>
          <w:szCs w:val="24"/>
        </w:rPr>
        <w:t>rangkap</w:t>
      </w:r>
      <w:r w:rsidRPr="005F7F0F">
        <w:rPr>
          <w:rFonts w:ascii="Bookman Old Style" w:hAnsi="Bookman Old Style"/>
          <w:spacing w:val="-4"/>
          <w:w w:val="115"/>
          <w:sz w:val="24"/>
          <w:szCs w:val="24"/>
        </w:rPr>
        <w:t xml:space="preserve"> </w:t>
      </w:r>
      <w:r w:rsidRPr="005F7F0F">
        <w:rPr>
          <w:rFonts w:ascii="Bookman Old Style" w:hAnsi="Bookman Old Style"/>
          <w:w w:val="115"/>
          <w:sz w:val="24"/>
          <w:szCs w:val="24"/>
        </w:rPr>
        <w:t>jabatan</w:t>
      </w:r>
      <w:r w:rsidRPr="005F7F0F">
        <w:rPr>
          <w:rFonts w:ascii="Bookman Old Style" w:hAnsi="Bookman Old Style"/>
          <w:spacing w:val="-4"/>
          <w:w w:val="115"/>
          <w:sz w:val="24"/>
          <w:szCs w:val="24"/>
        </w:rPr>
        <w:t xml:space="preserve"> </w:t>
      </w:r>
      <w:r w:rsidRPr="005F7F0F">
        <w:rPr>
          <w:rFonts w:ascii="Bookman Old Style" w:hAnsi="Bookman Old Style"/>
          <w:w w:val="115"/>
          <w:sz w:val="24"/>
          <w:szCs w:val="24"/>
        </w:rPr>
        <w:t>publik</w:t>
      </w:r>
      <w:r w:rsidRPr="005F7F0F">
        <w:rPr>
          <w:rFonts w:ascii="Bookman Old Style" w:hAnsi="Bookman Old Style"/>
          <w:spacing w:val="-4"/>
          <w:w w:val="115"/>
          <w:sz w:val="24"/>
          <w:szCs w:val="24"/>
        </w:rPr>
        <w:t xml:space="preserve"> </w:t>
      </w:r>
      <w:r w:rsidRPr="005F7F0F">
        <w:rPr>
          <w:rFonts w:ascii="Bookman Old Style" w:hAnsi="Bookman Old Style"/>
          <w:w w:val="115"/>
          <w:sz w:val="24"/>
          <w:szCs w:val="24"/>
        </w:rPr>
        <w:t>dimana salah satu jabatan terkait memiliki fungsi yang berhubungan dengan pemberian izin atau pengawasan terhadap jabatan lain yang juga dipegangnya. Misalnya Inspektorat pada kementerian yang mengelola sektor sumber daya alam menjadi komisaris pada BUM</w:t>
      </w:r>
      <w:r w:rsidRPr="005F7F0F">
        <w:rPr>
          <w:rFonts w:ascii="Bookman Old Style" w:hAnsi="Bookman Old Style"/>
          <w:w w:val="115"/>
          <w:sz w:val="24"/>
          <w:szCs w:val="24"/>
          <w:lang w:val="en-US"/>
        </w:rPr>
        <w:t>D</w:t>
      </w:r>
      <w:r w:rsidRPr="005F7F0F">
        <w:rPr>
          <w:rFonts w:ascii="Bookman Old Style" w:hAnsi="Bookman Old Style"/>
          <w:w w:val="115"/>
          <w:sz w:val="24"/>
          <w:szCs w:val="24"/>
        </w:rPr>
        <w:t xml:space="preserve"> yang bergerak di sektor serupa sehingga mempengaruhi obyektifitas pejabat tersebut dalam melakukan pengawasan terhadap BUM</w:t>
      </w:r>
      <w:r w:rsidRPr="005F7F0F">
        <w:rPr>
          <w:rFonts w:ascii="Bookman Old Style" w:hAnsi="Bookman Old Style"/>
          <w:w w:val="115"/>
          <w:sz w:val="24"/>
          <w:szCs w:val="24"/>
          <w:lang w:val="en-US"/>
        </w:rPr>
        <w:t>D</w:t>
      </w:r>
      <w:r w:rsidRPr="005F7F0F">
        <w:rPr>
          <w:rFonts w:ascii="Bookman Old Style" w:hAnsi="Bookman Old Style"/>
          <w:w w:val="115"/>
          <w:sz w:val="24"/>
          <w:szCs w:val="24"/>
        </w:rPr>
        <w:t xml:space="preserve"> tersebut.</w:t>
      </w:r>
    </w:p>
    <w:p w14:paraId="6A4078D7" w14:textId="77777777" w:rsidR="00BD5DB0" w:rsidRPr="005F7F0F" w:rsidRDefault="00000000">
      <w:pPr>
        <w:pStyle w:val="ListParagraph"/>
        <w:numPr>
          <w:ilvl w:val="1"/>
          <w:numId w:val="36"/>
        </w:numPr>
        <w:tabs>
          <w:tab w:val="left" w:pos="1190"/>
        </w:tabs>
        <w:spacing w:before="203"/>
        <w:ind w:right="332" w:hanging="504"/>
        <w:jc w:val="both"/>
        <w:rPr>
          <w:rFonts w:ascii="Bookman Old Style" w:hAnsi="Bookman Old Style"/>
          <w:sz w:val="24"/>
          <w:szCs w:val="24"/>
        </w:rPr>
      </w:pPr>
      <w:r w:rsidRPr="005F7F0F">
        <w:rPr>
          <w:rFonts w:ascii="Bookman Old Style" w:hAnsi="Bookman Old Style"/>
          <w:w w:val="115"/>
          <w:sz w:val="24"/>
          <w:szCs w:val="24"/>
        </w:rPr>
        <w:t>Pejabat</w:t>
      </w:r>
      <w:r w:rsidRPr="005F7F0F">
        <w:rPr>
          <w:rFonts w:ascii="Bookman Old Style" w:hAnsi="Bookman Old Style"/>
          <w:spacing w:val="-4"/>
          <w:w w:val="115"/>
          <w:sz w:val="24"/>
          <w:szCs w:val="24"/>
        </w:rPr>
        <w:t xml:space="preserve"> </w:t>
      </w:r>
      <w:r w:rsidRPr="005F7F0F">
        <w:rPr>
          <w:rFonts w:ascii="Bookman Old Style" w:hAnsi="Bookman Old Style"/>
          <w:w w:val="115"/>
          <w:sz w:val="24"/>
          <w:szCs w:val="24"/>
        </w:rPr>
        <w:t>Pemerintahan</w:t>
      </w:r>
      <w:r w:rsidRPr="005F7F0F">
        <w:rPr>
          <w:rFonts w:ascii="Bookman Old Style" w:hAnsi="Bookman Old Style"/>
          <w:spacing w:val="-4"/>
          <w:w w:val="115"/>
          <w:sz w:val="24"/>
          <w:szCs w:val="24"/>
        </w:rPr>
        <w:t xml:space="preserve"> </w:t>
      </w:r>
      <w:r w:rsidRPr="005F7F0F">
        <w:rPr>
          <w:rFonts w:ascii="Bookman Old Style" w:hAnsi="Bookman Old Style"/>
          <w:w w:val="115"/>
          <w:sz w:val="24"/>
          <w:szCs w:val="24"/>
        </w:rPr>
        <w:t>Tertentu</w:t>
      </w:r>
      <w:r w:rsidRPr="005F7F0F">
        <w:rPr>
          <w:rFonts w:ascii="Bookman Old Style" w:hAnsi="Bookman Old Style"/>
          <w:spacing w:val="-4"/>
          <w:w w:val="115"/>
          <w:sz w:val="24"/>
          <w:szCs w:val="24"/>
        </w:rPr>
        <w:t xml:space="preserve"> </w:t>
      </w:r>
      <w:r w:rsidRPr="005F7F0F">
        <w:rPr>
          <w:rFonts w:ascii="Bookman Old Style" w:hAnsi="Bookman Old Style"/>
          <w:w w:val="115"/>
          <w:sz w:val="24"/>
          <w:szCs w:val="24"/>
        </w:rPr>
        <w:t>memiliki</w:t>
      </w:r>
      <w:r w:rsidRPr="005F7F0F">
        <w:rPr>
          <w:rFonts w:ascii="Bookman Old Style" w:hAnsi="Bookman Old Style"/>
          <w:spacing w:val="-2"/>
          <w:w w:val="115"/>
          <w:sz w:val="24"/>
          <w:szCs w:val="24"/>
        </w:rPr>
        <w:t xml:space="preserve"> </w:t>
      </w:r>
      <w:r w:rsidRPr="005F7F0F">
        <w:rPr>
          <w:rFonts w:ascii="Bookman Old Style" w:hAnsi="Bookman Old Style"/>
          <w:w w:val="115"/>
          <w:sz w:val="24"/>
          <w:szCs w:val="24"/>
        </w:rPr>
        <w:t>rangkap</w:t>
      </w:r>
      <w:r w:rsidRPr="005F7F0F">
        <w:rPr>
          <w:rFonts w:ascii="Bookman Old Style" w:hAnsi="Bookman Old Style"/>
          <w:spacing w:val="-4"/>
          <w:w w:val="115"/>
          <w:sz w:val="24"/>
          <w:szCs w:val="24"/>
        </w:rPr>
        <w:t xml:space="preserve"> </w:t>
      </w:r>
      <w:r w:rsidRPr="005F7F0F">
        <w:rPr>
          <w:rFonts w:ascii="Bookman Old Style" w:hAnsi="Bookman Old Style"/>
          <w:w w:val="115"/>
          <w:sz w:val="24"/>
          <w:szCs w:val="24"/>
        </w:rPr>
        <w:t>jabatan</w:t>
      </w:r>
      <w:r w:rsidRPr="005F7F0F">
        <w:rPr>
          <w:rFonts w:ascii="Bookman Old Style" w:hAnsi="Bookman Old Style"/>
          <w:spacing w:val="-4"/>
          <w:w w:val="115"/>
          <w:sz w:val="24"/>
          <w:szCs w:val="24"/>
        </w:rPr>
        <w:t xml:space="preserve"> </w:t>
      </w:r>
      <w:r w:rsidRPr="005F7F0F">
        <w:rPr>
          <w:rFonts w:ascii="Bookman Old Style" w:hAnsi="Bookman Old Style"/>
          <w:w w:val="115"/>
          <w:sz w:val="24"/>
          <w:szCs w:val="24"/>
        </w:rPr>
        <w:t>publik</w:t>
      </w:r>
      <w:r w:rsidRPr="005F7F0F">
        <w:rPr>
          <w:rFonts w:ascii="Bookman Old Style" w:hAnsi="Bookman Old Style"/>
          <w:spacing w:val="-4"/>
          <w:w w:val="115"/>
          <w:sz w:val="24"/>
          <w:szCs w:val="24"/>
        </w:rPr>
        <w:t xml:space="preserve"> </w:t>
      </w:r>
      <w:r w:rsidRPr="005F7F0F">
        <w:rPr>
          <w:rFonts w:ascii="Bookman Old Style" w:hAnsi="Bookman Old Style"/>
          <w:w w:val="115"/>
          <w:sz w:val="24"/>
          <w:szCs w:val="24"/>
        </w:rPr>
        <w:t xml:space="preserve">dimana salah satu jabatannya digunakan untuk memobilisasi sumber daya kepada jabatan lain yang diemban. Misalnya Pejabat Pemerintahan </w:t>
      </w:r>
      <w:r w:rsidRPr="005F7F0F">
        <w:rPr>
          <w:rFonts w:ascii="Bookman Old Style" w:hAnsi="Bookman Old Style"/>
          <w:spacing w:val="-2"/>
          <w:w w:val="115"/>
          <w:sz w:val="24"/>
          <w:szCs w:val="24"/>
        </w:rPr>
        <w:t>Tertentu</w:t>
      </w:r>
      <w:r w:rsidRPr="005F7F0F">
        <w:rPr>
          <w:rFonts w:ascii="Bookman Old Style" w:hAnsi="Bookman Old Style"/>
          <w:spacing w:val="-3"/>
          <w:w w:val="115"/>
          <w:sz w:val="24"/>
          <w:szCs w:val="24"/>
        </w:rPr>
        <w:t xml:space="preserve"> </w:t>
      </w:r>
      <w:r w:rsidRPr="005F7F0F">
        <w:rPr>
          <w:rFonts w:ascii="Bookman Old Style" w:hAnsi="Bookman Old Style"/>
          <w:spacing w:val="-2"/>
          <w:w w:val="115"/>
          <w:sz w:val="24"/>
          <w:szCs w:val="24"/>
        </w:rPr>
        <w:t>pada</w:t>
      </w:r>
      <w:r w:rsidRPr="005F7F0F">
        <w:rPr>
          <w:rFonts w:ascii="Bookman Old Style" w:hAnsi="Bookman Old Style"/>
          <w:spacing w:val="-3"/>
          <w:w w:val="115"/>
          <w:sz w:val="24"/>
          <w:szCs w:val="24"/>
        </w:rPr>
        <w:t xml:space="preserve"> </w:t>
      </w:r>
      <w:proofErr w:type="spellStart"/>
      <w:r w:rsidRPr="005F7F0F">
        <w:rPr>
          <w:rFonts w:ascii="Bookman Old Style" w:hAnsi="Bookman Old Style"/>
          <w:spacing w:val="-3"/>
          <w:w w:val="115"/>
          <w:sz w:val="24"/>
          <w:szCs w:val="24"/>
          <w:lang w:val="en-US"/>
        </w:rPr>
        <w:t>perangkat</w:t>
      </w:r>
      <w:proofErr w:type="spellEnd"/>
      <w:r w:rsidRPr="005F7F0F">
        <w:rPr>
          <w:rFonts w:ascii="Bookman Old Style" w:hAnsi="Bookman Old Style"/>
          <w:spacing w:val="-3"/>
          <w:w w:val="115"/>
          <w:sz w:val="24"/>
          <w:szCs w:val="24"/>
          <w:lang w:val="en-US"/>
        </w:rPr>
        <w:t xml:space="preserve"> </w:t>
      </w:r>
      <w:proofErr w:type="spellStart"/>
      <w:r w:rsidRPr="005F7F0F">
        <w:rPr>
          <w:rFonts w:ascii="Bookman Old Style" w:hAnsi="Bookman Old Style"/>
          <w:spacing w:val="-3"/>
          <w:w w:val="115"/>
          <w:sz w:val="24"/>
          <w:szCs w:val="24"/>
          <w:lang w:val="en-US"/>
        </w:rPr>
        <w:lastRenderedPageBreak/>
        <w:t>daerah</w:t>
      </w:r>
      <w:proofErr w:type="spellEnd"/>
      <w:r w:rsidRPr="005F7F0F">
        <w:rPr>
          <w:rFonts w:ascii="Bookman Old Style" w:hAnsi="Bookman Old Style"/>
          <w:spacing w:val="-3"/>
          <w:w w:val="115"/>
          <w:sz w:val="24"/>
          <w:szCs w:val="24"/>
        </w:rPr>
        <w:t xml:space="preserve"> </w:t>
      </w:r>
      <w:r w:rsidRPr="005F7F0F">
        <w:rPr>
          <w:rFonts w:ascii="Bookman Old Style" w:hAnsi="Bookman Old Style"/>
          <w:spacing w:val="-2"/>
          <w:w w:val="115"/>
          <w:sz w:val="24"/>
          <w:szCs w:val="24"/>
        </w:rPr>
        <w:t>memobilisasi</w:t>
      </w:r>
      <w:r w:rsidRPr="005F7F0F">
        <w:rPr>
          <w:rFonts w:ascii="Bookman Old Style" w:hAnsi="Bookman Old Style"/>
          <w:spacing w:val="-3"/>
          <w:w w:val="115"/>
          <w:sz w:val="24"/>
          <w:szCs w:val="24"/>
        </w:rPr>
        <w:t xml:space="preserve"> </w:t>
      </w:r>
      <w:r w:rsidRPr="005F7F0F">
        <w:rPr>
          <w:rFonts w:ascii="Bookman Old Style" w:hAnsi="Bookman Old Style"/>
          <w:spacing w:val="-2"/>
          <w:w w:val="115"/>
          <w:sz w:val="24"/>
          <w:szCs w:val="24"/>
        </w:rPr>
        <w:t>program-program</w:t>
      </w:r>
      <w:r w:rsidRPr="005F7F0F">
        <w:rPr>
          <w:rFonts w:ascii="Bookman Old Style" w:hAnsi="Bookman Old Style"/>
          <w:spacing w:val="-3"/>
          <w:w w:val="115"/>
          <w:sz w:val="24"/>
          <w:szCs w:val="24"/>
        </w:rPr>
        <w:t xml:space="preserve"> </w:t>
      </w:r>
      <w:r w:rsidRPr="005F7F0F">
        <w:rPr>
          <w:rFonts w:ascii="Bookman Old Style" w:hAnsi="Bookman Old Style"/>
          <w:spacing w:val="-2"/>
          <w:w w:val="115"/>
          <w:sz w:val="24"/>
          <w:szCs w:val="24"/>
        </w:rPr>
        <w:t>pemerintah</w:t>
      </w:r>
      <w:r w:rsidRPr="005F7F0F">
        <w:rPr>
          <w:rFonts w:ascii="Bookman Old Style" w:hAnsi="Bookman Old Style"/>
          <w:w w:val="115"/>
          <w:sz w:val="24"/>
          <w:szCs w:val="24"/>
        </w:rPr>
        <w:t xml:space="preserve"> untuk diprioritaskan pelaksanaannya pada daerah di mana</w:t>
      </w:r>
      <w:r w:rsidRPr="005F7F0F">
        <w:rPr>
          <w:rFonts w:ascii="Bookman Old Style" w:hAnsi="Bookman Old Style"/>
          <w:spacing w:val="40"/>
          <w:w w:val="115"/>
          <w:sz w:val="24"/>
          <w:szCs w:val="24"/>
        </w:rPr>
        <w:t xml:space="preserve"> </w:t>
      </w:r>
      <w:r w:rsidRPr="005F7F0F">
        <w:rPr>
          <w:rFonts w:ascii="Bookman Old Style" w:hAnsi="Bookman Old Style"/>
          <w:w w:val="115"/>
          <w:sz w:val="24"/>
          <w:szCs w:val="24"/>
        </w:rPr>
        <w:t>Pejabat Pemerintahan Tertentu tersebut sedang menjabat sebagai Penjabat.</w:t>
      </w:r>
    </w:p>
    <w:p w14:paraId="4668B363" w14:textId="77777777" w:rsidR="00BD5DB0" w:rsidRPr="005F7F0F" w:rsidRDefault="00000000">
      <w:pPr>
        <w:pStyle w:val="ListParagraph"/>
        <w:numPr>
          <w:ilvl w:val="0"/>
          <w:numId w:val="36"/>
        </w:numPr>
        <w:tabs>
          <w:tab w:val="left" w:pos="698"/>
        </w:tabs>
        <w:spacing w:before="203"/>
        <w:ind w:right="338"/>
        <w:rPr>
          <w:rFonts w:ascii="Bookman Old Style" w:hAnsi="Bookman Old Style"/>
          <w:sz w:val="24"/>
          <w:szCs w:val="24"/>
        </w:rPr>
      </w:pPr>
      <w:r w:rsidRPr="005F7F0F">
        <w:rPr>
          <w:rFonts w:ascii="Bookman Old Style" w:hAnsi="Bookman Old Style"/>
          <w:w w:val="115"/>
          <w:sz w:val="24"/>
          <w:szCs w:val="24"/>
        </w:rPr>
        <w:t>Penggunaan</w:t>
      </w:r>
      <w:r w:rsidRPr="005F7F0F">
        <w:rPr>
          <w:rFonts w:ascii="Bookman Old Style" w:hAnsi="Bookman Old Style"/>
          <w:spacing w:val="40"/>
          <w:w w:val="115"/>
          <w:sz w:val="24"/>
          <w:szCs w:val="24"/>
        </w:rPr>
        <w:t xml:space="preserve"> </w:t>
      </w:r>
      <w:r w:rsidRPr="005F7F0F">
        <w:rPr>
          <w:rFonts w:ascii="Bookman Old Style" w:hAnsi="Bookman Old Style"/>
          <w:w w:val="115"/>
          <w:sz w:val="24"/>
          <w:szCs w:val="24"/>
        </w:rPr>
        <w:t>pengaruh</w:t>
      </w:r>
      <w:r w:rsidRPr="005F7F0F">
        <w:rPr>
          <w:rFonts w:ascii="Bookman Old Style" w:hAnsi="Bookman Old Style"/>
          <w:spacing w:val="40"/>
          <w:w w:val="115"/>
          <w:sz w:val="24"/>
          <w:szCs w:val="24"/>
        </w:rPr>
        <w:t xml:space="preserve"> </w:t>
      </w:r>
      <w:r w:rsidRPr="005F7F0F">
        <w:rPr>
          <w:rFonts w:ascii="Bookman Old Style" w:hAnsi="Bookman Old Style"/>
          <w:w w:val="115"/>
          <w:sz w:val="24"/>
          <w:szCs w:val="24"/>
        </w:rPr>
        <w:t>dan/atau</w:t>
      </w:r>
      <w:r w:rsidRPr="005F7F0F">
        <w:rPr>
          <w:rFonts w:ascii="Bookman Old Style" w:hAnsi="Bookman Old Style"/>
          <w:spacing w:val="40"/>
          <w:w w:val="115"/>
          <w:sz w:val="24"/>
          <w:szCs w:val="24"/>
        </w:rPr>
        <w:t xml:space="preserve"> </w:t>
      </w:r>
      <w:r w:rsidRPr="005F7F0F">
        <w:rPr>
          <w:rFonts w:ascii="Bookman Old Style" w:hAnsi="Bookman Old Style"/>
          <w:w w:val="115"/>
          <w:sz w:val="24"/>
          <w:szCs w:val="24"/>
        </w:rPr>
        <w:t>relasi</w:t>
      </w:r>
      <w:r w:rsidRPr="005F7F0F">
        <w:rPr>
          <w:rFonts w:ascii="Bookman Old Style" w:hAnsi="Bookman Old Style"/>
          <w:spacing w:val="40"/>
          <w:w w:val="115"/>
          <w:sz w:val="24"/>
          <w:szCs w:val="24"/>
        </w:rPr>
        <w:t xml:space="preserve"> </w:t>
      </w:r>
      <w:r w:rsidRPr="005F7F0F">
        <w:rPr>
          <w:rFonts w:ascii="Bookman Old Style" w:hAnsi="Bookman Old Style"/>
          <w:w w:val="115"/>
          <w:sz w:val="24"/>
          <w:szCs w:val="24"/>
        </w:rPr>
        <w:t>dari</w:t>
      </w:r>
      <w:r w:rsidRPr="005F7F0F">
        <w:rPr>
          <w:rFonts w:ascii="Bookman Old Style" w:hAnsi="Bookman Old Style"/>
          <w:spacing w:val="40"/>
          <w:w w:val="115"/>
          <w:sz w:val="24"/>
          <w:szCs w:val="24"/>
        </w:rPr>
        <w:t xml:space="preserve"> </w:t>
      </w:r>
      <w:r w:rsidRPr="005F7F0F">
        <w:rPr>
          <w:rFonts w:ascii="Bookman Old Style" w:hAnsi="Bookman Old Style"/>
          <w:w w:val="115"/>
          <w:sz w:val="24"/>
          <w:szCs w:val="24"/>
        </w:rPr>
        <w:t>jabatan</w:t>
      </w:r>
      <w:r w:rsidRPr="005F7F0F">
        <w:rPr>
          <w:rFonts w:ascii="Bookman Old Style" w:hAnsi="Bookman Old Style"/>
          <w:spacing w:val="40"/>
          <w:w w:val="115"/>
          <w:sz w:val="24"/>
          <w:szCs w:val="24"/>
        </w:rPr>
        <w:t xml:space="preserve"> </w:t>
      </w:r>
      <w:r w:rsidRPr="005F7F0F">
        <w:rPr>
          <w:rFonts w:ascii="Bookman Old Style" w:hAnsi="Bookman Old Style"/>
          <w:w w:val="115"/>
          <w:sz w:val="24"/>
          <w:szCs w:val="24"/>
        </w:rPr>
        <w:t>lama</w:t>
      </w:r>
      <w:r w:rsidRPr="005F7F0F">
        <w:rPr>
          <w:rFonts w:ascii="Bookman Old Style" w:hAnsi="Bookman Old Style"/>
          <w:spacing w:val="40"/>
          <w:w w:val="115"/>
          <w:sz w:val="24"/>
          <w:szCs w:val="24"/>
        </w:rPr>
        <w:t xml:space="preserve"> </w:t>
      </w:r>
      <w:r w:rsidRPr="005F7F0F">
        <w:rPr>
          <w:rFonts w:ascii="Bookman Old Style" w:hAnsi="Bookman Old Style"/>
          <w:w w:val="115"/>
          <w:sz w:val="24"/>
          <w:szCs w:val="24"/>
        </w:rPr>
        <w:t>di</w:t>
      </w:r>
      <w:r w:rsidRPr="005F7F0F">
        <w:rPr>
          <w:rFonts w:ascii="Bookman Old Style" w:hAnsi="Bookman Old Style"/>
          <w:spacing w:val="40"/>
          <w:w w:val="115"/>
          <w:sz w:val="24"/>
          <w:szCs w:val="24"/>
        </w:rPr>
        <w:t xml:space="preserve"> </w:t>
      </w:r>
      <w:r w:rsidRPr="005F7F0F">
        <w:rPr>
          <w:rFonts w:ascii="Bookman Old Style" w:hAnsi="Bookman Old Style"/>
          <w:w w:val="115"/>
          <w:sz w:val="24"/>
          <w:szCs w:val="24"/>
        </w:rPr>
        <w:t>tempat</w:t>
      </w:r>
      <w:r w:rsidRPr="005F7F0F">
        <w:rPr>
          <w:rFonts w:ascii="Bookman Old Style" w:hAnsi="Bookman Old Style"/>
          <w:spacing w:val="40"/>
          <w:w w:val="115"/>
          <w:sz w:val="24"/>
          <w:szCs w:val="24"/>
        </w:rPr>
        <w:t xml:space="preserve"> </w:t>
      </w:r>
      <w:r w:rsidRPr="005F7F0F">
        <w:rPr>
          <w:rFonts w:ascii="Bookman Old Style" w:hAnsi="Bookman Old Style"/>
          <w:w w:val="115"/>
          <w:sz w:val="24"/>
          <w:szCs w:val="24"/>
        </w:rPr>
        <w:t>baru</w:t>
      </w:r>
      <w:r w:rsidRPr="005F7F0F">
        <w:rPr>
          <w:rFonts w:ascii="Bookman Old Style" w:hAnsi="Bookman Old Style"/>
          <w:spacing w:val="40"/>
          <w:w w:val="115"/>
          <w:sz w:val="24"/>
          <w:szCs w:val="24"/>
        </w:rPr>
        <w:t xml:space="preserve"> </w:t>
      </w:r>
      <w:r w:rsidRPr="005F7F0F">
        <w:rPr>
          <w:rFonts w:ascii="Bookman Old Style" w:hAnsi="Bookman Old Style"/>
          <w:w w:val="115"/>
          <w:sz w:val="24"/>
          <w:szCs w:val="24"/>
        </w:rPr>
        <w:t>(</w:t>
      </w:r>
      <w:r w:rsidRPr="005F7F0F">
        <w:rPr>
          <w:rFonts w:ascii="Bookman Old Style" w:hAnsi="Bookman Old Style"/>
          <w:i/>
          <w:w w:val="115"/>
          <w:sz w:val="24"/>
          <w:szCs w:val="24"/>
        </w:rPr>
        <w:t>revolving door</w:t>
      </w:r>
      <w:r w:rsidRPr="005F7F0F">
        <w:rPr>
          <w:rFonts w:ascii="Bookman Old Style" w:hAnsi="Bookman Old Style"/>
          <w:w w:val="115"/>
          <w:sz w:val="24"/>
          <w:szCs w:val="24"/>
        </w:rPr>
        <w:t>) untuk kepentingan pribadi.</w:t>
      </w:r>
    </w:p>
    <w:p w14:paraId="39B6AA4B" w14:textId="77777777" w:rsidR="00BD5DB0" w:rsidRPr="005F7F0F" w:rsidRDefault="00000000">
      <w:pPr>
        <w:pStyle w:val="BodyText"/>
        <w:spacing w:before="200" w:line="242" w:lineRule="auto"/>
        <w:ind w:left="698" w:right="334"/>
        <w:rPr>
          <w:rFonts w:ascii="Bookman Old Style" w:hAnsi="Bookman Old Style"/>
        </w:rPr>
      </w:pPr>
      <w:r w:rsidRPr="005F7F0F">
        <w:rPr>
          <w:rFonts w:ascii="Bookman Old Style" w:hAnsi="Bookman Old Style"/>
          <w:w w:val="115"/>
        </w:rPr>
        <w:t>Situasi Konflik Kepentingan dapat terjadi ketika mantan Pejabat Pemerintahan Tertentu masih memiliki pengaruh dan/atau relasi dari jabatan lama untuk</w:t>
      </w:r>
      <w:r w:rsidRPr="005F7F0F">
        <w:rPr>
          <w:rFonts w:ascii="Bookman Old Style" w:hAnsi="Bookman Old Style"/>
          <w:spacing w:val="-1"/>
          <w:w w:val="115"/>
        </w:rPr>
        <w:t xml:space="preserve"> </w:t>
      </w:r>
      <w:r w:rsidRPr="005F7F0F">
        <w:rPr>
          <w:rFonts w:ascii="Bookman Old Style" w:hAnsi="Bookman Old Style"/>
          <w:w w:val="115"/>
        </w:rPr>
        <w:t>menguntungkan kepentingan pribadinya di tempat baru.</w:t>
      </w:r>
    </w:p>
    <w:p w14:paraId="2FAFC41B" w14:textId="77777777" w:rsidR="00BD5DB0" w:rsidRPr="005F7F0F" w:rsidRDefault="00000000">
      <w:pPr>
        <w:pStyle w:val="BodyText"/>
        <w:spacing w:before="192" w:line="244" w:lineRule="auto"/>
        <w:ind w:left="698" w:right="335"/>
        <w:rPr>
          <w:rFonts w:ascii="Bookman Old Style" w:hAnsi="Bookman Old Style"/>
        </w:rPr>
      </w:pPr>
      <w:r w:rsidRPr="005F7F0F">
        <w:rPr>
          <w:rFonts w:ascii="Bookman Old Style" w:hAnsi="Bookman Old Style"/>
          <w:w w:val="115"/>
        </w:rPr>
        <w:t>Contoh-contoh Konflik Kepentingan yang bersumber dari penggunaan pengaruh dan/atau relasi dari jabatan lama, antara lain:</w:t>
      </w:r>
    </w:p>
    <w:p w14:paraId="050316E1" w14:textId="77777777" w:rsidR="00BD5DB0" w:rsidRPr="005F7F0F" w:rsidRDefault="00000000">
      <w:pPr>
        <w:pStyle w:val="ListParagraph"/>
        <w:numPr>
          <w:ilvl w:val="1"/>
          <w:numId w:val="36"/>
        </w:numPr>
        <w:tabs>
          <w:tab w:val="left" w:pos="1190"/>
        </w:tabs>
        <w:spacing w:before="88" w:line="242" w:lineRule="auto"/>
        <w:ind w:right="333"/>
        <w:jc w:val="both"/>
        <w:rPr>
          <w:rFonts w:ascii="Bookman Old Style" w:hAnsi="Bookman Old Style"/>
          <w:sz w:val="24"/>
          <w:szCs w:val="24"/>
        </w:rPr>
      </w:pPr>
      <w:r w:rsidRPr="005F7F0F">
        <w:rPr>
          <w:rFonts w:ascii="Bookman Old Style" w:hAnsi="Bookman Old Style"/>
          <w:w w:val="115"/>
          <w:sz w:val="24"/>
          <w:szCs w:val="24"/>
        </w:rPr>
        <w:t>Mantan</w:t>
      </w:r>
      <w:r w:rsidRPr="005F7F0F">
        <w:rPr>
          <w:rFonts w:ascii="Bookman Old Style" w:hAnsi="Bookman Old Style"/>
          <w:spacing w:val="-12"/>
          <w:w w:val="115"/>
          <w:sz w:val="24"/>
          <w:szCs w:val="24"/>
        </w:rPr>
        <w:t xml:space="preserve"> </w:t>
      </w:r>
      <w:r w:rsidRPr="005F7F0F">
        <w:rPr>
          <w:rFonts w:ascii="Bookman Old Style" w:hAnsi="Bookman Old Style"/>
          <w:w w:val="115"/>
          <w:sz w:val="24"/>
          <w:szCs w:val="24"/>
        </w:rPr>
        <w:t>Pejabat</w:t>
      </w:r>
      <w:r w:rsidRPr="005F7F0F">
        <w:rPr>
          <w:rFonts w:ascii="Bookman Old Style" w:hAnsi="Bookman Old Style"/>
          <w:spacing w:val="-12"/>
          <w:w w:val="115"/>
          <w:sz w:val="24"/>
          <w:szCs w:val="24"/>
        </w:rPr>
        <w:t xml:space="preserve"> </w:t>
      </w:r>
      <w:r w:rsidRPr="005F7F0F">
        <w:rPr>
          <w:rFonts w:ascii="Bookman Old Style" w:hAnsi="Bookman Old Style"/>
          <w:w w:val="115"/>
          <w:sz w:val="24"/>
          <w:szCs w:val="24"/>
        </w:rPr>
        <w:t>Pemerintahan</w:t>
      </w:r>
      <w:r w:rsidRPr="005F7F0F">
        <w:rPr>
          <w:rFonts w:ascii="Bookman Old Style" w:hAnsi="Bookman Old Style"/>
          <w:spacing w:val="-12"/>
          <w:w w:val="115"/>
          <w:sz w:val="24"/>
          <w:szCs w:val="24"/>
        </w:rPr>
        <w:t xml:space="preserve"> </w:t>
      </w:r>
      <w:r w:rsidRPr="005F7F0F">
        <w:rPr>
          <w:rFonts w:ascii="Bookman Old Style" w:hAnsi="Bookman Old Style"/>
          <w:w w:val="115"/>
          <w:sz w:val="24"/>
          <w:szCs w:val="24"/>
        </w:rPr>
        <w:t>Tertentu</w:t>
      </w:r>
      <w:r w:rsidRPr="005F7F0F">
        <w:rPr>
          <w:rFonts w:ascii="Bookman Old Style" w:hAnsi="Bookman Old Style"/>
          <w:spacing w:val="-10"/>
          <w:w w:val="115"/>
          <w:sz w:val="24"/>
          <w:szCs w:val="24"/>
        </w:rPr>
        <w:t xml:space="preserve"> </w:t>
      </w:r>
      <w:r w:rsidRPr="005F7F0F">
        <w:rPr>
          <w:rFonts w:ascii="Bookman Old Style" w:hAnsi="Bookman Old Style"/>
          <w:w w:val="115"/>
          <w:sz w:val="24"/>
          <w:szCs w:val="24"/>
        </w:rPr>
        <w:t>menggunakan</w:t>
      </w:r>
      <w:r w:rsidRPr="005F7F0F">
        <w:rPr>
          <w:rFonts w:ascii="Bookman Old Style" w:hAnsi="Bookman Old Style"/>
          <w:spacing w:val="-12"/>
          <w:w w:val="115"/>
          <w:sz w:val="24"/>
          <w:szCs w:val="24"/>
        </w:rPr>
        <w:t xml:space="preserve"> </w:t>
      </w:r>
      <w:r w:rsidRPr="005F7F0F">
        <w:rPr>
          <w:rFonts w:ascii="Bookman Old Style" w:hAnsi="Bookman Old Style"/>
          <w:w w:val="115"/>
          <w:sz w:val="24"/>
          <w:szCs w:val="24"/>
        </w:rPr>
        <w:t>informasi</w:t>
      </w:r>
      <w:r w:rsidRPr="005F7F0F">
        <w:rPr>
          <w:rFonts w:ascii="Bookman Old Style" w:hAnsi="Bookman Old Style"/>
          <w:spacing w:val="-12"/>
          <w:w w:val="115"/>
          <w:sz w:val="24"/>
          <w:szCs w:val="24"/>
        </w:rPr>
        <w:t xml:space="preserve"> </w:t>
      </w:r>
      <w:r w:rsidRPr="005F7F0F">
        <w:rPr>
          <w:rFonts w:ascii="Bookman Old Style" w:hAnsi="Bookman Old Style"/>
          <w:w w:val="115"/>
          <w:sz w:val="24"/>
          <w:szCs w:val="24"/>
        </w:rPr>
        <w:t>internal instansi pemerintahan untuk kepentingan organisasi/perusahaan dimana mantan Pejabat Pemerintah tersebut saat ini bekerja.</w:t>
      </w:r>
    </w:p>
    <w:p w14:paraId="62916BC3" w14:textId="77777777" w:rsidR="00BD5DB0" w:rsidRPr="005F7F0F" w:rsidRDefault="00000000">
      <w:pPr>
        <w:pStyle w:val="ListParagraph"/>
        <w:numPr>
          <w:ilvl w:val="1"/>
          <w:numId w:val="36"/>
        </w:numPr>
        <w:tabs>
          <w:tab w:val="left" w:pos="1190"/>
        </w:tabs>
        <w:spacing w:before="192"/>
        <w:ind w:right="331"/>
        <w:jc w:val="both"/>
        <w:rPr>
          <w:rFonts w:ascii="Bookman Old Style" w:hAnsi="Bookman Old Style"/>
          <w:sz w:val="24"/>
          <w:szCs w:val="24"/>
        </w:rPr>
      </w:pPr>
      <w:r w:rsidRPr="005F7F0F">
        <w:rPr>
          <w:rFonts w:ascii="Bookman Old Style" w:hAnsi="Bookman Old Style"/>
          <w:w w:val="115"/>
          <w:sz w:val="24"/>
          <w:szCs w:val="24"/>
        </w:rPr>
        <w:t>Mantan Pejabat Pemerintahan Tertentu meminta bantuan dan/atau mendapatkan perlakuan istimewa dari mantan rekan kerjanya di kementerian</w:t>
      </w:r>
      <w:r w:rsidRPr="005F7F0F">
        <w:rPr>
          <w:rFonts w:ascii="Bookman Old Style" w:hAnsi="Bookman Old Style"/>
          <w:spacing w:val="-8"/>
          <w:w w:val="115"/>
          <w:sz w:val="24"/>
          <w:szCs w:val="24"/>
        </w:rPr>
        <w:t xml:space="preserve"> </w:t>
      </w:r>
      <w:r w:rsidRPr="005F7F0F">
        <w:rPr>
          <w:rFonts w:ascii="Bookman Old Style" w:hAnsi="Bookman Old Style"/>
          <w:w w:val="115"/>
          <w:sz w:val="24"/>
          <w:szCs w:val="24"/>
        </w:rPr>
        <w:t>dimana</w:t>
      </w:r>
      <w:r w:rsidRPr="005F7F0F">
        <w:rPr>
          <w:rFonts w:ascii="Bookman Old Style" w:hAnsi="Bookman Old Style"/>
          <w:spacing w:val="-8"/>
          <w:w w:val="115"/>
          <w:sz w:val="24"/>
          <w:szCs w:val="24"/>
        </w:rPr>
        <w:t xml:space="preserve"> </w:t>
      </w:r>
      <w:r w:rsidRPr="005F7F0F">
        <w:rPr>
          <w:rFonts w:ascii="Bookman Old Style" w:hAnsi="Bookman Old Style"/>
          <w:w w:val="115"/>
          <w:sz w:val="24"/>
          <w:szCs w:val="24"/>
        </w:rPr>
        <w:t>ia</w:t>
      </w:r>
      <w:r w:rsidRPr="005F7F0F">
        <w:rPr>
          <w:rFonts w:ascii="Bookman Old Style" w:hAnsi="Bookman Old Style"/>
          <w:spacing w:val="-8"/>
          <w:w w:val="115"/>
          <w:sz w:val="24"/>
          <w:szCs w:val="24"/>
        </w:rPr>
        <w:t xml:space="preserve"> </w:t>
      </w:r>
      <w:r w:rsidRPr="005F7F0F">
        <w:rPr>
          <w:rFonts w:ascii="Bookman Old Style" w:hAnsi="Bookman Old Style"/>
          <w:w w:val="115"/>
          <w:sz w:val="24"/>
          <w:szCs w:val="24"/>
        </w:rPr>
        <w:t>pernah</w:t>
      </w:r>
      <w:r w:rsidRPr="005F7F0F">
        <w:rPr>
          <w:rFonts w:ascii="Bookman Old Style" w:hAnsi="Bookman Old Style"/>
          <w:spacing w:val="-8"/>
          <w:w w:val="115"/>
          <w:sz w:val="24"/>
          <w:szCs w:val="24"/>
        </w:rPr>
        <w:t xml:space="preserve"> </w:t>
      </w:r>
      <w:r w:rsidRPr="005F7F0F">
        <w:rPr>
          <w:rFonts w:ascii="Bookman Old Style" w:hAnsi="Bookman Old Style"/>
          <w:w w:val="115"/>
          <w:sz w:val="24"/>
          <w:szCs w:val="24"/>
        </w:rPr>
        <w:t>menjabat</w:t>
      </w:r>
      <w:r w:rsidRPr="005F7F0F">
        <w:rPr>
          <w:rFonts w:ascii="Bookman Old Style" w:hAnsi="Bookman Old Style"/>
          <w:spacing w:val="-6"/>
          <w:w w:val="115"/>
          <w:sz w:val="24"/>
          <w:szCs w:val="24"/>
        </w:rPr>
        <w:t xml:space="preserve"> </w:t>
      </w:r>
      <w:r w:rsidRPr="005F7F0F">
        <w:rPr>
          <w:rFonts w:ascii="Bookman Old Style" w:hAnsi="Bookman Old Style"/>
          <w:w w:val="115"/>
          <w:sz w:val="24"/>
          <w:szCs w:val="24"/>
        </w:rPr>
        <w:t>untuk</w:t>
      </w:r>
      <w:r w:rsidRPr="005F7F0F">
        <w:rPr>
          <w:rFonts w:ascii="Bookman Old Style" w:hAnsi="Bookman Old Style"/>
          <w:spacing w:val="-8"/>
          <w:w w:val="115"/>
          <w:sz w:val="24"/>
          <w:szCs w:val="24"/>
        </w:rPr>
        <w:t xml:space="preserve"> </w:t>
      </w:r>
      <w:r w:rsidRPr="005F7F0F">
        <w:rPr>
          <w:rFonts w:ascii="Bookman Old Style" w:hAnsi="Bookman Old Style"/>
          <w:w w:val="115"/>
          <w:sz w:val="24"/>
          <w:szCs w:val="24"/>
        </w:rPr>
        <w:t>kepentingan</w:t>
      </w:r>
      <w:r w:rsidRPr="005F7F0F">
        <w:rPr>
          <w:rFonts w:ascii="Bookman Old Style" w:hAnsi="Bookman Old Style"/>
          <w:spacing w:val="-8"/>
          <w:w w:val="115"/>
          <w:sz w:val="24"/>
          <w:szCs w:val="24"/>
        </w:rPr>
        <w:t xml:space="preserve"> </w:t>
      </w:r>
      <w:r w:rsidRPr="005F7F0F">
        <w:rPr>
          <w:rFonts w:ascii="Bookman Old Style" w:hAnsi="Bookman Old Style"/>
          <w:w w:val="115"/>
          <w:sz w:val="24"/>
          <w:szCs w:val="24"/>
        </w:rPr>
        <w:t>pribadi</w:t>
      </w:r>
      <w:r w:rsidRPr="005F7F0F">
        <w:rPr>
          <w:rFonts w:ascii="Bookman Old Style" w:hAnsi="Bookman Old Style"/>
          <w:spacing w:val="-8"/>
          <w:w w:val="115"/>
          <w:sz w:val="24"/>
          <w:szCs w:val="24"/>
        </w:rPr>
        <w:t xml:space="preserve"> </w:t>
      </w:r>
      <w:r w:rsidRPr="005F7F0F">
        <w:rPr>
          <w:rFonts w:ascii="Bookman Old Style" w:hAnsi="Bookman Old Style"/>
          <w:w w:val="115"/>
          <w:sz w:val="24"/>
          <w:szCs w:val="24"/>
        </w:rPr>
        <w:t>atau organisasi/perusahaan</w:t>
      </w:r>
      <w:r w:rsidRPr="005F7F0F">
        <w:rPr>
          <w:rFonts w:ascii="Bookman Old Style" w:hAnsi="Bookman Old Style"/>
          <w:spacing w:val="-4"/>
          <w:w w:val="115"/>
          <w:sz w:val="24"/>
          <w:szCs w:val="24"/>
        </w:rPr>
        <w:t xml:space="preserve"> </w:t>
      </w:r>
      <w:r w:rsidRPr="005F7F0F">
        <w:rPr>
          <w:rFonts w:ascii="Bookman Old Style" w:hAnsi="Bookman Old Style"/>
          <w:w w:val="115"/>
          <w:sz w:val="24"/>
          <w:szCs w:val="24"/>
        </w:rPr>
        <w:t>dimana</w:t>
      </w:r>
      <w:r w:rsidRPr="005F7F0F">
        <w:rPr>
          <w:rFonts w:ascii="Bookman Old Style" w:hAnsi="Bookman Old Style"/>
          <w:spacing w:val="-4"/>
          <w:w w:val="115"/>
          <w:sz w:val="24"/>
          <w:szCs w:val="24"/>
        </w:rPr>
        <w:t xml:space="preserve"> </w:t>
      </w:r>
      <w:r w:rsidRPr="005F7F0F">
        <w:rPr>
          <w:rFonts w:ascii="Bookman Old Style" w:hAnsi="Bookman Old Style"/>
          <w:w w:val="115"/>
          <w:sz w:val="24"/>
          <w:szCs w:val="24"/>
        </w:rPr>
        <w:t>mantan</w:t>
      </w:r>
      <w:r w:rsidRPr="005F7F0F">
        <w:rPr>
          <w:rFonts w:ascii="Bookman Old Style" w:hAnsi="Bookman Old Style"/>
          <w:spacing w:val="-4"/>
          <w:w w:val="115"/>
          <w:sz w:val="24"/>
          <w:szCs w:val="24"/>
        </w:rPr>
        <w:t xml:space="preserve"> </w:t>
      </w:r>
      <w:r w:rsidRPr="005F7F0F">
        <w:rPr>
          <w:rFonts w:ascii="Bookman Old Style" w:hAnsi="Bookman Old Style"/>
          <w:w w:val="115"/>
          <w:sz w:val="24"/>
          <w:szCs w:val="24"/>
        </w:rPr>
        <w:t>pejabat</w:t>
      </w:r>
      <w:r w:rsidRPr="005F7F0F">
        <w:rPr>
          <w:rFonts w:ascii="Bookman Old Style" w:hAnsi="Bookman Old Style"/>
          <w:spacing w:val="-4"/>
          <w:w w:val="115"/>
          <w:sz w:val="24"/>
          <w:szCs w:val="24"/>
        </w:rPr>
        <w:t xml:space="preserve"> </w:t>
      </w:r>
      <w:r w:rsidRPr="005F7F0F">
        <w:rPr>
          <w:rFonts w:ascii="Bookman Old Style" w:hAnsi="Bookman Old Style"/>
          <w:w w:val="115"/>
          <w:sz w:val="24"/>
          <w:szCs w:val="24"/>
        </w:rPr>
        <w:t>tersebut</w:t>
      </w:r>
      <w:r w:rsidRPr="005F7F0F">
        <w:rPr>
          <w:rFonts w:ascii="Bookman Old Style" w:hAnsi="Bookman Old Style"/>
          <w:spacing w:val="-4"/>
          <w:w w:val="115"/>
          <w:sz w:val="24"/>
          <w:szCs w:val="24"/>
        </w:rPr>
        <w:t xml:space="preserve"> </w:t>
      </w:r>
      <w:r w:rsidRPr="005F7F0F">
        <w:rPr>
          <w:rFonts w:ascii="Bookman Old Style" w:hAnsi="Bookman Old Style"/>
          <w:w w:val="115"/>
          <w:sz w:val="24"/>
          <w:szCs w:val="24"/>
        </w:rPr>
        <w:t>saat</w:t>
      </w:r>
      <w:r w:rsidRPr="005F7F0F">
        <w:rPr>
          <w:rFonts w:ascii="Bookman Old Style" w:hAnsi="Bookman Old Style"/>
          <w:spacing w:val="-4"/>
          <w:w w:val="115"/>
          <w:sz w:val="24"/>
          <w:szCs w:val="24"/>
        </w:rPr>
        <w:t xml:space="preserve"> </w:t>
      </w:r>
      <w:r w:rsidRPr="005F7F0F">
        <w:rPr>
          <w:rFonts w:ascii="Bookman Old Style" w:hAnsi="Bookman Old Style"/>
          <w:w w:val="115"/>
          <w:sz w:val="24"/>
          <w:szCs w:val="24"/>
        </w:rPr>
        <w:t>ini</w:t>
      </w:r>
      <w:r w:rsidRPr="005F7F0F">
        <w:rPr>
          <w:rFonts w:ascii="Bookman Old Style" w:hAnsi="Bookman Old Style"/>
          <w:spacing w:val="-4"/>
          <w:w w:val="115"/>
          <w:sz w:val="24"/>
          <w:szCs w:val="24"/>
        </w:rPr>
        <w:t xml:space="preserve"> </w:t>
      </w:r>
      <w:r w:rsidRPr="005F7F0F">
        <w:rPr>
          <w:rFonts w:ascii="Bookman Old Style" w:hAnsi="Bookman Old Style"/>
          <w:w w:val="115"/>
          <w:sz w:val="24"/>
          <w:szCs w:val="24"/>
        </w:rPr>
        <w:t>bekerja.</w:t>
      </w:r>
    </w:p>
    <w:p w14:paraId="7FDFF040" w14:textId="77777777" w:rsidR="00BD5DB0" w:rsidRPr="005F7F0F" w:rsidRDefault="00000000">
      <w:pPr>
        <w:pStyle w:val="ListParagraph"/>
        <w:numPr>
          <w:ilvl w:val="1"/>
          <w:numId w:val="36"/>
        </w:numPr>
        <w:tabs>
          <w:tab w:val="left" w:pos="1188"/>
          <w:tab w:val="left" w:pos="1190"/>
        </w:tabs>
        <w:spacing w:before="201"/>
        <w:ind w:right="334"/>
        <w:jc w:val="both"/>
        <w:rPr>
          <w:rFonts w:ascii="Bookman Old Style" w:hAnsi="Bookman Old Style"/>
          <w:sz w:val="24"/>
          <w:szCs w:val="24"/>
        </w:rPr>
      </w:pPr>
      <w:r w:rsidRPr="005F7F0F">
        <w:rPr>
          <w:rFonts w:ascii="Bookman Old Style" w:hAnsi="Bookman Old Style"/>
          <w:w w:val="115"/>
          <w:sz w:val="24"/>
          <w:szCs w:val="24"/>
        </w:rPr>
        <w:t>Mantan Pejabat Pemerintahan Tertentu bertindak atas nama perusahaan/organisasi barunya di hadapan instansi lama dimana dia pernah bekerja/menjabat.</w:t>
      </w:r>
    </w:p>
    <w:p w14:paraId="4D10D457" w14:textId="77777777" w:rsidR="00BD5DB0" w:rsidRPr="005F7F0F" w:rsidRDefault="00BD5DB0">
      <w:pPr>
        <w:pStyle w:val="BodyText"/>
        <w:spacing w:before="120"/>
        <w:jc w:val="left"/>
        <w:rPr>
          <w:rFonts w:ascii="Bookman Old Style" w:hAnsi="Bookman Old Style"/>
        </w:rPr>
      </w:pPr>
    </w:p>
    <w:p w14:paraId="19AEE8A5" w14:textId="77777777" w:rsidR="00BD5DB0" w:rsidRPr="005F7F0F" w:rsidRDefault="00000000">
      <w:pPr>
        <w:pStyle w:val="BodyText"/>
        <w:ind w:left="698" w:right="333"/>
        <w:rPr>
          <w:rFonts w:ascii="Bookman Old Style" w:hAnsi="Bookman Old Style"/>
        </w:rPr>
      </w:pPr>
      <w:r w:rsidRPr="005F7F0F">
        <w:rPr>
          <w:rFonts w:ascii="Bookman Old Style" w:hAnsi="Bookman Old Style"/>
          <w:w w:val="115"/>
        </w:rPr>
        <w:t>Karena adanya potensi penggunaan pengaruh dan/atau relasi mantan Pejabat Pemerintah dari jabatan lamanya di tempat baru untuk kepentingan pribadinya, maka dalam peraturan ini diatur larangan bagi Pejabat Pemerintah aktif di Instansi Pemerintah tempat mantan Pejabat Pemerintah tersebut menjabat atau memiliki hubungan, untuk mengambil Keputusan dan/atau Tindakan administrasi pemerintahan tertentu yang dapat menguntungkan mantan Pejabat Pemerintah tersebut dalam masa tunggu (</w:t>
      </w:r>
      <w:r w:rsidRPr="005F7F0F">
        <w:rPr>
          <w:rFonts w:ascii="Bookman Old Style" w:hAnsi="Bookman Old Style"/>
          <w:i/>
          <w:w w:val="115"/>
        </w:rPr>
        <w:t>cooling off period</w:t>
      </w:r>
      <w:r w:rsidRPr="005F7F0F">
        <w:rPr>
          <w:rFonts w:ascii="Bookman Old Style" w:hAnsi="Bookman Old Style"/>
          <w:w w:val="115"/>
        </w:rPr>
        <w:t>).</w:t>
      </w:r>
    </w:p>
    <w:p w14:paraId="661FD004" w14:textId="77777777" w:rsidR="00BD5DB0" w:rsidRPr="005F7F0F" w:rsidRDefault="00000000">
      <w:pPr>
        <w:pStyle w:val="ListParagraph"/>
        <w:numPr>
          <w:ilvl w:val="0"/>
          <w:numId w:val="36"/>
        </w:numPr>
        <w:tabs>
          <w:tab w:val="left" w:pos="697"/>
        </w:tabs>
        <w:spacing w:before="207"/>
        <w:ind w:left="697" w:hanging="359"/>
        <w:rPr>
          <w:rFonts w:ascii="Bookman Old Style" w:hAnsi="Bookman Old Style"/>
          <w:sz w:val="24"/>
          <w:szCs w:val="24"/>
        </w:rPr>
      </w:pPr>
      <w:r w:rsidRPr="005F7F0F">
        <w:rPr>
          <w:rFonts w:ascii="Bookman Old Style" w:hAnsi="Bookman Old Style"/>
          <w:w w:val="115"/>
          <w:sz w:val="24"/>
          <w:szCs w:val="24"/>
        </w:rPr>
        <w:t>Penerimaan</w:t>
      </w:r>
      <w:r w:rsidRPr="005F7F0F">
        <w:rPr>
          <w:rFonts w:ascii="Bookman Old Style" w:hAnsi="Bookman Old Style"/>
          <w:spacing w:val="1"/>
          <w:w w:val="115"/>
          <w:sz w:val="24"/>
          <w:szCs w:val="24"/>
        </w:rPr>
        <w:t xml:space="preserve"> </w:t>
      </w:r>
      <w:r w:rsidRPr="005F7F0F">
        <w:rPr>
          <w:rFonts w:ascii="Bookman Old Style" w:hAnsi="Bookman Old Style"/>
          <w:w w:val="115"/>
          <w:sz w:val="24"/>
          <w:szCs w:val="24"/>
        </w:rPr>
        <w:t>hadiah/gratifikasi</w:t>
      </w:r>
      <w:r w:rsidRPr="005F7F0F">
        <w:rPr>
          <w:rFonts w:ascii="Bookman Old Style" w:hAnsi="Bookman Old Style"/>
          <w:spacing w:val="2"/>
          <w:w w:val="115"/>
          <w:sz w:val="24"/>
          <w:szCs w:val="24"/>
        </w:rPr>
        <w:t xml:space="preserve"> </w:t>
      </w:r>
      <w:r w:rsidRPr="005F7F0F">
        <w:rPr>
          <w:rFonts w:ascii="Bookman Old Style" w:hAnsi="Bookman Old Style"/>
          <w:w w:val="115"/>
          <w:sz w:val="24"/>
          <w:szCs w:val="24"/>
        </w:rPr>
        <w:t>di</w:t>
      </w:r>
      <w:r w:rsidRPr="005F7F0F">
        <w:rPr>
          <w:rFonts w:ascii="Bookman Old Style" w:hAnsi="Bookman Old Style"/>
          <w:spacing w:val="3"/>
          <w:w w:val="115"/>
          <w:sz w:val="24"/>
          <w:szCs w:val="24"/>
        </w:rPr>
        <w:t xml:space="preserve"> </w:t>
      </w:r>
      <w:r w:rsidRPr="005F7F0F">
        <w:rPr>
          <w:rFonts w:ascii="Bookman Old Style" w:hAnsi="Bookman Old Style"/>
          <w:w w:val="115"/>
          <w:sz w:val="24"/>
          <w:szCs w:val="24"/>
        </w:rPr>
        <w:t>luar</w:t>
      </w:r>
      <w:r w:rsidRPr="005F7F0F">
        <w:rPr>
          <w:rFonts w:ascii="Bookman Old Style" w:hAnsi="Bookman Old Style"/>
          <w:spacing w:val="1"/>
          <w:w w:val="115"/>
          <w:sz w:val="24"/>
          <w:szCs w:val="24"/>
        </w:rPr>
        <w:t xml:space="preserve"> </w:t>
      </w:r>
      <w:r w:rsidRPr="005F7F0F">
        <w:rPr>
          <w:rFonts w:ascii="Bookman Old Style" w:hAnsi="Bookman Old Style"/>
          <w:w w:val="115"/>
          <w:sz w:val="24"/>
          <w:szCs w:val="24"/>
        </w:rPr>
        <w:t>ketentuan</w:t>
      </w:r>
      <w:r w:rsidRPr="005F7F0F">
        <w:rPr>
          <w:rFonts w:ascii="Bookman Old Style" w:hAnsi="Bookman Old Style"/>
          <w:spacing w:val="2"/>
          <w:w w:val="115"/>
          <w:sz w:val="24"/>
          <w:szCs w:val="24"/>
        </w:rPr>
        <w:t xml:space="preserve"> </w:t>
      </w:r>
      <w:r w:rsidRPr="005F7F0F">
        <w:rPr>
          <w:rFonts w:ascii="Bookman Old Style" w:hAnsi="Bookman Old Style"/>
          <w:w w:val="115"/>
          <w:sz w:val="24"/>
          <w:szCs w:val="24"/>
        </w:rPr>
        <w:t>Tindak</w:t>
      </w:r>
      <w:r w:rsidRPr="005F7F0F">
        <w:rPr>
          <w:rFonts w:ascii="Bookman Old Style" w:hAnsi="Bookman Old Style"/>
          <w:spacing w:val="1"/>
          <w:w w:val="115"/>
          <w:sz w:val="24"/>
          <w:szCs w:val="24"/>
        </w:rPr>
        <w:t xml:space="preserve"> </w:t>
      </w:r>
      <w:r w:rsidRPr="005F7F0F">
        <w:rPr>
          <w:rFonts w:ascii="Bookman Old Style" w:hAnsi="Bookman Old Style"/>
          <w:w w:val="115"/>
          <w:sz w:val="24"/>
          <w:szCs w:val="24"/>
        </w:rPr>
        <w:t>Pidana</w:t>
      </w:r>
      <w:r w:rsidRPr="005F7F0F">
        <w:rPr>
          <w:rFonts w:ascii="Bookman Old Style" w:hAnsi="Bookman Old Style"/>
          <w:spacing w:val="1"/>
          <w:w w:val="115"/>
          <w:sz w:val="24"/>
          <w:szCs w:val="24"/>
        </w:rPr>
        <w:t xml:space="preserve"> </w:t>
      </w:r>
      <w:r w:rsidRPr="005F7F0F">
        <w:rPr>
          <w:rFonts w:ascii="Bookman Old Style" w:hAnsi="Bookman Old Style"/>
          <w:spacing w:val="-2"/>
          <w:w w:val="115"/>
          <w:sz w:val="24"/>
          <w:szCs w:val="24"/>
        </w:rPr>
        <w:t>Korupsi.</w:t>
      </w:r>
    </w:p>
    <w:p w14:paraId="6D7C0DA1" w14:textId="77777777" w:rsidR="00BD5DB0" w:rsidRPr="005F7F0F" w:rsidRDefault="00000000">
      <w:pPr>
        <w:pStyle w:val="BodyText"/>
        <w:spacing w:before="199"/>
        <w:ind w:left="698" w:right="332"/>
        <w:rPr>
          <w:rFonts w:ascii="Bookman Old Style" w:hAnsi="Bookman Old Style"/>
        </w:rPr>
      </w:pPr>
      <w:r w:rsidRPr="005F7F0F">
        <w:rPr>
          <w:rFonts w:ascii="Bookman Old Style" w:hAnsi="Bookman Old Style"/>
          <w:w w:val="115"/>
        </w:rPr>
        <w:t>Penerimaan hadiah, sekalipun itu diperbolehkan atau termasuk dalam gratifikasi yang dikecualikan (bukan suap) menurut ketentuan peraturan perundang-undangan, dapat menjadi sumber yang mempengaruhi kualitas pengambilan Keputusan dan/atau Tindakan administrasi pemerintahan. Menurut Undang-Undang Pemberantasan Tindak Pidana Korupsi, penerimaan gratifikasi, apabila berhubungan dengan jabatannya,</w:t>
      </w:r>
      <w:r w:rsidRPr="005F7F0F">
        <w:rPr>
          <w:rFonts w:ascii="Bookman Old Style" w:hAnsi="Bookman Old Style"/>
          <w:spacing w:val="40"/>
          <w:w w:val="115"/>
        </w:rPr>
        <w:t xml:space="preserve"> </w:t>
      </w:r>
      <w:r w:rsidRPr="005F7F0F">
        <w:rPr>
          <w:rFonts w:ascii="Bookman Old Style" w:hAnsi="Bookman Old Style"/>
          <w:w w:val="115"/>
        </w:rPr>
        <w:t>merupakan</w:t>
      </w:r>
      <w:r w:rsidRPr="005F7F0F">
        <w:rPr>
          <w:rFonts w:ascii="Bookman Old Style" w:hAnsi="Bookman Old Style"/>
          <w:spacing w:val="-9"/>
          <w:w w:val="115"/>
        </w:rPr>
        <w:t xml:space="preserve"> </w:t>
      </w:r>
      <w:r w:rsidRPr="005F7F0F">
        <w:rPr>
          <w:rFonts w:ascii="Bookman Old Style" w:hAnsi="Bookman Old Style"/>
          <w:w w:val="115"/>
        </w:rPr>
        <w:t>suap,</w:t>
      </w:r>
      <w:r w:rsidRPr="005F7F0F">
        <w:rPr>
          <w:rFonts w:ascii="Bookman Old Style" w:hAnsi="Bookman Old Style"/>
          <w:spacing w:val="-9"/>
          <w:w w:val="115"/>
        </w:rPr>
        <w:t xml:space="preserve"> </w:t>
      </w:r>
      <w:r w:rsidRPr="005F7F0F">
        <w:rPr>
          <w:rFonts w:ascii="Bookman Old Style" w:hAnsi="Bookman Old Style"/>
          <w:w w:val="115"/>
        </w:rPr>
        <w:t>kecuali</w:t>
      </w:r>
      <w:r w:rsidRPr="005F7F0F">
        <w:rPr>
          <w:rFonts w:ascii="Bookman Old Style" w:hAnsi="Bookman Old Style"/>
          <w:spacing w:val="-9"/>
          <w:w w:val="115"/>
        </w:rPr>
        <w:t xml:space="preserve"> </w:t>
      </w:r>
      <w:r w:rsidRPr="005F7F0F">
        <w:rPr>
          <w:rFonts w:ascii="Bookman Old Style" w:hAnsi="Bookman Old Style"/>
          <w:w w:val="115"/>
        </w:rPr>
        <w:t>jika</w:t>
      </w:r>
      <w:r w:rsidRPr="005F7F0F">
        <w:rPr>
          <w:rFonts w:ascii="Bookman Old Style" w:hAnsi="Bookman Old Style"/>
          <w:spacing w:val="-9"/>
          <w:w w:val="115"/>
        </w:rPr>
        <w:t xml:space="preserve"> </w:t>
      </w:r>
      <w:r w:rsidRPr="005F7F0F">
        <w:rPr>
          <w:rFonts w:ascii="Bookman Old Style" w:hAnsi="Bookman Old Style"/>
          <w:w w:val="115"/>
        </w:rPr>
        <w:t>dalam</w:t>
      </w:r>
      <w:r w:rsidRPr="005F7F0F">
        <w:rPr>
          <w:rFonts w:ascii="Bookman Old Style" w:hAnsi="Bookman Old Style"/>
          <w:spacing w:val="-9"/>
          <w:w w:val="115"/>
        </w:rPr>
        <w:t xml:space="preserve"> </w:t>
      </w:r>
      <w:r w:rsidRPr="005F7F0F">
        <w:rPr>
          <w:rFonts w:ascii="Bookman Old Style" w:hAnsi="Bookman Old Style"/>
          <w:w w:val="115"/>
        </w:rPr>
        <w:t>jangka</w:t>
      </w:r>
      <w:r w:rsidRPr="005F7F0F">
        <w:rPr>
          <w:rFonts w:ascii="Bookman Old Style" w:hAnsi="Bookman Old Style"/>
          <w:spacing w:val="-9"/>
          <w:w w:val="115"/>
        </w:rPr>
        <w:t xml:space="preserve"> </w:t>
      </w:r>
      <w:r w:rsidRPr="005F7F0F">
        <w:rPr>
          <w:rFonts w:ascii="Bookman Old Style" w:hAnsi="Bookman Old Style"/>
          <w:w w:val="115"/>
        </w:rPr>
        <w:t>waktu</w:t>
      </w:r>
      <w:r w:rsidRPr="005F7F0F">
        <w:rPr>
          <w:rFonts w:ascii="Bookman Old Style" w:hAnsi="Bookman Old Style"/>
          <w:spacing w:val="-9"/>
          <w:w w:val="115"/>
        </w:rPr>
        <w:t xml:space="preserve"> </w:t>
      </w:r>
      <w:r w:rsidRPr="005F7F0F">
        <w:rPr>
          <w:rFonts w:ascii="Bookman Old Style" w:hAnsi="Bookman Old Style"/>
          <w:w w:val="115"/>
        </w:rPr>
        <w:t>paling</w:t>
      </w:r>
      <w:r w:rsidRPr="005F7F0F">
        <w:rPr>
          <w:rFonts w:ascii="Bookman Old Style" w:hAnsi="Bookman Old Style"/>
          <w:spacing w:val="-9"/>
          <w:w w:val="115"/>
        </w:rPr>
        <w:t xml:space="preserve"> </w:t>
      </w:r>
      <w:r w:rsidRPr="005F7F0F">
        <w:rPr>
          <w:rFonts w:ascii="Bookman Old Style" w:hAnsi="Bookman Old Style"/>
          <w:w w:val="115"/>
        </w:rPr>
        <w:t>lama</w:t>
      </w:r>
      <w:r w:rsidRPr="005F7F0F">
        <w:rPr>
          <w:rFonts w:ascii="Bookman Old Style" w:hAnsi="Bookman Old Style"/>
          <w:spacing w:val="-9"/>
          <w:w w:val="115"/>
        </w:rPr>
        <w:t xml:space="preserve"> </w:t>
      </w:r>
      <w:r w:rsidRPr="005F7F0F">
        <w:rPr>
          <w:rFonts w:ascii="Bookman Old Style" w:hAnsi="Bookman Old Style"/>
          <w:w w:val="115"/>
        </w:rPr>
        <w:t>30</w:t>
      </w:r>
      <w:r w:rsidRPr="005F7F0F">
        <w:rPr>
          <w:rFonts w:ascii="Bookman Old Style" w:hAnsi="Bookman Old Style"/>
          <w:spacing w:val="-9"/>
          <w:w w:val="115"/>
        </w:rPr>
        <w:t xml:space="preserve"> </w:t>
      </w:r>
      <w:r w:rsidRPr="005F7F0F">
        <w:rPr>
          <w:rFonts w:ascii="Bookman Old Style" w:hAnsi="Bookman Old Style"/>
          <w:w w:val="115"/>
        </w:rPr>
        <w:t>(tiga</w:t>
      </w:r>
      <w:r w:rsidRPr="005F7F0F">
        <w:rPr>
          <w:rFonts w:ascii="Bookman Old Style" w:hAnsi="Bookman Old Style"/>
          <w:spacing w:val="-9"/>
          <w:w w:val="115"/>
        </w:rPr>
        <w:t xml:space="preserve"> </w:t>
      </w:r>
      <w:r w:rsidRPr="005F7F0F">
        <w:rPr>
          <w:rFonts w:ascii="Bookman Old Style" w:hAnsi="Bookman Old Style"/>
          <w:w w:val="115"/>
        </w:rPr>
        <w:t>puluh) hari</w:t>
      </w:r>
      <w:r w:rsidRPr="005F7F0F">
        <w:rPr>
          <w:rFonts w:ascii="Bookman Old Style" w:hAnsi="Bookman Old Style"/>
          <w:spacing w:val="-9"/>
          <w:w w:val="115"/>
        </w:rPr>
        <w:t xml:space="preserve"> </w:t>
      </w:r>
      <w:r w:rsidRPr="005F7F0F">
        <w:rPr>
          <w:rFonts w:ascii="Bookman Old Style" w:hAnsi="Bookman Old Style"/>
          <w:w w:val="115"/>
        </w:rPr>
        <w:t>hal</w:t>
      </w:r>
      <w:r w:rsidRPr="005F7F0F">
        <w:rPr>
          <w:rFonts w:ascii="Bookman Old Style" w:hAnsi="Bookman Old Style"/>
          <w:spacing w:val="-9"/>
          <w:w w:val="115"/>
        </w:rPr>
        <w:t xml:space="preserve"> </w:t>
      </w:r>
      <w:r w:rsidRPr="005F7F0F">
        <w:rPr>
          <w:rFonts w:ascii="Bookman Old Style" w:hAnsi="Bookman Old Style"/>
          <w:w w:val="115"/>
        </w:rPr>
        <w:t>itu</w:t>
      </w:r>
      <w:r w:rsidRPr="005F7F0F">
        <w:rPr>
          <w:rFonts w:ascii="Bookman Old Style" w:hAnsi="Bookman Old Style"/>
          <w:spacing w:val="-9"/>
          <w:w w:val="115"/>
        </w:rPr>
        <w:t xml:space="preserve"> </w:t>
      </w:r>
      <w:r w:rsidRPr="005F7F0F">
        <w:rPr>
          <w:rFonts w:ascii="Bookman Old Style" w:hAnsi="Bookman Old Style"/>
          <w:w w:val="115"/>
        </w:rPr>
        <w:t>dilaporkan</w:t>
      </w:r>
      <w:r w:rsidRPr="005F7F0F">
        <w:rPr>
          <w:rFonts w:ascii="Bookman Old Style" w:hAnsi="Bookman Old Style"/>
          <w:spacing w:val="-9"/>
          <w:w w:val="115"/>
        </w:rPr>
        <w:t xml:space="preserve"> </w:t>
      </w:r>
      <w:r w:rsidRPr="005F7F0F">
        <w:rPr>
          <w:rFonts w:ascii="Bookman Old Style" w:hAnsi="Bookman Old Style"/>
          <w:w w:val="115"/>
        </w:rPr>
        <w:t>ke</w:t>
      </w:r>
      <w:r w:rsidRPr="005F7F0F">
        <w:rPr>
          <w:rFonts w:ascii="Bookman Old Style" w:hAnsi="Bookman Old Style"/>
          <w:spacing w:val="-9"/>
          <w:w w:val="115"/>
        </w:rPr>
        <w:t xml:space="preserve"> </w:t>
      </w:r>
      <w:r w:rsidRPr="005F7F0F">
        <w:rPr>
          <w:rFonts w:ascii="Bookman Old Style" w:hAnsi="Bookman Old Style"/>
          <w:w w:val="115"/>
        </w:rPr>
        <w:t>KPK.</w:t>
      </w:r>
      <w:r w:rsidRPr="005F7F0F">
        <w:rPr>
          <w:rFonts w:ascii="Bookman Old Style" w:hAnsi="Bookman Old Style"/>
          <w:spacing w:val="-9"/>
          <w:w w:val="115"/>
        </w:rPr>
        <w:t xml:space="preserve"> </w:t>
      </w:r>
      <w:r w:rsidRPr="005F7F0F">
        <w:rPr>
          <w:rFonts w:ascii="Bookman Old Style" w:hAnsi="Bookman Old Style"/>
          <w:w w:val="115"/>
        </w:rPr>
        <w:t>Dalam</w:t>
      </w:r>
      <w:r w:rsidRPr="005F7F0F">
        <w:rPr>
          <w:rFonts w:ascii="Bookman Old Style" w:hAnsi="Bookman Old Style"/>
          <w:spacing w:val="-9"/>
          <w:w w:val="115"/>
        </w:rPr>
        <w:t xml:space="preserve"> </w:t>
      </w:r>
      <w:proofErr w:type="spellStart"/>
      <w:r w:rsidRPr="005F7F0F">
        <w:rPr>
          <w:rFonts w:ascii="Bookman Old Style" w:hAnsi="Bookman Old Style"/>
          <w:w w:val="115"/>
          <w:lang w:val="en-US"/>
        </w:rPr>
        <w:t>Petunjuk</w:t>
      </w:r>
      <w:proofErr w:type="spellEnd"/>
      <w:r w:rsidRPr="005F7F0F">
        <w:rPr>
          <w:rFonts w:ascii="Bookman Old Style" w:hAnsi="Bookman Old Style"/>
          <w:w w:val="115"/>
          <w:lang w:val="en-US"/>
        </w:rPr>
        <w:t xml:space="preserve"> Teknis</w:t>
      </w:r>
      <w:r w:rsidRPr="005F7F0F">
        <w:rPr>
          <w:rFonts w:ascii="Bookman Old Style" w:hAnsi="Bookman Old Style"/>
          <w:spacing w:val="-9"/>
          <w:w w:val="115"/>
        </w:rPr>
        <w:t xml:space="preserve"> </w:t>
      </w:r>
      <w:r w:rsidRPr="005F7F0F">
        <w:rPr>
          <w:rFonts w:ascii="Bookman Old Style" w:hAnsi="Bookman Old Style"/>
          <w:w w:val="115"/>
        </w:rPr>
        <w:t>Pengendalian</w:t>
      </w:r>
      <w:r w:rsidRPr="005F7F0F">
        <w:rPr>
          <w:rFonts w:ascii="Bookman Old Style" w:hAnsi="Bookman Old Style"/>
          <w:spacing w:val="-9"/>
          <w:w w:val="115"/>
        </w:rPr>
        <w:t xml:space="preserve"> </w:t>
      </w:r>
      <w:r w:rsidRPr="005F7F0F">
        <w:rPr>
          <w:rFonts w:ascii="Bookman Old Style" w:hAnsi="Bookman Old Style"/>
          <w:w w:val="115"/>
        </w:rPr>
        <w:t>Gratifikasi</w:t>
      </w:r>
      <w:r w:rsidRPr="005F7F0F">
        <w:rPr>
          <w:rFonts w:ascii="Bookman Old Style" w:hAnsi="Bookman Old Style"/>
          <w:spacing w:val="-9"/>
          <w:w w:val="115"/>
        </w:rPr>
        <w:t xml:space="preserve"> </w:t>
      </w:r>
      <w:r w:rsidRPr="005F7F0F">
        <w:rPr>
          <w:rFonts w:ascii="Bookman Old Style" w:hAnsi="Bookman Old Style"/>
          <w:w w:val="115"/>
        </w:rPr>
        <w:t xml:space="preserve">oleh KPK, diatur pula kondisi-kondisi dimana kewajiban pelaporan tersebut dikecualikan, misalnya terkait dengan besaran nilai uang/barang/fasilitas yang nilainya tidak signifikan. Seperti pemberian hadiah tanda kasih dalam upacara pernikahan, pesta ulang tahun, atau tradisi </w:t>
      </w:r>
      <w:r w:rsidRPr="005F7F0F">
        <w:rPr>
          <w:rFonts w:ascii="Bookman Old Style" w:hAnsi="Bookman Old Style"/>
          <w:w w:val="115"/>
        </w:rPr>
        <w:lastRenderedPageBreak/>
        <w:t>adat/keagamaan dll, berupa uang ataupun barang yang nilai jualnya paling banyak Rp1,</w:t>
      </w:r>
      <w:r w:rsidRPr="005F7F0F">
        <w:rPr>
          <w:rFonts w:ascii="Bookman Old Style" w:hAnsi="Bookman Old Style"/>
          <w:w w:val="115"/>
          <w:lang w:val="en-US"/>
        </w:rPr>
        <w:t>5</w:t>
      </w:r>
      <w:r w:rsidRPr="005F7F0F">
        <w:rPr>
          <w:rFonts w:ascii="Bookman Old Style" w:hAnsi="Bookman Old Style"/>
          <w:w w:val="115"/>
        </w:rPr>
        <w:t xml:space="preserve">00,000,00,- (satu juta </w:t>
      </w:r>
      <w:r w:rsidRPr="005F7F0F">
        <w:rPr>
          <w:rFonts w:ascii="Bookman Old Style" w:hAnsi="Bookman Old Style"/>
          <w:w w:val="115"/>
          <w:lang w:val="en-US"/>
        </w:rPr>
        <w:t xml:space="preserve">lima ratus </w:t>
      </w:r>
      <w:proofErr w:type="spellStart"/>
      <w:r w:rsidRPr="005F7F0F">
        <w:rPr>
          <w:rFonts w:ascii="Bookman Old Style" w:hAnsi="Bookman Old Style"/>
          <w:w w:val="115"/>
          <w:lang w:val="en-US"/>
        </w:rPr>
        <w:t>ribu</w:t>
      </w:r>
      <w:proofErr w:type="spellEnd"/>
      <w:r w:rsidRPr="005F7F0F">
        <w:rPr>
          <w:rFonts w:ascii="Bookman Old Style" w:hAnsi="Bookman Old Style"/>
          <w:w w:val="115"/>
          <w:lang w:val="en-US"/>
        </w:rPr>
        <w:t xml:space="preserve"> </w:t>
      </w:r>
      <w:r w:rsidRPr="005F7F0F">
        <w:rPr>
          <w:rFonts w:ascii="Bookman Old Style" w:hAnsi="Bookman Old Style"/>
          <w:w w:val="115"/>
        </w:rPr>
        <w:t>rupiah) per pemberian</w:t>
      </w:r>
      <w:r w:rsidRPr="005F7F0F">
        <w:rPr>
          <w:rFonts w:ascii="Bookman Old Style" w:hAnsi="Bookman Old Style"/>
          <w:w w:val="115"/>
          <w:lang w:val="en-US"/>
        </w:rPr>
        <w:t xml:space="preserve"> </w:t>
      </w:r>
      <w:proofErr w:type="spellStart"/>
      <w:r w:rsidRPr="005F7F0F">
        <w:rPr>
          <w:rFonts w:ascii="Bookman Old Style" w:hAnsi="Bookman Old Style"/>
          <w:w w:val="115"/>
          <w:lang w:val="en-US"/>
        </w:rPr>
        <w:t>dalam</w:t>
      </w:r>
      <w:proofErr w:type="spellEnd"/>
      <w:r w:rsidRPr="005F7F0F">
        <w:rPr>
          <w:rFonts w:ascii="Bookman Old Style" w:hAnsi="Bookman Old Style"/>
          <w:w w:val="115"/>
          <w:lang w:val="en-US"/>
        </w:rPr>
        <w:t xml:space="preserve"> </w:t>
      </w:r>
      <w:proofErr w:type="spellStart"/>
      <w:r w:rsidRPr="005F7F0F">
        <w:rPr>
          <w:rFonts w:ascii="Bookman Old Style" w:hAnsi="Bookman Old Style"/>
          <w:w w:val="115"/>
          <w:lang w:val="en-US"/>
        </w:rPr>
        <w:t>satu</w:t>
      </w:r>
      <w:proofErr w:type="spellEnd"/>
      <w:r w:rsidRPr="005F7F0F">
        <w:rPr>
          <w:rFonts w:ascii="Bookman Old Style" w:hAnsi="Bookman Old Style"/>
          <w:w w:val="115"/>
          <w:lang w:val="en-US"/>
        </w:rPr>
        <w:t xml:space="preserve"> </w:t>
      </w:r>
      <w:proofErr w:type="spellStart"/>
      <w:r w:rsidRPr="005F7F0F">
        <w:rPr>
          <w:rFonts w:ascii="Bookman Old Style" w:hAnsi="Bookman Old Style"/>
          <w:w w:val="115"/>
          <w:lang w:val="en-US"/>
        </w:rPr>
        <w:t>tahun</w:t>
      </w:r>
      <w:proofErr w:type="spellEnd"/>
      <w:r w:rsidRPr="005F7F0F">
        <w:rPr>
          <w:rFonts w:ascii="Bookman Old Style" w:hAnsi="Bookman Old Style"/>
          <w:w w:val="115"/>
        </w:rPr>
        <w:t>.</w:t>
      </w:r>
    </w:p>
    <w:p w14:paraId="4B23D412" w14:textId="77777777" w:rsidR="00BD5DB0" w:rsidRPr="005F7F0F" w:rsidRDefault="00000000">
      <w:pPr>
        <w:pStyle w:val="BodyText"/>
        <w:spacing w:before="204"/>
        <w:ind w:left="698" w:right="334"/>
        <w:rPr>
          <w:rFonts w:ascii="Bookman Old Style" w:hAnsi="Bookman Old Style"/>
        </w:rPr>
      </w:pPr>
      <w:r w:rsidRPr="005F7F0F">
        <w:rPr>
          <w:rFonts w:ascii="Bookman Old Style" w:hAnsi="Bookman Old Style"/>
          <w:w w:val="115"/>
        </w:rPr>
        <w:t>Namun demikian, adanya pengecualian tersebut tidak berarti menjadikan gratifikasi bukan sebagai sumber Konflik Kepentingan manakala suatu saat pejabat tersebut akan mengambil keputusan atau melakukan tindakan yang berhubungan dengan pemberi gratifikasi. Misalnya seorang Pejabat Pemerintah yang setiap tahun dan/atau setiap menyelenggarakan upacara adat/keagamaan mendapatkan hadiah dari seorang kolega dengan nilai di bawah Rp1,</w:t>
      </w:r>
      <w:r w:rsidRPr="005F7F0F">
        <w:rPr>
          <w:rFonts w:ascii="Bookman Old Style" w:hAnsi="Bookman Old Style"/>
          <w:w w:val="115"/>
          <w:lang w:val="en-US"/>
        </w:rPr>
        <w:t>5</w:t>
      </w:r>
      <w:r w:rsidRPr="005F7F0F">
        <w:rPr>
          <w:rFonts w:ascii="Bookman Old Style" w:hAnsi="Bookman Old Style"/>
          <w:w w:val="115"/>
        </w:rPr>
        <w:t xml:space="preserve">00,000,00,- (satu juta </w:t>
      </w:r>
      <w:r w:rsidRPr="005F7F0F">
        <w:rPr>
          <w:rFonts w:ascii="Bookman Old Style" w:hAnsi="Bookman Old Style"/>
          <w:w w:val="115"/>
          <w:lang w:val="en-US"/>
        </w:rPr>
        <w:t xml:space="preserve">lima ratus </w:t>
      </w:r>
      <w:proofErr w:type="spellStart"/>
      <w:r w:rsidRPr="005F7F0F">
        <w:rPr>
          <w:rFonts w:ascii="Bookman Old Style" w:hAnsi="Bookman Old Style"/>
          <w:w w:val="115"/>
          <w:lang w:val="en-US"/>
        </w:rPr>
        <w:t>ribu</w:t>
      </w:r>
      <w:proofErr w:type="spellEnd"/>
      <w:r w:rsidRPr="005F7F0F">
        <w:rPr>
          <w:rFonts w:ascii="Bookman Old Style" w:hAnsi="Bookman Old Style"/>
          <w:w w:val="115"/>
          <w:lang w:val="en-US"/>
        </w:rPr>
        <w:t xml:space="preserve"> </w:t>
      </w:r>
      <w:r w:rsidRPr="005F7F0F">
        <w:rPr>
          <w:rFonts w:ascii="Bookman Old Style" w:hAnsi="Bookman Old Style"/>
          <w:w w:val="115"/>
        </w:rPr>
        <w:t>rupiah)</w:t>
      </w:r>
      <w:r w:rsidRPr="005F7F0F">
        <w:rPr>
          <w:rFonts w:ascii="Bookman Old Style" w:hAnsi="Bookman Old Style"/>
          <w:w w:val="115"/>
          <w:lang w:val="en-US"/>
        </w:rPr>
        <w:t xml:space="preserve"> </w:t>
      </w:r>
      <w:proofErr w:type="spellStart"/>
      <w:r w:rsidRPr="005F7F0F">
        <w:rPr>
          <w:rFonts w:ascii="Bookman Old Style" w:hAnsi="Bookman Old Style"/>
          <w:w w:val="115"/>
          <w:lang w:val="en-US"/>
        </w:rPr>
        <w:t>dalam</w:t>
      </w:r>
      <w:proofErr w:type="spellEnd"/>
      <w:r w:rsidRPr="005F7F0F">
        <w:rPr>
          <w:rFonts w:ascii="Bookman Old Style" w:hAnsi="Bookman Old Style"/>
          <w:w w:val="115"/>
          <w:lang w:val="en-US"/>
        </w:rPr>
        <w:t xml:space="preserve"> </w:t>
      </w:r>
      <w:proofErr w:type="spellStart"/>
      <w:r w:rsidRPr="005F7F0F">
        <w:rPr>
          <w:rFonts w:ascii="Bookman Old Style" w:hAnsi="Bookman Old Style"/>
          <w:w w:val="115"/>
          <w:lang w:val="en-US"/>
        </w:rPr>
        <w:t>satu</w:t>
      </w:r>
      <w:proofErr w:type="spellEnd"/>
      <w:r w:rsidRPr="005F7F0F">
        <w:rPr>
          <w:rFonts w:ascii="Bookman Old Style" w:hAnsi="Bookman Old Style"/>
          <w:w w:val="115"/>
          <w:lang w:val="en-US"/>
        </w:rPr>
        <w:t xml:space="preserve"> </w:t>
      </w:r>
      <w:proofErr w:type="spellStart"/>
      <w:r w:rsidRPr="005F7F0F">
        <w:rPr>
          <w:rFonts w:ascii="Bookman Old Style" w:hAnsi="Bookman Old Style"/>
          <w:w w:val="115"/>
          <w:lang w:val="en-US"/>
        </w:rPr>
        <w:t>tahun</w:t>
      </w:r>
      <w:proofErr w:type="spellEnd"/>
      <w:r w:rsidRPr="005F7F0F">
        <w:rPr>
          <w:rFonts w:ascii="Bookman Old Style" w:hAnsi="Bookman Old Style"/>
          <w:w w:val="115"/>
        </w:rPr>
        <w:t>, dimana beberapa waktu kemudian Pejabat Pemerintahan Tertentu tersebut akan mengambil keputusan untuk menerima atau menolak permohonan izin yang diajukan oleh kolega pemberi hadiah. Dalam kondisi tersebut, patut dikhawatirkan adanya Konflik Kepentingan dalam pengambilan keputusan oleh Pejabat Pemerintah tersebut.</w:t>
      </w:r>
    </w:p>
    <w:p w14:paraId="388B96AC" w14:textId="77777777" w:rsidR="00BD5DB0" w:rsidRPr="005F7F0F" w:rsidRDefault="00000000">
      <w:pPr>
        <w:pStyle w:val="BodyText"/>
        <w:spacing w:before="204"/>
        <w:ind w:left="698" w:right="332"/>
        <w:rPr>
          <w:rFonts w:ascii="Bookman Old Style" w:hAnsi="Bookman Old Style"/>
        </w:rPr>
      </w:pPr>
      <w:r w:rsidRPr="005F7F0F">
        <w:rPr>
          <w:rFonts w:ascii="Bookman Old Style" w:hAnsi="Bookman Old Style"/>
          <w:w w:val="115"/>
        </w:rPr>
        <w:t>Contoh lain, jika ada Pejabat Pemerintahan Tertentu memiliki pekerjaan lain yang tidak terkait dengan pekerjaannya di pemerintahan dan dibolehkan menurut peraturan perundang-undangan. Pejabat Pemerintah tersebut pernah</w:t>
      </w:r>
      <w:r w:rsidRPr="005F7F0F">
        <w:rPr>
          <w:rFonts w:ascii="Bookman Old Style" w:hAnsi="Bookman Old Style"/>
          <w:spacing w:val="80"/>
          <w:w w:val="115"/>
        </w:rPr>
        <w:t xml:space="preserve"> </w:t>
      </w:r>
      <w:r w:rsidRPr="005F7F0F">
        <w:rPr>
          <w:rFonts w:ascii="Bookman Old Style" w:hAnsi="Bookman Old Style"/>
          <w:w w:val="115"/>
        </w:rPr>
        <w:t>mendapatkan</w:t>
      </w:r>
      <w:r w:rsidRPr="005F7F0F">
        <w:rPr>
          <w:rFonts w:ascii="Bookman Old Style" w:hAnsi="Bookman Old Style"/>
          <w:spacing w:val="80"/>
          <w:w w:val="115"/>
        </w:rPr>
        <w:t xml:space="preserve"> </w:t>
      </w:r>
      <w:r w:rsidRPr="005F7F0F">
        <w:rPr>
          <w:rFonts w:ascii="Bookman Old Style" w:hAnsi="Bookman Old Style"/>
          <w:w w:val="115"/>
        </w:rPr>
        <w:t>gratifikasi</w:t>
      </w:r>
      <w:r w:rsidRPr="005F7F0F">
        <w:rPr>
          <w:rFonts w:ascii="Bookman Old Style" w:hAnsi="Bookman Old Style"/>
          <w:spacing w:val="80"/>
          <w:w w:val="115"/>
        </w:rPr>
        <w:t xml:space="preserve"> </w:t>
      </w:r>
      <w:r w:rsidRPr="005F7F0F">
        <w:rPr>
          <w:rFonts w:ascii="Bookman Old Style" w:hAnsi="Bookman Old Style"/>
          <w:w w:val="115"/>
        </w:rPr>
        <w:t>dengan</w:t>
      </w:r>
      <w:r w:rsidRPr="005F7F0F">
        <w:rPr>
          <w:rFonts w:ascii="Bookman Old Style" w:hAnsi="Bookman Old Style"/>
          <w:spacing w:val="80"/>
          <w:w w:val="115"/>
        </w:rPr>
        <w:t xml:space="preserve"> </w:t>
      </w:r>
      <w:r w:rsidRPr="005F7F0F">
        <w:rPr>
          <w:rFonts w:ascii="Bookman Old Style" w:hAnsi="Bookman Old Style"/>
          <w:w w:val="115"/>
        </w:rPr>
        <w:t>jumlah</w:t>
      </w:r>
      <w:r w:rsidRPr="005F7F0F">
        <w:rPr>
          <w:rFonts w:ascii="Bookman Old Style" w:hAnsi="Bookman Old Style"/>
          <w:spacing w:val="80"/>
          <w:w w:val="115"/>
        </w:rPr>
        <w:t xml:space="preserve"> </w:t>
      </w:r>
      <w:r w:rsidRPr="005F7F0F">
        <w:rPr>
          <w:rFonts w:ascii="Bookman Old Style" w:hAnsi="Bookman Old Style"/>
          <w:w w:val="115"/>
        </w:rPr>
        <w:t>cukup</w:t>
      </w:r>
      <w:r w:rsidRPr="005F7F0F">
        <w:rPr>
          <w:rFonts w:ascii="Bookman Old Style" w:hAnsi="Bookman Old Style"/>
          <w:spacing w:val="80"/>
          <w:w w:val="115"/>
        </w:rPr>
        <w:t xml:space="preserve"> </w:t>
      </w:r>
      <w:r w:rsidRPr="005F7F0F">
        <w:rPr>
          <w:rFonts w:ascii="Bookman Old Style" w:hAnsi="Bookman Old Style"/>
          <w:w w:val="115"/>
        </w:rPr>
        <w:t>besar</w:t>
      </w:r>
      <w:r w:rsidRPr="005F7F0F">
        <w:rPr>
          <w:rFonts w:ascii="Bookman Old Style" w:hAnsi="Bookman Old Style"/>
          <w:spacing w:val="80"/>
          <w:w w:val="115"/>
        </w:rPr>
        <w:t xml:space="preserve"> </w:t>
      </w:r>
      <w:r w:rsidRPr="005F7F0F">
        <w:rPr>
          <w:rFonts w:ascii="Bookman Old Style" w:hAnsi="Bookman Old Style"/>
          <w:w w:val="115"/>
        </w:rPr>
        <w:t>dari</w:t>
      </w:r>
      <w:r w:rsidRPr="005F7F0F">
        <w:rPr>
          <w:rFonts w:ascii="Bookman Old Style" w:hAnsi="Bookman Old Style"/>
          <w:spacing w:val="80"/>
          <w:w w:val="115"/>
        </w:rPr>
        <w:t xml:space="preserve"> </w:t>
      </w:r>
      <w:r w:rsidRPr="005F7F0F">
        <w:rPr>
          <w:rFonts w:ascii="Bookman Old Style" w:hAnsi="Bookman Old Style"/>
          <w:w w:val="115"/>
        </w:rPr>
        <w:t>salah</w:t>
      </w:r>
    </w:p>
    <w:p w14:paraId="5E20200C" w14:textId="77777777" w:rsidR="00BD5DB0" w:rsidRPr="005F7F0F" w:rsidRDefault="00000000">
      <w:pPr>
        <w:pStyle w:val="BodyText"/>
        <w:spacing w:before="88"/>
        <w:ind w:left="698" w:right="335"/>
        <w:rPr>
          <w:rFonts w:ascii="Bookman Old Style" w:hAnsi="Bookman Old Style"/>
        </w:rPr>
      </w:pPr>
      <w:r w:rsidRPr="005F7F0F">
        <w:rPr>
          <w:rFonts w:ascii="Bookman Old Style" w:hAnsi="Bookman Old Style"/>
          <w:w w:val="115"/>
        </w:rPr>
        <w:t>seorang klien di pekerjaan lainnya tersebut, sehingga yang bersangkutan tidak melaporkannya ke KPK karena menganggap pemberian tersebut tidak berhubungan, baik langsung maupun tidak langsung, dengan jabatannya di pemerintahan. Dalam konteks demikian, Pejabat Pemerintahan Tertentu tersebut, menurut peraturan ini, memiliki status sebagai penerimaan hadiah/gratifikasi di luar ketentuan Tindak Pidana Korupsi sehingga wajib mendeklarasikannya kepada atasan jika ia akan mengambil keputusan atau melakukan tindakan yang berhubungan dengan pemberi gratifikasi.</w:t>
      </w:r>
    </w:p>
    <w:p w14:paraId="117A44DA" w14:textId="77777777" w:rsidR="00BD5DB0" w:rsidRPr="005F7F0F" w:rsidRDefault="00000000">
      <w:pPr>
        <w:pStyle w:val="BodyText"/>
        <w:spacing w:before="202"/>
        <w:ind w:left="698" w:right="332"/>
        <w:rPr>
          <w:rFonts w:ascii="Bookman Old Style" w:hAnsi="Bookman Old Style"/>
        </w:rPr>
      </w:pPr>
      <w:r w:rsidRPr="005F7F0F">
        <w:rPr>
          <w:rFonts w:ascii="Bookman Old Style" w:hAnsi="Bookman Old Style"/>
          <w:w w:val="115"/>
        </w:rPr>
        <w:t>Ketentuan</w:t>
      </w:r>
      <w:r w:rsidRPr="005F7F0F">
        <w:rPr>
          <w:rFonts w:ascii="Bookman Old Style" w:hAnsi="Bookman Old Style"/>
          <w:spacing w:val="-2"/>
          <w:w w:val="115"/>
        </w:rPr>
        <w:t xml:space="preserve"> </w:t>
      </w:r>
      <w:r w:rsidRPr="005F7F0F">
        <w:rPr>
          <w:rFonts w:ascii="Bookman Old Style" w:hAnsi="Bookman Old Style"/>
          <w:w w:val="115"/>
        </w:rPr>
        <w:t>terkait</w:t>
      </w:r>
      <w:r w:rsidRPr="005F7F0F">
        <w:rPr>
          <w:rFonts w:ascii="Bookman Old Style" w:hAnsi="Bookman Old Style"/>
          <w:spacing w:val="-2"/>
          <w:w w:val="115"/>
        </w:rPr>
        <w:t xml:space="preserve"> </w:t>
      </w:r>
      <w:r w:rsidRPr="005F7F0F">
        <w:rPr>
          <w:rFonts w:ascii="Bookman Old Style" w:hAnsi="Bookman Old Style"/>
          <w:w w:val="115"/>
        </w:rPr>
        <w:t>gratifikasi</w:t>
      </w:r>
      <w:r w:rsidRPr="005F7F0F">
        <w:rPr>
          <w:rFonts w:ascii="Bookman Old Style" w:hAnsi="Bookman Old Style"/>
          <w:spacing w:val="-1"/>
          <w:w w:val="115"/>
        </w:rPr>
        <w:t xml:space="preserve"> </w:t>
      </w:r>
      <w:r w:rsidRPr="005F7F0F">
        <w:rPr>
          <w:rFonts w:ascii="Bookman Old Style" w:hAnsi="Bookman Old Style"/>
          <w:w w:val="115"/>
        </w:rPr>
        <w:t>sebagaimana</w:t>
      </w:r>
      <w:r w:rsidRPr="005F7F0F">
        <w:rPr>
          <w:rFonts w:ascii="Bookman Old Style" w:hAnsi="Bookman Old Style"/>
          <w:spacing w:val="-2"/>
          <w:w w:val="115"/>
        </w:rPr>
        <w:t xml:space="preserve"> </w:t>
      </w:r>
      <w:r w:rsidRPr="005F7F0F">
        <w:rPr>
          <w:rFonts w:ascii="Bookman Old Style" w:hAnsi="Bookman Old Style"/>
          <w:w w:val="115"/>
        </w:rPr>
        <w:t>dimaksud</w:t>
      </w:r>
      <w:r w:rsidRPr="005F7F0F">
        <w:rPr>
          <w:rFonts w:ascii="Bookman Old Style" w:hAnsi="Bookman Old Style"/>
          <w:spacing w:val="-2"/>
          <w:w w:val="115"/>
        </w:rPr>
        <w:t xml:space="preserve"> </w:t>
      </w:r>
      <w:r w:rsidRPr="005F7F0F">
        <w:rPr>
          <w:rFonts w:ascii="Bookman Old Style" w:hAnsi="Bookman Old Style"/>
          <w:w w:val="115"/>
        </w:rPr>
        <w:t>di</w:t>
      </w:r>
      <w:r w:rsidRPr="005F7F0F">
        <w:rPr>
          <w:rFonts w:ascii="Bookman Old Style" w:hAnsi="Bookman Old Style"/>
          <w:spacing w:val="-1"/>
          <w:w w:val="115"/>
        </w:rPr>
        <w:t xml:space="preserve"> </w:t>
      </w:r>
      <w:r w:rsidRPr="005F7F0F">
        <w:rPr>
          <w:rFonts w:ascii="Bookman Old Style" w:hAnsi="Bookman Old Style"/>
          <w:w w:val="115"/>
        </w:rPr>
        <w:t>atas berlaku</w:t>
      </w:r>
      <w:r w:rsidRPr="005F7F0F">
        <w:rPr>
          <w:rFonts w:ascii="Bookman Old Style" w:hAnsi="Bookman Old Style"/>
          <w:spacing w:val="-2"/>
          <w:w w:val="115"/>
        </w:rPr>
        <w:t xml:space="preserve"> </w:t>
      </w:r>
      <w:r w:rsidRPr="005F7F0F">
        <w:rPr>
          <w:rFonts w:ascii="Bookman Old Style" w:hAnsi="Bookman Old Style"/>
          <w:w w:val="115"/>
        </w:rPr>
        <w:t>pula</w:t>
      </w:r>
      <w:r w:rsidRPr="005F7F0F">
        <w:rPr>
          <w:rFonts w:ascii="Bookman Old Style" w:hAnsi="Bookman Old Style"/>
          <w:spacing w:val="-2"/>
          <w:w w:val="115"/>
        </w:rPr>
        <w:t xml:space="preserve"> </w:t>
      </w:r>
      <w:r w:rsidRPr="005F7F0F">
        <w:rPr>
          <w:rFonts w:ascii="Bookman Old Style" w:hAnsi="Bookman Old Style"/>
          <w:w w:val="115"/>
        </w:rPr>
        <w:t>jika gratifikasi tersebut, khususnya jika nilainya besar, diberikan kepada keluarga atau kerabat dengan Pejabat Pemerintah tersebut. Sebagai contoh, pihak ketiga memberikan gratifikasi dengan nilai seratus juta atau lebih kepada istri, anak atau keluarga/kerabat lain Pejabat Pemerintah tersebut saat mereka ulang tahun. Jika pihak ketiga tersebut kemudian mengajukan permohonan</w:t>
      </w:r>
      <w:r w:rsidRPr="005F7F0F">
        <w:rPr>
          <w:rFonts w:ascii="Bookman Old Style" w:hAnsi="Bookman Old Style"/>
          <w:spacing w:val="-13"/>
          <w:w w:val="115"/>
        </w:rPr>
        <w:t xml:space="preserve"> </w:t>
      </w:r>
      <w:r w:rsidRPr="005F7F0F">
        <w:rPr>
          <w:rFonts w:ascii="Bookman Old Style" w:hAnsi="Bookman Old Style"/>
          <w:w w:val="115"/>
        </w:rPr>
        <w:t>izin</w:t>
      </w:r>
      <w:r w:rsidRPr="005F7F0F">
        <w:rPr>
          <w:rFonts w:ascii="Bookman Old Style" w:hAnsi="Bookman Old Style"/>
          <w:spacing w:val="-13"/>
          <w:w w:val="115"/>
        </w:rPr>
        <w:t xml:space="preserve"> </w:t>
      </w:r>
      <w:r w:rsidRPr="005F7F0F">
        <w:rPr>
          <w:rFonts w:ascii="Bookman Old Style" w:hAnsi="Bookman Old Style"/>
          <w:w w:val="115"/>
        </w:rPr>
        <w:t>kepada</w:t>
      </w:r>
      <w:r w:rsidRPr="005F7F0F">
        <w:rPr>
          <w:rFonts w:ascii="Bookman Old Style" w:hAnsi="Bookman Old Style"/>
          <w:spacing w:val="-13"/>
          <w:w w:val="115"/>
        </w:rPr>
        <w:t xml:space="preserve"> </w:t>
      </w:r>
      <w:r w:rsidRPr="005F7F0F">
        <w:rPr>
          <w:rFonts w:ascii="Bookman Old Style" w:hAnsi="Bookman Old Style"/>
          <w:w w:val="115"/>
        </w:rPr>
        <w:t>Pejabat</w:t>
      </w:r>
      <w:r w:rsidRPr="005F7F0F">
        <w:rPr>
          <w:rFonts w:ascii="Bookman Old Style" w:hAnsi="Bookman Old Style"/>
          <w:spacing w:val="-13"/>
          <w:w w:val="115"/>
        </w:rPr>
        <w:t xml:space="preserve"> </w:t>
      </w:r>
      <w:r w:rsidRPr="005F7F0F">
        <w:rPr>
          <w:rFonts w:ascii="Bookman Old Style" w:hAnsi="Bookman Old Style"/>
          <w:w w:val="115"/>
        </w:rPr>
        <w:t>Pemerintah</w:t>
      </w:r>
      <w:r w:rsidRPr="005F7F0F">
        <w:rPr>
          <w:rFonts w:ascii="Bookman Old Style" w:hAnsi="Bookman Old Style"/>
          <w:spacing w:val="-13"/>
          <w:w w:val="115"/>
        </w:rPr>
        <w:t xml:space="preserve"> </w:t>
      </w:r>
      <w:r w:rsidRPr="005F7F0F">
        <w:rPr>
          <w:rFonts w:ascii="Bookman Old Style" w:hAnsi="Bookman Old Style"/>
          <w:w w:val="115"/>
        </w:rPr>
        <w:t>tersebut,</w:t>
      </w:r>
      <w:r w:rsidRPr="005F7F0F">
        <w:rPr>
          <w:rFonts w:ascii="Bookman Old Style" w:hAnsi="Bookman Old Style"/>
          <w:spacing w:val="-13"/>
          <w:w w:val="115"/>
        </w:rPr>
        <w:t xml:space="preserve"> </w:t>
      </w:r>
      <w:r w:rsidRPr="005F7F0F">
        <w:rPr>
          <w:rFonts w:ascii="Bookman Old Style" w:hAnsi="Bookman Old Style"/>
          <w:w w:val="115"/>
        </w:rPr>
        <w:t>maka</w:t>
      </w:r>
      <w:r w:rsidRPr="005F7F0F">
        <w:rPr>
          <w:rFonts w:ascii="Bookman Old Style" w:hAnsi="Bookman Old Style"/>
          <w:spacing w:val="-16"/>
          <w:w w:val="115"/>
        </w:rPr>
        <w:t xml:space="preserve"> </w:t>
      </w:r>
      <w:r w:rsidRPr="005F7F0F">
        <w:rPr>
          <w:rFonts w:ascii="Bookman Old Style" w:hAnsi="Bookman Old Style"/>
          <w:w w:val="115"/>
        </w:rPr>
        <w:t>pejabat</w:t>
      </w:r>
      <w:r w:rsidRPr="005F7F0F">
        <w:rPr>
          <w:rFonts w:ascii="Bookman Old Style" w:hAnsi="Bookman Old Style"/>
          <w:spacing w:val="-13"/>
          <w:w w:val="115"/>
        </w:rPr>
        <w:t xml:space="preserve"> </w:t>
      </w:r>
      <w:r w:rsidRPr="005F7F0F">
        <w:rPr>
          <w:rFonts w:ascii="Bookman Old Style" w:hAnsi="Bookman Old Style"/>
          <w:w w:val="115"/>
        </w:rPr>
        <w:t>tersebut harus mendeklarasikan Konflik Kepentingan tersebut kepada atasannya.</w:t>
      </w:r>
    </w:p>
    <w:p w14:paraId="1AB02688" w14:textId="77777777" w:rsidR="00BD5DB0" w:rsidRPr="005F7F0F" w:rsidRDefault="00BD5DB0">
      <w:pPr>
        <w:pStyle w:val="BodyText"/>
        <w:jc w:val="left"/>
        <w:rPr>
          <w:rFonts w:ascii="Bookman Old Style" w:hAnsi="Bookman Old Style"/>
        </w:rPr>
      </w:pPr>
    </w:p>
    <w:p w14:paraId="72C2DFE2" w14:textId="77777777" w:rsidR="00BD5DB0" w:rsidRPr="005F7F0F" w:rsidRDefault="00BD5DB0">
      <w:pPr>
        <w:pStyle w:val="BodyText"/>
        <w:spacing w:before="124"/>
        <w:jc w:val="left"/>
        <w:rPr>
          <w:rFonts w:ascii="Bookman Old Style" w:hAnsi="Bookman Old Style"/>
        </w:rPr>
      </w:pPr>
    </w:p>
    <w:p w14:paraId="3913CEF2" w14:textId="77777777" w:rsidR="00BD5DB0" w:rsidRPr="005F7F0F" w:rsidRDefault="00000000">
      <w:pPr>
        <w:pStyle w:val="ListParagraph"/>
        <w:numPr>
          <w:ilvl w:val="0"/>
          <w:numId w:val="36"/>
        </w:numPr>
        <w:tabs>
          <w:tab w:val="left" w:pos="697"/>
        </w:tabs>
        <w:ind w:left="697" w:hanging="359"/>
        <w:rPr>
          <w:rFonts w:ascii="Bookman Old Style" w:hAnsi="Bookman Old Style"/>
          <w:sz w:val="24"/>
          <w:szCs w:val="24"/>
        </w:rPr>
      </w:pPr>
      <w:r w:rsidRPr="005F7F0F">
        <w:rPr>
          <w:rFonts w:ascii="Bookman Old Style" w:hAnsi="Bookman Old Style"/>
          <w:w w:val="115"/>
          <w:sz w:val="24"/>
          <w:szCs w:val="24"/>
        </w:rPr>
        <w:t>Sumber</w:t>
      </w:r>
      <w:r w:rsidRPr="005F7F0F">
        <w:rPr>
          <w:rFonts w:ascii="Bookman Old Style" w:hAnsi="Bookman Old Style"/>
          <w:spacing w:val="-7"/>
          <w:w w:val="115"/>
          <w:sz w:val="24"/>
          <w:szCs w:val="24"/>
        </w:rPr>
        <w:t xml:space="preserve"> </w:t>
      </w:r>
      <w:r w:rsidRPr="005F7F0F">
        <w:rPr>
          <w:rFonts w:ascii="Bookman Old Style" w:hAnsi="Bookman Old Style"/>
          <w:w w:val="115"/>
          <w:sz w:val="24"/>
          <w:szCs w:val="24"/>
        </w:rPr>
        <w:t>Konflik</w:t>
      </w:r>
      <w:r w:rsidRPr="005F7F0F">
        <w:rPr>
          <w:rFonts w:ascii="Bookman Old Style" w:hAnsi="Bookman Old Style"/>
          <w:spacing w:val="-6"/>
          <w:w w:val="115"/>
          <w:sz w:val="24"/>
          <w:szCs w:val="24"/>
        </w:rPr>
        <w:t xml:space="preserve"> </w:t>
      </w:r>
      <w:r w:rsidRPr="005F7F0F">
        <w:rPr>
          <w:rFonts w:ascii="Bookman Old Style" w:hAnsi="Bookman Old Style"/>
          <w:w w:val="115"/>
          <w:sz w:val="24"/>
          <w:szCs w:val="24"/>
        </w:rPr>
        <w:t>Kepentingan</w:t>
      </w:r>
      <w:r w:rsidRPr="005F7F0F">
        <w:rPr>
          <w:rFonts w:ascii="Bookman Old Style" w:hAnsi="Bookman Old Style"/>
          <w:spacing w:val="-7"/>
          <w:w w:val="115"/>
          <w:sz w:val="24"/>
          <w:szCs w:val="24"/>
        </w:rPr>
        <w:t xml:space="preserve"> </w:t>
      </w:r>
      <w:r w:rsidRPr="005F7F0F">
        <w:rPr>
          <w:rFonts w:ascii="Bookman Old Style" w:hAnsi="Bookman Old Style"/>
          <w:spacing w:val="-2"/>
          <w:w w:val="115"/>
          <w:sz w:val="24"/>
          <w:szCs w:val="24"/>
        </w:rPr>
        <w:t>lainnya.</w:t>
      </w:r>
    </w:p>
    <w:p w14:paraId="47F6FED8" w14:textId="77777777" w:rsidR="00BD5DB0" w:rsidRPr="005F7F0F" w:rsidRDefault="00000000">
      <w:pPr>
        <w:pStyle w:val="BodyText"/>
        <w:spacing w:before="199"/>
        <w:ind w:left="698" w:right="341"/>
        <w:rPr>
          <w:rFonts w:ascii="Bookman Old Style" w:hAnsi="Bookman Old Style"/>
        </w:rPr>
      </w:pPr>
      <w:r w:rsidRPr="005F7F0F">
        <w:rPr>
          <w:rFonts w:ascii="Bookman Old Style" w:hAnsi="Bookman Old Style"/>
          <w:w w:val="115"/>
        </w:rPr>
        <w:t>Selain dari yang telah diuraikan di atas, sumber Konflik Kepentingan dapat terjadi karena adanya kondisi sebagai berikut:</w:t>
      </w:r>
    </w:p>
    <w:p w14:paraId="699B71A5" w14:textId="77777777" w:rsidR="00BD5DB0" w:rsidRPr="005F7F0F" w:rsidRDefault="00000000">
      <w:pPr>
        <w:pStyle w:val="ListParagraph"/>
        <w:numPr>
          <w:ilvl w:val="1"/>
          <w:numId w:val="36"/>
        </w:numPr>
        <w:tabs>
          <w:tab w:val="left" w:pos="1190"/>
        </w:tabs>
        <w:spacing w:before="201"/>
        <w:ind w:right="332"/>
        <w:jc w:val="both"/>
        <w:rPr>
          <w:rFonts w:ascii="Bookman Old Style" w:hAnsi="Bookman Old Style"/>
          <w:sz w:val="24"/>
          <w:szCs w:val="24"/>
        </w:rPr>
      </w:pPr>
      <w:r w:rsidRPr="005F7F0F">
        <w:rPr>
          <w:rFonts w:ascii="Bookman Old Style" w:hAnsi="Bookman Old Style"/>
          <w:w w:val="115"/>
          <w:sz w:val="24"/>
          <w:szCs w:val="24"/>
        </w:rPr>
        <w:t xml:space="preserve">Pejabat Pemerintahan Tertentu mengambil keputusan terhadap penilaian terhadap kinerja diri sendiri atau menetapkan kebijakan yang menguntungkan dirinya sendiri. Misalnya memberikan penilaian sendiri terhadap kinerjanya atau menetapkan sendiri kenaikan gaji atau </w:t>
      </w:r>
      <w:r w:rsidRPr="005F7F0F">
        <w:rPr>
          <w:rFonts w:ascii="Bookman Old Style" w:hAnsi="Bookman Old Style"/>
          <w:spacing w:val="-2"/>
          <w:w w:val="115"/>
          <w:sz w:val="24"/>
          <w:szCs w:val="24"/>
        </w:rPr>
        <w:t>remunerasinya.</w:t>
      </w:r>
    </w:p>
    <w:p w14:paraId="0B63A43B" w14:textId="77777777" w:rsidR="00BD5DB0" w:rsidRPr="005F7F0F" w:rsidRDefault="00000000">
      <w:pPr>
        <w:pStyle w:val="ListParagraph"/>
        <w:numPr>
          <w:ilvl w:val="1"/>
          <w:numId w:val="36"/>
        </w:numPr>
        <w:tabs>
          <w:tab w:val="left" w:pos="1190"/>
        </w:tabs>
        <w:spacing w:before="201"/>
        <w:ind w:right="332"/>
        <w:jc w:val="both"/>
        <w:rPr>
          <w:rFonts w:ascii="Bookman Old Style" w:hAnsi="Bookman Old Style"/>
          <w:sz w:val="24"/>
          <w:szCs w:val="24"/>
        </w:rPr>
      </w:pPr>
      <w:r w:rsidRPr="005F7F0F">
        <w:rPr>
          <w:rFonts w:ascii="Bookman Old Style" w:hAnsi="Bookman Old Style"/>
          <w:w w:val="115"/>
          <w:sz w:val="24"/>
          <w:szCs w:val="24"/>
        </w:rPr>
        <w:lastRenderedPageBreak/>
        <w:t>Pejabat</w:t>
      </w:r>
      <w:r w:rsidRPr="005F7F0F">
        <w:rPr>
          <w:rFonts w:ascii="Bookman Old Style" w:hAnsi="Bookman Old Style"/>
          <w:spacing w:val="-14"/>
          <w:w w:val="115"/>
          <w:sz w:val="24"/>
          <w:szCs w:val="24"/>
        </w:rPr>
        <w:t xml:space="preserve"> </w:t>
      </w:r>
      <w:r w:rsidRPr="005F7F0F">
        <w:rPr>
          <w:rFonts w:ascii="Bookman Old Style" w:hAnsi="Bookman Old Style"/>
          <w:w w:val="115"/>
          <w:sz w:val="24"/>
          <w:szCs w:val="24"/>
        </w:rPr>
        <w:t>Pemerintahan</w:t>
      </w:r>
      <w:r w:rsidRPr="005F7F0F">
        <w:rPr>
          <w:rFonts w:ascii="Bookman Old Style" w:hAnsi="Bookman Old Style"/>
          <w:spacing w:val="-14"/>
          <w:w w:val="115"/>
          <w:sz w:val="24"/>
          <w:szCs w:val="24"/>
        </w:rPr>
        <w:t xml:space="preserve"> </w:t>
      </w:r>
      <w:r w:rsidRPr="005F7F0F">
        <w:rPr>
          <w:rFonts w:ascii="Bookman Old Style" w:hAnsi="Bookman Old Style"/>
          <w:w w:val="115"/>
          <w:sz w:val="24"/>
          <w:szCs w:val="24"/>
        </w:rPr>
        <w:t>Tertentu</w:t>
      </w:r>
      <w:r w:rsidRPr="005F7F0F">
        <w:rPr>
          <w:rFonts w:ascii="Bookman Old Style" w:hAnsi="Bookman Old Style"/>
          <w:spacing w:val="-14"/>
          <w:w w:val="115"/>
          <w:sz w:val="24"/>
          <w:szCs w:val="24"/>
        </w:rPr>
        <w:t xml:space="preserve"> </w:t>
      </w:r>
      <w:r w:rsidRPr="005F7F0F">
        <w:rPr>
          <w:rFonts w:ascii="Bookman Old Style" w:hAnsi="Bookman Old Style"/>
          <w:w w:val="115"/>
          <w:sz w:val="24"/>
          <w:szCs w:val="24"/>
        </w:rPr>
        <w:t>dengan</w:t>
      </w:r>
      <w:r w:rsidRPr="005F7F0F">
        <w:rPr>
          <w:rFonts w:ascii="Bookman Old Style" w:hAnsi="Bookman Old Style"/>
          <w:spacing w:val="-14"/>
          <w:w w:val="115"/>
          <w:sz w:val="24"/>
          <w:szCs w:val="24"/>
        </w:rPr>
        <w:t xml:space="preserve"> </w:t>
      </w:r>
      <w:r w:rsidRPr="005F7F0F">
        <w:rPr>
          <w:rFonts w:ascii="Bookman Old Style" w:hAnsi="Bookman Old Style"/>
          <w:w w:val="115"/>
          <w:sz w:val="24"/>
          <w:szCs w:val="24"/>
        </w:rPr>
        <w:t>sengaja</w:t>
      </w:r>
      <w:r w:rsidRPr="005F7F0F">
        <w:rPr>
          <w:rFonts w:ascii="Bookman Old Style" w:hAnsi="Bookman Old Style"/>
          <w:spacing w:val="-14"/>
          <w:w w:val="115"/>
          <w:sz w:val="24"/>
          <w:szCs w:val="24"/>
        </w:rPr>
        <w:t xml:space="preserve"> </w:t>
      </w:r>
      <w:r w:rsidRPr="005F7F0F">
        <w:rPr>
          <w:rFonts w:ascii="Bookman Old Style" w:hAnsi="Bookman Old Style"/>
          <w:w w:val="115"/>
          <w:sz w:val="24"/>
          <w:szCs w:val="24"/>
        </w:rPr>
        <w:t>dan</w:t>
      </w:r>
      <w:r w:rsidRPr="005F7F0F">
        <w:rPr>
          <w:rFonts w:ascii="Bookman Old Style" w:hAnsi="Bookman Old Style"/>
          <w:spacing w:val="-14"/>
          <w:w w:val="115"/>
          <w:sz w:val="24"/>
          <w:szCs w:val="24"/>
        </w:rPr>
        <w:t xml:space="preserve"> </w:t>
      </w:r>
      <w:r w:rsidRPr="005F7F0F">
        <w:rPr>
          <w:rFonts w:ascii="Bookman Old Style" w:hAnsi="Bookman Old Style"/>
          <w:w w:val="115"/>
          <w:sz w:val="24"/>
          <w:szCs w:val="24"/>
        </w:rPr>
        <w:t>di</w:t>
      </w:r>
      <w:r w:rsidRPr="005F7F0F">
        <w:rPr>
          <w:rFonts w:ascii="Bookman Old Style" w:hAnsi="Bookman Old Style"/>
          <w:spacing w:val="-14"/>
          <w:w w:val="115"/>
          <w:sz w:val="24"/>
          <w:szCs w:val="24"/>
        </w:rPr>
        <w:t xml:space="preserve"> </w:t>
      </w:r>
      <w:r w:rsidRPr="005F7F0F">
        <w:rPr>
          <w:rFonts w:ascii="Bookman Old Style" w:hAnsi="Bookman Old Style"/>
          <w:w w:val="115"/>
          <w:sz w:val="24"/>
          <w:szCs w:val="24"/>
        </w:rPr>
        <w:t>luar</w:t>
      </w:r>
      <w:r w:rsidRPr="005F7F0F">
        <w:rPr>
          <w:rFonts w:ascii="Bookman Old Style" w:hAnsi="Bookman Old Style"/>
          <w:spacing w:val="-15"/>
          <w:w w:val="115"/>
          <w:sz w:val="24"/>
          <w:szCs w:val="24"/>
        </w:rPr>
        <w:t xml:space="preserve"> </w:t>
      </w:r>
      <w:r w:rsidRPr="005F7F0F">
        <w:rPr>
          <w:rFonts w:ascii="Bookman Old Style" w:hAnsi="Bookman Old Style"/>
          <w:w w:val="115"/>
          <w:sz w:val="24"/>
          <w:szCs w:val="24"/>
        </w:rPr>
        <w:t>prosedur</w:t>
      </w:r>
      <w:r w:rsidRPr="005F7F0F">
        <w:rPr>
          <w:rFonts w:ascii="Bookman Old Style" w:hAnsi="Bookman Old Style"/>
          <w:spacing w:val="-14"/>
          <w:w w:val="115"/>
          <w:sz w:val="24"/>
          <w:szCs w:val="24"/>
        </w:rPr>
        <w:t xml:space="preserve"> </w:t>
      </w:r>
      <w:r w:rsidRPr="005F7F0F">
        <w:rPr>
          <w:rFonts w:ascii="Bookman Old Style" w:hAnsi="Bookman Old Style"/>
          <w:w w:val="115"/>
          <w:sz w:val="24"/>
          <w:szCs w:val="24"/>
        </w:rPr>
        <w:t xml:space="preserve">atau ketentuan, berhubungan, baik langsung atau tidak langsung dengan pihak ketiga (seperti peserta pengadaan, pemohon perizinan, calon pegawai, atau pihak ketiga lainnya) yang sedang memiliki kepentingan dengan jabatan dan/atau kewenangannya. Misalnya bertemu dengan penyedia barang dan/atau jasa untuk membantu penyusunan usulan pengadaan yang akan diajukan kepada instansi pemerintahannya, melakukan asistensi atau pengarahan kepada </w:t>
      </w:r>
      <w:r w:rsidRPr="005F7F0F">
        <w:rPr>
          <w:rFonts w:ascii="Bookman Old Style" w:hAnsi="Bookman Old Style"/>
          <w:i/>
          <w:w w:val="115"/>
          <w:sz w:val="24"/>
          <w:szCs w:val="24"/>
        </w:rPr>
        <w:t xml:space="preserve">auditee </w:t>
      </w:r>
      <w:r w:rsidRPr="005F7F0F">
        <w:rPr>
          <w:rFonts w:ascii="Bookman Old Style" w:hAnsi="Bookman Old Style"/>
          <w:w w:val="115"/>
          <w:sz w:val="24"/>
          <w:szCs w:val="24"/>
        </w:rPr>
        <w:t>di luar jadwal resmi yang ditetapkan atau menerima pemohon layanan publik di luar tempat dan waktu yang ditentukan dengan maksud mendapat keuntungan pribadi.</w:t>
      </w:r>
    </w:p>
    <w:p w14:paraId="08A02462" w14:textId="77777777" w:rsidR="00BD5DB0" w:rsidRPr="005F7F0F" w:rsidRDefault="00000000">
      <w:pPr>
        <w:pStyle w:val="ListParagraph"/>
        <w:numPr>
          <w:ilvl w:val="1"/>
          <w:numId w:val="36"/>
        </w:numPr>
        <w:tabs>
          <w:tab w:val="left" w:pos="1188"/>
          <w:tab w:val="left" w:pos="1190"/>
        </w:tabs>
        <w:spacing w:before="206"/>
        <w:ind w:right="334"/>
        <w:jc w:val="both"/>
        <w:rPr>
          <w:rFonts w:ascii="Bookman Old Style" w:hAnsi="Bookman Old Style"/>
          <w:sz w:val="24"/>
          <w:szCs w:val="24"/>
        </w:rPr>
      </w:pPr>
      <w:r w:rsidRPr="005F7F0F">
        <w:rPr>
          <w:rFonts w:ascii="Bookman Old Style" w:hAnsi="Bookman Old Style"/>
          <w:w w:val="115"/>
          <w:sz w:val="24"/>
          <w:szCs w:val="24"/>
        </w:rPr>
        <w:t>Pejabat Pemerintahan Tertentu memanfaatkan jabatan dan/atau kewenangan yang dimiliki untuk mempengaruhi dan/atau melakukan tipu daya kepada orang lain. Misalnya memanfaatkan jabatan atau kuasanya untuk mendapatkan fasilitas mewah, atau dukungan politik di luar tugas dan kewenangannya.</w:t>
      </w:r>
    </w:p>
    <w:p w14:paraId="02A078E1" w14:textId="77777777" w:rsidR="00BD5DB0" w:rsidRPr="005F7F0F" w:rsidRDefault="00000000">
      <w:pPr>
        <w:pStyle w:val="ListParagraph"/>
        <w:numPr>
          <w:ilvl w:val="1"/>
          <w:numId w:val="36"/>
        </w:numPr>
        <w:tabs>
          <w:tab w:val="left" w:pos="1190"/>
        </w:tabs>
        <w:spacing w:before="201"/>
        <w:ind w:right="332"/>
        <w:jc w:val="both"/>
        <w:rPr>
          <w:rFonts w:ascii="Bookman Old Style" w:hAnsi="Bookman Old Style"/>
          <w:sz w:val="24"/>
          <w:szCs w:val="24"/>
        </w:rPr>
      </w:pPr>
      <w:r w:rsidRPr="005F7F0F">
        <w:rPr>
          <w:rFonts w:ascii="Bookman Old Style" w:hAnsi="Bookman Old Style"/>
          <w:w w:val="115"/>
          <w:sz w:val="24"/>
          <w:szCs w:val="24"/>
        </w:rPr>
        <w:t>Pejabat</w:t>
      </w:r>
      <w:r w:rsidRPr="005F7F0F">
        <w:rPr>
          <w:rFonts w:ascii="Bookman Old Style" w:hAnsi="Bookman Old Style"/>
          <w:spacing w:val="-15"/>
          <w:w w:val="115"/>
          <w:sz w:val="24"/>
          <w:szCs w:val="24"/>
        </w:rPr>
        <w:t xml:space="preserve"> </w:t>
      </w:r>
      <w:r w:rsidRPr="005F7F0F">
        <w:rPr>
          <w:rFonts w:ascii="Bookman Old Style" w:hAnsi="Bookman Old Style"/>
          <w:w w:val="115"/>
          <w:sz w:val="24"/>
          <w:szCs w:val="24"/>
        </w:rPr>
        <w:t>Pemerintahan</w:t>
      </w:r>
      <w:r w:rsidRPr="005F7F0F">
        <w:rPr>
          <w:rFonts w:ascii="Bookman Old Style" w:hAnsi="Bookman Old Style"/>
          <w:spacing w:val="-15"/>
          <w:w w:val="115"/>
          <w:sz w:val="24"/>
          <w:szCs w:val="24"/>
        </w:rPr>
        <w:t xml:space="preserve"> </w:t>
      </w:r>
      <w:r w:rsidRPr="005F7F0F">
        <w:rPr>
          <w:rFonts w:ascii="Bookman Old Style" w:hAnsi="Bookman Old Style"/>
          <w:w w:val="115"/>
          <w:sz w:val="24"/>
          <w:szCs w:val="24"/>
        </w:rPr>
        <w:t>Tertentu</w:t>
      </w:r>
      <w:r w:rsidRPr="005F7F0F">
        <w:rPr>
          <w:rFonts w:ascii="Bookman Old Style" w:hAnsi="Bookman Old Style"/>
          <w:spacing w:val="-15"/>
          <w:w w:val="115"/>
          <w:sz w:val="24"/>
          <w:szCs w:val="24"/>
        </w:rPr>
        <w:t xml:space="preserve"> </w:t>
      </w:r>
      <w:r w:rsidRPr="005F7F0F">
        <w:rPr>
          <w:rFonts w:ascii="Bookman Old Style" w:hAnsi="Bookman Old Style"/>
          <w:w w:val="115"/>
          <w:sz w:val="24"/>
          <w:szCs w:val="24"/>
        </w:rPr>
        <w:t>menggunakan</w:t>
      </w:r>
      <w:r w:rsidRPr="005F7F0F">
        <w:rPr>
          <w:rFonts w:ascii="Bookman Old Style" w:hAnsi="Bookman Old Style"/>
          <w:spacing w:val="-15"/>
          <w:w w:val="115"/>
          <w:sz w:val="24"/>
          <w:szCs w:val="24"/>
        </w:rPr>
        <w:t xml:space="preserve"> </w:t>
      </w:r>
      <w:r w:rsidRPr="005F7F0F">
        <w:rPr>
          <w:rFonts w:ascii="Bookman Old Style" w:hAnsi="Bookman Old Style"/>
          <w:w w:val="115"/>
          <w:sz w:val="24"/>
          <w:szCs w:val="24"/>
        </w:rPr>
        <w:t>aset</w:t>
      </w:r>
      <w:r w:rsidRPr="005F7F0F">
        <w:rPr>
          <w:rFonts w:ascii="Bookman Old Style" w:hAnsi="Bookman Old Style"/>
          <w:spacing w:val="-13"/>
          <w:w w:val="115"/>
          <w:sz w:val="24"/>
          <w:szCs w:val="24"/>
        </w:rPr>
        <w:t xml:space="preserve"> </w:t>
      </w:r>
      <w:r w:rsidRPr="005F7F0F">
        <w:rPr>
          <w:rFonts w:ascii="Bookman Old Style" w:hAnsi="Bookman Old Style"/>
          <w:w w:val="115"/>
          <w:sz w:val="24"/>
          <w:szCs w:val="24"/>
        </w:rPr>
        <w:t>jabatan/instansi</w:t>
      </w:r>
      <w:r w:rsidRPr="005F7F0F">
        <w:rPr>
          <w:rFonts w:ascii="Bookman Old Style" w:hAnsi="Bookman Old Style"/>
          <w:spacing w:val="-15"/>
          <w:w w:val="115"/>
          <w:sz w:val="24"/>
          <w:szCs w:val="24"/>
        </w:rPr>
        <w:t xml:space="preserve"> </w:t>
      </w:r>
      <w:r w:rsidRPr="005F7F0F">
        <w:rPr>
          <w:rFonts w:ascii="Bookman Old Style" w:hAnsi="Bookman Old Style"/>
          <w:w w:val="115"/>
          <w:sz w:val="24"/>
          <w:szCs w:val="24"/>
        </w:rPr>
        <w:t>yang dibawa/dikuasai di luar penggunaan tugas dan kewenangannya. Misalnya menggunakan mobil dinas di luar untuk rekreasi keluar kota.</w:t>
      </w:r>
    </w:p>
    <w:p w14:paraId="614A08D5" w14:textId="77777777" w:rsidR="00BD5DB0" w:rsidRPr="005F7F0F" w:rsidRDefault="00000000">
      <w:pPr>
        <w:pStyle w:val="BodyText"/>
        <w:spacing w:before="202"/>
        <w:ind w:left="1190" w:right="334"/>
        <w:rPr>
          <w:rFonts w:ascii="Bookman Old Style" w:hAnsi="Bookman Old Style"/>
        </w:rPr>
      </w:pPr>
      <w:r w:rsidRPr="005F7F0F">
        <w:rPr>
          <w:rFonts w:ascii="Bookman Old Style" w:hAnsi="Bookman Old Style"/>
          <w:w w:val="115"/>
        </w:rPr>
        <w:t>Pejabat Pemerintahan Tertentu memanfaatkan dan/atau memperjualbelikan informasi berkaitan dengan jabatan atau instansi yang diketahui/dikuasai demi kepentingan pribadi, di luar penggunaan tugas dan kewenangannya baik pada saat menjabat maupun setelah selesai</w:t>
      </w:r>
      <w:r w:rsidRPr="005F7F0F">
        <w:rPr>
          <w:rFonts w:ascii="Bookman Old Style" w:hAnsi="Bookman Old Style"/>
          <w:spacing w:val="26"/>
          <w:w w:val="115"/>
        </w:rPr>
        <w:t xml:space="preserve"> </w:t>
      </w:r>
      <w:r w:rsidRPr="005F7F0F">
        <w:rPr>
          <w:rFonts w:ascii="Bookman Old Style" w:hAnsi="Bookman Old Style"/>
          <w:w w:val="115"/>
        </w:rPr>
        <w:t>menjabat.</w:t>
      </w:r>
      <w:r w:rsidRPr="005F7F0F">
        <w:rPr>
          <w:rFonts w:ascii="Bookman Old Style" w:hAnsi="Bookman Old Style"/>
          <w:spacing w:val="27"/>
          <w:w w:val="115"/>
        </w:rPr>
        <w:t xml:space="preserve"> </w:t>
      </w:r>
      <w:r w:rsidRPr="005F7F0F">
        <w:rPr>
          <w:rFonts w:ascii="Bookman Old Style" w:hAnsi="Bookman Old Style"/>
          <w:w w:val="115"/>
        </w:rPr>
        <w:t>Misalnya</w:t>
      </w:r>
      <w:r w:rsidRPr="005F7F0F">
        <w:rPr>
          <w:rFonts w:ascii="Bookman Old Style" w:hAnsi="Bookman Old Style"/>
          <w:spacing w:val="27"/>
          <w:w w:val="115"/>
        </w:rPr>
        <w:t xml:space="preserve"> </w:t>
      </w:r>
      <w:r w:rsidRPr="005F7F0F">
        <w:rPr>
          <w:rFonts w:ascii="Bookman Old Style" w:hAnsi="Bookman Old Style"/>
          <w:w w:val="115"/>
        </w:rPr>
        <w:t>membocorkan</w:t>
      </w:r>
      <w:r w:rsidRPr="005F7F0F">
        <w:rPr>
          <w:rFonts w:ascii="Bookman Old Style" w:hAnsi="Bookman Old Style"/>
          <w:spacing w:val="27"/>
          <w:w w:val="115"/>
        </w:rPr>
        <w:t xml:space="preserve"> </w:t>
      </w:r>
      <w:r w:rsidRPr="005F7F0F">
        <w:rPr>
          <w:rFonts w:ascii="Bookman Old Style" w:hAnsi="Bookman Old Style"/>
          <w:w w:val="115"/>
        </w:rPr>
        <w:t>informasi</w:t>
      </w:r>
      <w:r w:rsidRPr="005F7F0F">
        <w:rPr>
          <w:rFonts w:ascii="Bookman Old Style" w:hAnsi="Bookman Old Style"/>
          <w:spacing w:val="26"/>
          <w:w w:val="115"/>
        </w:rPr>
        <w:t xml:space="preserve"> </w:t>
      </w:r>
      <w:r w:rsidRPr="005F7F0F">
        <w:rPr>
          <w:rFonts w:ascii="Bookman Old Style" w:hAnsi="Bookman Old Style"/>
          <w:w w:val="115"/>
        </w:rPr>
        <w:t>tentang</w:t>
      </w:r>
      <w:r w:rsidRPr="005F7F0F">
        <w:rPr>
          <w:rFonts w:ascii="Bookman Old Style" w:hAnsi="Bookman Old Style"/>
          <w:spacing w:val="27"/>
          <w:w w:val="115"/>
        </w:rPr>
        <w:t xml:space="preserve"> </w:t>
      </w:r>
      <w:r w:rsidRPr="005F7F0F">
        <w:rPr>
          <w:rFonts w:ascii="Bookman Old Style" w:hAnsi="Bookman Old Style"/>
          <w:spacing w:val="-2"/>
          <w:w w:val="115"/>
        </w:rPr>
        <w:t>pemenang</w:t>
      </w:r>
    </w:p>
    <w:p w14:paraId="7041BCF4" w14:textId="77777777" w:rsidR="00BD5DB0" w:rsidRPr="005F7F0F" w:rsidRDefault="00000000">
      <w:pPr>
        <w:pStyle w:val="BodyText"/>
        <w:spacing w:before="88" w:line="242" w:lineRule="auto"/>
        <w:ind w:left="1190"/>
        <w:jc w:val="left"/>
        <w:rPr>
          <w:rFonts w:ascii="Bookman Old Style" w:hAnsi="Bookman Old Style"/>
        </w:rPr>
      </w:pPr>
      <w:r w:rsidRPr="005F7F0F">
        <w:rPr>
          <w:rFonts w:ascii="Bookman Old Style" w:hAnsi="Bookman Old Style"/>
          <w:w w:val="115"/>
        </w:rPr>
        <w:t>lelang/tender</w:t>
      </w:r>
      <w:r w:rsidRPr="005F7F0F">
        <w:rPr>
          <w:rFonts w:ascii="Bookman Old Style" w:hAnsi="Bookman Old Style"/>
          <w:spacing w:val="40"/>
          <w:w w:val="115"/>
        </w:rPr>
        <w:t xml:space="preserve"> </w:t>
      </w:r>
      <w:r w:rsidRPr="005F7F0F">
        <w:rPr>
          <w:rFonts w:ascii="Bookman Old Style" w:hAnsi="Bookman Old Style"/>
          <w:w w:val="115"/>
        </w:rPr>
        <w:t>pengadaan</w:t>
      </w:r>
      <w:r w:rsidRPr="005F7F0F">
        <w:rPr>
          <w:rFonts w:ascii="Bookman Old Style" w:hAnsi="Bookman Old Style"/>
          <w:spacing w:val="40"/>
          <w:w w:val="115"/>
        </w:rPr>
        <w:t xml:space="preserve"> </w:t>
      </w:r>
      <w:r w:rsidRPr="005F7F0F">
        <w:rPr>
          <w:rFonts w:ascii="Bookman Old Style" w:hAnsi="Bookman Old Style"/>
          <w:w w:val="115"/>
        </w:rPr>
        <w:t>barang</w:t>
      </w:r>
      <w:r w:rsidRPr="005F7F0F">
        <w:rPr>
          <w:rFonts w:ascii="Bookman Old Style" w:hAnsi="Bookman Old Style"/>
          <w:spacing w:val="40"/>
          <w:w w:val="115"/>
        </w:rPr>
        <w:t xml:space="preserve"> </w:t>
      </w:r>
      <w:r w:rsidRPr="005F7F0F">
        <w:rPr>
          <w:rFonts w:ascii="Bookman Old Style" w:hAnsi="Bookman Old Style"/>
          <w:w w:val="115"/>
        </w:rPr>
        <w:t>dan</w:t>
      </w:r>
      <w:r w:rsidRPr="005F7F0F">
        <w:rPr>
          <w:rFonts w:ascii="Bookman Old Style" w:hAnsi="Bookman Old Style"/>
          <w:spacing w:val="40"/>
          <w:w w:val="115"/>
        </w:rPr>
        <w:t xml:space="preserve"> </w:t>
      </w:r>
      <w:r w:rsidRPr="005F7F0F">
        <w:rPr>
          <w:rFonts w:ascii="Bookman Old Style" w:hAnsi="Bookman Old Style"/>
          <w:w w:val="115"/>
        </w:rPr>
        <w:t>jasa</w:t>
      </w:r>
      <w:r w:rsidRPr="005F7F0F">
        <w:rPr>
          <w:rFonts w:ascii="Bookman Old Style" w:hAnsi="Bookman Old Style"/>
          <w:spacing w:val="40"/>
          <w:w w:val="115"/>
        </w:rPr>
        <w:t xml:space="preserve"> </w:t>
      </w:r>
      <w:r w:rsidRPr="005F7F0F">
        <w:rPr>
          <w:rFonts w:ascii="Bookman Old Style" w:hAnsi="Bookman Old Style"/>
          <w:w w:val="115"/>
        </w:rPr>
        <w:t>kepada</w:t>
      </w:r>
      <w:r w:rsidRPr="005F7F0F">
        <w:rPr>
          <w:rFonts w:ascii="Bookman Old Style" w:hAnsi="Bookman Old Style"/>
          <w:spacing w:val="40"/>
          <w:w w:val="115"/>
        </w:rPr>
        <w:t xml:space="preserve"> </w:t>
      </w:r>
      <w:r w:rsidRPr="005F7F0F">
        <w:rPr>
          <w:rFonts w:ascii="Bookman Old Style" w:hAnsi="Bookman Old Style"/>
          <w:w w:val="115"/>
        </w:rPr>
        <w:t>salah</w:t>
      </w:r>
      <w:r w:rsidRPr="005F7F0F">
        <w:rPr>
          <w:rFonts w:ascii="Bookman Old Style" w:hAnsi="Bookman Old Style"/>
          <w:spacing w:val="40"/>
          <w:w w:val="115"/>
        </w:rPr>
        <w:t xml:space="preserve"> </w:t>
      </w:r>
      <w:r w:rsidRPr="005F7F0F">
        <w:rPr>
          <w:rFonts w:ascii="Bookman Old Style" w:hAnsi="Bookman Old Style"/>
          <w:w w:val="115"/>
        </w:rPr>
        <w:t>satu</w:t>
      </w:r>
      <w:r w:rsidRPr="005F7F0F">
        <w:rPr>
          <w:rFonts w:ascii="Bookman Old Style" w:hAnsi="Bookman Old Style"/>
          <w:spacing w:val="40"/>
          <w:w w:val="115"/>
        </w:rPr>
        <w:t xml:space="preserve"> </w:t>
      </w:r>
      <w:r w:rsidRPr="005F7F0F">
        <w:rPr>
          <w:rFonts w:ascii="Bookman Old Style" w:hAnsi="Bookman Old Style"/>
          <w:w w:val="115"/>
        </w:rPr>
        <w:t>peserta, sebelum pengumuman resmi.</w:t>
      </w:r>
    </w:p>
    <w:p w14:paraId="24FACADD" w14:textId="77777777" w:rsidR="00BD5DB0" w:rsidRPr="005F7F0F" w:rsidRDefault="00000000">
      <w:pPr>
        <w:pStyle w:val="ListParagraph"/>
        <w:numPr>
          <w:ilvl w:val="0"/>
          <w:numId w:val="35"/>
        </w:numPr>
        <w:tabs>
          <w:tab w:val="left" w:pos="697"/>
        </w:tabs>
        <w:spacing w:before="197"/>
        <w:ind w:left="697" w:hanging="359"/>
        <w:rPr>
          <w:rFonts w:ascii="Bookman Old Style" w:hAnsi="Bookman Old Style"/>
          <w:sz w:val="24"/>
          <w:szCs w:val="24"/>
        </w:rPr>
      </w:pPr>
      <w:r w:rsidRPr="005F7F0F">
        <w:rPr>
          <w:rFonts w:ascii="Bookman Old Style" w:hAnsi="Bookman Old Style"/>
          <w:w w:val="115"/>
          <w:sz w:val="24"/>
          <w:szCs w:val="24"/>
        </w:rPr>
        <w:t>Jabatan</w:t>
      </w:r>
      <w:r w:rsidRPr="005F7F0F">
        <w:rPr>
          <w:rFonts w:ascii="Bookman Old Style" w:hAnsi="Bookman Old Style"/>
          <w:spacing w:val="25"/>
          <w:w w:val="115"/>
          <w:sz w:val="24"/>
          <w:szCs w:val="24"/>
        </w:rPr>
        <w:t xml:space="preserve"> </w:t>
      </w:r>
      <w:r w:rsidRPr="005F7F0F">
        <w:rPr>
          <w:rFonts w:ascii="Bookman Old Style" w:hAnsi="Bookman Old Style"/>
          <w:w w:val="115"/>
          <w:sz w:val="24"/>
          <w:szCs w:val="24"/>
        </w:rPr>
        <w:t>Rentan</w:t>
      </w:r>
      <w:r w:rsidRPr="005F7F0F">
        <w:rPr>
          <w:rFonts w:ascii="Bookman Old Style" w:hAnsi="Bookman Old Style"/>
          <w:spacing w:val="25"/>
          <w:w w:val="115"/>
          <w:sz w:val="24"/>
          <w:szCs w:val="24"/>
        </w:rPr>
        <w:t xml:space="preserve"> </w:t>
      </w:r>
      <w:r w:rsidRPr="005F7F0F">
        <w:rPr>
          <w:rFonts w:ascii="Bookman Old Style" w:hAnsi="Bookman Old Style"/>
          <w:w w:val="115"/>
          <w:sz w:val="24"/>
          <w:szCs w:val="24"/>
        </w:rPr>
        <w:t>Konflik</w:t>
      </w:r>
      <w:r w:rsidRPr="005F7F0F">
        <w:rPr>
          <w:rFonts w:ascii="Bookman Old Style" w:hAnsi="Bookman Old Style"/>
          <w:spacing w:val="25"/>
          <w:w w:val="115"/>
          <w:sz w:val="24"/>
          <w:szCs w:val="24"/>
        </w:rPr>
        <w:t xml:space="preserve"> </w:t>
      </w:r>
      <w:r w:rsidRPr="005F7F0F">
        <w:rPr>
          <w:rFonts w:ascii="Bookman Old Style" w:hAnsi="Bookman Old Style"/>
          <w:spacing w:val="-2"/>
          <w:w w:val="115"/>
          <w:sz w:val="24"/>
          <w:szCs w:val="24"/>
        </w:rPr>
        <w:t>Kepentingan</w:t>
      </w:r>
    </w:p>
    <w:p w14:paraId="44453B41" w14:textId="77777777" w:rsidR="00BD5DB0" w:rsidRPr="005F7F0F" w:rsidRDefault="00000000">
      <w:pPr>
        <w:pStyle w:val="BodyText"/>
        <w:spacing w:before="199"/>
        <w:ind w:left="338" w:right="332"/>
        <w:rPr>
          <w:rFonts w:ascii="Bookman Old Style" w:hAnsi="Bookman Old Style"/>
        </w:rPr>
      </w:pPr>
      <w:r w:rsidRPr="005F7F0F">
        <w:rPr>
          <w:rFonts w:ascii="Bookman Old Style" w:hAnsi="Bookman Old Style"/>
          <w:w w:val="115"/>
        </w:rPr>
        <w:t>Pada dasarnya semua jabatan dimana pejabat memiliki kewenangan untuk mengambil Keputusan dan/atau Tindakan Administrasi Pemerintahan Jabatan memiliki risiko Konflik Kepentingan. Namun demikian, ada jabatan-jabatan tertentu dimana risiko tersebut lebih besar, antara lain jabatan terkait tugas pokok dan fungsi sebagai berikut:</w:t>
      </w:r>
    </w:p>
    <w:p w14:paraId="2EFF0495" w14:textId="77777777" w:rsidR="00BD5DB0" w:rsidRPr="005F7F0F" w:rsidRDefault="00000000">
      <w:pPr>
        <w:pStyle w:val="ListParagraph"/>
        <w:numPr>
          <w:ilvl w:val="0"/>
          <w:numId w:val="38"/>
        </w:numPr>
        <w:tabs>
          <w:tab w:val="left" w:pos="765"/>
        </w:tabs>
        <w:spacing w:before="2" w:line="281" w:lineRule="exact"/>
        <w:ind w:left="765" w:hanging="359"/>
        <w:rPr>
          <w:rFonts w:ascii="Bookman Old Style" w:hAnsi="Bookman Old Style"/>
          <w:sz w:val="24"/>
          <w:szCs w:val="24"/>
        </w:rPr>
      </w:pPr>
      <w:r w:rsidRPr="005F7F0F">
        <w:rPr>
          <w:rFonts w:ascii="Bookman Old Style" w:hAnsi="Bookman Old Style"/>
          <w:spacing w:val="-2"/>
          <w:w w:val="115"/>
          <w:sz w:val="24"/>
          <w:szCs w:val="24"/>
        </w:rPr>
        <w:t>Perencanaan;</w:t>
      </w:r>
    </w:p>
    <w:p w14:paraId="085F850D" w14:textId="77777777" w:rsidR="00BD5DB0" w:rsidRPr="005F7F0F" w:rsidRDefault="00000000">
      <w:pPr>
        <w:pStyle w:val="ListParagraph"/>
        <w:numPr>
          <w:ilvl w:val="0"/>
          <w:numId w:val="38"/>
        </w:numPr>
        <w:tabs>
          <w:tab w:val="left" w:pos="765"/>
        </w:tabs>
        <w:spacing w:line="281" w:lineRule="exact"/>
        <w:ind w:left="765" w:hanging="359"/>
        <w:rPr>
          <w:rFonts w:ascii="Bookman Old Style" w:hAnsi="Bookman Old Style"/>
          <w:sz w:val="24"/>
          <w:szCs w:val="24"/>
        </w:rPr>
      </w:pPr>
      <w:r w:rsidRPr="005F7F0F">
        <w:rPr>
          <w:rFonts w:ascii="Bookman Old Style" w:hAnsi="Bookman Old Style"/>
          <w:w w:val="115"/>
          <w:sz w:val="24"/>
          <w:szCs w:val="24"/>
        </w:rPr>
        <w:t>Pembuatan</w:t>
      </w:r>
      <w:r w:rsidRPr="005F7F0F">
        <w:rPr>
          <w:rFonts w:ascii="Bookman Old Style" w:hAnsi="Bookman Old Style"/>
          <w:spacing w:val="9"/>
          <w:w w:val="115"/>
          <w:sz w:val="24"/>
          <w:szCs w:val="24"/>
        </w:rPr>
        <w:t xml:space="preserve"> </w:t>
      </w:r>
      <w:r w:rsidRPr="005F7F0F">
        <w:rPr>
          <w:rFonts w:ascii="Bookman Old Style" w:hAnsi="Bookman Old Style"/>
          <w:w w:val="115"/>
          <w:sz w:val="24"/>
          <w:szCs w:val="24"/>
        </w:rPr>
        <w:t>aturan</w:t>
      </w:r>
      <w:r w:rsidRPr="005F7F0F">
        <w:rPr>
          <w:rFonts w:ascii="Bookman Old Style" w:hAnsi="Bookman Old Style"/>
          <w:spacing w:val="10"/>
          <w:w w:val="115"/>
          <w:sz w:val="24"/>
          <w:szCs w:val="24"/>
        </w:rPr>
        <w:t xml:space="preserve"> </w:t>
      </w:r>
      <w:r w:rsidRPr="005F7F0F">
        <w:rPr>
          <w:rFonts w:ascii="Bookman Old Style" w:hAnsi="Bookman Old Style"/>
          <w:w w:val="115"/>
          <w:sz w:val="24"/>
          <w:szCs w:val="24"/>
        </w:rPr>
        <w:t>dan</w:t>
      </w:r>
      <w:r w:rsidRPr="005F7F0F">
        <w:rPr>
          <w:rFonts w:ascii="Bookman Old Style" w:hAnsi="Bookman Old Style"/>
          <w:spacing w:val="10"/>
          <w:w w:val="115"/>
          <w:sz w:val="24"/>
          <w:szCs w:val="24"/>
        </w:rPr>
        <w:t xml:space="preserve"> </w:t>
      </w:r>
      <w:r w:rsidRPr="005F7F0F">
        <w:rPr>
          <w:rFonts w:ascii="Bookman Old Style" w:hAnsi="Bookman Old Style"/>
          <w:spacing w:val="-2"/>
          <w:w w:val="115"/>
          <w:sz w:val="24"/>
          <w:szCs w:val="24"/>
        </w:rPr>
        <w:t>kebijakan;</w:t>
      </w:r>
    </w:p>
    <w:p w14:paraId="537FEAAF" w14:textId="77777777" w:rsidR="00BD5DB0" w:rsidRPr="005F7F0F" w:rsidRDefault="00000000">
      <w:pPr>
        <w:pStyle w:val="ListParagraph"/>
        <w:numPr>
          <w:ilvl w:val="0"/>
          <w:numId w:val="38"/>
        </w:numPr>
        <w:tabs>
          <w:tab w:val="left" w:pos="765"/>
        </w:tabs>
        <w:spacing w:line="281" w:lineRule="exact"/>
        <w:ind w:left="765" w:hanging="359"/>
        <w:rPr>
          <w:rFonts w:ascii="Bookman Old Style" w:hAnsi="Bookman Old Style"/>
          <w:sz w:val="24"/>
          <w:szCs w:val="24"/>
        </w:rPr>
      </w:pPr>
      <w:r w:rsidRPr="005F7F0F">
        <w:rPr>
          <w:rFonts w:ascii="Bookman Old Style" w:hAnsi="Bookman Old Style"/>
          <w:w w:val="115"/>
          <w:sz w:val="24"/>
          <w:szCs w:val="24"/>
        </w:rPr>
        <w:t>Pengadaan</w:t>
      </w:r>
      <w:r w:rsidRPr="005F7F0F">
        <w:rPr>
          <w:rFonts w:ascii="Bookman Old Style" w:hAnsi="Bookman Old Style"/>
          <w:spacing w:val="6"/>
          <w:w w:val="115"/>
          <w:sz w:val="24"/>
          <w:szCs w:val="24"/>
        </w:rPr>
        <w:t xml:space="preserve"> </w:t>
      </w:r>
      <w:r w:rsidRPr="005F7F0F">
        <w:rPr>
          <w:rFonts w:ascii="Bookman Old Style" w:hAnsi="Bookman Old Style"/>
          <w:w w:val="115"/>
          <w:sz w:val="24"/>
          <w:szCs w:val="24"/>
        </w:rPr>
        <w:t>barang</w:t>
      </w:r>
      <w:r w:rsidRPr="005F7F0F">
        <w:rPr>
          <w:rFonts w:ascii="Bookman Old Style" w:hAnsi="Bookman Old Style"/>
          <w:spacing w:val="7"/>
          <w:w w:val="115"/>
          <w:sz w:val="24"/>
          <w:szCs w:val="24"/>
        </w:rPr>
        <w:t xml:space="preserve"> </w:t>
      </w:r>
      <w:r w:rsidRPr="005F7F0F">
        <w:rPr>
          <w:rFonts w:ascii="Bookman Old Style" w:hAnsi="Bookman Old Style"/>
          <w:w w:val="115"/>
          <w:sz w:val="24"/>
          <w:szCs w:val="24"/>
        </w:rPr>
        <w:t>dan</w:t>
      </w:r>
      <w:r w:rsidRPr="005F7F0F">
        <w:rPr>
          <w:rFonts w:ascii="Bookman Old Style" w:hAnsi="Bookman Old Style"/>
          <w:spacing w:val="7"/>
          <w:w w:val="115"/>
          <w:sz w:val="24"/>
          <w:szCs w:val="24"/>
        </w:rPr>
        <w:t xml:space="preserve"> </w:t>
      </w:r>
      <w:r w:rsidRPr="005F7F0F">
        <w:rPr>
          <w:rFonts w:ascii="Bookman Old Style" w:hAnsi="Bookman Old Style"/>
          <w:spacing w:val="-2"/>
          <w:w w:val="115"/>
          <w:sz w:val="24"/>
          <w:szCs w:val="24"/>
        </w:rPr>
        <w:t>jasa;</w:t>
      </w:r>
    </w:p>
    <w:p w14:paraId="6D5B26CB" w14:textId="77777777" w:rsidR="00BD5DB0" w:rsidRPr="005F7F0F" w:rsidRDefault="00000000">
      <w:pPr>
        <w:pStyle w:val="ListParagraph"/>
        <w:numPr>
          <w:ilvl w:val="0"/>
          <w:numId w:val="38"/>
        </w:numPr>
        <w:tabs>
          <w:tab w:val="left" w:pos="765"/>
        </w:tabs>
        <w:spacing w:before="2"/>
        <w:ind w:left="765" w:hanging="359"/>
        <w:rPr>
          <w:rFonts w:ascii="Bookman Old Style" w:hAnsi="Bookman Old Style"/>
          <w:sz w:val="24"/>
          <w:szCs w:val="24"/>
        </w:rPr>
      </w:pPr>
      <w:r w:rsidRPr="005F7F0F">
        <w:rPr>
          <w:rFonts w:ascii="Bookman Old Style" w:hAnsi="Bookman Old Style"/>
          <w:spacing w:val="-2"/>
          <w:w w:val="110"/>
          <w:sz w:val="24"/>
          <w:szCs w:val="24"/>
        </w:rPr>
        <w:t>Perizinan;</w:t>
      </w:r>
    </w:p>
    <w:p w14:paraId="5CEC372D" w14:textId="77777777" w:rsidR="00BD5DB0" w:rsidRPr="005F7F0F" w:rsidRDefault="00000000">
      <w:pPr>
        <w:pStyle w:val="ListParagraph"/>
        <w:numPr>
          <w:ilvl w:val="0"/>
          <w:numId w:val="38"/>
        </w:numPr>
        <w:tabs>
          <w:tab w:val="left" w:pos="765"/>
        </w:tabs>
        <w:spacing w:line="281" w:lineRule="exact"/>
        <w:ind w:left="765" w:hanging="359"/>
        <w:rPr>
          <w:rFonts w:ascii="Bookman Old Style" w:hAnsi="Bookman Old Style"/>
          <w:sz w:val="24"/>
          <w:szCs w:val="24"/>
        </w:rPr>
      </w:pPr>
      <w:r w:rsidRPr="005F7F0F">
        <w:rPr>
          <w:rFonts w:ascii="Bookman Old Style" w:hAnsi="Bookman Old Style"/>
          <w:w w:val="115"/>
          <w:sz w:val="24"/>
          <w:szCs w:val="24"/>
        </w:rPr>
        <w:t>Pengangkatan,</w:t>
      </w:r>
      <w:r w:rsidRPr="005F7F0F">
        <w:rPr>
          <w:rFonts w:ascii="Bookman Old Style" w:hAnsi="Bookman Old Style"/>
          <w:spacing w:val="10"/>
          <w:w w:val="115"/>
          <w:sz w:val="24"/>
          <w:szCs w:val="24"/>
        </w:rPr>
        <w:t xml:space="preserve"> </w:t>
      </w:r>
      <w:r w:rsidRPr="005F7F0F">
        <w:rPr>
          <w:rFonts w:ascii="Bookman Old Style" w:hAnsi="Bookman Old Style"/>
          <w:w w:val="115"/>
          <w:sz w:val="24"/>
          <w:szCs w:val="24"/>
        </w:rPr>
        <w:t>promosi,</w:t>
      </w:r>
      <w:r w:rsidRPr="005F7F0F">
        <w:rPr>
          <w:rFonts w:ascii="Bookman Old Style" w:hAnsi="Bookman Old Style"/>
          <w:spacing w:val="11"/>
          <w:w w:val="115"/>
          <w:sz w:val="24"/>
          <w:szCs w:val="24"/>
        </w:rPr>
        <w:t xml:space="preserve"> </w:t>
      </w:r>
      <w:r w:rsidRPr="005F7F0F">
        <w:rPr>
          <w:rFonts w:ascii="Bookman Old Style" w:hAnsi="Bookman Old Style"/>
          <w:w w:val="115"/>
          <w:sz w:val="24"/>
          <w:szCs w:val="24"/>
        </w:rPr>
        <w:t>mutasi</w:t>
      </w:r>
      <w:r w:rsidRPr="005F7F0F">
        <w:rPr>
          <w:rFonts w:ascii="Bookman Old Style" w:hAnsi="Bookman Old Style"/>
          <w:spacing w:val="11"/>
          <w:w w:val="115"/>
          <w:sz w:val="24"/>
          <w:szCs w:val="24"/>
        </w:rPr>
        <w:t xml:space="preserve"> </w:t>
      </w:r>
      <w:r w:rsidRPr="005F7F0F">
        <w:rPr>
          <w:rFonts w:ascii="Bookman Old Style" w:hAnsi="Bookman Old Style"/>
          <w:w w:val="115"/>
          <w:sz w:val="24"/>
          <w:szCs w:val="24"/>
        </w:rPr>
        <w:t>dan</w:t>
      </w:r>
      <w:r w:rsidRPr="005F7F0F">
        <w:rPr>
          <w:rFonts w:ascii="Bookman Old Style" w:hAnsi="Bookman Old Style"/>
          <w:spacing w:val="10"/>
          <w:w w:val="115"/>
          <w:sz w:val="24"/>
          <w:szCs w:val="24"/>
        </w:rPr>
        <w:t xml:space="preserve"> </w:t>
      </w:r>
      <w:r w:rsidRPr="005F7F0F">
        <w:rPr>
          <w:rFonts w:ascii="Bookman Old Style" w:hAnsi="Bookman Old Style"/>
          <w:w w:val="115"/>
          <w:sz w:val="24"/>
          <w:szCs w:val="24"/>
        </w:rPr>
        <w:t>kebijakan</w:t>
      </w:r>
      <w:r w:rsidRPr="005F7F0F">
        <w:rPr>
          <w:rFonts w:ascii="Bookman Old Style" w:hAnsi="Bookman Old Style"/>
          <w:spacing w:val="10"/>
          <w:w w:val="115"/>
          <w:sz w:val="24"/>
          <w:szCs w:val="24"/>
        </w:rPr>
        <w:t xml:space="preserve"> </w:t>
      </w:r>
      <w:r w:rsidRPr="005F7F0F">
        <w:rPr>
          <w:rFonts w:ascii="Bookman Old Style" w:hAnsi="Bookman Old Style"/>
          <w:w w:val="115"/>
          <w:sz w:val="24"/>
          <w:szCs w:val="24"/>
        </w:rPr>
        <w:t>manajemen</w:t>
      </w:r>
      <w:r w:rsidRPr="005F7F0F">
        <w:rPr>
          <w:rFonts w:ascii="Bookman Old Style" w:hAnsi="Bookman Old Style"/>
          <w:spacing w:val="10"/>
          <w:w w:val="115"/>
          <w:sz w:val="24"/>
          <w:szCs w:val="24"/>
        </w:rPr>
        <w:t xml:space="preserve"> </w:t>
      </w:r>
      <w:r w:rsidRPr="005F7F0F">
        <w:rPr>
          <w:rFonts w:ascii="Bookman Old Style" w:hAnsi="Bookman Old Style"/>
          <w:spacing w:val="-4"/>
          <w:w w:val="115"/>
          <w:sz w:val="24"/>
          <w:szCs w:val="24"/>
        </w:rPr>
        <w:t>SDM;</w:t>
      </w:r>
    </w:p>
    <w:p w14:paraId="6D0D95E2" w14:textId="77777777" w:rsidR="00BD5DB0" w:rsidRPr="005F7F0F" w:rsidRDefault="00000000">
      <w:pPr>
        <w:pStyle w:val="ListParagraph"/>
        <w:numPr>
          <w:ilvl w:val="0"/>
          <w:numId w:val="38"/>
        </w:numPr>
        <w:tabs>
          <w:tab w:val="left" w:pos="765"/>
        </w:tabs>
        <w:spacing w:line="281" w:lineRule="exact"/>
        <w:ind w:left="765" w:hanging="359"/>
        <w:rPr>
          <w:rFonts w:ascii="Bookman Old Style" w:hAnsi="Bookman Old Style"/>
          <w:sz w:val="24"/>
          <w:szCs w:val="24"/>
        </w:rPr>
      </w:pPr>
      <w:r w:rsidRPr="005F7F0F">
        <w:rPr>
          <w:rFonts w:ascii="Bookman Old Style" w:hAnsi="Bookman Old Style"/>
          <w:w w:val="115"/>
          <w:sz w:val="24"/>
          <w:szCs w:val="24"/>
        </w:rPr>
        <w:t>Pengawasan</w:t>
      </w:r>
      <w:r w:rsidRPr="005F7F0F">
        <w:rPr>
          <w:rFonts w:ascii="Bookman Old Style" w:hAnsi="Bookman Old Style"/>
          <w:spacing w:val="-2"/>
          <w:w w:val="115"/>
          <w:sz w:val="24"/>
          <w:szCs w:val="24"/>
        </w:rPr>
        <w:t xml:space="preserve"> </w:t>
      </w:r>
      <w:r w:rsidRPr="005F7F0F">
        <w:rPr>
          <w:rFonts w:ascii="Bookman Old Style" w:hAnsi="Bookman Old Style"/>
          <w:w w:val="115"/>
          <w:sz w:val="24"/>
          <w:szCs w:val="24"/>
        </w:rPr>
        <w:t>dan</w:t>
      </w:r>
      <w:r w:rsidRPr="005F7F0F">
        <w:rPr>
          <w:rFonts w:ascii="Bookman Old Style" w:hAnsi="Bookman Old Style"/>
          <w:spacing w:val="-1"/>
          <w:w w:val="115"/>
          <w:sz w:val="24"/>
          <w:szCs w:val="24"/>
        </w:rPr>
        <w:t xml:space="preserve"> </w:t>
      </w:r>
      <w:r w:rsidRPr="005F7F0F">
        <w:rPr>
          <w:rFonts w:ascii="Bookman Old Style" w:hAnsi="Bookman Old Style"/>
          <w:spacing w:val="-2"/>
          <w:w w:val="115"/>
          <w:sz w:val="24"/>
          <w:szCs w:val="24"/>
        </w:rPr>
        <w:t>pemeriksaan;</w:t>
      </w:r>
    </w:p>
    <w:p w14:paraId="3D3BE574" w14:textId="77777777" w:rsidR="00BD5DB0" w:rsidRPr="005F7F0F" w:rsidRDefault="00000000">
      <w:pPr>
        <w:pStyle w:val="ListParagraph"/>
        <w:numPr>
          <w:ilvl w:val="0"/>
          <w:numId w:val="38"/>
        </w:numPr>
        <w:tabs>
          <w:tab w:val="left" w:pos="765"/>
        </w:tabs>
        <w:spacing w:line="281" w:lineRule="exact"/>
        <w:ind w:left="765" w:hanging="359"/>
        <w:rPr>
          <w:rFonts w:ascii="Bookman Old Style" w:hAnsi="Bookman Old Style"/>
          <w:sz w:val="24"/>
          <w:szCs w:val="24"/>
        </w:rPr>
      </w:pPr>
      <w:proofErr w:type="spellStart"/>
      <w:r w:rsidRPr="005F7F0F">
        <w:rPr>
          <w:rFonts w:ascii="Bookman Old Style" w:hAnsi="Bookman Old Style"/>
          <w:spacing w:val="-2"/>
          <w:w w:val="115"/>
          <w:sz w:val="24"/>
          <w:szCs w:val="24"/>
          <w:lang w:val="en-US"/>
        </w:rPr>
        <w:t>Pengelolaan</w:t>
      </w:r>
      <w:proofErr w:type="spellEnd"/>
      <w:r w:rsidRPr="005F7F0F">
        <w:rPr>
          <w:rFonts w:ascii="Bookman Old Style" w:hAnsi="Bookman Old Style"/>
          <w:spacing w:val="-2"/>
          <w:w w:val="115"/>
          <w:sz w:val="24"/>
          <w:szCs w:val="24"/>
          <w:lang w:val="en-US"/>
        </w:rPr>
        <w:t xml:space="preserve"> </w:t>
      </w:r>
      <w:proofErr w:type="spellStart"/>
      <w:r w:rsidRPr="005F7F0F">
        <w:rPr>
          <w:rFonts w:ascii="Bookman Old Style" w:hAnsi="Bookman Old Style"/>
          <w:spacing w:val="-2"/>
          <w:w w:val="115"/>
          <w:sz w:val="24"/>
          <w:szCs w:val="24"/>
          <w:lang w:val="en-US"/>
        </w:rPr>
        <w:t>retribusi</w:t>
      </w:r>
      <w:proofErr w:type="spellEnd"/>
      <w:r w:rsidRPr="005F7F0F">
        <w:rPr>
          <w:rFonts w:ascii="Bookman Old Style" w:hAnsi="Bookman Old Style"/>
          <w:spacing w:val="-2"/>
          <w:w w:val="115"/>
          <w:sz w:val="24"/>
          <w:szCs w:val="24"/>
          <w:lang w:val="en-US"/>
        </w:rPr>
        <w:t xml:space="preserve"> dan </w:t>
      </w:r>
      <w:proofErr w:type="spellStart"/>
      <w:r w:rsidRPr="005F7F0F">
        <w:rPr>
          <w:rFonts w:ascii="Bookman Old Style" w:hAnsi="Bookman Old Style"/>
          <w:spacing w:val="-2"/>
          <w:w w:val="115"/>
          <w:sz w:val="24"/>
          <w:szCs w:val="24"/>
          <w:lang w:val="en-US"/>
        </w:rPr>
        <w:t>pajak</w:t>
      </w:r>
      <w:proofErr w:type="spellEnd"/>
      <w:r w:rsidRPr="005F7F0F">
        <w:rPr>
          <w:rFonts w:ascii="Bookman Old Style" w:hAnsi="Bookman Old Style"/>
          <w:spacing w:val="-2"/>
          <w:w w:val="115"/>
          <w:sz w:val="24"/>
          <w:szCs w:val="24"/>
          <w:lang w:val="en-US"/>
        </w:rPr>
        <w:t xml:space="preserve"> </w:t>
      </w:r>
      <w:proofErr w:type="spellStart"/>
      <w:r w:rsidRPr="005F7F0F">
        <w:rPr>
          <w:rFonts w:ascii="Bookman Old Style" w:hAnsi="Bookman Old Style"/>
          <w:spacing w:val="-2"/>
          <w:w w:val="115"/>
          <w:sz w:val="24"/>
          <w:szCs w:val="24"/>
          <w:lang w:val="en-US"/>
        </w:rPr>
        <w:t>daerah</w:t>
      </w:r>
      <w:proofErr w:type="spellEnd"/>
      <w:r w:rsidRPr="005F7F0F">
        <w:rPr>
          <w:rFonts w:ascii="Bookman Old Style" w:hAnsi="Bookman Old Style"/>
          <w:spacing w:val="-2"/>
          <w:w w:val="115"/>
          <w:sz w:val="24"/>
          <w:szCs w:val="24"/>
          <w:lang w:val="en-US"/>
        </w:rPr>
        <w:t>;</w:t>
      </w:r>
    </w:p>
    <w:p w14:paraId="3DDE71C7" w14:textId="77777777" w:rsidR="00BD5DB0" w:rsidRPr="005F7F0F" w:rsidRDefault="00000000">
      <w:pPr>
        <w:pStyle w:val="ListParagraph"/>
        <w:numPr>
          <w:ilvl w:val="0"/>
          <w:numId w:val="38"/>
        </w:numPr>
        <w:tabs>
          <w:tab w:val="left" w:pos="765"/>
        </w:tabs>
        <w:spacing w:before="2" w:line="281" w:lineRule="exact"/>
        <w:ind w:left="765" w:hanging="359"/>
        <w:rPr>
          <w:rFonts w:ascii="Bookman Old Style" w:hAnsi="Bookman Old Style"/>
          <w:sz w:val="24"/>
          <w:szCs w:val="24"/>
        </w:rPr>
      </w:pPr>
      <w:r w:rsidRPr="005F7F0F">
        <w:rPr>
          <w:rFonts w:ascii="Bookman Old Style" w:hAnsi="Bookman Old Style"/>
          <w:w w:val="115"/>
          <w:sz w:val="24"/>
          <w:szCs w:val="24"/>
        </w:rPr>
        <w:t>Penilaian,</w:t>
      </w:r>
      <w:r w:rsidRPr="005F7F0F">
        <w:rPr>
          <w:rFonts w:ascii="Bookman Old Style" w:hAnsi="Bookman Old Style"/>
          <w:spacing w:val="7"/>
          <w:w w:val="115"/>
          <w:sz w:val="24"/>
          <w:szCs w:val="24"/>
        </w:rPr>
        <w:t xml:space="preserve"> </w:t>
      </w:r>
      <w:r w:rsidRPr="005F7F0F">
        <w:rPr>
          <w:rFonts w:ascii="Bookman Old Style" w:hAnsi="Bookman Old Style"/>
          <w:w w:val="115"/>
          <w:sz w:val="24"/>
          <w:szCs w:val="24"/>
        </w:rPr>
        <w:t>termasuk</w:t>
      </w:r>
      <w:r w:rsidRPr="005F7F0F">
        <w:rPr>
          <w:rFonts w:ascii="Bookman Old Style" w:hAnsi="Bookman Old Style"/>
          <w:spacing w:val="6"/>
          <w:w w:val="115"/>
          <w:sz w:val="24"/>
          <w:szCs w:val="24"/>
        </w:rPr>
        <w:t xml:space="preserve"> </w:t>
      </w:r>
      <w:proofErr w:type="spellStart"/>
      <w:r w:rsidRPr="005F7F0F">
        <w:rPr>
          <w:rFonts w:ascii="Bookman Old Style" w:hAnsi="Bookman Old Style"/>
          <w:spacing w:val="6"/>
          <w:w w:val="115"/>
          <w:sz w:val="24"/>
          <w:szCs w:val="24"/>
          <w:lang w:val="en-US"/>
        </w:rPr>
        <w:t>evaluasi</w:t>
      </w:r>
      <w:proofErr w:type="spellEnd"/>
      <w:r w:rsidRPr="005F7F0F">
        <w:rPr>
          <w:rFonts w:ascii="Bookman Old Style" w:hAnsi="Bookman Old Style"/>
          <w:spacing w:val="6"/>
          <w:w w:val="115"/>
          <w:sz w:val="24"/>
          <w:szCs w:val="24"/>
          <w:lang w:val="en-US"/>
        </w:rPr>
        <w:t xml:space="preserve">, </w:t>
      </w:r>
      <w:r w:rsidRPr="005F7F0F">
        <w:rPr>
          <w:rFonts w:ascii="Bookman Old Style" w:hAnsi="Bookman Old Style"/>
          <w:w w:val="115"/>
          <w:sz w:val="24"/>
          <w:szCs w:val="24"/>
        </w:rPr>
        <w:t>sertifikasi</w:t>
      </w:r>
      <w:r w:rsidRPr="005F7F0F">
        <w:rPr>
          <w:rFonts w:ascii="Bookman Old Style" w:hAnsi="Bookman Old Style"/>
          <w:spacing w:val="7"/>
          <w:w w:val="115"/>
          <w:sz w:val="24"/>
          <w:szCs w:val="24"/>
        </w:rPr>
        <w:t xml:space="preserve"> </w:t>
      </w:r>
      <w:r w:rsidRPr="005F7F0F">
        <w:rPr>
          <w:rFonts w:ascii="Bookman Old Style" w:hAnsi="Bookman Old Style"/>
          <w:w w:val="115"/>
          <w:sz w:val="24"/>
          <w:szCs w:val="24"/>
        </w:rPr>
        <w:t>dan</w:t>
      </w:r>
      <w:r w:rsidRPr="005F7F0F">
        <w:rPr>
          <w:rFonts w:ascii="Bookman Old Style" w:hAnsi="Bookman Old Style"/>
          <w:spacing w:val="6"/>
          <w:w w:val="115"/>
          <w:sz w:val="24"/>
          <w:szCs w:val="24"/>
        </w:rPr>
        <w:t xml:space="preserve"> </w:t>
      </w:r>
      <w:r w:rsidRPr="005F7F0F">
        <w:rPr>
          <w:rFonts w:ascii="Bookman Old Style" w:hAnsi="Bookman Old Style"/>
          <w:spacing w:val="-2"/>
          <w:w w:val="115"/>
          <w:sz w:val="24"/>
          <w:szCs w:val="24"/>
        </w:rPr>
        <w:t>pengujian;</w:t>
      </w:r>
      <w:proofErr w:type="spellStart"/>
      <w:r w:rsidRPr="005F7F0F">
        <w:rPr>
          <w:rFonts w:ascii="Bookman Old Style" w:hAnsi="Bookman Old Style"/>
          <w:spacing w:val="-2"/>
          <w:w w:val="115"/>
          <w:sz w:val="24"/>
          <w:szCs w:val="24"/>
          <w:lang w:val="en-US"/>
        </w:rPr>
        <w:t>atau</w:t>
      </w:r>
      <w:proofErr w:type="spellEnd"/>
    </w:p>
    <w:p w14:paraId="19BFA295" w14:textId="77777777" w:rsidR="00BD5DB0" w:rsidRPr="005F7F0F" w:rsidRDefault="00000000">
      <w:pPr>
        <w:pStyle w:val="ListParagraph"/>
        <w:numPr>
          <w:ilvl w:val="0"/>
          <w:numId w:val="38"/>
        </w:numPr>
        <w:tabs>
          <w:tab w:val="left" w:pos="765"/>
        </w:tabs>
        <w:spacing w:line="281" w:lineRule="exact"/>
        <w:ind w:left="765" w:hanging="359"/>
        <w:rPr>
          <w:rFonts w:ascii="Bookman Old Style" w:hAnsi="Bookman Old Style"/>
          <w:sz w:val="24"/>
          <w:szCs w:val="24"/>
        </w:rPr>
      </w:pPr>
      <w:r w:rsidRPr="005F7F0F">
        <w:rPr>
          <w:rFonts w:ascii="Bookman Old Style" w:hAnsi="Bookman Old Style"/>
          <w:w w:val="115"/>
          <w:sz w:val="24"/>
          <w:szCs w:val="24"/>
        </w:rPr>
        <w:t>Penyelidikan</w:t>
      </w:r>
      <w:r w:rsidRPr="005F7F0F">
        <w:rPr>
          <w:rFonts w:ascii="Bookman Old Style" w:hAnsi="Bookman Old Style"/>
          <w:spacing w:val="-10"/>
          <w:w w:val="115"/>
          <w:sz w:val="24"/>
          <w:szCs w:val="24"/>
        </w:rPr>
        <w:t xml:space="preserve"> </w:t>
      </w:r>
      <w:r w:rsidRPr="005F7F0F">
        <w:rPr>
          <w:rFonts w:ascii="Bookman Old Style" w:hAnsi="Bookman Old Style"/>
          <w:w w:val="115"/>
          <w:sz w:val="24"/>
          <w:szCs w:val="24"/>
        </w:rPr>
        <w:t>dan</w:t>
      </w:r>
      <w:r w:rsidRPr="005F7F0F">
        <w:rPr>
          <w:rFonts w:ascii="Bookman Old Style" w:hAnsi="Bookman Old Style"/>
          <w:spacing w:val="-10"/>
          <w:w w:val="115"/>
          <w:sz w:val="24"/>
          <w:szCs w:val="24"/>
        </w:rPr>
        <w:t xml:space="preserve"> </w:t>
      </w:r>
      <w:r w:rsidRPr="005F7F0F">
        <w:rPr>
          <w:rFonts w:ascii="Bookman Old Style" w:hAnsi="Bookman Old Style"/>
          <w:spacing w:val="-2"/>
          <w:w w:val="115"/>
          <w:sz w:val="24"/>
          <w:szCs w:val="24"/>
        </w:rPr>
        <w:t>penyidikan</w:t>
      </w:r>
      <w:r w:rsidRPr="005F7F0F">
        <w:rPr>
          <w:rFonts w:ascii="Bookman Old Style" w:hAnsi="Bookman Old Style"/>
          <w:spacing w:val="-2"/>
          <w:w w:val="115"/>
          <w:sz w:val="24"/>
          <w:szCs w:val="24"/>
          <w:lang w:val="en-US"/>
        </w:rPr>
        <w:t>.</w:t>
      </w:r>
    </w:p>
    <w:p w14:paraId="67CCE5F3" w14:textId="77777777" w:rsidR="00BD5DB0" w:rsidRPr="005F7F0F" w:rsidRDefault="00BD5DB0">
      <w:pPr>
        <w:pStyle w:val="BodyText"/>
        <w:jc w:val="left"/>
        <w:rPr>
          <w:rFonts w:ascii="Bookman Old Style" w:hAnsi="Bookman Old Style"/>
        </w:rPr>
      </w:pPr>
    </w:p>
    <w:p w14:paraId="3A9E817B" w14:textId="77777777" w:rsidR="00BD5DB0" w:rsidRPr="005F7F0F" w:rsidRDefault="00000000">
      <w:pPr>
        <w:pStyle w:val="ListParagraph"/>
        <w:numPr>
          <w:ilvl w:val="0"/>
          <w:numId w:val="35"/>
        </w:numPr>
        <w:tabs>
          <w:tab w:val="left" w:pos="697"/>
        </w:tabs>
        <w:ind w:left="697" w:hanging="359"/>
        <w:rPr>
          <w:rFonts w:ascii="Bookman Old Style" w:hAnsi="Bookman Old Style"/>
          <w:sz w:val="24"/>
          <w:szCs w:val="24"/>
        </w:rPr>
      </w:pPr>
      <w:r w:rsidRPr="005F7F0F">
        <w:rPr>
          <w:rFonts w:ascii="Bookman Old Style" w:hAnsi="Bookman Old Style"/>
          <w:w w:val="115"/>
          <w:sz w:val="24"/>
          <w:szCs w:val="24"/>
        </w:rPr>
        <w:t>Pelaksanaan</w:t>
      </w:r>
      <w:r w:rsidRPr="005F7F0F">
        <w:rPr>
          <w:rFonts w:ascii="Bookman Old Style" w:hAnsi="Bookman Old Style"/>
          <w:spacing w:val="-2"/>
          <w:w w:val="115"/>
          <w:sz w:val="24"/>
          <w:szCs w:val="24"/>
        </w:rPr>
        <w:t xml:space="preserve"> </w:t>
      </w:r>
      <w:r w:rsidRPr="005F7F0F">
        <w:rPr>
          <w:rFonts w:ascii="Bookman Old Style" w:hAnsi="Bookman Old Style"/>
          <w:w w:val="115"/>
          <w:sz w:val="24"/>
          <w:szCs w:val="24"/>
        </w:rPr>
        <w:t>Sistem</w:t>
      </w:r>
      <w:r w:rsidRPr="005F7F0F">
        <w:rPr>
          <w:rFonts w:ascii="Bookman Old Style" w:hAnsi="Bookman Old Style"/>
          <w:spacing w:val="-1"/>
          <w:w w:val="115"/>
          <w:sz w:val="24"/>
          <w:szCs w:val="24"/>
        </w:rPr>
        <w:t xml:space="preserve"> </w:t>
      </w:r>
      <w:r w:rsidRPr="005F7F0F">
        <w:rPr>
          <w:rFonts w:ascii="Bookman Old Style" w:hAnsi="Bookman Old Style"/>
          <w:w w:val="115"/>
          <w:sz w:val="24"/>
          <w:szCs w:val="24"/>
        </w:rPr>
        <w:t>Pengelolaan</w:t>
      </w:r>
      <w:r w:rsidRPr="005F7F0F">
        <w:rPr>
          <w:rFonts w:ascii="Bookman Old Style" w:hAnsi="Bookman Old Style"/>
          <w:spacing w:val="-2"/>
          <w:w w:val="115"/>
          <w:sz w:val="24"/>
          <w:szCs w:val="24"/>
        </w:rPr>
        <w:t xml:space="preserve"> </w:t>
      </w:r>
      <w:r w:rsidRPr="005F7F0F">
        <w:rPr>
          <w:rFonts w:ascii="Bookman Old Style" w:hAnsi="Bookman Old Style"/>
          <w:w w:val="115"/>
          <w:sz w:val="24"/>
          <w:szCs w:val="24"/>
        </w:rPr>
        <w:t>Konflik</w:t>
      </w:r>
      <w:r w:rsidRPr="005F7F0F">
        <w:rPr>
          <w:rFonts w:ascii="Bookman Old Style" w:hAnsi="Bookman Old Style"/>
          <w:spacing w:val="-1"/>
          <w:w w:val="115"/>
          <w:sz w:val="24"/>
          <w:szCs w:val="24"/>
        </w:rPr>
        <w:t xml:space="preserve"> </w:t>
      </w:r>
      <w:r w:rsidRPr="005F7F0F">
        <w:rPr>
          <w:rFonts w:ascii="Bookman Old Style" w:hAnsi="Bookman Old Style"/>
          <w:spacing w:val="-2"/>
          <w:w w:val="115"/>
          <w:sz w:val="24"/>
          <w:szCs w:val="24"/>
        </w:rPr>
        <w:t>Kepentingan</w:t>
      </w:r>
    </w:p>
    <w:p w14:paraId="6DDA1C3B" w14:textId="77777777" w:rsidR="00BD5DB0" w:rsidRPr="005F7F0F" w:rsidRDefault="00000000">
      <w:pPr>
        <w:pStyle w:val="BodyText"/>
        <w:spacing w:before="199"/>
        <w:ind w:left="698" w:right="332"/>
        <w:rPr>
          <w:rFonts w:ascii="Bookman Old Style" w:hAnsi="Bookman Old Style"/>
        </w:rPr>
      </w:pPr>
      <w:r w:rsidRPr="005F7F0F">
        <w:rPr>
          <w:rFonts w:ascii="Bookman Old Style" w:hAnsi="Bookman Old Style"/>
          <w:w w:val="115"/>
        </w:rPr>
        <w:t>Pengendalian Konflik Kepentingan dilakukan secara bersama-sama oleh Pejabat Pemerintahan Tertentu dengan Atasan Pejabat atau pejabat lain sesuai</w:t>
      </w:r>
      <w:r w:rsidRPr="005F7F0F">
        <w:rPr>
          <w:rFonts w:ascii="Bookman Old Style" w:hAnsi="Bookman Old Style"/>
          <w:spacing w:val="-3"/>
          <w:w w:val="115"/>
        </w:rPr>
        <w:t xml:space="preserve"> </w:t>
      </w:r>
      <w:r w:rsidRPr="005F7F0F">
        <w:rPr>
          <w:rFonts w:ascii="Bookman Old Style" w:hAnsi="Bookman Old Style"/>
          <w:w w:val="115"/>
        </w:rPr>
        <w:t>dengan</w:t>
      </w:r>
      <w:r w:rsidRPr="005F7F0F">
        <w:rPr>
          <w:rFonts w:ascii="Bookman Old Style" w:hAnsi="Bookman Old Style"/>
          <w:spacing w:val="-3"/>
          <w:w w:val="115"/>
        </w:rPr>
        <w:t xml:space="preserve"> </w:t>
      </w:r>
      <w:r w:rsidRPr="005F7F0F">
        <w:rPr>
          <w:rFonts w:ascii="Bookman Old Style" w:hAnsi="Bookman Old Style"/>
          <w:w w:val="115"/>
        </w:rPr>
        <w:t>ketentuan</w:t>
      </w:r>
      <w:r w:rsidRPr="005F7F0F">
        <w:rPr>
          <w:rFonts w:ascii="Bookman Old Style" w:hAnsi="Bookman Old Style"/>
          <w:spacing w:val="-3"/>
          <w:w w:val="115"/>
        </w:rPr>
        <w:t xml:space="preserve"> </w:t>
      </w:r>
      <w:r w:rsidRPr="005F7F0F">
        <w:rPr>
          <w:rFonts w:ascii="Bookman Old Style" w:hAnsi="Bookman Old Style"/>
          <w:w w:val="115"/>
        </w:rPr>
        <w:t>peraturan</w:t>
      </w:r>
      <w:r w:rsidRPr="005F7F0F">
        <w:rPr>
          <w:rFonts w:ascii="Bookman Old Style" w:hAnsi="Bookman Old Style"/>
          <w:spacing w:val="-3"/>
          <w:w w:val="115"/>
        </w:rPr>
        <w:t xml:space="preserve"> </w:t>
      </w:r>
      <w:r w:rsidRPr="005F7F0F">
        <w:rPr>
          <w:rFonts w:ascii="Bookman Old Style" w:hAnsi="Bookman Old Style"/>
          <w:w w:val="115"/>
        </w:rPr>
        <w:t>perundang-</w:t>
      </w:r>
      <w:r w:rsidRPr="005F7F0F">
        <w:rPr>
          <w:rFonts w:ascii="Bookman Old Style" w:hAnsi="Bookman Old Style"/>
          <w:w w:val="115"/>
        </w:rPr>
        <w:lastRenderedPageBreak/>
        <w:t>undangan.</w:t>
      </w:r>
      <w:r w:rsidRPr="005F7F0F">
        <w:rPr>
          <w:rFonts w:ascii="Bookman Old Style" w:hAnsi="Bookman Old Style"/>
          <w:spacing w:val="-3"/>
          <w:w w:val="115"/>
        </w:rPr>
        <w:t xml:space="preserve"> </w:t>
      </w:r>
      <w:r w:rsidRPr="005F7F0F">
        <w:rPr>
          <w:rFonts w:ascii="Bookman Old Style" w:hAnsi="Bookman Old Style"/>
          <w:w w:val="115"/>
        </w:rPr>
        <w:t>Secara</w:t>
      </w:r>
      <w:r w:rsidRPr="005F7F0F">
        <w:rPr>
          <w:rFonts w:ascii="Bookman Old Style" w:hAnsi="Bookman Old Style"/>
          <w:spacing w:val="-3"/>
          <w:w w:val="115"/>
        </w:rPr>
        <w:t xml:space="preserve"> </w:t>
      </w:r>
      <w:r w:rsidRPr="005F7F0F">
        <w:rPr>
          <w:rFonts w:ascii="Bookman Old Style" w:hAnsi="Bookman Old Style"/>
          <w:w w:val="115"/>
        </w:rPr>
        <w:t>garis</w:t>
      </w:r>
      <w:r w:rsidRPr="005F7F0F">
        <w:rPr>
          <w:rFonts w:ascii="Bookman Old Style" w:hAnsi="Bookman Old Style"/>
          <w:spacing w:val="-3"/>
          <w:w w:val="115"/>
        </w:rPr>
        <w:t xml:space="preserve"> </w:t>
      </w:r>
      <w:r w:rsidRPr="005F7F0F">
        <w:rPr>
          <w:rFonts w:ascii="Bookman Old Style" w:hAnsi="Bookman Old Style"/>
          <w:w w:val="115"/>
        </w:rPr>
        <w:t>besar pengendalian Konflik Kepentingan dilakukan jauh sebelum dan menjelang pengambilan keputusan dan/atau tindakan.</w:t>
      </w:r>
    </w:p>
    <w:p w14:paraId="6379E763" w14:textId="77777777" w:rsidR="00BD5DB0" w:rsidRPr="005F7F0F" w:rsidRDefault="00000000">
      <w:pPr>
        <w:pStyle w:val="ListParagraph"/>
        <w:numPr>
          <w:ilvl w:val="1"/>
          <w:numId w:val="35"/>
        </w:numPr>
        <w:tabs>
          <w:tab w:val="left" w:pos="1046"/>
        </w:tabs>
        <w:spacing w:before="201"/>
        <w:ind w:left="1046" w:right="338"/>
        <w:rPr>
          <w:rFonts w:ascii="Bookman Old Style" w:hAnsi="Bookman Old Style"/>
          <w:sz w:val="24"/>
          <w:szCs w:val="24"/>
        </w:rPr>
      </w:pPr>
      <w:r w:rsidRPr="005F7F0F">
        <w:rPr>
          <w:rFonts w:ascii="Bookman Old Style" w:hAnsi="Bookman Old Style"/>
          <w:w w:val="115"/>
          <w:sz w:val="24"/>
          <w:szCs w:val="24"/>
        </w:rPr>
        <w:t>Pengendalian</w:t>
      </w:r>
      <w:r w:rsidRPr="005F7F0F">
        <w:rPr>
          <w:rFonts w:ascii="Bookman Old Style" w:hAnsi="Bookman Old Style"/>
          <w:spacing w:val="20"/>
          <w:w w:val="115"/>
          <w:sz w:val="24"/>
          <w:szCs w:val="24"/>
        </w:rPr>
        <w:t xml:space="preserve"> </w:t>
      </w:r>
      <w:r w:rsidRPr="005F7F0F">
        <w:rPr>
          <w:rFonts w:ascii="Bookman Old Style" w:hAnsi="Bookman Old Style"/>
          <w:w w:val="115"/>
          <w:sz w:val="24"/>
          <w:szCs w:val="24"/>
        </w:rPr>
        <w:t>Konflik</w:t>
      </w:r>
      <w:r w:rsidRPr="005F7F0F">
        <w:rPr>
          <w:rFonts w:ascii="Bookman Old Style" w:hAnsi="Bookman Old Style"/>
          <w:spacing w:val="20"/>
          <w:w w:val="115"/>
          <w:sz w:val="24"/>
          <w:szCs w:val="24"/>
        </w:rPr>
        <w:t xml:space="preserve"> </w:t>
      </w:r>
      <w:r w:rsidRPr="005F7F0F">
        <w:rPr>
          <w:rFonts w:ascii="Bookman Old Style" w:hAnsi="Bookman Old Style"/>
          <w:w w:val="115"/>
          <w:sz w:val="24"/>
          <w:szCs w:val="24"/>
        </w:rPr>
        <w:t>Kepentingan</w:t>
      </w:r>
      <w:r w:rsidRPr="005F7F0F">
        <w:rPr>
          <w:rFonts w:ascii="Bookman Old Style" w:hAnsi="Bookman Old Style"/>
          <w:spacing w:val="20"/>
          <w:w w:val="115"/>
          <w:sz w:val="24"/>
          <w:szCs w:val="24"/>
        </w:rPr>
        <w:t xml:space="preserve"> </w:t>
      </w:r>
      <w:r w:rsidRPr="005F7F0F">
        <w:rPr>
          <w:rFonts w:ascii="Bookman Old Style" w:hAnsi="Bookman Old Style"/>
          <w:w w:val="115"/>
          <w:sz w:val="24"/>
          <w:szCs w:val="24"/>
        </w:rPr>
        <w:t>Sebelum</w:t>
      </w:r>
      <w:r w:rsidRPr="005F7F0F">
        <w:rPr>
          <w:rFonts w:ascii="Bookman Old Style" w:hAnsi="Bookman Old Style"/>
          <w:spacing w:val="20"/>
          <w:w w:val="115"/>
          <w:sz w:val="24"/>
          <w:szCs w:val="24"/>
        </w:rPr>
        <w:t xml:space="preserve"> </w:t>
      </w:r>
      <w:r w:rsidRPr="005F7F0F">
        <w:rPr>
          <w:rFonts w:ascii="Bookman Old Style" w:hAnsi="Bookman Old Style"/>
          <w:w w:val="115"/>
          <w:sz w:val="24"/>
          <w:szCs w:val="24"/>
        </w:rPr>
        <w:t>dan</w:t>
      </w:r>
      <w:r w:rsidRPr="005F7F0F">
        <w:rPr>
          <w:rFonts w:ascii="Bookman Old Style" w:hAnsi="Bookman Old Style"/>
          <w:spacing w:val="20"/>
          <w:w w:val="115"/>
          <w:sz w:val="24"/>
          <w:szCs w:val="24"/>
        </w:rPr>
        <w:t xml:space="preserve"> </w:t>
      </w:r>
      <w:r w:rsidRPr="005F7F0F">
        <w:rPr>
          <w:rFonts w:ascii="Bookman Old Style" w:hAnsi="Bookman Old Style"/>
          <w:w w:val="115"/>
          <w:sz w:val="24"/>
          <w:szCs w:val="24"/>
        </w:rPr>
        <w:t>Menjelang</w:t>
      </w:r>
      <w:r w:rsidRPr="005F7F0F">
        <w:rPr>
          <w:rFonts w:ascii="Bookman Old Style" w:hAnsi="Bookman Old Style"/>
          <w:spacing w:val="21"/>
          <w:w w:val="115"/>
          <w:sz w:val="24"/>
          <w:szCs w:val="24"/>
        </w:rPr>
        <w:t xml:space="preserve"> </w:t>
      </w:r>
      <w:r w:rsidRPr="005F7F0F">
        <w:rPr>
          <w:rFonts w:ascii="Bookman Old Style" w:hAnsi="Bookman Old Style"/>
          <w:w w:val="115"/>
          <w:sz w:val="24"/>
          <w:szCs w:val="24"/>
        </w:rPr>
        <w:t>Pengambilan Keputusan dan/atau Tindakan.</w:t>
      </w:r>
    </w:p>
    <w:p w14:paraId="56AEA6CB" w14:textId="77777777" w:rsidR="00BD5DB0" w:rsidRPr="005F7F0F" w:rsidRDefault="00000000">
      <w:pPr>
        <w:pStyle w:val="ListParagraph"/>
        <w:numPr>
          <w:ilvl w:val="2"/>
          <w:numId w:val="35"/>
        </w:numPr>
        <w:tabs>
          <w:tab w:val="left" w:pos="1470"/>
        </w:tabs>
        <w:spacing w:before="203"/>
        <w:ind w:left="1470" w:hanging="359"/>
        <w:jc w:val="left"/>
        <w:rPr>
          <w:rFonts w:ascii="Bookman Old Style" w:hAnsi="Bookman Old Style"/>
          <w:sz w:val="24"/>
          <w:szCs w:val="24"/>
        </w:rPr>
      </w:pPr>
      <w:r w:rsidRPr="005F7F0F">
        <w:rPr>
          <w:rFonts w:ascii="Bookman Old Style" w:hAnsi="Bookman Old Style"/>
          <w:w w:val="110"/>
          <w:sz w:val="24"/>
          <w:szCs w:val="24"/>
        </w:rPr>
        <w:t>Pencatatan</w:t>
      </w:r>
      <w:r w:rsidRPr="005F7F0F">
        <w:rPr>
          <w:rFonts w:ascii="Bookman Old Style" w:hAnsi="Bookman Old Style"/>
          <w:spacing w:val="34"/>
          <w:w w:val="110"/>
          <w:sz w:val="24"/>
          <w:szCs w:val="24"/>
        </w:rPr>
        <w:t xml:space="preserve"> </w:t>
      </w:r>
      <w:r w:rsidRPr="005F7F0F">
        <w:rPr>
          <w:rFonts w:ascii="Bookman Old Style" w:hAnsi="Bookman Old Style"/>
          <w:w w:val="110"/>
          <w:sz w:val="24"/>
          <w:szCs w:val="24"/>
        </w:rPr>
        <w:t>Daftar</w:t>
      </w:r>
      <w:r w:rsidRPr="005F7F0F">
        <w:rPr>
          <w:rFonts w:ascii="Bookman Old Style" w:hAnsi="Bookman Old Style"/>
          <w:spacing w:val="34"/>
          <w:w w:val="110"/>
          <w:sz w:val="24"/>
          <w:szCs w:val="24"/>
        </w:rPr>
        <w:t xml:space="preserve"> </w:t>
      </w:r>
      <w:r w:rsidRPr="005F7F0F">
        <w:rPr>
          <w:rFonts w:ascii="Bookman Old Style" w:hAnsi="Bookman Old Style"/>
          <w:w w:val="110"/>
          <w:sz w:val="24"/>
          <w:szCs w:val="24"/>
        </w:rPr>
        <w:t>Kepentingan</w:t>
      </w:r>
      <w:r w:rsidRPr="005F7F0F">
        <w:rPr>
          <w:rFonts w:ascii="Bookman Old Style" w:hAnsi="Bookman Old Style"/>
          <w:spacing w:val="35"/>
          <w:w w:val="110"/>
          <w:sz w:val="24"/>
          <w:szCs w:val="24"/>
        </w:rPr>
        <w:t xml:space="preserve"> </w:t>
      </w:r>
      <w:r w:rsidRPr="005F7F0F">
        <w:rPr>
          <w:rFonts w:ascii="Bookman Old Style" w:hAnsi="Bookman Old Style"/>
          <w:w w:val="110"/>
          <w:sz w:val="24"/>
          <w:szCs w:val="24"/>
        </w:rPr>
        <w:t>Pribadi</w:t>
      </w:r>
      <w:r w:rsidRPr="005F7F0F">
        <w:rPr>
          <w:rFonts w:ascii="Bookman Old Style" w:hAnsi="Bookman Old Style"/>
          <w:spacing w:val="35"/>
          <w:w w:val="110"/>
          <w:sz w:val="24"/>
          <w:szCs w:val="24"/>
        </w:rPr>
        <w:t xml:space="preserve"> </w:t>
      </w:r>
      <w:r w:rsidRPr="005F7F0F">
        <w:rPr>
          <w:rFonts w:ascii="Bookman Old Style" w:hAnsi="Bookman Old Style"/>
          <w:w w:val="110"/>
          <w:sz w:val="24"/>
          <w:szCs w:val="24"/>
        </w:rPr>
        <w:t>(</w:t>
      </w:r>
      <w:r w:rsidRPr="005F7F0F">
        <w:rPr>
          <w:rFonts w:ascii="Bookman Old Style" w:hAnsi="Bookman Old Style"/>
          <w:i/>
          <w:w w:val="110"/>
          <w:sz w:val="24"/>
          <w:szCs w:val="24"/>
        </w:rPr>
        <w:t>registering</w:t>
      </w:r>
      <w:r w:rsidRPr="005F7F0F">
        <w:rPr>
          <w:rFonts w:ascii="Bookman Old Style" w:hAnsi="Bookman Old Style"/>
          <w:i/>
          <w:spacing w:val="32"/>
          <w:w w:val="110"/>
          <w:sz w:val="24"/>
          <w:szCs w:val="24"/>
        </w:rPr>
        <w:t xml:space="preserve"> </w:t>
      </w:r>
      <w:r w:rsidRPr="005F7F0F">
        <w:rPr>
          <w:rFonts w:ascii="Bookman Old Style" w:hAnsi="Bookman Old Style"/>
          <w:i/>
          <w:spacing w:val="-2"/>
          <w:w w:val="110"/>
          <w:sz w:val="24"/>
          <w:szCs w:val="24"/>
        </w:rPr>
        <w:t>interest</w:t>
      </w:r>
      <w:r w:rsidRPr="005F7F0F">
        <w:rPr>
          <w:rFonts w:ascii="Bookman Old Style" w:hAnsi="Bookman Old Style"/>
          <w:spacing w:val="-2"/>
          <w:w w:val="110"/>
          <w:sz w:val="24"/>
          <w:szCs w:val="24"/>
        </w:rPr>
        <w:t>)</w:t>
      </w:r>
    </w:p>
    <w:p w14:paraId="05418DD2" w14:textId="77777777" w:rsidR="00BD5DB0" w:rsidRPr="005F7F0F" w:rsidRDefault="00000000">
      <w:pPr>
        <w:pStyle w:val="BodyText"/>
        <w:spacing w:before="199"/>
        <w:ind w:left="1471" w:right="335"/>
        <w:rPr>
          <w:rFonts w:ascii="Bookman Old Style" w:hAnsi="Bookman Old Style"/>
        </w:rPr>
      </w:pPr>
      <w:r w:rsidRPr="005F7F0F">
        <w:rPr>
          <w:rFonts w:ascii="Bookman Old Style" w:hAnsi="Bookman Old Style"/>
          <w:w w:val="115"/>
        </w:rPr>
        <w:t>Pengendalian Konflik Kepentingan yang dilakukan jauh sebelum pengambilan keputusan dan/atau tindakan dimaksudkan untuk mengidentifikasi Konflik Kepentingan Potensial yang kemungkinan terdapat pada setiap Pejabat Pemerintahan. Pengendalian di sini dilaksanakan dengan pencatatan daftar kepentingan pribadi (</w:t>
      </w:r>
      <w:r w:rsidRPr="005F7F0F">
        <w:rPr>
          <w:rFonts w:ascii="Bookman Old Style" w:hAnsi="Bookman Old Style"/>
          <w:i/>
          <w:w w:val="115"/>
        </w:rPr>
        <w:t>registering interest</w:t>
      </w:r>
      <w:r w:rsidRPr="005F7F0F">
        <w:rPr>
          <w:rFonts w:ascii="Bookman Old Style" w:hAnsi="Bookman Old Style"/>
          <w:w w:val="115"/>
        </w:rPr>
        <w:t>). Di dalam pencatatan daftar kepentingan pribadi ini, Pejabat Pemerintahan Tertentu mencatatkan, antara lain:</w:t>
      </w:r>
    </w:p>
    <w:p w14:paraId="3EEA5D1F" w14:textId="77777777" w:rsidR="00BD5DB0" w:rsidRPr="005F7F0F" w:rsidRDefault="00000000">
      <w:pPr>
        <w:pStyle w:val="ListParagraph"/>
        <w:numPr>
          <w:ilvl w:val="3"/>
          <w:numId w:val="35"/>
        </w:numPr>
        <w:tabs>
          <w:tab w:val="left" w:pos="1777"/>
        </w:tabs>
        <w:spacing w:before="203" w:line="281" w:lineRule="exact"/>
        <w:ind w:left="1777" w:hanging="359"/>
        <w:jc w:val="both"/>
        <w:rPr>
          <w:rFonts w:ascii="Bookman Old Style" w:hAnsi="Bookman Old Style"/>
          <w:sz w:val="24"/>
          <w:szCs w:val="24"/>
        </w:rPr>
      </w:pPr>
      <w:r w:rsidRPr="005F7F0F">
        <w:rPr>
          <w:rFonts w:ascii="Bookman Old Style" w:hAnsi="Bookman Old Style"/>
          <w:w w:val="110"/>
          <w:sz w:val="24"/>
          <w:szCs w:val="24"/>
        </w:rPr>
        <w:t>Identitas</w:t>
      </w:r>
      <w:r w:rsidRPr="005F7F0F">
        <w:rPr>
          <w:rFonts w:ascii="Bookman Old Style" w:hAnsi="Bookman Old Style"/>
          <w:spacing w:val="36"/>
          <w:w w:val="110"/>
          <w:sz w:val="24"/>
          <w:szCs w:val="24"/>
        </w:rPr>
        <w:t xml:space="preserve"> </w:t>
      </w:r>
      <w:r w:rsidRPr="005F7F0F">
        <w:rPr>
          <w:rFonts w:ascii="Bookman Old Style" w:hAnsi="Bookman Old Style"/>
          <w:w w:val="110"/>
          <w:sz w:val="24"/>
          <w:szCs w:val="24"/>
        </w:rPr>
        <w:t>diri</w:t>
      </w:r>
      <w:r w:rsidRPr="005F7F0F">
        <w:rPr>
          <w:rFonts w:ascii="Bookman Old Style" w:hAnsi="Bookman Old Style"/>
          <w:spacing w:val="38"/>
          <w:w w:val="110"/>
          <w:sz w:val="24"/>
          <w:szCs w:val="24"/>
        </w:rPr>
        <w:t xml:space="preserve"> </w:t>
      </w:r>
      <w:r w:rsidRPr="005F7F0F">
        <w:rPr>
          <w:rFonts w:ascii="Bookman Old Style" w:hAnsi="Bookman Old Style"/>
          <w:w w:val="110"/>
          <w:sz w:val="24"/>
          <w:szCs w:val="24"/>
        </w:rPr>
        <w:t>Pejabat</w:t>
      </w:r>
      <w:r w:rsidRPr="005F7F0F">
        <w:rPr>
          <w:rFonts w:ascii="Bookman Old Style" w:hAnsi="Bookman Old Style"/>
          <w:spacing w:val="36"/>
          <w:w w:val="110"/>
          <w:sz w:val="24"/>
          <w:szCs w:val="24"/>
        </w:rPr>
        <w:t xml:space="preserve"> </w:t>
      </w:r>
      <w:r w:rsidRPr="005F7F0F">
        <w:rPr>
          <w:rFonts w:ascii="Bookman Old Style" w:hAnsi="Bookman Old Style"/>
          <w:w w:val="110"/>
          <w:sz w:val="24"/>
          <w:szCs w:val="24"/>
        </w:rPr>
        <w:t>Pemerintahan</w:t>
      </w:r>
      <w:r w:rsidRPr="005F7F0F">
        <w:rPr>
          <w:rFonts w:ascii="Bookman Old Style" w:hAnsi="Bookman Old Style"/>
          <w:spacing w:val="37"/>
          <w:w w:val="110"/>
          <w:sz w:val="24"/>
          <w:szCs w:val="24"/>
        </w:rPr>
        <w:t xml:space="preserve"> </w:t>
      </w:r>
      <w:r w:rsidRPr="005F7F0F">
        <w:rPr>
          <w:rFonts w:ascii="Bookman Old Style" w:hAnsi="Bookman Old Style"/>
          <w:spacing w:val="-2"/>
          <w:w w:val="110"/>
          <w:sz w:val="24"/>
          <w:szCs w:val="24"/>
        </w:rPr>
        <w:t>Tertentu.</w:t>
      </w:r>
    </w:p>
    <w:p w14:paraId="40035211" w14:textId="77777777" w:rsidR="00BD5DB0" w:rsidRPr="005F7F0F" w:rsidRDefault="00000000">
      <w:pPr>
        <w:pStyle w:val="ListParagraph"/>
        <w:numPr>
          <w:ilvl w:val="3"/>
          <w:numId w:val="35"/>
        </w:numPr>
        <w:tabs>
          <w:tab w:val="left" w:pos="1777"/>
        </w:tabs>
        <w:spacing w:line="281" w:lineRule="exact"/>
        <w:ind w:left="1777" w:hanging="359"/>
        <w:jc w:val="both"/>
        <w:rPr>
          <w:rFonts w:ascii="Bookman Old Style" w:hAnsi="Bookman Old Style"/>
          <w:sz w:val="24"/>
          <w:szCs w:val="24"/>
        </w:rPr>
      </w:pPr>
      <w:r w:rsidRPr="005F7F0F">
        <w:rPr>
          <w:rFonts w:ascii="Bookman Old Style" w:hAnsi="Bookman Old Style"/>
          <w:w w:val="115"/>
          <w:sz w:val="24"/>
          <w:szCs w:val="24"/>
        </w:rPr>
        <w:t>Jabatan</w:t>
      </w:r>
      <w:r w:rsidRPr="005F7F0F">
        <w:rPr>
          <w:rFonts w:ascii="Bookman Old Style" w:hAnsi="Bookman Old Style"/>
          <w:spacing w:val="14"/>
          <w:w w:val="115"/>
          <w:sz w:val="24"/>
          <w:szCs w:val="24"/>
        </w:rPr>
        <w:t xml:space="preserve"> </w:t>
      </w:r>
      <w:r w:rsidRPr="005F7F0F">
        <w:rPr>
          <w:rFonts w:ascii="Bookman Old Style" w:hAnsi="Bookman Old Style"/>
          <w:w w:val="115"/>
          <w:sz w:val="24"/>
          <w:szCs w:val="24"/>
        </w:rPr>
        <w:t>dan</w:t>
      </w:r>
      <w:r w:rsidRPr="005F7F0F">
        <w:rPr>
          <w:rFonts w:ascii="Bookman Old Style" w:hAnsi="Bookman Old Style"/>
          <w:spacing w:val="14"/>
          <w:w w:val="115"/>
          <w:sz w:val="24"/>
          <w:szCs w:val="24"/>
        </w:rPr>
        <w:t xml:space="preserve"> </w:t>
      </w:r>
      <w:r w:rsidRPr="005F7F0F">
        <w:rPr>
          <w:rFonts w:ascii="Bookman Old Style" w:hAnsi="Bookman Old Style"/>
          <w:w w:val="115"/>
          <w:sz w:val="24"/>
          <w:szCs w:val="24"/>
        </w:rPr>
        <w:t>unit</w:t>
      </w:r>
      <w:r w:rsidRPr="005F7F0F">
        <w:rPr>
          <w:rFonts w:ascii="Bookman Old Style" w:hAnsi="Bookman Old Style"/>
          <w:spacing w:val="14"/>
          <w:w w:val="115"/>
          <w:sz w:val="24"/>
          <w:szCs w:val="24"/>
        </w:rPr>
        <w:t xml:space="preserve"> </w:t>
      </w:r>
      <w:r w:rsidRPr="005F7F0F">
        <w:rPr>
          <w:rFonts w:ascii="Bookman Old Style" w:hAnsi="Bookman Old Style"/>
          <w:w w:val="115"/>
          <w:sz w:val="24"/>
          <w:szCs w:val="24"/>
        </w:rPr>
        <w:t>kerja</w:t>
      </w:r>
      <w:r w:rsidRPr="005F7F0F">
        <w:rPr>
          <w:rFonts w:ascii="Bookman Old Style" w:hAnsi="Bookman Old Style"/>
          <w:spacing w:val="14"/>
          <w:w w:val="115"/>
          <w:sz w:val="24"/>
          <w:szCs w:val="24"/>
        </w:rPr>
        <w:t xml:space="preserve"> </w:t>
      </w:r>
      <w:r w:rsidRPr="005F7F0F">
        <w:rPr>
          <w:rFonts w:ascii="Bookman Old Style" w:hAnsi="Bookman Old Style"/>
          <w:w w:val="115"/>
          <w:sz w:val="24"/>
          <w:szCs w:val="24"/>
        </w:rPr>
        <w:t>Pejabat</w:t>
      </w:r>
      <w:r w:rsidRPr="005F7F0F">
        <w:rPr>
          <w:rFonts w:ascii="Bookman Old Style" w:hAnsi="Bookman Old Style"/>
          <w:spacing w:val="14"/>
          <w:w w:val="115"/>
          <w:sz w:val="24"/>
          <w:szCs w:val="24"/>
        </w:rPr>
        <w:t xml:space="preserve"> </w:t>
      </w:r>
      <w:r w:rsidRPr="005F7F0F">
        <w:rPr>
          <w:rFonts w:ascii="Bookman Old Style" w:hAnsi="Bookman Old Style"/>
          <w:w w:val="115"/>
          <w:sz w:val="24"/>
          <w:szCs w:val="24"/>
        </w:rPr>
        <w:t>Pemerintahan</w:t>
      </w:r>
      <w:r w:rsidRPr="005F7F0F">
        <w:rPr>
          <w:rFonts w:ascii="Bookman Old Style" w:hAnsi="Bookman Old Style"/>
          <w:spacing w:val="14"/>
          <w:w w:val="115"/>
          <w:sz w:val="24"/>
          <w:szCs w:val="24"/>
        </w:rPr>
        <w:t xml:space="preserve"> </w:t>
      </w:r>
      <w:r w:rsidRPr="005F7F0F">
        <w:rPr>
          <w:rFonts w:ascii="Bookman Old Style" w:hAnsi="Bookman Old Style"/>
          <w:spacing w:val="-2"/>
          <w:w w:val="115"/>
          <w:sz w:val="24"/>
          <w:szCs w:val="24"/>
        </w:rPr>
        <w:t>Tertentu.</w:t>
      </w:r>
    </w:p>
    <w:p w14:paraId="5A702DEA" w14:textId="77777777" w:rsidR="00BD5DB0" w:rsidRPr="005F7F0F" w:rsidRDefault="00000000">
      <w:pPr>
        <w:pStyle w:val="ListParagraph"/>
        <w:numPr>
          <w:ilvl w:val="3"/>
          <w:numId w:val="35"/>
        </w:numPr>
        <w:tabs>
          <w:tab w:val="left" w:pos="1778"/>
        </w:tabs>
        <w:spacing w:before="2"/>
        <w:ind w:right="335"/>
        <w:jc w:val="both"/>
        <w:rPr>
          <w:rFonts w:ascii="Bookman Old Style" w:hAnsi="Bookman Old Style"/>
          <w:sz w:val="24"/>
          <w:szCs w:val="24"/>
        </w:rPr>
      </w:pPr>
      <w:r w:rsidRPr="005F7F0F">
        <w:rPr>
          <w:rFonts w:ascii="Bookman Old Style" w:hAnsi="Bookman Old Style"/>
          <w:w w:val="115"/>
          <w:sz w:val="24"/>
          <w:szCs w:val="24"/>
        </w:rPr>
        <w:t>Daftar keluarga dan kerabat yang berpotensi menimbulkan situasi Konflik</w:t>
      </w:r>
      <w:r w:rsidRPr="005F7F0F">
        <w:rPr>
          <w:rFonts w:ascii="Bookman Old Style" w:hAnsi="Bookman Old Style"/>
          <w:spacing w:val="-4"/>
          <w:w w:val="115"/>
          <w:sz w:val="24"/>
          <w:szCs w:val="24"/>
        </w:rPr>
        <w:t xml:space="preserve"> </w:t>
      </w:r>
      <w:r w:rsidRPr="005F7F0F">
        <w:rPr>
          <w:rFonts w:ascii="Bookman Old Style" w:hAnsi="Bookman Old Style"/>
          <w:w w:val="115"/>
          <w:sz w:val="24"/>
          <w:szCs w:val="24"/>
        </w:rPr>
        <w:t>Kepentingan</w:t>
      </w:r>
      <w:r w:rsidRPr="005F7F0F">
        <w:rPr>
          <w:rFonts w:ascii="Bookman Old Style" w:hAnsi="Bookman Old Style"/>
          <w:spacing w:val="-2"/>
          <w:w w:val="115"/>
          <w:sz w:val="24"/>
          <w:szCs w:val="24"/>
        </w:rPr>
        <w:t xml:space="preserve"> </w:t>
      </w:r>
      <w:r w:rsidRPr="005F7F0F">
        <w:rPr>
          <w:rFonts w:ascii="Bookman Old Style" w:hAnsi="Bookman Old Style"/>
          <w:w w:val="115"/>
          <w:sz w:val="24"/>
          <w:szCs w:val="24"/>
        </w:rPr>
        <w:t>berkaitan</w:t>
      </w:r>
      <w:r w:rsidRPr="005F7F0F">
        <w:rPr>
          <w:rFonts w:ascii="Bookman Old Style" w:hAnsi="Bookman Old Style"/>
          <w:spacing w:val="-4"/>
          <w:w w:val="115"/>
          <w:sz w:val="24"/>
          <w:szCs w:val="24"/>
        </w:rPr>
        <w:t xml:space="preserve"> </w:t>
      </w:r>
      <w:r w:rsidRPr="005F7F0F">
        <w:rPr>
          <w:rFonts w:ascii="Bookman Old Style" w:hAnsi="Bookman Old Style"/>
          <w:w w:val="115"/>
          <w:sz w:val="24"/>
          <w:szCs w:val="24"/>
        </w:rPr>
        <w:t>dengan</w:t>
      </w:r>
      <w:r w:rsidRPr="005F7F0F">
        <w:rPr>
          <w:rFonts w:ascii="Bookman Old Style" w:hAnsi="Bookman Old Style"/>
          <w:spacing w:val="-4"/>
          <w:w w:val="115"/>
          <w:sz w:val="24"/>
          <w:szCs w:val="24"/>
        </w:rPr>
        <w:t xml:space="preserve"> </w:t>
      </w:r>
      <w:r w:rsidRPr="005F7F0F">
        <w:rPr>
          <w:rFonts w:ascii="Bookman Old Style" w:hAnsi="Bookman Old Style"/>
          <w:w w:val="115"/>
          <w:sz w:val="24"/>
          <w:szCs w:val="24"/>
        </w:rPr>
        <w:t>tugas</w:t>
      </w:r>
      <w:r w:rsidRPr="005F7F0F">
        <w:rPr>
          <w:rFonts w:ascii="Bookman Old Style" w:hAnsi="Bookman Old Style"/>
          <w:spacing w:val="-4"/>
          <w:w w:val="115"/>
          <w:sz w:val="24"/>
          <w:szCs w:val="24"/>
        </w:rPr>
        <w:t xml:space="preserve"> </w:t>
      </w:r>
      <w:r w:rsidRPr="005F7F0F">
        <w:rPr>
          <w:rFonts w:ascii="Bookman Old Style" w:hAnsi="Bookman Old Style"/>
          <w:w w:val="115"/>
          <w:sz w:val="24"/>
          <w:szCs w:val="24"/>
        </w:rPr>
        <w:t>dan/atau</w:t>
      </w:r>
      <w:r w:rsidRPr="005F7F0F">
        <w:rPr>
          <w:rFonts w:ascii="Bookman Old Style" w:hAnsi="Bookman Old Style"/>
          <w:spacing w:val="-4"/>
          <w:w w:val="115"/>
          <w:sz w:val="24"/>
          <w:szCs w:val="24"/>
        </w:rPr>
        <w:t xml:space="preserve"> </w:t>
      </w:r>
      <w:r w:rsidRPr="005F7F0F">
        <w:rPr>
          <w:rFonts w:ascii="Bookman Old Style" w:hAnsi="Bookman Old Style"/>
          <w:w w:val="115"/>
          <w:sz w:val="24"/>
          <w:szCs w:val="24"/>
        </w:rPr>
        <w:t>kewenangan Pejabat Pemerintahan Tertentu.</w:t>
      </w:r>
    </w:p>
    <w:p w14:paraId="1C9E5EC0" w14:textId="77777777" w:rsidR="00BD5DB0" w:rsidRPr="005F7F0F" w:rsidRDefault="00000000">
      <w:pPr>
        <w:pStyle w:val="ListParagraph"/>
        <w:numPr>
          <w:ilvl w:val="3"/>
          <w:numId w:val="35"/>
        </w:numPr>
        <w:tabs>
          <w:tab w:val="left" w:pos="1778"/>
        </w:tabs>
        <w:ind w:right="334"/>
        <w:jc w:val="both"/>
        <w:rPr>
          <w:rFonts w:ascii="Bookman Old Style" w:hAnsi="Bookman Old Style"/>
          <w:sz w:val="24"/>
          <w:szCs w:val="24"/>
        </w:rPr>
      </w:pPr>
      <w:r w:rsidRPr="005F7F0F">
        <w:rPr>
          <w:rFonts w:ascii="Bookman Old Style" w:hAnsi="Bookman Old Style"/>
          <w:w w:val="115"/>
          <w:sz w:val="24"/>
          <w:szCs w:val="24"/>
        </w:rPr>
        <w:t>Daftar kepemilikan saham di perusahaan dengan jumlah diatas 1% (satu persen), aset kepemilikan aset atau investasi lainnya dengan nilai di atas Rp500,000,000,00- (lima ratus juta rupiah), pemilik manfaat (</w:t>
      </w:r>
      <w:r w:rsidRPr="005F7F0F">
        <w:rPr>
          <w:rFonts w:ascii="Bookman Old Style" w:hAnsi="Bookman Old Style"/>
          <w:i/>
          <w:w w:val="115"/>
          <w:sz w:val="24"/>
          <w:szCs w:val="24"/>
        </w:rPr>
        <w:t>beneficial ownership</w:t>
      </w:r>
      <w:r w:rsidRPr="005F7F0F">
        <w:rPr>
          <w:rFonts w:ascii="Bookman Old Style" w:hAnsi="Bookman Old Style"/>
          <w:w w:val="115"/>
          <w:sz w:val="24"/>
          <w:szCs w:val="24"/>
        </w:rPr>
        <w:t>), atau investasi bisnis dalam bentuk lainnya yang berpotensi dapat menimbulkan situasi Konflik Kepentingan</w:t>
      </w:r>
      <w:r w:rsidRPr="005F7F0F">
        <w:rPr>
          <w:rFonts w:ascii="Bookman Old Style" w:hAnsi="Bookman Old Style"/>
          <w:spacing w:val="-8"/>
          <w:w w:val="115"/>
          <w:sz w:val="24"/>
          <w:szCs w:val="24"/>
        </w:rPr>
        <w:t xml:space="preserve"> </w:t>
      </w:r>
      <w:r w:rsidRPr="005F7F0F">
        <w:rPr>
          <w:rFonts w:ascii="Bookman Old Style" w:hAnsi="Bookman Old Style"/>
          <w:w w:val="115"/>
          <w:sz w:val="24"/>
          <w:szCs w:val="24"/>
        </w:rPr>
        <w:t>berkaitan</w:t>
      </w:r>
      <w:r w:rsidRPr="005F7F0F">
        <w:rPr>
          <w:rFonts w:ascii="Bookman Old Style" w:hAnsi="Bookman Old Style"/>
          <w:spacing w:val="-8"/>
          <w:w w:val="115"/>
          <w:sz w:val="24"/>
          <w:szCs w:val="24"/>
        </w:rPr>
        <w:t xml:space="preserve"> </w:t>
      </w:r>
      <w:r w:rsidRPr="005F7F0F">
        <w:rPr>
          <w:rFonts w:ascii="Bookman Old Style" w:hAnsi="Bookman Old Style"/>
          <w:w w:val="115"/>
          <w:sz w:val="24"/>
          <w:szCs w:val="24"/>
        </w:rPr>
        <w:t>dengan</w:t>
      </w:r>
      <w:r w:rsidRPr="005F7F0F">
        <w:rPr>
          <w:rFonts w:ascii="Bookman Old Style" w:hAnsi="Bookman Old Style"/>
          <w:spacing w:val="-8"/>
          <w:w w:val="115"/>
          <w:sz w:val="24"/>
          <w:szCs w:val="24"/>
        </w:rPr>
        <w:t xml:space="preserve"> </w:t>
      </w:r>
      <w:r w:rsidRPr="005F7F0F">
        <w:rPr>
          <w:rFonts w:ascii="Bookman Old Style" w:hAnsi="Bookman Old Style"/>
          <w:w w:val="115"/>
          <w:sz w:val="24"/>
          <w:szCs w:val="24"/>
        </w:rPr>
        <w:t>tugas</w:t>
      </w:r>
      <w:r w:rsidRPr="005F7F0F">
        <w:rPr>
          <w:rFonts w:ascii="Bookman Old Style" w:hAnsi="Bookman Old Style"/>
          <w:spacing w:val="-8"/>
          <w:w w:val="115"/>
          <w:sz w:val="24"/>
          <w:szCs w:val="24"/>
        </w:rPr>
        <w:t xml:space="preserve"> </w:t>
      </w:r>
      <w:r w:rsidRPr="005F7F0F">
        <w:rPr>
          <w:rFonts w:ascii="Bookman Old Style" w:hAnsi="Bookman Old Style"/>
          <w:w w:val="115"/>
          <w:sz w:val="24"/>
          <w:szCs w:val="24"/>
        </w:rPr>
        <w:t>dan/atau</w:t>
      </w:r>
      <w:r w:rsidRPr="005F7F0F">
        <w:rPr>
          <w:rFonts w:ascii="Bookman Old Style" w:hAnsi="Bookman Old Style"/>
          <w:spacing w:val="-8"/>
          <w:w w:val="115"/>
          <w:sz w:val="24"/>
          <w:szCs w:val="24"/>
        </w:rPr>
        <w:t xml:space="preserve"> </w:t>
      </w:r>
      <w:r w:rsidRPr="005F7F0F">
        <w:rPr>
          <w:rFonts w:ascii="Bookman Old Style" w:hAnsi="Bookman Old Style"/>
          <w:w w:val="115"/>
          <w:sz w:val="24"/>
          <w:szCs w:val="24"/>
        </w:rPr>
        <w:t>kewenangan</w:t>
      </w:r>
      <w:r w:rsidRPr="005F7F0F">
        <w:rPr>
          <w:rFonts w:ascii="Bookman Old Style" w:hAnsi="Bookman Old Style"/>
          <w:spacing w:val="-8"/>
          <w:w w:val="115"/>
          <w:sz w:val="24"/>
          <w:szCs w:val="24"/>
        </w:rPr>
        <w:t xml:space="preserve"> </w:t>
      </w:r>
      <w:r w:rsidRPr="005F7F0F">
        <w:rPr>
          <w:rFonts w:ascii="Bookman Old Style" w:hAnsi="Bookman Old Style"/>
          <w:w w:val="115"/>
          <w:sz w:val="24"/>
          <w:szCs w:val="24"/>
        </w:rPr>
        <w:t>Pejabat Pemerintahan Tertentu.</w:t>
      </w:r>
    </w:p>
    <w:p w14:paraId="02A59F14" w14:textId="77777777" w:rsidR="00BD5DB0" w:rsidRPr="005F7F0F" w:rsidRDefault="00000000">
      <w:pPr>
        <w:pStyle w:val="ListParagraph"/>
        <w:numPr>
          <w:ilvl w:val="3"/>
          <w:numId w:val="35"/>
        </w:numPr>
        <w:tabs>
          <w:tab w:val="left" w:pos="1777"/>
        </w:tabs>
        <w:spacing w:before="4"/>
        <w:ind w:left="1777" w:hanging="359"/>
        <w:jc w:val="both"/>
        <w:rPr>
          <w:rFonts w:ascii="Bookman Old Style" w:hAnsi="Bookman Old Style"/>
          <w:sz w:val="24"/>
          <w:szCs w:val="24"/>
        </w:rPr>
      </w:pPr>
      <w:r w:rsidRPr="005F7F0F">
        <w:rPr>
          <w:rFonts w:ascii="Bookman Old Style" w:hAnsi="Bookman Old Style"/>
          <w:w w:val="115"/>
          <w:sz w:val="24"/>
          <w:szCs w:val="24"/>
        </w:rPr>
        <w:t>Pekerjaan</w:t>
      </w:r>
      <w:r w:rsidRPr="005F7F0F">
        <w:rPr>
          <w:rFonts w:ascii="Bookman Old Style" w:hAnsi="Bookman Old Style"/>
          <w:spacing w:val="-7"/>
          <w:w w:val="115"/>
          <w:sz w:val="24"/>
          <w:szCs w:val="24"/>
        </w:rPr>
        <w:t xml:space="preserve"> </w:t>
      </w:r>
      <w:r w:rsidRPr="005F7F0F">
        <w:rPr>
          <w:rFonts w:ascii="Bookman Old Style" w:hAnsi="Bookman Old Style"/>
          <w:w w:val="115"/>
          <w:sz w:val="24"/>
          <w:szCs w:val="24"/>
        </w:rPr>
        <w:t>di</w:t>
      </w:r>
      <w:r w:rsidRPr="005F7F0F">
        <w:rPr>
          <w:rFonts w:ascii="Bookman Old Style" w:hAnsi="Bookman Old Style"/>
          <w:spacing w:val="-6"/>
          <w:w w:val="115"/>
          <w:sz w:val="24"/>
          <w:szCs w:val="24"/>
        </w:rPr>
        <w:t xml:space="preserve"> </w:t>
      </w:r>
      <w:r w:rsidRPr="005F7F0F">
        <w:rPr>
          <w:rFonts w:ascii="Bookman Old Style" w:hAnsi="Bookman Old Style"/>
          <w:w w:val="115"/>
          <w:sz w:val="24"/>
          <w:szCs w:val="24"/>
        </w:rPr>
        <w:t>luar</w:t>
      </w:r>
      <w:r w:rsidRPr="005F7F0F">
        <w:rPr>
          <w:rFonts w:ascii="Bookman Old Style" w:hAnsi="Bookman Old Style"/>
          <w:spacing w:val="-7"/>
          <w:w w:val="115"/>
          <w:sz w:val="24"/>
          <w:szCs w:val="24"/>
        </w:rPr>
        <w:t xml:space="preserve"> </w:t>
      </w:r>
      <w:r w:rsidRPr="005F7F0F">
        <w:rPr>
          <w:rFonts w:ascii="Bookman Old Style" w:hAnsi="Bookman Old Style"/>
          <w:w w:val="115"/>
          <w:sz w:val="24"/>
          <w:szCs w:val="24"/>
        </w:rPr>
        <w:t>pekerjaan</w:t>
      </w:r>
      <w:r w:rsidRPr="005F7F0F">
        <w:rPr>
          <w:rFonts w:ascii="Bookman Old Style" w:hAnsi="Bookman Old Style"/>
          <w:spacing w:val="-6"/>
          <w:w w:val="115"/>
          <w:sz w:val="24"/>
          <w:szCs w:val="24"/>
        </w:rPr>
        <w:t xml:space="preserve"> </w:t>
      </w:r>
      <w:r w:rsidRPr="005F7F0F">
        <w:rPr>
          <w:rFonts w:ascii="Bookman Old Style" w:hAnsi="Bookman Old Style"/>
          <w:w w:val="115"/>
          <w:sz w:val="24"/>
          <w:szCs w:val="24"/>
        </w:rPr>
        <w:t>pokok</w:t>
      </w:r>
      <w:r w:rsidRPr="005F7F0F">
        <w:rPr>
          <w:rFonts w:ascii="Bookman Old Style" w:hAnsi="Bookman Old Style"/>
          <w:spacing w:val="-7"/>
          <w:w w:val="115"/>
          <w:sz w:val="24"/>
          <w:szCs w:val="24"/>
        </w:rPr>
        <w:t xml:space="preserve"> </w:t>
      </w:r>
      <w:r w:rsidRPr="005F7F0F">
        <w:rPr>
          <w:rFonts w:ascii="Bookman Old Style" w:hAnsi="Bookman Old Style"/>
          <w:w w:val="115"/>
          <w:sz w:val="24"/>
          <w:szCs w:val="24"/>
        </w:rPr>
        <w:t>Pejabat</w:t>
      </w:r>
      <w:r w:rsidRPr="005F7F0F">
        <w:rPr>
          <w:rFonts w:ascii="Bookman Old Style" w:hAnsi="Bookman Old Style"/>
          <w:spacing w:val="-6"/>
          <w:w w:val="115"/>
          <w:sz w:val="24"/>
          <w:szCs w:val="24"/>
        </w:rPr>
        <w:t xml:space="preserve"> </w:t>
      </w:r>
      <w:r w:rsidRPr="005F7F0F">
        <w:rPr>
          <w:rFonts w:ascii="Bookman Old Style" w:hAnsi="Bookman Old Style"/>
          <w:w w:val="115"/>
          <w:sz w:val="24"/>
          <w:szCs w:val="24"/>
        </w:rPr>
        <w:t>Pemerintahan</w:t>
      </w:r>
      <w:r w:rsidRPr="005F7F0F">
        <w:rPr>
          <w:rFonts w:ascii="Bookman Old Style" w:hAnsi="Bookman Old Style"/>
          <w:spacing w:val="-7"/>
          <w:w w:val="115"/>
          <w:sz w:val="24"/>
          <w:szCs w:val="24"/>
        </w:rPr>
        <w:t xml:space="preserve"> </w:t>
      </w:r>
      <w:r w:rsidRPr="005F7F0F">
        <w:rPr>
          <w:rFonts w:ascii="Bookman Old Style" w:hAnsi="Bookman Old Style"/>
          <w:spacing w:val="-2"/>
          <w:w w:val="115"/>
          <w:sz w:val="24"/>
          <w:szCs w:val="24"/>
        </w:rPr>
        <w:t>Tertentu.</w:t>
      </w:r>
    </w:p>
    <w:p w14:paraId="26D48601" w14:textId="77777777" w:rsidR="00BD5DB0" w:rsidRPr="005F7F0F" w:rsidRDefault="00000000">
      <w:pPr>
        <w:pStyle w:val="ListParagraph"/>
        <w:numPr>
          <w:ilvl w:val="3"/>
          <w:numId w:val="35"/>
        </w:numPr>
        <w:tabs>
          <w:tab w:val="left" w:pos="1778"/>
        </w:tabs>
        <w:spacing w:before="88"/>
        <w:ind w:right="338"/>
        <w:jc w:val="both"/>
        <w:rPr>
          <w:rFonts w:ascii="Bookman Old Style" w:hAnsi="Bookman Old Style"/>
          <w:sz w:val="24"/>
          <w:szCs w:val="24"/>
        </w:rPr>
      </w:pPr>
      <w:r w:rsidRPr="005F7F0F">
        <w:rPr>
          <w:rFonts w:ascii="Bookman Old Style" w:hAnsi="Bookman Old Style"/>
          <w:w w:val="115"/>
          <w:sz w:val="24"/>
          <w:szCs w:val="24"/>
        </w:rPr>
        <w:t xml:space="preserve">Jabatan publik lain yang sedang diemban Pejabat Pemerintahan </w:t>
      </w:r>
      <w:r w:rsidRPr="005F7F0F">
        <w:rPr>
          <w:rFonts w:ascii="Bookman Old Style" w:hAnsi="Bookman Old Style"/>
          <w:spacing w:val="-2"/>
          <w:w w:val="115"/>
          <w:sz w:val="24"/>
          <w:szCs w:val="24"/>
        </w:rPr>
        <w:t>Tertentu.</w:t>
      </w:r>
    </w:p>
    <w:p w14:paraId="42258FA2" w14:textId="77777777" w:rsidR="00BD5DB0" w:rsidRPr="005F7F0F" w:rsidRDefault="00000000">
      <w:pPr>
        <w:pStyle w:val="ListParagraph"/>
        <w:numPr>
          <w:ilvl w:val="3"/>
          <w:numId w:val="35"/>
        </w:numPr>
        <w:tabs>
          <w:tab w:val="left" w:pos="1778"/>
        </w:tabs>
        <w:spacing w:before="1"/>
        <w:ind w:right="335"/>
        <w:jc w:val="both"/>
        <w:rPr>
          <w:rFonts w:ascii="Bookman Old Style" w:hAnsi="Bookman Old Style"/>
          <w:sz w:val="24"/>
          <w:szCs w:val="24"/>
        </w:rPr>
      </w:pPr>
      <w:r w:rsidRPr="005F7F0F">
        <w:rPr>
          <w:rFonts w:ascii="Bookman Old Style" w:hAnsi="Bookman Old Style"/>
          <w:w w:val="115"/>
          <w:sz w:val="24"/>
          <w:szCs w:val="24"/>
        </w:rPr>
        <w:t>Afiliasi/keanggotaan</w:t>
      </w:r>
      <w:r w:rsidRPr="005F7F0F">
        <w:rPr>
          <w:rFonts w:ascii="Bookman Old Style" w:hAnsi="Bookman Old Style"/>
          <w:spacing w:val="-9"/>
          <w:w w:val="115"/>
          <w:sz w:val="24"/>
          <w:szCs w:val="24"/>
        </w:rPr>
        <w:t xml:space="preserve"> </w:t>
      </w:r>
      <w:r w:rsidRPr="005F7F0F">
        <w:rPr>
          <w:rFonts w:ascii="Bookman Old Style" w:hAnsi="Bookman Old Style"/>
          <w:w w:val="115"/>
          <w:sz w:val="24"/>
          <w:szCs w:val="24"/>
        </w:rPr>
        <w:t>organisasi</w:t>
      </w:r>
      <w:r w:rsidRPr="005F7F0F">
        <w:rPr>
          <w:rFonts w:ascii="Bookman Old Style" w:hAnsi="Bookman Old Style"/>
          <w:spacing w:val="-9"/>
          <w:w w:val="115"/>
          <w:sz w:val="24"/>
          <w:szCs w:val="24"/>
        </w:rPr>
        <w:t xml:space="preserve"> </w:t>
      </w:r>
      <w:r w:rsidRPr="005F7F0F">
        <w:rPr>
          <w:rFonts w:ascii="Bookman Old Style" w:hAnsi="Bookman Old Style"/>
          <w:w w:val="115"/>
          <w:sz w:val="24"/>
          <w:szCs w:val="24"/>
        </w:rPr>
        <w:t>kemasyarakatan,</w:t>
      </w:r>
      <w:r w:rsidRPr="005F7F0F">
        <w:rPr>
          <w:rFonts w:ascii="Bookman Old Style" w:hAnsi="Bookman Old Style"/>
          <w:spacing w:val="-9"/>
          <w:w w:val="115"/>
          <w:sz w:val="24"/>
          <w:szCs w:val="24"/>
        </w:rPr>
        <w:t xml:space="preserve"> </w:t>
      </w:r>
      <w:r w:rsidRPr="005F7F0F">
        <w:rPr>
          <w:rFonts w:ascii="Bookman Old Style" w:hAnsi="Bookman Old Style"/>
          <w:w w:val="115"/>
          <w:sz w:val="24"/>
          <w:szCs w:val="24"/>
        </w:rPr>
        <w:t>organisasi</w:t>
      </w:r>
      <w:r w:rsidRPr="005F7F0F">
        <w:rPr>
          <w:rFonts w:ascii="Bookman Old Style" w:hAnsi="Bookman Old Style"/>
          <w:spacing w:val="-9"/>
          <w:w w:val="115"/>
          <w:sz w:val="24"/>
          <w:szCs w:val="24"/>
        </w:rPr>
        <w:t xml:space="preserve"> </w:t>
      </w:r>
      <w:r w:rsidRPr="005F7F0F">
        <w:rPr>
          <w:rFonts w:ascii="Bookman Old Style" w:hAnsi="Bookman Old Style"/>
          <w:w w:val="115"/>
          <w:sz w:val="24"/>
          <w:szCs w:val="24"/>
        </w:rPr>
        <w:t>nirlaba dan sejenis Pejabat Pemerintahan Tertentu.</w:t>
      </w:r>
    </w:p>
    <w:p w14:paraId="36041E55" w14:textId="77777777" w:rsidR="00BD5DB0" w:rsidRPr="005F7F0F" w:rsidRDefault="00000000">
      <w:pPr>
        <w:pStyle w:val="ListParagraph"/>
        <w:numPr>
          <w:ilvl w:val="3"/>
          <w:numId w:val="35"/>
        </w:numPr>
        <w:tabs>
          <w:tab w:val="left" w:pos="1778"/>
        </w:tabs>
        <w:ind w:right="332"/>
        <w:jc w:val="both"/>
        <w:rPr>
          <w:rFonts w:ascii="Bookman Old Style" w:hAnsi="Bookman Old Style"/>
          <w:sz w:val="24"/>
          <w:szCs w:val="24"/>
        </w:rPr>
      </w:pPr>
      <w:r w:rsidRPr="005F7F0F">
        <w:rPr>
          <w:rFonts w:ascii="Bookman Old Style" w:hAnsi="Bookman Old Style"/>
          <w:w w:val="115"/>
          <w:sz w:val="24"/>
          <w:szCs w:val="24"/>
        </w:rPr>
        <w:t>Rencana kerja pasca pensiun yang berpotensi dapat menimbulkan situasi Konflik Kepentingan berkaitan dengan tugas dan/ataukewenangan Pejabat Pemerintahan Tertentu yang disampaikan sekurang-kurangnya 60 (enam puluh) hari sebelum masa pensiun atau pada saat akan berhenti dari Pejabat Pemerintahan Tertentu.</w:t>
      </w:r>
    </w:p>
    <w:p w14:paraId="570C6C9B" w14:textId="77777777" w:rsidR="00BD5DB0" w:rsidRPr="005F7F0F" w:rsidRDefault="00000000">
      <w:pPr>
        <w:pStyle w:val="BodyText"/>
        <w:spacing w:before="202"/>
        <w:ind w:left="1190" w:right="332"/>
        <w:rPr>
          <w:rFonts w:ascii="Bookman Old Style" w:hAnsi="Bookman Old Style"/>
        </w:rPr>
      </w:pPr>
      <w:r w:rsidRPr="005F7F0F">
        <w:rPr>
          <w:rFonts w:ascii="Bookman Old Style" w:hAnsi="Bookman Old Style"/>
          <w:w w:val="115"/>
        </w:rPr>
        <w:t>Pencatatan identitas keluarga dan kerabat terbatas pada keluarga dan kerabat yang berpotensi menimbulkan Konflik Kepentingan terkait dengan kewenangan yang dimiliki Pejabat Pemerintahan Tertentu. Misalnya, jika mertua Pejabat Pemerintahan Tertentu memiliki bisnis terkait alat-alat kesehatan dan Pejabat Pemerintahan Tertentu tersebut memiliki wewenang mengambil Keputusan dan/atau tindakan terkait kepentingan bisnis alat-alat kesahatan, maka identitas mertuanya terbuat, dan potensi Konflik Kepentingannya, wajib dicatatkan dalam daftar kepentingan pribadi. Identitas anak di bawah umur, yang belum memiliki pekerjaan atau aset sendiri misalnya, tidak perlu didaftarkan oleh</w:t>
      </w:r>
      <w:r w:rsidRPr="005F7F0F">
        <w:rPr>
          <w:rFonts w:ascii="Bookman Old Style" w:hAnsi="Bookman Old Style"/>
          <w:spacing w:val="-2"/>
          <w:w w:val="115"/>
        </w:rPr>
        <w:t xml:space="preserve"> </w:t>
      </w:r>
      <w:r w:rsidRPr="005F7F0F">
        <w:rPr>
          <w:rFonts w:ascii="Bookman Old Style" w:hAnsi="Bookman Old Style"/>
          <w:w w:val="115"/>
        </w:rPr>
        <w:t>Pejabat</w:t>
      </w:r>
      <w:r w:rsidRPr="005F7F0F">
        <w:rPr>
          <w:rFonts w:ascii="Bookman Old Style" w:hAnsi="Bookman Old Style"/>
          <w:spacing w:val="-2"/>
          <w:w w:val="115"/>
        </w:rPr>
        <w:t xml:space="preserve"> </w:t>
      </w:r>
      <w:r w:rsidRPr="005F7F0F">
        <w:rPr>
          <w:rFonts w:ascii="Bookman Old Style" w:hAnsi="Bookman Old Style"/>
          <w:w w:val="115"/>
        </w:rPr>
        <w:t>Pemerintahan</w:t>
      </w:r>
      <w:r w:rsidRPr="005F7F0F">
        <w:rPr>
          <w:rFonts w:ascii="Bookman Old Style" w:hAnsi="Bookman Old Style"/>
          <w:spacing w:val="-2"/>
          <w:w w:val="115"/>
        </w:rPr>
        <w:t xml:space="preserve"> </w:t>
      </w:r>
      <w:r w:rsidRPr="005F7F0F">
        <w:rPr>
          <w:rFonts w:ascii="Bookman Old Style" w:hAnsi="Bookman Old Style"/>
          <w:w w:val="115"/>
        </w:rPr>
        <w:lastRenderedPageBreak/>
        <w:t>Tertentu</w:t>
      </w:r>
      <w:r w:rsidRPr="005F7F0F">
        <w:rPr>
          <w:rFonts w:ascii="Bookman Old Style" w:hAnsi="Bookman Old Style"/>
          <w:spacing w:val="-2"/>
          <w:w w:val="115"/>
        </w:rPr>
        <w:t xml:space="preserve"> </w:t>
      </w:r>
      <w:r w:rsidRPr="005F7F0F">
        <w:rPr>
          <w:rFonts w:ascii="Bookman Old Style" w:hAnsi="Bookman Old Style"/>
          <w:w w:val="115"/>
        </w:rPr>
        <w:t>yang</w:t>
      </w:r>
      <w:r w:rsidRPr="005F7F0F">
        <w:rPr>
          <w:rFonts w:ascii="Bookman Old Style" w:hAnsi="Bookman Old Style"/>
          <w:spacing w:val="-2"/>
          <w:w w:val="115"/>
        </w:rPr>
        <w:t xml:space="preserve"> </w:t>
      </w:r>
      <w:r w:rsidRPr="005F7F0F">
        <w:rPr>
          <w:rFonts w:ascii="Bookman Old Style" w:hAnsi="Bookman Old Style"/>
          <w:w w:val="115"/>
        </w:rPr>
        <w:t>tugas</w:t>
      </w:r>
      <w:r w:rsidRPr="005F7F0F">
        <w:rPr>
          <w:rFonts w:ascii="Bookman Old Style" w:hAnsi="Bookman Old Style"/>
          <w:spacing w:val="-2"/>
          <w:w w:val="115"/>
        </w:rPr>
        <w:t xml:space="preserve"> </w:t>
      </w:r>
      <w:r w:rsidRPr="005F7F0F">
        <w:rPr>
          <w:rFonts w:ascii="Bookman Old Style" w:hAnsi="Bookman Old Style"/>
          <w:w w:val="115"/>
        </w:rPr>
        <w:t>dan</w:t>
      </w:r>
      <w:r w:rsidRPr="005F7F0F">
        <w:rPr>
          <w:rFonts w:ascii="Bookman Old Style" w:hAnsi="Bookman Old Style"/>
          <w:spacing w:val="-2"/>
          <w:w w:val="115"/>
        </w:rPr>
        <w:t xml:space="preserve"> </w:t>
      </w:r>
      <w:r w:rsidRPr="005F7F0F">
        <w:rPr>
          <w:rFonts w:ascii="Bookman Old Style" w:hAnsi="Bookman Old Style"/>
          <w:w w:val="115"/>
        </w:rPr>
        <w:t>wewenangnya</w:t>
      </w:r>
      <w:r w:rsidRPr="005F7F0F">
        <w:rPr>
          <w:rFonts w:ascii="Bookman Old Style" w:hAnsi="Bookman Old Style"/>
          <w:spacing w:val="-2"/>
          <w:w w:val="115"/>
        </w:rPr>
        <w:t xml:space="preserve"> </w:t>
      </w:r>
      <w:r w:rsidRPr="005F7F0F">
        <w:rPr>
          <w:rFonts w:ascii="Bookman Old Style" w:hAnsi="Bookman Old Style"/>
          <w:w w:val="115"/>
        </w:rPr>
        <w:t>tidak akan membuatnya mengambil Keputusan dan/atau Tindakan terkait langsung dengan anaknya.</w:t>
      </w:r>
    </w:p>
    <w:p w14:paraId="12AF6C53" w14:textId="77777777" w:rsidR="00BD5DB0" w:rsidRPr="005F7F0F" w:rsidRDefault="00000000">
      <w:pPr>
        <w:pStyle w:val="BodyText"/>
        <w:spacing w:before="205"/>
        <w:ind w:left="1190" w:right="332"/>
        <w:rPr>
          <w:rFonts w:ascii="Bookman Old Style" w:hAnsi="Bookman Old Style"/>
        </w:rPr>
      </w:pPr>
      <w:r w:rsidRPr="005F7F0F">
        <w:rPr>
          <w:rFonts w:ascii="Bookman Old Style" w:hAnsi="Bookman Old Style"/>
          <w:w w:val="115"/>
        </w:rPr>
        <w:t>Seperti</w:t>
      </w:r>
      <w:r w:rsidRPr="005F7F0F">
        <w:rPr>
          <w:rFonts w:ascii="Bookman Old Style" w:hAnsi="Bookman Old Style"/>
          <w:spacing w:val="-7"/>
          <w:w w:val="115"/>
        </w:rPr>
        <w:t xml:space="preserve"> </w:t>
      </w:r>
      <w:r w:rsidRPr="005F7F0F">
        <w:rPr>
          <w:rFonts w:ascii="Bookman Old Style" w:hAnsi="Bookman Old Style"/>
          <w:w w:val="115"/>
        </w:rPr>
        <w:t>halnya</w:t>
      </w:r>
      <w:r w:rsidRPr="005F7F0F">
        <w:rPr>
          <w:rFonts w:ascii="Bookman Old Style" w:hAnsi="Bookman Old Style"/>
          <w:spacing w:val="-7"/>
          <w:w w:val="115"/>
        </w:rPr>
        <w:t xml:space="preserve"> </w:t>
      </w:r>
      <w:r w:rsidRPr="005F7F0F">
        <w:rPr>
          <w:rFonts w:ascii="Bookman Old Style" w:hAnsi="Bookman Old Style"/>
          <w:w w:val="115"/>
        </w:rPr>
        <w:t>dengan</w:t>
      </w:r>
      <w:r w:rsidRPr="005F7F0F">
        <w:rPr>
          <w:rFonts w:ascii="Bookman Old Style" w:hAnsi="Bookman Old Style"/>
          <w:spacing w:val="-7"/>
          <w:w w:val="115"/>
        </w:rPr>
        <w:t xml:space="preserve"> </w:t>
      </w:r>
      <w:r w:rsidRPr="005F7F0F">
        <w:rPr>
          <w:rFonts w:ascii="Bookman Old Style" w:hAnsi="Bookman Old Style"/>
          <w:w w:val="115"/>
        </w:rPr>
        <w:t>identitas</w:t>
      </w:r>
      <w:r w:rsidRPr="005F7F0F">
        <w:rPr>
          <w:rFonts w:ascii="Bookman Old Style" w:hAnsi="Bookman Old Style"/>
          <w:spacing w:val="-7"/>
          <w:w w:val="115"/>
        </w:rPr>
        <w:t xml:space="preserve"> </w:t>
      </w:r>
      <w:r w:rsidRPr="005F7F0F">
        <w:rPr>
          <w:rFonts w:ascii="Bookman Old Style" w:hAnsi="Bookman Old Style"/>
          <w:w w:val="115"/>
        </w:rPr>
        <w:t>keluarga</w:t>
      </w:r>
      <w:r w:rsidRPr="005F7F0F">
        <w:rPr>
          <w:rFonts w:ascii="Bookman Old Style" w:hAnsi="Bookman Old Style"/>
          <w:spacing w:val="-7"/>
          <w:w w:val="115"/>
        </w:rPr>
        <w:t xml:space="preserve"> </w:t>
      </w:r>
      <w:r w:rsidRPr="005F7F0F">
        <w:rPr>
          <w:rFonts w:ascii="Bookman Old Style" w:hAnsi="Bookman Old Style"/>
          <w:w w:val="115"/>
        </w:rPr>
        <w:t>dan</w:t>
      </w:r>
      <w:r w:rsidRPr="005F7F0F">
        <w:rPr>
          <w:rFonts w:ascii="Bookman Old Style" w:hAnsi="Bookman Old Style"/>
          <w:spacing w:val="-7"/>
          <w:w w:val="115"/>
        </w:rPr>
        <w:t xml:space="preserve"> </w:t>
      </w:r>
      <w:r w:rsidRPr="005F7F0F">
        <w:rPr>
          <w:rFonts w:ascii="Bookman Old Style" w:hAnsi="Bookman Old Style"/>
          <w:w w:val="115"/>
        </w:rPr>
        <w:t>kerabat,</w:t>
      </w:r>
      <w:r w:rsidRPr="005F7F0F">
        <w:rPr>
          <w:rFonts w:ascii="Bookman Old Style" w:hAnsi="Bookman Old Style"/>
          <w:spacing w:val="-7"/>
          <w:w w:val="115"/>
        </w:rPr>
        <w:t xml:space="preserve"> </w:t>
      </w:r>
      <w:r w:rsidRPr="005F7F0F">
        <w:rPr>
          <w:rFonts w:ascii="Bookman Old Style" w:hAnsi="Bookman Old Style"/>
          <w:w w:val="115"/>
        </w:rPr>
        <w:t>tidak</w:t>
      </w:r>
      <w:r w:rsidRPr="005F7F0F">
        <w:rPr>
          <w:rFonts w:ascii="Bookman Old Style" w:hAnsi="Bookman Old Style"/>
          <w:spacing w:val="-7"/>
          <w:w w:val="115"/>
        </w:rPr>
        <w:t xml:space="preserve"> </w:t>
      </w:r>
      <w:r w:rsidRPr="005F7F0F">
        <w:rPr>
          <w:rFonts w:ascii="Bookman Old Style" w:hAnsi="Bookman Old Style"/>
          <w:w w:val="115"/>
        </w:rPr>
        <w:t>seluruh</w:t>
      </w:r>
      <w:r w:rsidRPr="005F7F0F">
        <w:rPr>
          <w:rFonts w:ascii="Bookman Old Style" w:hAnsi="Bookman Old Style"/>
          <w:spacing w:val="-7"/>
          <w:w w:val="115"/>
        </w:rPr>
        <w:t xml:space="preserve"> </w:t>
      </w:r>
      <w:r w:rsidRPr="005F7F0F">
        <w:rPr>
          <w:rFonts w:ascii="Bookman Old Style" w:hAnsi="Bookman Old Style"/>
          <w:w w:val="115"/>
        </w:rPr>
        <w:t>jenis pekerjaan</w:t>
      </w:r>
      <w:r w:rsidRPr="005F7F0F">
        <w:rPr>
          <w:rFonts w:ascii="Bookman Old Style" w:hAnsi="Bookman Old Style"/>
          <w:spacing w:val="-4"/>
          <w:w w:val="115"/>
        </w:rPr>
        <w:t xml:space="preserve"> </w:t>
      </w:r>
      <w:r w:rsidRPr="005F7F0F">
        <w:rPr>
          <w:rFonts w:ascii="Bookman Old Style" w:hAnsi="Bookman Old Style"/>
          <w:w w:val="115"/>
        </w:rPr>
        <w:t>di</w:t>
      </w:r>
      <w:r w:rsidRPr="005F7F0F">
        <w:rPr>
          <w:rFonts w:ascii="Bookman Old Style" w:hAnsi="Bookman Old Style"/>
          <w:spacing w:val="-4"/>
          <w:w w:val="115"/>
        </w:rPr>
        <w:t xml:space="preserve"> </w:t>
      </w:r>
      <w:r w:rsidRPr="005F7F0F">
        <w:rPr>
          <w:rFonts w:ascii="Bookman Old Style" w:hAnsi="Bookman Old Style"/>
          <w:w w:val="115"/>
        </w:rPr>
        <w:t>luar</w:t>
      </w:r>
      <w:r w:rsidRPr="005F7F0F">
        <w:rPr>
          <w:rFonts w:ascii="Bookman Old Style" w:hAnsi="Bookman Old Style"/>
          <w:spacing w:val="-4"/>
          <w:w w:val="115"/>
        </w:rPr>
        <w:t xml:space="preserve"> </w:t>
      </w:r>
      <w:r w:rsidRPr="005F7F0F">
        <w:rPr>
          <w:rFonts w:ascii="Bookman Old Style" w:hAnsi="Bookman Old Style"/>
          <w:w w:val="115"/>
        </w:rPr>
        <w:t>pekerjaan</w:t>
      </w:r>
      <w:r w:rsidRPr="005F7F0F">
        <w:rPr>
          <w:rFonts w:ascii="Bookman Old Style" w:hAnsi="Bookman Old Style"/>
          <w:spacing w:val="-4"/>
          <w:w w:val="115"/>
        </w:rPr>
        <w:t xml:space="preserve"> </w:t>
      </w:r>
      <w:r w:rsidRPr="005F7F0F">
        <w:rPr>
          <w:rFonts w:ascii="Bookman Old Style" w:hAnsi="Bookman Old Style"/>
          <w:w w:val="115"/>
        </w:rPr>
        <w:t>pokok</w:t>
      </w:r>
      <w:r w:rsidRPr="005F7F0F">
        <w:rPr>
          <w:rFonts w:ascii="Bookman Old Style" w:hAnsi="Bookman Old Style"/>
          <w:spacing w:val="-4"/>
          <w:w w:val="115"/>
        </w:rPr>
        <w:t xml:space="preserve"> </w:t>
      </w:r>
      <w:r w:rsidRPr="005F7F0F">
        <w:rPr>
          <w:rFonts w:ascii="Bookman Old Style" w:hAnsi="Bookman Old Style"/>
          <w:w w:val="115"/>
        </w:rPr>
        <w:t>Pejabat</w:t>
      </w:r>
      <w:r w:rsidRPr="005F7F0F">
        <w:rPr>
          <w:rFonts w:ascii="Bookman Old Style" w:hAnsi="Bookman Old Style"/>
          <w:spacing w:val="-4"/>
          <w:w w:val="115"/>
        </w:rPr>
        <w:t xml:space="preserve"> </w:t>
      </w:r>
      <w:r w:rsidRPr="005F7F0F">
        <w:rPr>
          <w:rFonts w:ascii="Bookman Old Style" w:hAnsi="Bookman Old Style"/>
          <w:w w:val="115"/>
        </w:rPr>
        <w:t>Pemerintahan</w:t>
      </w:r>
      <w:r w:rsidRPr="005F7F0F">
        <w:rPr>
          <w:rFonts w:ascii="Bookman Old Style" w:hAnsi="Bookman Old Style"/>
          <w:spacing w:val="-4"/>
          <w:w w:val="115"/>
        </w:rPr>
        <w:t xml:space="preserve"> </w:t>
      </w:r>
      <w:r w:rsidRPr="005F7F0F">
        <w:rPr>
          <w:rFonts w:ascii="Bookman Old Style" w:hAnsi="Bookman Old Style"/>
          <w:w w:val="115"/>
        </w:rPr>
        <w:t>Tertentu</w:t>
      </w:r>
      <w:r w:rsidRPr="005F7F0F">
        <w:rPr>
          <w:rFonts w:ascii="Bookman Old Style" w:hAnsi="Bookman Old Style"/>
          <w:spacing w:val="-4"/>
          <w:w w:val="115"/>
        </w:rPr>
        <w:t xml:space="preserve"> </w:t>
      </w:r>
      <w:r w:rsidRPr="005F7F0F">
        <w:rPr>
          <w:rFonts w:ascii="Bookman Old Style" w:hAnsi="Bookman Old Style"/>
          <w:w w:val="115"/>
        </w:rPr>
        <w:t>harus dicatatkan dalam daftar kepentingan pribadi. Hanya pekerjaan yang terkait dengan tugas dan wewenangannya saja yang perlu dicatatkan. Contoh,</w:t>
      </w:r>
      <w:r w:rsidRPr="005F7F0F">
        <w:rPr>
          <w:rFonts w:ascii="Bookman Old Style" w:hAnsi="Bookman Old Style"/>
          <w:spacing w:val="-10"/>
          <w:w w:val="115"/>
        </w:rPr>
        <w:t xml:space="preserve"> </w:t>
      </w:r>
      <w:r w:rsidRPr="005F7F0F">
        <w:rPr>
          <w:rFonts w:ascii="Bookman Old Style" w:hAnsi="Bookman Old Style"/>
          <w:w w:val="115"/>
        </w:rPr>
        <w:t>jika</w:t>
      </w:r>
      <w:r w:rsidRPr="005F7F0F">
        <w:rPr>
          <w:rFonts w:ascii="Bookman Old Style" w:hAnsi="Bookman Old Style"/>
          <w:spacing w:val="-10"/>
          <w:w w:val="115"/>
        </w:rPr>
        <w:t xml:space="preserve"> </w:t>
      </w:r>
      <w:r w:rsidRPr="005F7F0F">
        <w:rPr>
          <w:rFonts w:ascii="Bookman Old Style" w:hAnsi="Bookman Old Style"/>
          <w:w w:val="115"/>
        </w:rPr>
        <w:t>Pejabat</w:t>
      </w:r>
      <w:r w:rsidRPr="005F7F0F">
        <w:rPr>
          <w:rFonts w:ascii="Bookman Old Style" w:hAnsi="Bookman Old Style"/>
          <w:spacing w:val="-10"/>
          <w:w w:val="115"/>
        </w:rPr>
        <w:t xml:space="preserve"> </w:t>
      </w:r>
      <w:r w:rsidRPr="005F7F0F">
        <w:rPr>
          <w:rFonts w:ascii="Bookman Old Style" w:hAnsi="Bookman Old Style"/>
          <w:w w:val="115"/>
        </w:rPr>
        <w:t>Pemerintahan</w:t>
      </w:r>
      <w:r w:rsidRPr="005F7F0F">
        <w:rPr>
          <w:rFonts w:ascii="Bookman Old Style" w:hAnsi="Bookman Old Style"/>
          <w:spacing w:val="-10"/>
          <w:w w:val="115"/>
        </w:rPr>
        <w:t xml:space="preserve"> </w:t>
      </w:r>
      <w:r w:rsidRPr="005F7F0F">
        <w:rPr>
          <w:rFonts w:ascii="Bookman Old Style" w:hAnsi="Bookman Old Style"/>
          <w:w w:val="115"/>
        </w:rPr>
        <w:t>Tertentu</w:t>
      </w:r>
      <w:r w:rsidRPr="005F7F0F">
        <w:rPr>
          <w:rFonts w:ascii="Bookman Old Style" w:hAnsi="Bookman Old Style"/>
          <w:spacing w:val="-10"/>
          <w:w w:val="115"/>
        </w:rPr>
        <w:t xml:space="preserve"> </w:t>
      </w:r>
      <w:r w:rsidRPr="005F7F0F">
        <w:rPr>
          <w:rFonts w:ascii="Bookman Old Style" w:hAnsi="Bookman Old Style"/>
          <w:w w:val="115"/>
        </w:rPr>
        <w:t>yang</w:t>
      </w:r>
      <w:r w:rsidRPr="005F7F0F">
        <w:rPr>
          <w:rFonts w:ascii="Bookman Old Style" w:hAnsi="Bookman Old Style"/>
          <w:spacing w:val="-10"/>
          <w:w w:val="115"/>
        </w:rPr>
        <w:t xml:space="preserve"> </w:t>
      </w:r>
      <w:r w:rsidRPr="005F7F0F">
        <w:rPr>
          <w:rFonts w:ascii="Bookman Old Style" w:hAnsi="Bookman Old Style"/>
          <w:w w:val="115"/>
        </w:rPr>
        <w:t>bekerja</w:t>
      </w:r>
      <w:r w:rsidRPr="005F7F0F">
        <w:rPr>
          <w:rFonts w:ascii="Bookman Old Style" w:hAnsi="Bookman Old Style"/>
          <w:spacing w:val="-10"/>
          <w:w w:val="115"/>
        </w:rPr>
        <w:t xml:space="preserve"> </w:t>
      </w:r>
      <w:r w:rsidRPr="005F7F0F">
        <w:rPr>
          <w:rFonts w:ascii="Bookman Old Style" w:hAnsi="Bookman Old Style"/>
          <w:w w:val="115"/>
        </w:rPr>
        <w:t>di</w:t>
      </w:r>
      <w:r w:rsidRPr="005F7F0F">
        <w:rPr>
          <w:rFonts w:ascii="Bookman Old Style" w:hAnsi="Bookman Old Style"/>
          <w:spacing w:val="-10"/>
          <w:w w:val="115"/>
        </w:rPr>
        <w:t xml:space="preserve"> </w:t>
      </w:r>
      <w:r w:rsidRPr="005F7F0F">
        <w:rPr>
          <w:rFonts w:ascii="Bookman Old Style" w:hAnsi="Bookman Old Style"/>
          <w:w w:val="115"/>
        </w:rPr>
        <w:t>kementerian yang mengurusi bidang hukum dan hak asasi manusia memiliki pekerjaan lain di luar pekerjaan pokok sebagai guru matematika, maka pekerjaan lain di luar pekerjaan pokoknya tersebut tidak perlu didaftarkan. Berbeda jika pekerjaan lain di luar pekerjaan pokoknya memungkinkan yang bersangkutan memiliki kepentingan langsung dengan pekerjaan pokoknya. Contoh, jika pejabat tersebut memiliki kantor konsultasi dan pendaftaran hak cipta, maka pekerjaan tersebut harus didaftarkan pada daftar kepentingan pribadi. Berbeda dengan Pelaporan Harta Kekayaan Penyelenggara Negara (LHKPN), pencatatan terkait kepemilikan saham di perusahaan, pemilik manfaat (</w:t>
      </w:r>
      <w:r w:rsidRPr="005F7F0F">
        <w:rPr>
          <w:rFonts w:ascii="Bookman Old Style" w:hAnsi="Bookman Old Style"/>
          <w:i/>
          <w:w w:val="115"/>
        </w:rPr>
        <w:t>beneficial ownership</w:t>
      </w:r>
      <w:r w:rsidRPr="005F7F0F">
        <w:rPr>
          <w:rFonts w:ascii="Bookman Old Style" w:hAnsi="Bookman Old Style"/>
          <w:w w:val="115"/>
        </w:rPr>
        <w:t>), atau investasi bisnis dalam bentuk lainnya serta aset dalam Peraturan ini dimaksudkan untuk mencegah Konflik Kepentingan Potensial.</w:t>
      </w:r>
      <w:r w:rsidRPr="005F7F0F">
        <w:rPr>
          <w:rFonts w:ascii="Bookman Old Style" w:hAnsi="Bookman Old Style"/>
          <w:spacing w:val="-3"/>
          <w:w w:val="115"/>
        </w:rPr>
        <w:t xml:space="preserve"> </w:t>
      </w:r>
      <w:r w:rsidRPr="005F7F0F">
        <w:rPr>
          <w:rFonts w:ascii="Bookman Old Style" w:hAnsi="Bookman Old Style"/>
          <w:w w:val="115"/>
        </w:rPr>
        <w:t>Karenanya</w:t>
      </w:r>
      <w:r w:rsidRPr="005F7F0F">
        <w:rPr>
          <w:rFonts w:ascii="Bookman Old Style" w:hAnsi="Bookman Old Style"/>
          <w:spacing w:val="-3"/>
          <w:w w:val="115"/>
        </w:rPr>
        <w:t xml:space="preserve"> </w:t>
      </w:r>
      <w:r w:rsidRPr="005F7F0F">
        <w:rPr>
          <w:rFonts w:ascii="Bookman Old Style" w:hAnsi="Bookman Old Style"/>
          <w:w w:val="115"/>
        </w:rPr>
        <w:t>yang</w:t>
      </w:r>
      <w:r w:rsidRPr="005F7F0F">
        <w:rPr>
          <w:rFonts w:ascii="Bookman Old Style" w:hAnsi="Bookman Old Style"/>
          <w:spacing w:val="-3"/>
          <w:w w:val="115"/>
        </w:rPr>
        <w:t xml:space="preserve"> </w:t>
      </w:r>
      <w:r w:rsidRPr="005F7F0F">
        <w:rPr>
          <w:rFonts w:ascii="Bookman Old Style" w:hAnsi="Bookman Old Style"/>
          <w:w w:val="115"/>
        </w:rPr>
        <w:t>wajib</w:t>
      </w:r>
      <w:r w:rsidRPr="005F7F0F">
        <w:rPr>
          <w:rFonts w:ascii="Bookman Old Style" w:hAnsi="Bookman Old Style"/>
          <w:spacing w:val="-3"/>
          <w:w w:val="115"/>
        </w:rPr>
        <w:t xml:space="preserve"> </w:t>
      </w:r>
      <w:r w:rsidRPr="005F7F0F">
        <w:rPr>
          <w:rFonts w:ascii="Bookman Old Style" w:hAnsi="Bookman Old Style"/>
          <w:w w:val="115"/>
        </w:rPr>
        <w:t>dicatatkan</w:t>
      </w:r>
      <w:r w:rsidRPr="005F7F0F">
        <w:rPr>
          <w:rFonts w:ascii="Bookman Old Style" w:hAnsi="Bookman Old Style"/>
          <w:spacing w:val="-3"/>
          <w:w w:val="115"/>
        </w:rPr>
        <w:t xml:space="preserve"> </w:t>
      </w:r>
      <w:r w:rsidRPr="005F7F0F">
        <w:rPr>
          <w:rFonts w:ascii="Bookman Old Style" w:hAnsi="Bookman Old Style"/>
          <w:w w:val="115"/>
        </w:rPr>
        <w:t>hanyalah</w:t>
      </w:r>
      <w:r w:rsidRPr="005F7F0F">
        <w:rPr>
          <w:rFonts w:ascii="Bookman Old Style" w:hAnsi="Bookman Old Style"/>
          <w:spacing w:val="-3"/>
          <w:w w:val="115"/>
        </w:rPr>
        <w:t xml:space="preserve"> </w:t>
      </w:r>
      <w:r w:rsidRPr="005F7F0F">
        <w:rPr>
          <w:rFonts w:ascii="Bookman Old Style" w:hAnsi="Bookman Old Style"/>
          <w:w w:val="115"/>
        </w:rPr>
        <w:t>kepemilikan</w:t>
      </w:r>
      <w:r w:rsidRPr="005F7F0F">
        <w:rPr>
          <w:rFonts w:ascii="Bookman Old Style" w:hAnsi="Bookman Old Style"/>
          <w:spacing w:val="-3"/>
          <w:w w:val="115"/>
        </w:rPr>
        <w:t xml:space="preserve"> </w:t>
      </w:r>
      <w:r w:rsidRPr="005F7F0F">
        <w:rPr>
          <w:rFonts w:ascii="Bookman Old Style" w:hAnsi="Bookman Old Style"/>
          <w:w w:val="115"/>
        </w:rPr>
        <w:t>bisnis atau aset yang berpotensi menimbulkan situasi Konflik Kepentingan berkaitan dengan tugas dan/atau kewenangan Pejabat Pemerintahan Tertentu. Contoh, Pejabat Pemerintah yang bekerja di kementerian atau pemerintah daerah yang menangani bidang perikanan dan memiliki saham di perusahaan terkait perikanan, wajib mencatatkan kepemilikan sahamnya</w:t>
      </w:r>
      <w:r w:rsidRPr="005F7F0F">
        <w:rPr>
          <w:rFonts w:ascii="Bookman Old Style" w:hAnsi="Bookman Old Style"/>
          <w:spacing w:val="-3"/>
          <w:w w:val="115"/>
        </w:rPr>
        <w:t xml:space="preserve"> </w:t>
      </w:r>
      <w:r w:rsidRPr="005F7F0F">
        <w:rPr>
          <w:rFonts w:ascii="Bookman Old Style" w:hAnsi="Bookman Old Style"/>
          <w:w w:val="115"/>
        </w:rPr>
        <w:t>dalam</w:t>
      </w:r>
      <w:r w:rsidRPr="005F7F0F">
        <w:rPr>
          <w:rFonts w:ascii="Bookman Old Style" w:hAnsi="Bookman Old Style"/>
          <w:spacing w:val="-3"/>
          <w:w w:val="115"/>
        </w:rPr>
        <w:t xml:space="preserve"> </w:t>
      </w:r>
      <w:r w:rsidRPr="005F7F0F">
        <w:rPr>
          <w:rFonts w:ascii="Bookman Old Style" w:hAnsi="Bookman Old Style"/>
          <w:w w:val="115"/>
        </w:rPr>
        <w:t>daftar</w:t>
      </w:r>
      <w:r w:rsidRPr="005F7F0F">
        <w:rPr>
          <w:rFonts w:ascii="Bookman Old Style" w:hAnsi="Bookman Old Style"/>
          <w:spacing w:val="-3"/>
          <w:w w:val="115"/>
        </w:rPr>
        <w:t xml:space="preserve"> </w:t>
      </w:r>
      <w:r w:rsidRPr="005F7F0F">
        <w:rPr>
          <w:rFonts w:ascii="Bookman Old Style" w:hAnsi="Bookman Old Style"/>
          <w:w w:val="115"/>
        </w:rPr>
        <w:t>kepentingan</w:t>
      </w:r>
      <w:r w:rsidRPr="005F7F0F">
        <w:rPr>
          <w:rFonts w:ascii="Bookman Old Style" w:hAnsi="Bookman Old Style"/>
          <w:spacing w:val="-3"/>
          <w:w w:val="115"/>
        </w:rPr>
        <w:t xml:space="preserve"> </w:t>
      </w:r>
      <w:r w:rsidRPr="005F7F0F">
        <w:rPr>
          <w:rFonts w:ascii="Bookman Old Style" w:hAnsi="Bookman Old Style"/>
          <w:w w:val="115"/>
        </w:rPr>
        <w:t>pribadi.</w:t>
      </w:r>
      <w:r w:rsidRPr="005F7F0F">
        <w:rPr>
          <w:rFonts w:ascii="Bookman Old Style" w:hAnsi="Bookman Old Style"/>
          <w:spacing w:val="-3"/>
          <w:w w:val="115"/>
        </w:rPr>
        <w:t xml:space="preserve"> </w:t>
      </w:r>
      <w:r w:rsidRPr="005F7F0F">
        <w:rPr>
          <w:rFonts w:ascii="Bookman Old Style" w:hAnsi="Bookman Old Style"/>
          <w:w w:val="115"/>
        </w:rPr>
        <w:t>Demikian</w:t>
      </w:r>
      <w:r w:rsidRPr="005F7F0F">
        <w:rPr>
          <w:rFonts w:ascii="Bookman Old Style" w:hAnsi="Bookman Old Style"/>
          <w:spacing w:val="-3"/>
          <w:w w:val="115"/>
        </w:rPr>
        <w:t xml:space="preserve"> </w:t>
      </w:r>
      <w:r w:rsidRPr="005F7F0F">
        <w:rPr>
          <w:rFonts w:ascii="Bookman Old Style" w:hAnsi="Bookman Old Style"/>
          <w:w w:val="115"/>
        </w:rPr>
        <w:t>pula</w:t>
      </w:r>
      <w:r w:rsidRPr="005F7F0F">
        <w:rPr>
          <w:rFonts w:ascii="Bookman Old Style" w:hAnsi="Bookman Old Style"/>
          <w:spacing w:val="-3"/>
          <w:w w:val="115"/>
        </w:rPr>
        <w:t xml:space="preserve"> </w:t>
      </w:r>
      <w:r w:rsidRPr="005F7F0F">
        <w:rPr>
          <w:rFonts w:ascii="Bookman Old Style" w:hAnsi="Bookman Old Style"/>
          <w:w w:val="115"/>
        </w:rPr>
        <w:t>bagi</w:t>
      </w:r>
      <w:r w:rsidRPr="005F7F0F">
        <w:rPr>
          <w:rFonts w:ascii="Bookman Old Style" w:hAnsi="Bookman Old Style"/>
          <w:spacing w:val="-3"/>
          <w:w w:val="115"/>
        </w:rPr>
        <w:t xml:space="preserve"> </w:t>
      </w:r>
      <w:r w:rsidRPr="005F7F0F">
        <w:rPr>
          <w:rFonts w:ascii="Bookman Old Style" w:hAnsi="Bookman Old Style"/>
          <w:w w:val="115"/>
        </w:rPr>
        <w:t>Pejabat Pemerintahan Tertentu yang memiliki usaha perhotelan, restoran atau pengadaan barang dan/atau jasa yang mungkin akan digunakan oleh tempat dimana ia bekerja, wajib mendaftarkan usahanya dalam daftar kepentingan pribadi.</w:t>
      </w:r>
    </w:p>
    <w:p w14:paraId="6EDB62D9" w14:textId="77777777" w:rsidR="00BD5DB0" w:rsidRPr="005F7F0F" w:rsidRDefault="00000000">
      <w:pPr>
        <w:pStyle w:val="BodyText"/>
        <w:spacing w:before="213"/>
        <w:ind w:left="1190" w:right="333"/>
        <w:rPr>
          <w:rFonts w:ascii="Bookman Old Style" w:hAnsi="Bookman Old Style"/>
        </w:rPr>
      </w:pPr>
      <w:r w:rsidRPr="005F7F0F">
        <w:rPr>
          <w:rFonts w:ascii="Bookman Old Style" w:hAnsi="Bookman Old Style"/>
          <w:w w:val="115"/>
        </w:rPr>
        <w:t>Terkait aset yang digunakan secara pribadi, seperti tanah dan bangunan atau</w:t>
      </w:r>
      <w:r w:rsidRPr="005F7F0F">
        <w:rPr>
          <w:rFonts w:ascii="Bookman Old Style" w:hAnsi="Bookman Old Style"/>
          <w:spacing w:val="40"/>
          <w:w w:val="115"/>
        </w:rPr>
        <w:t xml:space="preserve">  </w:t>
      </w:r>
      <w:r w:rsidRPr="005F7F0F">
        <w:rPr>
          <w:rFonts w:ascii="Bookman Old Style" w:hAnsi="Bookman Old Style"/>
          <w:w w:val="115"/>
        </w:rPr>
        <w:t>kendaraan</w:t>
      </w:r>
      <w:r w:rsidRPr="005F7F0F">
        <w:rPr>
          <w:rFonts w:ascii="Bookman Old Style" w:hAnsi="Bookman Old Style"/>
          <w:spacing w:val="40"/>
          <w:w w:val="115"/>
        </w:rPr>
        <w:t xml:space="preserve">  </w:t>
      </w:r>
      <w:r w:rsidRPr="005F7F0F">
        <w:rPr>
          <w:rFonts w:ascii="Bookman Old Style" w:hAnsi="Bookman Old Style"/>
          <w:w w:val="115"/>
        </w:rPr>
        <w:t>yang</w:t>
      </w:r>
      <w:r w:rsidRPr="005F7F0F">
        <w:rPr>
          <w:rFonts w:ascii="Bookman Old Style" w:hAnsi="Bookman Old Style"/>
          <w:spacing w:val="40"/>
          <w:w w:val="115"/>
        </w:rPr>
        <w:t xml:space="preserve">  </w:t>
      </w:r>
      <w:r w:rsidRPr="005F7F0F">
        <w:rPr>
          <w:rFonts w:ascii="Bookman Old Style" w:hAnsi="Bookman Old Style"/>
          <w:w w:val="115"/>
        </w:rPr>
        <w:t>digunakan</w:t>
      </w:r>
      <w:r w:rsidRPr="005F7F0F">
        <w:rPr>
          <w:rFonts w:ascii="Bookman Old Style" w:hAnsi="Bookman Old Style"/>
          <w:spacing w:val="40"/>
          <w:w w:val="115"/>
        </w:rPr>
        <w:t xml:space="preserve">  </w:t>
      </w:r>
      <w:r w:rsidRPr="005F7F0F">
        <w:rPr>
          <w:rFonts w:ascii="Bookman Old Style" w:hAnsi="Bookman Old Style"/>
          <w:w w:val="115"/>
        </w:rPr>
        <w:t>untuk</w:t>
      </w:r>
      <w:r w:rsidRPr="005F7F0F">
        <w:rPr>
          <w:rFonts w:ascii="Bookman Old Style" w:hAnsi="Bookman Old Style"/>
          <w:spacing w:val="40"/>
          <w:w w:val="115"/>
        </w:rPr>
        <w:t xml:space="preserve">  </w:t>
      </w:r>
      <w:r w:rsidRPr="005F7F0F">
        <w:rPr>
          <w:rFonts w:ascii="Bookman Old Style" w:hAnsi="Bookman Old Style"/>
          <w:w w:val="115"/>
        </w:rPr>
        <w:t>kebutuhan</w:t>
      </w:r>
      <w:r w:rsidRPr="005F7F0F">
        <w:rPr>
          <w:rFonts w:ascii="Bookman Old Style" w:hAnsi="Bookman Old Style"/>
          <w:spacing w:val="40"/>
          <w:w w:val="115"/>
        </w:rPr>
        <w:t xml:space="preserve">  </w:t>
      </w:r>
      <w:r w:rsidRPr="005F7F0F">
        <w:rPr>
          <w:rFonts w:ascii="Bookman Old Style" w:hAnsi="Bookman Old Style"/>
          <w:w w:val="115"/>
        </w:rPr>
        <w:t>pribadi,</w:t>
      </w:r>
      <w:r w:rsidRPr="005F7F0F">
        <w:rPr>
          <w:rFonts w:ascii="Bookman Old Style" w:hAnsi="Bookman Old Style"/>
          <w:spacing w:val="40"/>
          <w:w w:val="115"/>
        </w:rPr>
        <w:t xml:space="preserve">  </w:t>
      </w:r>
      <w:r w:rsidRPr="005F7F0F">
        <w:rPr>
          <w:rFonts w:ascii="Bookman Old Style" w:hAnsi="Bookman Old Style"/>
          <w:w w:val="115"/>
        </w:rPr>
        <w:t>pada</w:t>
      </w:r>
    </w:p>
    <w:p w14:paraId="716C0F99" w14:textId="77777777" w:rsidR="00BD5DB0" w:rsidRPr="005F7F0F" w:rsidRDefault="00000000">
      <w:pPr>
        <w:pStyle w:val="BodyText"/>
        <w:spacing w:before="88"/>
        <w:ind w:left="1190" w:right="332"/>
        <w:rPr>
          <w:rFonts w:ascii="Bookman Old Style" w:hAnsi="Bookman Old Style"/>
        </w:rPr>
      </w:pPr>
      <w:r w:rsidRPr="005F7F0F">
        <w:rPr>
          <w:rFonts w:ascii="Bookman Old Style" w:hAnsi="Bookman Old Style"/>
          <w:w w:val="115"/>
        </w:rPr>
        <w:t>prinsipnya tidak perlu dicatatkan. Hanya saja, jika kepemilikan aset tersebut dikemudian hari menimbulkan Konflik Kepentingan, misalnya Pejabat Pemerintahan Tertentu tersebut akan mengambil keputusan tertentu yang dapat mempengaruhi nilai tanah dan/atau bangunan tersebut, maka pejabat tersebut harus mendeklarasikan Konflik Kepentingan Aktualnya.</w:t>
      </w:r>
    </w:p>
    <w:p w14:paraId="599F48A8" w14:textId="77777777" w:rsidR="00BD5DB0" w:rsidRPr="005F7F0F" w:rsidRDefault="00000000">
      <w:pPr>
        <w:pStyle w:val="BodyText"/>
        <w:spacing w:before="201"/>
        <w:ind w:left="1190" w:right="331"/>
        <w:rPr>
          <w:rFonts w:ascii="Bookman Old Style" w:hAnsi="Bookman Old Style"/>
        </w:rPr>
      </w:pPr>
      <w:r w:rsidRPr="005F7F0F">
        <w:rPr>
          <w:rFonts w:ascii="Bookman Old Style" w:hAnsi="Bookman Old Style"/>
          <w:w w:val="115"/>
        </w:rPr>
        <w:t>Pejabat Pemerintahan Tertentu yang akan pensiun dan sudah merencanakan akan melakukan usaha atau bekerja dalam bidang yang berpotensi dapat menimbulkan situasi Konflik Kepentingan berkaitan dengan tugas dan/atau kewenangan Pejabat Pemerintahan Tertentu yang disampaikan sekurang-kurangnya 60 (enam puluh) hari sebelum masa pensiun.</w:t>
      </w:r>
      <w:r w:rsidRPr="005F7F0F">
        <w:rPr>
          <w:rFonts w:ascii="Bookman Old Style" w:hAnsi="Bookman Old Style"/>
          <w:spacing w:val="40"/>
          <w:w w:val="115"/>
        </w:rPr>
        <w:t xml:space="preserve"> </w:t>
      </w:r>
      <w:r w:rsidRPr="005F7F0F">
        <w:rPr>
          <w:rFonts w:ascii="Bookman Old Style" w:hAnsi="Bookman Old Style"/>
          <w:w w:val="115"/>
        </w:rPr>
        <w:t xml:space="preserve">Kewajiban tersebut tidak berlaku jika bidang usaha atau pekerjaan yang akan dilakukan tidak terkait dengan berkaitan </w:t>
      </w:r>
      <w:r w:rsidRPr="005F7F0F">
        <w:rPr>
          <w:rFonts w:ascii="Bookman Old Style" w:hAnsi="Bookman Old Style"/>
          <w:w w:val="115"/>
        </w:rPr>
        <w:lastRenderedPageBreak/>
        <w:t>dengan tugas dan/atau kewenangan Pejabat Pemerintahan Tertentu tersebut saat masih aktif bekerja.</w:t>
      </w:r>
      <w:r w:rsidRPr="005F7F0F">
        <w:rPr>
          <w:rFonts w:ascii="Bookman Old Style" w:hAnsi="Bookman Old Style"/>
          <w:spacing w:val="40"/>
          <w:w w:val="115"/>
        </w:rPr>
        <w:t xml:space="preserve"> </w:t>
      </w:r>
      <w:r w:rsidRPr="005F7F0F">
        <w:rPr>
          <w:rFonts w:ascii="Bookman Old Style" w:hAnsi="Bookman Old Style"/>
          <w:w w:val="115"/>
        </w:rPr>
        <w:t>Prosedur dan mekanisme pencatatan</w:t>
      </w:r>
      <w:r w:rsidRPr="005F7F0F">
        <w:rPr>
          <w:rFonts w:ascii="Bookman Old Style" w:hAnsi="Bookman Old Style"/>
          <w:spacing w:val="40"/>
          <w:w w:val="115"/>
        </w:rPr>
        <w:t xml:space="preserve"> </w:t>
      </w:r>
      <w:r w:rsidRPr="005F7F0F">
        <w:rPr>
          <w:rFonts w:ascii="Bookman Old Style" w:hAnsi="Bookman Old Style"/>
          <w:w w:val="115"/>
        </w:rPr>
        <w:t>dilakukan sesuai dengan ketentuan dalam Peraturan ini. Dalam hal Pejabat Pemerintah belum memiliki rencana pasca pensiun, maka tidak ada hal yang perlu dicatatkan.</w:t>
      </w:r>
    </w:p>
    <w:p w14:paraId="4EB33A69" w14:textId="77777777" w:rsidR="00BD5DB0" w:rsidRPr="005F7F0F" w:rsidRDefault="00BD5DB0">
      <w:pPr>
        <w:pStyle w:val="BodyText"/>
        <w:jc w:val="left"/>
        <w:rPr>
          <w:rFonts w:ascii="Bookman Old Style" w:hAnsi="Bookman Old Style"/>
        </w:rPr>
      </w:pPr>
    </w:p>
    <w:p w14:paraId="4CD49EC4" w14:textId="77777777" w:rsidR="00BD5DB0" w:rsidRPr="005F7F0F" w:rsidRDefault="00000000">
      <w:pPr>
        <w:pStyle w:val="ListParagraph"/>
        <w:numPr>
          <w:ilvl w:val="2"/>
          <w:numId w:val="35"/>
        </w:numPr>
        <w:tabs>
          <w:tab w:val="left" w:pos="1190"/>
        </w:tabs>
        <w:ind w:left="1190" w:hanging="424"/>
        <w:jc w:val="left"/>
        <w:rPr>
          <w:rFonts w:ascii="Bookman Old Style" w:hAnsi="Bookman Old Style"/>
          <w:sz w:val="24"/>
          <w:szCs w:val="24"/>
        </w:rPr>
      </w:pPr>
      <w:r w:rsidRPr="005F7F0F">
        <w:rPr>
          <w:rFonts w:ascii="Bookman Old Style" w:hAnsi="Bookman Old Style"/>
          <w:w w:val="110"/>
          <w:sz w:val="24"/>
          <w:szCs w:val="24"/>
        </w:rPr>
        <w:t>Deklarasi</w:t>
      </w:r>
      <w:r w:rsidRPr="005F7F0F">
        <w:rPr>
          <w:rFonts w:ascii="Bookman Old Style" w:hAnsi="Bookman Old Style"/>
          <w:spacing w:val="47"/>
          <w:w w:val="110"/>
          <w:sz w:val="24"/>
          <w:szCs w:val="24"/>
        </w:rPr>
        <w:t xml:space="preserve"> </w:t>
      </w:r>
      <w:r w:rsidRPr="005F7F0F">
        <w:rPr>
          <w:rFonts w:ascii="Bookman Old Style" w:hAnsi="Bookman Old Style"/>
          <w:w w:val="110"/>
          <w:sz w:val="24"/>
          <w:szCs w:val="24"/>
        </w:rPr>
        <w:t>Konflik</w:t>
      </w:r>
      <w:r w:rsidRPr="005F7F0F">
        <w:rPr>
          <w:rFonts w:ascii="Bookman Old Style" w:hAnsi="Bookman Old Style"/>
          <w:spacing w:val="47"/>
          <w:w w:val="110"/>
          <w:sz w:val="24"/>
          <w:szCs w:val="24"/>
        </w:rPr>
        <w:t xml:space="preserve"> </w:t>
      </w:r>
      <w:r w:rsidRPr="005F7F0F">
        <w:rPr>
          <w:rFonts w:ascii="Bookman Old Style" w:hAnsi="Bookman Old Style"/>
          <w:w w:val="110"/>
          <w:sz w:val="24"/>
          <w:szCs w:val="24"/>
        </w:rPr>
        <w:t>Kepentingan</w:t>
      </w:r>
      <w:r w:rsidRPr="005F7F0F">
        <w:rPr>
          <w:rFonts w:ascii="Bookman Old Style" w:hAnsi="Bookman Old Style"/>
          <w:spacing w:val="46"/>
          <w:w w:val="110"/>
          <w:sz w:val="24"/>
          <w:szCs w:val="24"/>
        </w:rPr>
        <w:t xml:space="preserve"> </w:t>
      </w:r>
      <w:r w:rsidRPr="005F7F0F">
        <w:rPr>
          <w:rFonts w:ascii="Bookman Old Style" w:hAnsi="Bookman Old Style"/>
          <w:spacing w:val="-2"/>
          <w:w w:val="110"/>
          <w:sz w:val="24"/>
          <w:szCs w:val="24"/>
        </w:rPr>
        <w:t>(</w:t>
      </w:r>
      <w:r w:rsidRPr="005F7F0F">
        <w:rPr>
          <w:rFonts w:ascii="Bookman Old Style" w:hAnsi="Bookman Old Style"/>
          <w:i/>
          <w:spacing w:val="-2"/>
          <w:w w:val="110"/>
          <w:sz w:val="24"/>
          <w:szCs w:val="24"/>
        </w:rPr>
        <w:t>declaration</w:t>
      </w:r>
      <w:r w:rsidRPr="005F7F0F">
        <w:rPr>
          <w:rFonts w:ascii="Bookman Old Style" w:hAnsi="Bookman Old Style"/>
          <w:spacing w:val="-2"/>
          <w:w w:val="110"/>
          <w:sz w:val="24"/>
          <w:szCs w:val="24"/>
        </w:rPr>
        <w:t>).</w:t>
      </w:r>
    </w:p>
    <w:p w14:paraId="13DBB021" w14:textId="77777777" w:rsidR="00BD5DB0" w:rsidRPr="005F7F0F" w:rsidRDefault="00000000">
      <w:pPr>
        <w:pStyle w:val="BodyText"/>
        <w:spacing w:before="199"/>
        <w:ind w:left="1058" w:right="332"/>
        <w:rPr>
          <w:rFonts w:ascii="Bookman Old Style" w:hAnsi="Bookman Old Style"/>
        </w:rPr>
      </w:pPr>
      <w:r w:rsidRPr="005F7F0F">
        <w:rPr>
          <w:rFonts w:ascii="Bookman Old Style" w:hAnsi="Bookman Old Style"/>
          <w:w w:val="115"/>
        </w:rPr>
        <w:t>Pengendalian Konflik Kepentingan dilakukan saat Pejabat Pemerintahan Tertentu berada pada situasi Konflik Kepentingan Aktual. Deklarasi ini bertujuan agar Pejabat Pemerintahan Tertentu yang memiliki Konflik Kepentingan tidak menetapkan dan/atau melakukan keputusan</w:t>
      </w:r>
      <w:r w:rsidRPr="005F7F0F">
        <w:rPr>
          <w:rFonts w:ascii="Bookman Old Style" w:hAnsi="Bookman Old Style"/>
          <w:spacing w:val="80"/>
          <w:w w:val="115"/>
        </w:rPr>
        <w:t xml:space="preserve"> </w:t>
      </w:r>
      <w:r w:rsidRPr="005F7F0F">
        <w:rPr>
          <w:rFonts w:ascii="Bookman Old Style" w:hAnsi="Bookman Old Style"/>
          <w:w w:val="115"/>
        </w:rPr>
        <w:t>dan/atau tindakan. Deklarasi Konflik Kepentingan dilakukan oleh Pejabat Pemerintahan Tertentu dengan ketentuan:</w:t>
      </w:r>
    </w:p>
    <w:p w14:paraId="6E009D2E" w14:textId="77777777" w:rsidR="00BD5DB0" w:rsidRPr="005F7F0F" w:rsidRDefault="00000000">
      <w:pPr>
        <w:pStyle w:val="ListParagraph"/>
        <w:numPr>
          <w:ilvl w:val="3"/>
          <w:numId w:val="35"/>
        </w:numPr>
        <w:tabs>
          <w:tab w:val="left" w:pos="1418"/>
        </w:tabs>
        <w:spacing w:before="201"/>
        <w:ind w:left="1418" w:right="338"/>
        <w:jc w:val="both"/>
        <w:rPr>
          <w:rFonts w:ascii="Bookman Old Style" w:hAnsi="Bookman Old Style"/>
          <w:sz w:val="24"/>
          <w:szCs w:val="24"/>
        </w:rPr>
      </w:pPr>
      <w:r w:rsidRPr="005F7F0F">
        <w:rPr>
          <w:rFonts w:ascii="Bookman Old Style" w:hAnsi="Bookman Old Style"/>
          <w:w w:val="115"/>
          <w:sz w:val="24"/>
          <w:szCs w:val="24"/>
        </w:rPr>
        <w:t>Pejabat Pemerintahan Tertentu wajib melakukan deklarasi kepada Atasan Pejabat segera setelah mengetahui adanya situasi Konflik Kepentingan; dan</w:t>
      </w:r>
    </w:p>
    <w:p w14:paraId="289ADA95" w14:textId="77777777" w:rsidR="00BD5DB0" w:rsidRPr="005F7F0F" w:rsidRDefault="00000000">
      <w:pPr>
        <w:pStyle w:val="ListParagraph"/>
        <w:numPr>
          <w:ilvl w:val="3"/>
          <w:numId w:val="35"/>
        </w:numPr>
        <w:tabs>
          <w:tab w:val="left" w:pos="1418"/>
        </w:tabs>
        <w:spacing w:before="1"/>
        <w:ind w:left="1418" w:right="335"/>
        <w:jc w:val="both"/>
        <w:rPr>
          <w:rFonts w:ascii="Bookman Old Style" w:hAnsi="Bookman Old Style"/>
          <w:sz w:val="24"/>
          <w:szCs w:val="24"/>
        </w:rPr>
      </w:pPr>
      <w:r w:rsidRPr="005F7F0F">
        <w:rPr>
          <w:rFonts w:ascii="Bookman Old Style" w:hAnsi="Bookman Old Style"/>
          <w:w w:val="115"/>
          <w:sz w:val="24"/>
          <w:szCs w:val="24"/>
        </w:rPr>
        <w:t>Pejabat Pemerintahan Tertentu dilarang untuk mengambil keputusan dan/atau tindakan sebelum Atasan Pejabat menganalisis dan memutuskan ada tidaknya Konflik Kepentingan yang dideklarasikan.</w:t>
      </w:r>
    </w:p>
    <w:p w14:paraId="57C05D1F" w14:textId="77777777" w:rsidR="00BD5DB0" w:rsidRPr="005F7F0F" w:rsidRDefault="00000000">
      <w:pPr>
        <w:pStyle w:val="BodyText"/>
        <w:spacing w:before="202"/>
        <w:ind w:left="1046" w:right="334"/>
        <w:rPr>
          <w:rFonts w:ascii="Bookman Old Style" w:hAnsi="Bookman Old Style"/>
        </w:rPr>
      </w:pPr>
      <w:r w:rsidRPr="005F7F0F">
        <w:rPr>
          <w:rFonts w:ascii="Bookman Old Style" w:hAnsi="Bookman Old Style"/>
          <w:w w:val="115"/>
        </w:rPr>
        <w:t xml:space="preserve">Dalam kondisi khusus atau tertentu, yakni, untuk menghindari hambatan bagi pelayanan publik yang tidak dapat ditunda, deklarasi Konflik Kepentingan dapat dilakukan setelah pengambilan keputusan dan/atau tindakan. Sebagai contoh, Pejabat Pemerintahan Tertentu sedang </w:t>
      </w:r>
      <w:r w:rsidRPr="005F7F0F">
        <w:rPr>
          <w:rFonts w:ascii="Bookman Old Style" w:hAnsi="Bookman Old Style"/>
          <w:spacing w:val="-2"/>
          <w:w w:val="115"/>
        </w:rPr>
        <w:t>bertugas</w:t>
      </w:r>
      <w:r w:rsidRPr="005F7F0F">
        <w:rPr>
          <w:rFonts w:ascii="Bookman Old Style" w:hAnsi="Bookman Old Style"/>
          <w:spacing w:val="-5"/>
          <w:w w:val="115"/>
        </w:rPr>
        <w:t xml:space="preserve"> </w:t>
      </w:r>
      <w:r w:rsidRPr="005F7F0F">
        <w:rPr>
          <w:rFonts w:ascii="Bookman Old Style" w:hAnsi="Bookman Old Style"/>
          <w:spacing w:val="-2"/>
          <w:w w:val="115"/>
        </w:rPr>
        <w:t>memproses</w:t>
      </w:r>
      <w:r w:rsidRPr="005F7F0F">
        <w:rPr>
          <w:rFonts w:ascii="Bookman Old Style" w:hAnsi="Bookman Old Style"/>
          <w:spacing w:val="-5"/>
          <w:w w:val="115"/>
        </w:rPr>
        <w:t xml:space="preserve"> </w:t>
      </w:r>
      <w:r w:rsidRPr="005F7F0F">
        <w:rPr>
          <w:rFonts w:ascii="Bookman Old Style" w:hAnsi="Bookman Old Style"/>
          <w:spacing w:val="-2"/>
          <w:w w:val="115"/>
        </w:rPr>
        <w:t>pelayanan</w:t>
      </w:r>
      <w:r w:rsidRPr="005F7F0F">
        <w:rPr>
          <w:rFonts w:ascii="Bookman Old Style" w:hAnsi="Bookman Old Style"/>
          <w:spacing w:val="-5"/>
          <w:w w:val="115"/>
        </w:rPr>
        <w:t xml:space="preserve"> </w:t>
      </w:r>
      <w:r w:rsidRPr="005F7F0F">
        <w:rPr>
          <w:rFonts w:ascii="Bookman Old Style" w:hAnsi="Bookman Old Style"/>
          <w:spacing w:val="-2"/>
          <w:w w:val="115"/>
        </w:rPr>
        <w:t>publik</w:t>
      </w:r>
      <w:r w:rsidRPr="005F7F0F">
        <w:rPr>
          <w:rFonts w:ascii="Bookman Old Style" w:hAnsi="Bookman Old Style"/>
          <w:spacing w:val="-5"/>
          <w:w w:val="115"/>
        </w:rPr>
        <w:t xml:space="preserve"> </w:t>
      </w:r>
      <w:r w:rsidRPr="005F7F0F">
        <w:rPr>
          <w:rFonts w:ascii="Bookman Old Style" w:hAnsi="Bookman Old Style"/>
          <w:spacing w:val="-2"/>
          <w:w w:val="115"/>
        </w:rPr>
        <w:t>di</w:t>
      </w:r>
      <w:r w:rsidRPr="005F7F0F">
        <w:rPr>
          <w:rFonts w:ascii="Bookman Old Style" w:hAnsi="Bookman Old Style"/>
          <w:spacing w:val="-10"/>
          <w:w w:val="115"/>
        </w:rPr>
        <w:t xml:space="preserve"> </w:t>
      </w:r>
      <w:r w:rsidRPr="005F7F0F">
        <w:rPr>
          <w:rFonts w:ascii="Bookman Old Style" w:hAnsi="Bookman Old Style"/>
          <w:spacing w:val="-2"/>
          <w:w w:val="115"/>
        </w:rPr>
        <w:t>loket</w:t>
      </w:r>
      <w:r w:rsidRPr="005F7F0F">
        <w:rPr>
          <w:rFonts w:ascii="Bookman Old Style" w:hAnsi="Bookman Old Style"/>
          <w:spacing w:val="-5"/>
          <w:w w:val="115"/>
        </w:rPr>
        <w:t xml:space="preserve"> </w:t>
      </w:r>
      <w:r w:rsidRPr="005F7F0F">
        <w:rPr>
          <w:rFonts w:ascii="Bookman Old Style" w:hAnsi="Bookman Old Style"/>
          <w:spacing w:val="-2"/>
          <w:w w:val="115"/>
        </w:rPr>
        <w:t>pelayanan</w:t>
      </w:r>
      <w:r w:rsidRPr="005F7F0F">
        <w:rPr>
          <w:rFonts w:ascii="Bookman Old Style" w:hAnsi="Bookman Old Style"/>
          <w:spacing w:val="-5"/>
          <w:w w:val="115"/>
        </w:rPr>
        <w:t xml:space="preserve"> </w:t>
      </w:r>
      <w:r w:rsidRPr="005F7F0F">
        <w:rPr>
          <w:rFonts w:ascii="Bookman Old Style" w:hAnsi="Bookman Old Style"/>
          <w:spacing w:val="-2"/>
          <w:w w:val="115"/>
        </w:rPr>
        <w:t>dan</w:t>
      </w:r>
      <w:r w:rsidRPr="005F7F0F">
        <w:rPr>
          <w:rFonts w:ascii="Bookman Old Style" w:hAnsi="Bookman Old Style"/>
          <w:spacing w:val="-8"/>
          <w:w w:val="115"/>
        </w:rPr>
        <w:t xml:space="preserve"> </w:t>
      </w:r>
      <w:r w:rsidRPr="005F7F0F">
        <w:rPr>
          <w:rFonts w:ascii="Bookman Old Style" w:hAnsi="Bookman Old Style"/>
          <w:spacing w:val="-2"/>
          <w:w w:val="115"/>
        </w:rPr>
        <w:t>ia</w:t>
      </w:r>
      <w:r w:rsidRPr="005F7F0F">
        <w:rPr>
          <w:rFonts w:ascii="Bookman Old Style" w:hAnsi="Bookman Old Style"/>
          <w:spacing w:val="-5"/>
          <w:w w:val="115"/>
        </w:rPr>
        <w:t xml:space="preserve"> </w:t>
      </w:r>
      <w:r w:rsidRPr="005F7F0F">
        <w:rPr>
          <w:rFonts w:ascii="Bookman Old Style" w:hAnsi="Bookman Old Style"/>
          <w:spacing w:val="-2"/>
          <w:w w:val="115"/>
        </w:rPr>
        <w:t xml:space="preserve">menerima </w:t>
      </w:r>
      <w:r w:rsidRPr="005F7F0F">
        <w:rPr>
          <w:rFonts w:ascii="Bookman Old Style" w:hAnsi="Bookman Old Style"/>
          <w:w w:val="115"/>
        </w:rPr>
        <w:t>anggota keluarga/kerabatnya yang membutuhkan pelayananyang menurut</w:t>
      </w:r>
      <w:r w:rsidRPr="005F7F0F">
        <w:rPr>
          <w:rFonts w:ascii="Bookman Old Style" w:hAnsi="Bookman Old Style"/>
          <w:spacing w:val="-4"/>
          <w:w w:val="115"/>
        </w:rPr>
        <w:t xml:space="preserve"> </w:t>
      </w:r>
      <w:r w:rsidRPr="005F7F0F">
        <w:rPr>
          <w:rFonts w:ascii="Bookman Old Style" w:hAnsi="Bookman Old Style"/>
          <w:w w:val="115"/>
        </w:rPr>
        <w:t>prosedur</w:t>
      </w:r>
      <w:r w:rsidRPr="005F7F0F">
        <w:rPr>
          <w:rFonts w:ascii="Bookman Old Style" w:hAnsi="Bookman Old Style"/>
          <w:spacing w:val="-4"/>
          <w:w w:val="115"/>
        </w:rPr>
        <w:t xml:space="preserve"> </w:t>
      </w:r>
      <w:r w:rsidRPr="005F7F0F">
        <w:rPr>
          <w:rFonts w:ascii="Bookman Old Style" w:hAnsi="Bookman Old Style"/>
          <w:w w:val="115"/>
        </w:rPr>
        <w:t>harus</w:t>
      </w:r>
      <w:r w:rsidRPr="005F7F0F">
        <w:rPr>
          <w:rFonts w:ascii="Bookman Old Style" w:hAnsi="Bookman Old Style"/>
          <w:spacing w:val="-4"/>
          <w:w w:val="115"/>
        </w:rPr>
        <w:t xml:space="preserve"> </w:t>
      </w:r>
      <w:r w:rsidRPr="005F7F0F">
        <w:rPr>
          <w:rFonts w:ascii="Bookman Old Style" w:hAnsi="Bookman Old Style"/>
          <w:w w:val="115"/>
        </w:rPr>
        <w:t>dilakukan</w:t>
      </w:r>
      <w:r w:rsidRPr="005F7F0F">
        <w:rPr>
          <w:rFonts w:ascii="Bookman Old Style" w:hAnsi="Bookman Old Style"/>
          <w:spacing w:val="-4"/>
          <w:w w:val="115"/>
        </w:rPr>
        <w:t xml:space="preserve"> </w:t>
      </w:r>
      <w:r w:rsidRPr="005F7F0F">
        <w:rPr>
          <w:rFonts w:ascii="Bookman Old Style" w:hAnsi="Bookman Old Style"/>
          <w:w w:val="115"/>
        </w:rPr>
        <w:t>segera.</w:t>
      </w:r>
      <w:r w:rsidRPr="005F7F0F">
        <w:rPr>
          <w:rFonts w:ascii="Bookman Old Style" w:hAnsi="Bookman Old Style"/>
          <w:spacing w:val="-4"/>
          <w:w w:val="115"/>
        </w:rPr>
        <w:t xml:space="preserve"> </w:t>
      </w:r>
      <w:r w:rsidRPr="005F7F0F">
        <w:rPr>
          <w:rFonts w:ascii="Bookman Old Style" w:hAnsi="Bookman Old Style"/>
          <w:w w:val="115"/>
        </w:rPr>
        <w:t>Di</w:t>
      </w:r>
      <w:r w:rsidRPr="005F7F0F">
        <w:rPr>
          <w:rFonts w:ascii="Bookman Old Style" w:hAnsi="Bookman Old Style"/>
          <w:spacing w:val="-4"/>
          <w:w w:val="115"/>
        </w:rPr>
        <w:t xml:space="preserve"> </w:t>
      </w:r>
      <w:r w:rsidRPr="005F7F0F">
        <w:rPr>
          <w:rFonts w:ascii="Bookman Old Style" w:hAnsi="Bookman Old Style"/>
          <w:w w:val="115"/>
        </w:rPr>
        <w:t>sisi</w:t>
      </w:r>
      <w:r w:rsidRPr="005F7F0F">
        <w:rPr>
          <w:rFonts w:ascii="Bookman Old Style" w:hAnsi="Bookman Old Style"/>
          <w:spacing w:val="-4"/>
          <w:w w:val="115"/>
        </w:rPr>
        <w:t xml:space="preserve"> </w:t>
      </w:r>
      <w:r w:rsidRPr="005F7F0F">
        <w:rPr>
          <w:rFonts w:ascii="Bookman Old Style" w:hAnsi="Bookman Old Style"/>
          <w:w w:val="115"/>
        </w:rPr>
        <w:t>lain,</w:t>
      </w:r>
      <w:r w:rsidRPr="005F7F0F">
        <w:rPr>
          <w:rFonts w:ascii="Bookman Old Style" w:hAnsi="Bookman Old Style"/>
          <w:spacing w:val="-4"/>
          <w:w w:val="115"/>
        </w:rPr>
        <w:t xml:space="preserve"> </w:t>
      </w:r>
      <w:r w:rsidRPr="005F7F0F">
        <w:rPr>
          <w:rFonts w:ascii="Bookman Old Style" w:hAnsi="Bookman Old Style"/>
          <w:w w:val="115"/>
        </w:rPr>
        <w:t>pelayanan</w:t>
      </w:r>
      <w:r w:rsidRPr="005F7F0F">
        <w:rPr>
          <w:rFonts w:ascii="Bookman Old Style" w:hAnsi="Bookman Old Style"/>
          <w:spacing w:val="-4"/>
          <w:w w:val="115"/>
        </w:rPr>
        <w:t xml:space="preserve"> </w:t>
      </w:r>
      <w:r w:rsidRPr="005F7F0F">
        <w:rPr>
          <w:rFonts w:ascii="Bookman Old Style" w:hAnsi="Bookman Old Style"/>
          <w:w w:val="115"/>
        </w:rPr>
        <w:t xml:space="preserve">tersebut tidak dapat diberikan kepada pejabat lain yang tidak mengalami situasi Konflik Kepentingan. Dalam hal demikian, pengambilan keputusan dan/atau tindakan tetap dapat dilakukan sehingga tidak menghambat pemberian pelayanan. Dalam situasi yang demikian, deklarasi Konflik Kepentingan harus dilakukan setelah keputusan dan/atau tindakan diambil dengan menjelaskan alasan mengapa tindakan/keputusan tetap </w:t>
      </w:r>
      <w:r w:rsidRPr="005F7F0F">
        <w:rPr>
          <w:rFonts w:ascii="Bookman Old Style" w:hAnsi="Bookman Old Style"/>
          <w:spacing w:val="-2"/>
          <w:w w:val="115"/>
        </w:rPr>
        <w:t>diambil.</w:t>
      </w:r>
    </w:p>
    <w:p w14:paraId="09C143AF" w14:textId="77777777" w:rsidR="00BD5DB0" w:rsidRPr="005F7F0F" w:rsidRDefault="00000000">
      <w:pPr>
        <w:pStyle w:val="ListParagraph"/>
        <w:numPr>
          <w:ilvl w:val="1"/>
          <w:numId w:val="35"/>
        </w:numPr>
        <w:tabs>
          <w:tab w:val="left" w:pos="1045"/>
        </w:tabs>
        <w:spacing w:before="209"/>
        <w:ind w:left="1045" w:hanging="359"/>
        <w:rPr>
          <w:rFonts w:ascii="Bookman Old Style" w:hAnsi="Bookman Old Style"/>
          <w:sz w:val="24"/>
          <w:szCs w:val="24"/>
        </w:rPr>
      </w:pPr>
      <w:r w:rsidRPr="005F7F0F">
        <w:rPr>
          <w:rFonts w:ascii="Bookman Old Style" w:hAnsi="Bookman Old Style"/>
          <w:w w:val="115"/>
          <w:sz w:val="24"/>
          <w:szCs w:val="24"/>
        </w:rPr>
        <w:t>Pengendalian</w:t>
      </w:r>
      <w:r w:rsidRPr="005F7F0F">
        <w:rPr>
          <w:rFonts w:ascii="Bookman Old Style" w:hAnsi="Bookman Old Style"/>
          <w:spacing w:val="-7"/>
          <w:w w:val="115"/>
          <w:sz w:val="24"/>
          <w:szCs w:val="24"/>
        </w:rPr>
        <w:t xml:space="preserve"> </w:t>
      </w:r>
      <w:r w:rsidRPr="005F7F0F">
        <w:rPr>
          <w:rFonts w:ascii="Bookman Old Style" w:hAnsi="Bookman Old Style"/>
          <w:w w:val="115"/>
          <w:sz w:val="24"/>
          <w:szCs w:val="24"/>
        </w:rPr>
        <w:t>Konflik</w:t>
      </w:r>
      <w:r w:rsidRPr="005F7F0F">
        <w:rPr>
          <w:rFonts w:ascii="Bookman Old Style" w:hAnsi="Bookman Old Style"/>
          <w:spacing w:val="-7"/>
          <w:w w:val="115"/>
          <w:sz w:val="24"/>
          <w:szCs w:val="24"/>
        </w:rPr>
        <w:t xml:space="preserve"> </w:t>
      </w:r>
      <w:r w:rsidRPr="005F7F0F">
        <w:rPr>
          <w:rFonts w:ascii="Bookman Old Style" w:hAnsi="Bookman Old Style"/>
          <w:w w:val="115"/>
          <w:sz w:val="24"/>
          <w:szCs w:val="24"/>
        </w:rPr>
        <w:t>Kepentingan</w:t>
      </w:r>
      <w:r w:rsidRPr="005F7F0F">
        <w:rPr>
          <w:rFonts w:ascii="Bookman Old Style" w:hAnsi="Bookman Old Style"/>
          <w:spacing w:val="-7"/>
          <w:w w:val="115"/>
          <w:sz w:val="24"/>
          <w:szCs w:val="24"/>
        </w:rPr>
        <w:t xml:space="preserve"> </w:t>
      </w:r>
      <w:r w:rsidRPr="005F7F0F">
        <w:rPr>
          <w:rFonts w:ascii="Bookman Old Style" w:hAnsi="Bookman Old Style"/>
          <w:w w:val="115"/>
          <w:sz w:val="24"/>
          <w:szCs w:val="24"/>
        </w:rPr>
        <w:t>sebagai</w:t>
      </w:r>
      <w:r w:rsidRPr="005F7F0F">
        <w:rPr>
          <w:rFonts w:ascii="Bookman Old Style" w:hAnsi="Bookman Old Style"/>
          <w:spacing w:val="-6"/>
          <w:w w:val="115"/>
          <w:sz w:val="24"/>
          <w:szCs w:val="24"/>
        </w:rPr>
        <w:t xml:space="preserve"> </w:t>
      </w:r>
      <w:r w:rsidRPr="005F7F0F">
        <w:rPr>
          <w:rFonts w:ascii="Bookman Old Style" w:hAnsi="Bookman Old Style"/>
          <w:w w:val="115"/>
          <w:sz w:val="24"/>
          <w:szCs w:val="24"/>
        </w:rPr>
        <w:t>Tindak</w:t>
      </w:r>
      <w:r w:rsidRPr="005F7F0F">
        <w:rPr>
          <w:rFonts w:ascii="Bookman Old Style" w:hAnsi="Bookman Old Style"/>
          <w:spacing w:val="-7"/>
          <w:w w:val="115"/>
          <w:sz w:val="24"/>
          <w:szCs w:val="24"/>
        </w:rPr>
        <w:t xml:space="preserve"> </w:t>
      </w:r>
      <w:r w:rsidRPr="005F7F0F">
        <w:rPr>
          <w:rFonts w:ascii="Bookman Old Style" w:hAnsi="Bookman Old Style"/>
          <w:w w:val="115"/>
          <w:sz w:val="24"/>
          <w:szCs w:val="24"/>
        </w:rPr>
        <w:t>Lanjut</w:t>
      </w:r>
      <w:r w:rsidRPr="005F7F0F">
        <w:rPr>
          <w:rFonts w:ascii="Bookman Old Style" w:hAnsi="Bookman Old Style"/>
          <w:spacing w:val="-6"/>
          <w:w w:val="115"/>
          <w:sz w:val="24"/>
          <w:szCs w:val="24"/>
        </w:rPr>
        <w:t xml:space="preserve"> </w:t>
      </w:r>
      <w:r w:rsidRPr="005F7F0F">
        <w:rPr>
          <w:rFonts w:ascii="Bookman Old Style" w:hAnsi="Bookman Old Style"/>
          <w:spacing w:val="-2"/>
          <w:w w:val="115"/>
          <w:sz w:val="24"/>
          <w:szCs w:val="24"/>
        </w:rPr>
        <w:t>Deklarasi.</w:t>
      </w:r>
    </w:p>
    <w:p w14:paraId="564E46BF" w14:textId="77777777" w:rsidR="00BD5DB0" w:rsidRPr="005F7F0F" w:rsidRDefault="00000000">
      <w:pPr>
        <w:pStyle w:val="BodyText"/>
        <w:tabs>
          <w:tab w:val="left" w:pos="2721"/>
          <w:tab w:val="left" w:pos="3810"/>
          <w:tab w:val="left" w:pos="5850"/>
          <w:tab w:val="left" w:pos="7160"/>
          <w:tab w:val="left" w:pos="8441"/>
        </w:tabs>
        <w:spacing w:before="88"/>
        <w:ind w:left="1046" w:right="334"/>
        <w:rPr>
          <w:rFonts w:ascii="Bookman Old Style" w:hAnsi="Bookman Old Style"/>
        </w:rPr>
      </w:pPr>
      <w:r w:rsidRPr="005F7F0F">
        <w:rPr>
          <w:rFonts w:ascii="Bookman Old Style" w:hAnsi="Bookman Old Style"/>
          <w:w w:val="115"/>
        </w:rPr>
        <w:t>Terhadap Konflik Kepentingan yang dideklarasikan oleh Pejabat Pemerintahan Tertentu, Atasan Pejabat perlu melakukan penilaiannya dengan memeriksa, meneliti dan menetapkan pengendalian Konflik Kepentingan sesuai dengan kasus serta situasi Konflik Kepentingan yang ada. Penilaian</w:t>
      </w:r>
      <w:r w:rsidRPr="005F7F0F">
        <w:rPr>
          <w:rFonts w:ascii="Bookman Old Style" w:hAnsi="Bookman Old Style"/>
          <w:spacing w:val="40"/>
          <w:w w:val="115"/>
        </w:rPr>
        <w:t xml:space="preserve"> </w:t>
      </w:r>
      <w:r w:rsidRPr="005F7F0F">
        <w:rPr>
          <w:rFonts w:ascii="Bookman Old Style" w:hAnsi="Bookman Old Style"/>
          <w:w w:val="115"/>
        </w:rPr>
        <w:t>di atas dilakukan untuk, antara lain, menentukan kemungkinan (</w:t>
      </w:r>
      <w:r w:rsidRPr="005F7F0F">
        <w:rPr>
          <w:rFonts w:ascii="Bookman Old Style" w:hAnsi="Bookman Old Style"/>
          <w:i/>
          <w:w w:val="115"/>
        </w:rPr>
        <w:t>likelihood</w:t>
      </w:r>
      <w:r w:rsidRPr="005F7F0F">
        <w:rPr>
          <w:rFonts w:ascii="Bookman Old Style" w:hAnsi="Bookman Old Style"/>
          <w:w w:val="115"/>
        </w:rPr>
        <w:t xml:space="preserve">) Konflik Kepentingan tersebut mempengaruh </w:t>
      </w:r>
      <w:r w:rsidRPr="005F7F0F">
        <w:rPr>
          <w:rFonts w:ascii="Bookman Old Style" w:hAnsi="Bookman Old Style"/>
          <w:spacing w:val="-2"/>
          <w:w w:val="115"/>
        </w:rPr>
        <w:t>netralitas</w:t>
      </w:r>
      <w:r w:rsidRPr="005F7F0F">
        <w:rPr>
          <w:rFonts w:ascii="Bookman Old Style" w:hAnsi="Bookman Old Style"/>
        </w:rPr>
        <w:tab/>
      </w:r>
      <w:r w:rsidRPr="005F7F0F">
        <w:rPr>
          <w:rFonts w:ascii="Bookman Old Style" w:hAnsi="Bookman Old Style"/>
          <w:spacing w:val="-4"/>
          <w:w w:val="115"/>
        </w:rPr>
        <w:t>atau</w:t>
      </w:r>
      <w:r w:rsidRPr="005F7F0F">
        <w:rPr>
          <w:rFonts w:ascii="Bookman Old Style" w:hAnsi="Bookman Old Style"/>
        </w:rPr>
        <w:tab/>
      </w:r>
      <w:r w:rsidRPr="005F7F0F">
        <w:rPr>
          <w:rFonts w:ascii="Bookman Old Style" w:hAnsi="Bookman Old Style"/>
          <w:spacing w:val="-2"/>
          <w:w w:val="115"/>
        </w:rPr>
        <w:t>kepercayaan</w:t>
      </w:r>
      <w:r w:rsidRPr="005F7F0F">
        <w:rPr>
          <w:rFonts w:ascii="Bookman Old Style" w:hAnsi="Bookman Old Style"/>
        </w:rPr>
        <w:tab/>
      </w:r>
      <w:r w:rsidRPr="005F7F0F">
        <w:rPr>
          <w:rFonts w:ascii="Bookman Old Style" w:hAnsi="Bookman Old Style"/>
          <w:spacing w:val="-2"/>
          <w:w w:val="115"/>
        </w:rPr>
        <w:t>publik</w:t>
      </w:r>
      <w:r w:rsidRPr="005F7F0F">
        <w:rPr>
          <w:rFonts w:ascii="Bookman Old Style" w:hAnsi="Bookman Old Style"/>
        </w:rPr>
        <w:tab/>
      </w:r>
      <w:r w:rsidRPr="005F7F0F">
        <w:rPr>
          <w:rFonts w:ascii="Bookman Old Style" w:hAnsi="Bookman Old Style"/>
          <w:spacing w:val="-2"/>
          <w:w w:val="115"/>
        </w:rPr>
        <w:t>dalam</w:t>
      </w:r>
      <w:r w:rsidRPr="005F7F0F">
        <w:rPr>
          <w:rFonts w:ascii="Bookman Old Style" w:hAnsi="Bookman Old Style"/>
        </w:rPr>
        <w:tab/>
      </w:r>
      <w:r w:rsidRPr="005F7F0F">
        <w:rPr>
          <w:rFonts w:ascii="Bookman Old Style" w:hAnsi="Bookman Old Style"/>
          <w:spacing w:val="-4"/>
          <w:w w:val="115"/>
        </w:rPr>
        <w:t xml:space="preserve">mengambil </w:t>
      </w:r>
      <w:r w:rsidRPr="005F7F0F">
        <w:rPr>
          <w:rFonts w:ascii="Bookman Old Style" w:hAnsi="Bookman Old Style"/>
          <w:w w:val="115"/>
        </w:rPr>
        <w:t>Keputusan/Tindakan. Dalam hal ini, perlu dilihat, misalnya besar- kecilnya keuntungan finansial yang dapat diperoleh Pejabat (atau keluarganya) jika ia tetap akan mengambil/keputusan atau tindakan (yakni</w:t>
      </w:r>
      <w:r w:rsidRPr="005F7F0F">
        <w:rPr>
          <w:rFonts w:ascii="Bookman Old Style" w:hAnsi="Bookman Old Style"/>
          <w:spacing w:val="-10"/>
          <w:w w:val="115"/>
        </w:rPr>
        <w:t xml:space="preserve"> </w:t>
      </w:r>
      <w:r w:rsidRPr="005F7F0F">
        <w:rPr>
          <w:rFonts w:ascii="Bookman Old Style" w:hAnsi="Bookman Old Style"/>
          <w:w w:val="115"/>
        </w:rPr>
        <w:t>jika</w:t>
      </w:r>
      <w:r w:rsidRPr="005F7F0F">
        <w:rPr>
          <w:rFonts w:ascii="Bookman Old Style" w:hAnsi="Bookman Old Style"/>
          <w:spacing w:val="-10"/>
          <w:w w:val="115"/>
        </w:rPr>
        <w:t xml:space="preserve"> </w:t>
      </w:r>
      <w:r w:rsidRPr="005F7F0F">
        <w:rPr>
          <w:rFonts w:ascii="Bookman Old Style" w:hAnsi="Bookman Old Style"/>
          <w:w w:val="115"/>
        </w:rPr>
        <w:t>Konflik</w:t>
      </w:r>
      <w:r w:rsidRPr="005F7F0F">
        <w:rPr>
          <w:rFonts w:ascii="Bookman Old Style" w:hAnsi="Bookman Old Style"/>
          <w:spacing w:val="-10"/>
          <w:w w:val="115"/>
        </w:rPr>
        <w:t xml:space="preserve"> </w:t>
      </w:r>
      <w:r w:rsidRPr="005F7F0F">
        <w:rPr>
          <w:rFonts w:ascii="Bookman Old Style" w:hAnsi="Bookman Old Style"/>
          <w:w w:val="115"/>
        </w:rPr>
        <w:t>Kepentingan</w:t>
      </w:r>
      <w:r w:rsidRPr="005F7F0F">
        <w:rPr>
          <w:rFonts w:ascii="Bookman Old Style" w:hAnsi="Bookman Old Style"/>
          <w:spacing w:val="-10"/>
          <w:w w:val="115"/>
        </w:rPr>
        <w:t xml:space="preserve"> </w:t>
      </w:r>
      <w:r w:rsidRPr="005F7F0F">
        <w:rPr>
          <w:rFonts w:ascii="Bookman Old Style" w:hAnsi="Bookman Old Style"/>
          <w:w w:val="115"/>
        </w:rPr>
        <w:t>terkait,</w:t>
      </w:r>
      <w:r w:rsidRPr="005F7F0F">
        <w:rPr>
          <w:rFonts w:ascii="Bookman Old Style" w:hAnsi="Bookman Old Style"/>
          <w:spacing w:val="-10"/>
          <w:w w:val="115"/>
        </w:rPr>
        <w:t xml:space="preserve"> </w:t>
      </w:r>
      <w:r w:rsidRPr="005F7F0F">
        <w:rPr>
          <w:rFonts w:ascii="Bookman Old Style" w:hAnsi="Bookman Old Style"/>
          <w:w w:val="115"/>
        </w:rPr>
        <w:t>misal</w:t>
      </w:r>
      <w:r w:rsidRPr="005F7F0F">
        <w:rPr>
          <w:rFonts w:ascii="Bookman Old Style" w:hAnsi="Bookman Old Style"/>
          <w:spacing w:val="-10"/>
          <w:w w:val="115"/>
        </w:rPr>
        <w:t xml:space="preserve"> </w:t>
      </w:r>
      <w:r w:rsidRPr="005F7F0F">
        <w:rPr>
          <w:rFonts w:ascii="Bookman Old Style" w:hAnsi="Bookman Old Style"/>
          <w:w w:val="115"/>
        </w:rPr>
        <w:t>kepentingan</w:t>
      </w:r>
      <w:r w:rsidRPr="005F7F0F">
        <w:rPr>
          <w:rFonts w:ascii="Bookman Old Style" w:hAnsi="Bookman Old Style"/>
          <w:spacing w:val="-10"/>
          <w:w w:val="115"/>
        </w:rPr>
        <w:t xml:space="preserve"> </w:t>
      </w:r>
      <w:r w:rsidRPr="005F7F0F">
        <w:rPr>
          <w:rFonts w:ascii="Bookman Old Style" w:hAnsi="Bookman Old Style"/>
          <w:w w:val="115"/>
        </w:rPr>
        <w:t>bisnis,</w:t>
      </w:r>
      <w:r w:rsidRPr="005F7F0F">
        <w:rPr>
          <w:rFonts w:ascii="Bookman Old Style" w:hAnsi="Bookman Old Style"/>
          <w:spacing w:val="-10"/>
          <w:w w:val="115"/>
        </w:rPr>
        <w:t xml:space="preserve"> </w:t>
      </w:r>
      <w:r w:rsidRPr="005F7F0F">
        <w:rPr>
          <w:rFonts w:ascii="Bookman Old Style" w:hAnsi="Bookman Old Style"/>
          <w:w w:val="115"/>
        </w:rPr>
        <w:t xml:space="preserve">finansial atau pekerjaan), atau seberapa dekat/jauh hubungan Pejabat </w:t>
      </w:r>
      <w:r w:rsidRPr="005F7F0F">
        <w:rPr>
          <w:rFonts w:ascii="Bookman Old Style" w:hAnsi="Bookman Old Style"/>
          <w:w w:val="115"/>
        </w:rPr>
        <w:lastRenderedPageBreak/>
        <w:t xml:space="preserve">dengan pihak yang akan mendapat keuntungan dari Keputusan/Tindakan yang dapat diambil (misalnya terkait hubungan afiliasi), atau seberapa besar diskresi yang dimilliki Pejabat dalam mengambil Keputusan/Tindakan </w:t>
      </w:r>
      <w:r w:rsidRPr="005F7F0F">
        <w:rPr>
          <w:rFonts w:ascii="Bookman Old Style" w:hAnsi="Bookman Old Style"/>
          <w:spacing w:val="-2"/>
          <w:w w:val="115"/>
        </w:rPr>
        <w:t>tersebut.</w:t>
      </w:r>
    </w:p>
    <w:p w14:paraId="13FCF3BE" w14:textId="77777777" w:rsidR="00BD5DB0" w:rsidRPr="005F7F0F" w:rsidRDefault="00000000">
      <w:pPr>
        <w:pStyle w:val="BodyText"/>
        <w:spacing w:before="205"/>
        <w:ind w:left="1046" w:right="331"/>
        <w:rPr>
          <w:rFonts w:ascii="Bookman Old Style" w:hAnsi="Bookman Old Style"/>
        </w:rPr>
      </w:pPr>
      <w:r w:rsidRPr="005F7F0F">
        <w:rPr>
          <w:rFonts w:ascii="Bookman Old Style" w:hAnsi="Bookman Old Style"/>
          <w:w w:val="115"/>
        </w:rPr>
        <w:t>Dalam melakukan penilaian, Atasan Pejabat perlu pula mempertimbangkan</w:t>
      </w:r>
      <w:r w:rsidRPr="005F7F0F">
        <w:rPr>
          <w:rFonts w:ascii="Bookman Old Style" w:hAnsi="Bookman Old Style"/>
          <w:spacing w:val="-6"/>
          <w:w w:val="115"/>
        </w:rPr>
        <w:t xml:space="preserve"> </w:t>
      </w:r>
      <w:r w:rsidRPr="005F7F0F">
        <w:rPr>
          <w:rFonts w:ascii="Bookman Old Style" w:hAnsi="Bookman Old Style"/>
          <w:w w:val="115"/>
        </w:rPr>
        <w:t>besar/kecilnya</w:t>
      </w:r>
      <w:r w:rsidRPr="005F7F0F">
        <w:rPr>
          <w:rFonts w:ascii="Bookman Old Style" w:hAnsi="Bookman Old Style"/>
          <w:spacing w:val="-6"/>
          <w:w w:val="115"/>
        </w:rPr>
        <w:t xml:space="preserve"> </w:t>
      </w:r>
      <w:r w:rsidRPr="005F7F0F">
        <w:rPr>
          <w:rFonts w:ascii="Bookman Old Style" w:hAnsi="Bookman Old Style"/>
          <w:w w:val="115"/>
        </w:rPr>
        <w:t>dampak</w:t>
      </w:r>
      <w:r w:rsidRPr="005F7F0F">
        <w:rPr>
          <w:rFonts w:ascii="Bookman Old Style" w:hAnsi="Bookman Old Style"/>
          <w:spacing w:val="-6"/>
          <w:w w:val="115"/>
        </w:rPr>
        <w:t xml:space="preserve"> </w:t>
      </w:r>
      <w:r w:rsidRPr="005F7F0F">
        <w:rPr>
          <w:rFonts w:ascii="Bookman Old Style" w:hAnsi="Bookman Old Style"/>
          <w:w w:val="115"/>
        </w:rPr>
        <w:t>negatif</w:t>
      </w:r>
      <w:r w:rsidRPr="005F7F0F">
        <w:rPr>
          <w:rFonts w:ascii="Bookman Old Style" w:hAnsi="Bookman Old Style"/>
          <w:spacing w:val="-6"/>
          <w:w w:val="115"/>
        </w:rPr>
        <w:t xml:space="preserve"> </w:t>
      </w:r>
      <w:r w:rsidRPr="005F7F0F">
        <w:rPr>
          <w:rFonts w:ascii="Bookman Old Style" w:hAnsi="Bookman Old Style"/>
          <w:w w:val="115"/>
        </w:rPr>
        <w:t>yang</w:t>
      </w:r>
      <w:r w:rsidRPr="005F7F0F">
        <w:rPr>
          <w:rFonts w:ascii="Bookman Old Style" w:hAnsi="Bookman Old Style"/>
          <w:spacing w:val="-6"/>
          <w:w w:val="115"/>
        </w:rPr>
        <w:t xml:space="preserve"> </w:t>
      </w:r>
      <w:r w:rsidRPr="005F7F0F">
        <w:rPr>
          <w:rFonts w:ascii="Bookman Old Style" w:hAnsi="Bookman Old Style"/>
          <w:w w:val="115"/>
        </w:rPr>
        <w:t>mungkin</w:t>
      </w:r>
      <w:r w:rsidRPr="005F7F0F">
        <w:rPr>
          <w:rFonts w:ascii="Bookman Old Style" w:hAnsi="Bookman Old Style"/>
          <w:spacing w:val="-6"/>
          <w:w w:val="115"/>
        </w:rPr>
        <w:t xml:space="preserve"> </w:t>
      </w:r>
      <w:r w:rsidRPr="005F7F0F">
        <w:rPr>
          <w:rFonts w:ascii="Bookman Old Style" w:hAnsi="Bookman Old Style"/>
          <w:w w:val="115"/>
        </w:rPr>
        <w:t>timbul jika</w:t>
      </w:r>
      <w:r w:rsidRPr="005F7F0F">
        <w:rPr>
          <w:rFonts w:ascii="Bookman Old Style" w:hAnsi="Bookman Old Style"/>
          <w:spacing w:val="-9"/>
          <w:w w:val="115"/>
        </w:rPr>
        <w:t xml:space="preserve"> </w:t>
      </w:r>
      <w:r w:rsidRPr="005F7F0F">
        <w:rPr>
          <w:rFonts w:ascii="Bookman Old Style" w:hAnsi="Bookman Old Style"/>
          <w:w w:val="115"/>
        </w:rPr>
        <w:t>Keputusan/Tindakan</w:t>
      </w:r>
      <w:r w:rsidRPr="005F7F0F">
        <w:rPr>
          <w:rFonts w:ascii="Bookman Old Style" w:hAnsi="Bookman Old Style"/>
          <w:spacing w:val="-9"/>
          <w:w w:val="115"/>
        </w:rPr>
        <w:t xml:space="preserve"> </w:t>
      </w:r>
      <w:r w:rsidRPr="005F7F0F">
        <w:rPr>
          <w:rFonts w:ascii="Bookman Old Style" w:hAnsi="Bookman Old Style"/>
          <w:w w:val="115"/>
        </w:rPr>
        <w:t>yang</w:t>
      </w:r>
      <w:r w:rsidRPr="005F7F0F">
        <w:rPr>
          <w:rFonts w:ascii="Bookman Old Style" w:hAnsi="Bookman Old Style"/>
          <w:spacing w:val="-9"/>
          <w:w w:val="115"/>
        </w:rPr>
        <w:t xml:space="preserve"> </w:t>
      </w:r>
      <w:r w:rsidRPr="005F7F0F">
        <w:rPr>
          <w:rFonts w:ascii="Bookman Old Style" w:hAnsi="Bookman Old Style"/>
          <w:w w:val="115"/>
        </w:rPr>
        <w:t>terkait</w:t>
      </w:r>
      <w:r w:rsidRPr="005F7F0F">
        <w:rPr>
          <w:rFonts w:ascii="Bookman Old Style" w:hAnsi="Bookman Old Style"/>
          <w:spacing w:val="-9"/>
          <w:w w:val="115"/>
        </w:rPr>
        <w:t xml:space="preserve"> </w:t>
      </w:r>
      <w:r w:rsidRPr="005F7F0F">
        <w:rPr>
          <w:rFonts w:ascii="Bookman Old Style" w:hAnsi="Bookman Old Style"/>
          <w:w w:val="115"/>
        </w:rPr>
        <w:t>dengan</w:t>
      </w:r>
      <w:r w:rsidRPr="005F7F0F">
        <w:rPr>
          <w:rFonts w:ascii="Bookman Old Style" w:hAnsi="Bookman Old Style"/>
          <w:spacing w:val="-9"/>
          <w:w w:val="115"/>
        </w:rPr>
        <w:t xml:space="preserve"> </w:t>
      </w:r>
      <w:r w:rsidRPr="005F7F0F">
        <w:rPr>
          <w:rFonts w:ascii="Bookman Old Style" w:hAnsi="Bookman Old Style"/>
          <w:w w:val="115"/>
        </w:rPr>
        <w:t>situasi</w:t>
      </w:r>
      <w:r w:rsidRPr="005F7F0F">
        <w:rPr>
          <w:rFonts w:ascii="Bookman Old Style" w:hAnsi="Bookman Old Style"/>
          <w:spacing w:val="-9"/>
          <w:w w:val="115"/>
        </w:rPr>
        <w:t xml:space="preserve"> </w:t>
      </w:r>
      <w:r w:rsidRPr="005F7F0F">
        <w:rPr>
          <w:rFonts w:ascii="Bookman Old Style" w:hAnsi="Bookman Old Style"/>
          <w:w w:val="115"/>
        </w:rPr>
        <w:t>Konflik</w:t>
      </w:r>
      <w:r w:rsidRPr="005F7F0F">
        <w:rPr>
          <w:rFonts w:ascii="Bookman Old Style" w:hAnsi="Bookman Old Style"/>
          <w:spacing w:val="-10"/>
          <w:w w:val="115"/>
        </w:rPr>
        <w:t xml:space="preserve"> </w:t>
      </w:r>
      <w:r w:rsidRPr="005F7F0F">
        <w:rPr>
          <w:rFonts w:ascii="Bookman Old Style" w:hAnsi="Bookman Old Style"/>
          <w:w w:val="115"/>
        </w:rPr>
        <w:t>Kepentingan yang</w:t>
      </w:r>
      <w:r w:rsidRPr="005F7F0F">
        <w:rPr>
          <w:rFonts w:ascii="Bookman Old Style" w:hAnsi="Bookman Old Style"/>
          <w:spacing w:val="-12"/>
          <w:w w:val="115"/>
        </w:rPr>
        <w:t xml:space="preserve"> </w:t>
      </w:r>
      <w:r w:rsidRPr="005F7F0F">
        <w:rPr>
          <w:rFonts w:ascii="Bookman Old Style" w:hAnsi="Bookman Old Style"/>
          <w:w w:val="115"/>
        </w:rPr>
        <w:t>dideklarasikan</w:t>
      </w:r>
      <w:r w:rsidRPr="005F7F0F">
        <w:rPr>
          <w:rFonts w:ascii="Bookman Old Style" w:hAnsi="Bookman Old Style"/>
          <w:spacing w:val="-14"/>
          <w:w w:val="115"/>
        </w:rPr>
        <w:t xml:space="preserve"> </w:t>
      </w:r>
      <w:r w:rsidRPr="005F7F0F">
        <w:rPr>
          <w:rFonts w:ascii="Bookman Old Style" w:hAnsi="Bookman Old Style"/>
          <w:w w:val="115"/>
        </w:rPr>
        <w:t>tetap</w:t>
      </w:r>
      <w:r w:rsidRPr="005F7F0F">
        <w:rPr>
          <w:rFonts w:ascii="Bookman Old Style" w:hAnsi="Bookman Old Style"/>
          <w:spacing w:val="-12"/>
          <w:w w:val="115"/>
        </w:rPr>
        <w:t xml:space="preserve"> </w:t>
      </w:r>
      <w:r w:rsidRPr="005F7F0F">
        <w:rPr>
          <w:rFonts w:ascii="Bookman Old Style" w:hAnsi="Bookman Old Style"/>
          <w:w w:val="115"/>
        </w:rPr>
        <w:t>diambil</w:t>
      </w:r>
      <w:r w:rsidRPr="005F7F0F">
        <w:rPr>
          <w:rFonts w:ascii="Bookman Old Style" w:hAnsi="Bookman Old Style"/>
          <w:spacing w:val="-12"/>
          <w:w w:val="115"/>
        </w:rPr>
        <w:t xml:space="preserve"> </w:t>
      </w:r>
      <w:r w:rsidRPr="005F7F0F">
        <w:rPr>
          <w:rFonts w:ascii="Bookman Old Style" w:hAnsi="Bookman Old Style"/>
          <w:w w:val="115"/>
        </w:rPr>
        <w:t>oleh</w:t>
      </w:r>
      <w:r w:rsidRPr="005F7F0F">
        <w:rPr>
          <w:rFonts w:ascii="Bookman Old Style" w:hAnsi="Bookman Old Style"/>
          <w:spacing w:val="-12"/>
          <w:w w:val="115"/>
        </w:rPr>
        <w:t xml:space="preserve"> </w:t>
      </w:r>
      <w:r w:rsidRPr="005F7F0F">
        <w:rPr>
          <w:rFonts w:ascii="Bookman Old Style" w:hAnsi="Bookman Old Style"/>
          <w:w w:val="115"/>
        </w:rPr>
        <w:t>Pejabat</w:t>
      </w:r>
      <w:r w:rsidRPr="005F7F0F">
        <w:rPr>
          <w:rFonts w:ascii="Bookman Old Style" w:hAnsi="Bookman Old Style"/>
          <w:spacing w:val="-12"/>
          <w:w w:val="115"/>
        </w:rPr>
        <w:t xml:space="preserve"> </w:t>
      </w:r>
      <w:r w:rsidRPr="005F7F0F">
        <w:rPr>
          <w:rFonts w:ascii="Bookman Old Style" w:hAnsi="Bookman Old Style"/>
          <w:w w:val="115"/>
        </w:rPr>
        <w:t>terkait.</w:t>
      </w:r>
      <w:r w:rsidRPr="005F7F0F">
        <w:rPr>
          <w:rFonts w:ascii="Bookman Old Style" w:hAnsi="Bookman Old Style"/>
          <w:spacing w:val="-12"/>
          <w:w w:val="115"/>
        </w:rPr>
        <w:t xml:space="preserve"> </w:t>
      </w:r>
      <w:r w:rsidRPr="005F7F0F">
        <w:rPr>
          <w:rFonts w:ascii="Bookman Old Style" w:hAnsi="Bookman Old Style"/>
          <w:w w:val="115"/>
        </w:rPr>
        <w:t>Hal</w:t>
      </w:r>
      <w:r w:rsidRPr="005F7F0F">
        <w:rPr>
          <w:rFonts w:ascii="Bookman Old Style" w:hAnsi="Bookman Old Style"/>
          <w:spacing w:val="-14"/>
          <w:w w:val="115"/>
        </w:rPr>
        <w:t xml:space="preserve"> </w:t>
      </w:r>
      <w:r w:rsidRPr="005F7F0F">
        <w:rPr>
          <w:rFonts w:ascii="Bookman Old Style" w:hAnsi="Bookman Old Style"/>
          <w:w w:val="115"/>
        </w:rPr>
        <w:t>ini</w:t>
      </w:r>
      <w:r w:rsidRPr="005F7F0F">
        <w:rPr>
          <w:rFonts w:ascii="Bookman Old Style" w:hAnsi="Bookman Old Style"/>
          <w:spacing w:val="-13"/>
          <w:w w:val="115"/>
        </w:rPr>
        <w:t xml:space="preserve"> </w:t>
      </w:r>
      <w:r w:rsidRPr="005F7F0F">
        <w:rPr>
          <w:rFonts w:ascii="Bookman Old Style" w:hAnsi="Bookman Old Style"/>
          <w:w w:val="115"/>
        </w:rPr>
        <w:t>dapat</w:t>
      </w:r>
      <w:r w:rsidRPr="005F7F0F">
        <w:rPr>
          <w:rFonts w:ascii="Bookman Old Style" w:hAnsi="Bookman Old Style"/>
          <w:spacing w:val="-12"/>
          <w:w w:val="115"/>
        </w:rPr>
        <w:t xml:space="preserve"> </w:t>
      </w:r>
      <w:r w:rsidRPr="005F7F0F">
        <w:rPr>
          <w:rFonts w:ascii="Bookman Old Style" w:hAnsi="Bookman Old Style"/>
          <w:w w:val="115"/>
        </w:rPr>
        <w:t>dinilai dengan, misalnya, mengestimasi dampak negatif dari siatusi Konflik Kepentingan tersebut terhadap pencapaian tujuan dari Keputusan dan/atau Tindakan yang akan diambil oleh pejabat tersebut. Aspek lain yang perlu dinilai adalah cakupan dan jumlah pihak (termasuk institusi) yang mungkin dirugikan dengan Keputusan dan/atau Tindakan yang</w:t>
      </w:r>
      <w:r w:rsidRPr="005F7F0F">
        <w:rPr>
          <w:rFonts w:ascii="Bookman Old Style" w:hAnsi="Bookman Old Style"/>
          <w:spacing w:val="40"/>
          <w:w w:val="115"/>
        </w:rPr>
        <w:t xml:space="preserve"> </w:t>
      </w:r>
      <w:r w:rsidRPr="005F7F0F">
        <w:rPr>
          <w:rFonts w:ascii="Bookman Old Style" w:hAnsi="Bookman Old Style"/>
          <w:w w:val="115"/>
        </w:rPr>
        <w:t xml:space="preserve">akan diambil. Besar/kecilnya dampak negatif yang mungkin timbul dari Keputusan/Tindakan yang terkait dengan situasi Konflik Kepentingan dipengaruhi pula ada tidaknya mekanisme akuntabilitas lain yang dapat meminimalisir kemungkinan penyalahgunaan dalam pengambilan Keputusan dan/atau Tindakan tersebut atau dampak negatif yang </w:t>
      </w:r>
      <w:r w:rsidRPr="005F7F0F">
        <w:rPr>
          <w:rFonts w:ascii="Bookman Old Style" w:hAnsi="Bookman Old Style"/>
          <w:spacing w:val="-2"/>
          <w:w w:val="115"/>
        </w:rPr>
        <w:t>dihasilkannya.</w:t>
      </w:r>
    </w:p>
    <w:p w14:paraId="6A1F7824" w14:textId="77777777" w:rsidR="00BD5DB0" w:rsidRPr="005F7F0F" w:rsidRDefault="00000000">
      <w:pPr>
        <w:pStyle w:val="BodyText"/>
        <w:spacing w:before="206"/>
        <w:ind w:left="1046" w:right="333"/>
        <w:rPr>
          <w:rFonts w:ascii="Bookman Old Style" w:hAnsi="Bookman Old Style"/>
        </w:rPr>
      </w:pPr>
      <w:r w:rsidRPr="005F7F0F">
        <w:rPr>
          <w:rFonts w:ascii="Bookman Old Style" w:hAnsi="Bookman Old Style"/>
          <w:w w:val="115"/>
        </w:rPr>
        <w:t>Apabila menurut penilaian Atasan Pejabat tidak terdapat situasi Konflik Kepentingan atau situasi Konflik Kepentingan yang dideklarasikan oleh Pejabat Pemerintahan Tertentu kemungkinan kecil akan terjadi sehingga mempengaruhi netralitasnya dalam mengambil keputusan dan/atau melakukan tindakan atau kemungkinan kecil akan memberikan dampak yang cukup besar/serius, maka Atasan Pejabat dapat memerintahkan Pejabat Pemerintahan Tertentu yang bersangkutan untuk melanjutkan pengambilan keputusan dan/atau tindakan.</w:t>
      </w:r>
    </w:p>
    <w:p w14:paraId="5450FF27" w14:textId="77777777" w:rsidR="00BD5DB0" w:rsidRPr="005F7F0F" w:rsidRDefault="00000000">
      <w:pPr>
        <w:pStyle w:val="BodyText"/>
        <w:spacing w:before="205"/>
        <w:ind w:left="1046" w:right="332"/>
        <w:rPr>
          <w:rFonts w:ascii="Bookman Old Style" w:hAnsi="Bookman Old Style"/>
        </w:rPr>
      </w:pPr>
      <w:r w:rsidRPr="005F7F0F">
        <w:rPr>
          <w:rFonts w:ascii="Bookman Old Style" w:hAnsi="Bookman Old Style"/>
          <w:w w:val="115"/>
        </w:rPr>
        <w:t>Dalam hal hasil penilaian oleh Atasan Pejabat menyimpulkan situasi Konflik</w:t>
      </w:r>
      <w:r w:rsidRPr="005F7F0F">
        <w:rPr>
          <w:rFonts w:ascii="Bookman Old Style" w:hAnsi="Bookman Old Style"/>
          <w:spacing w:val="-1"/>
          <w:w w:val="115"/>
        </w:rPr>
        <w:t xml:space="preserve"> </w:t>
      </w:r>
      <w:r w:rsidRPr="005F7F0F">
        <w:rPr>
          <w:rFonts w:ascii="Bookman Old Style" w:hAnsi="Bookman Old Style"/>
          <w:w w:val="115"/>
        </w:rPr>
        <w:t>Kepentingan Pejabat</w:t>
      </w:r>
      <w:r w:rsidRPr="005F7F0F">
        <w:rPr>
          <w:rFonts w:ascii="Bookman Old Style" w:hAnsi="Bookman Old Style"/>
          <w:spacing w:val="-1"/>
          <w:w w:val="115"/>
        </w:rPr>
        <w:t xml:space="preserve"> </w:t>
      </w:r>
      <w:r w:rsidRPr="005F7F0F">
        <w:rPr>
          <w:rFonts w:ascii="Bookman Old Style" w:hAnsi="Bookman Old Style"/>
          <w:w w:val="115"/>
        </w:rPr>
        <w:t>Pemerintahan</w:t>
      </w:r>
      <w:r w:rsidRPr="005F7F0F">
        <w:rPr>
          <w:rFonts w:ascii="Bookman Old Style" w:hAnsi="Bookman Old Style"/>
          <w:spacing w:val="-1"/>
          <w:w w:val="115"/>
        </w:rPr>
        <w:t xml:space="preserve"> </w:t>
      </w:r>
      <w:r w:rsidRPr="005F7F0F">
        <w:rPr>
          <w:rFonts w:ascii="Bookman Old Style" w:hAnsi="Bookman Old Style"/>
          <w:w w:val="115"/>
        </w:rPr>
        <w:t>Tertentu</w:t>
      </w:r>
      <w:r w:rsidRPr="005F7F0F">
        <w:rPr>
          <w:rFonts w:ascii="Bookman Old Style" w:hAnsi="Bookman Old Style"/>
          <w:spacing w:val="-1"/>
          <w:w w:val="115"/>
        </w:rPr>
        <w:t xml:space="preserve"> </w:t>
      </w:r>
      <w:r w:rsidRPr="005F7F0F">
        <w:rPr>
          <w:rFonts w:ascii="Bookman Old Style" w:hAnsi="Bookman Old Style"/>
          <w:w w:val="115"/>
        </w:rPr>
        <w:t>tersebut rentan</w:t>
      </w:r>
      <w:r w:rsidRPr="005F7F0F">
        <w:rPr>
          <w:rFonts w:ascii="Bookman Old Style" w:hAnsi="Bookman Old Style"/>
          <w:spacing w:val="-1"/>
          <w:w w:val="115"/>
        </w:rPr>
        <w:t xml:space="preserve"> </w:t>
      </w:r>
      <w:r w:rsidRPr="005F7F0F">
        <w:rPr>
          <w:rFonts w:ascii="Bookman Old Style" w:hAnsi="Bookman Old Style"/>
          <w:w w:val="115"/>
        </w:rPr>
        <w:t>atau beresiko</w:t>
      </w:r>
      <w:r w:rsidRPr="005F7F0F">
        <w:rPr>
          <w:rFonts w:ascii="Bookman Old Style" w:hAnsi="Bookman Old Style"/>
          <w:spacing w:val="-9"/>
          <w:w w:val="115"/>
        </w:rPr>
        <w:t xml:space="preserve"> </w:t>
      </w:r>
      <w:r w:rsidRPr="005F7F0F">
        <w:rPr>
          <w:rFonts w:ascii="Bookman Old Style" w:hAnsi="Bookman Old Style"/>
          <w:w w:val="115"/>
        </w:rPr>
        <w:t>mempengaruhi</w:t>
      </w:r>
      <w:r w:rsidRPr="005F7F0F">
        <w:rPr>
          <w:rFonts w:ascii="Bookman Old Style" w:hAnsi="Bookman Old Style"/>
          <w:spacing w:val="-9"/>
          <w:w w:val="115"/>
        </w:rPr>
        <w:t xml:space="preserve"> </w:t>
      </w:r>
      <w:r w:rsidRPr="005F7F0F">
        <w:rPr>
          <w:rFonts w:ascii="Bookman Old Style" w:hAnsi="Bookman Old Style"/>
          <w:w w:val="115"/>
        </w:rPr>
        <w:t>pengambilan</w:t>
      </w:r>
      <w:r w:rsidRPr="005F7F0F">
        <w:rPr>
          <w:rFonts w:ascii="Bookman Old Style" w:hAnsi="Bookman Old Style"/>
          <w:spacing w:val="-9"/>
          <w:w w:val="115"/>
        </w:rPr>
        <w:t xml:space="preserve"> </w:t>
      </w:r>
      <w:r w:rsidRPr="005F7F0F">
        <w:rPr>
          <w:rFonts w:ascii="Bookman Old Style" w:hAnsi="Bookman Old Style"/>
          <w:w w:val="115"/>
        </w:rPr>
        <w:t>Keputusan</w:t>
      </w:r>
      <w:r w:rsidRPr="005F7F0F">
        <w:rPr>
          <w:rFonts w:ascii="Bookman Old Style" w:hAnsi="Bookman Old Style"/>
          <w:spacing w:val="-9"/>
          <w:w w:val="115"/>
        </w:rPr>
        <w:t xml:space="preserve"> </w:t>
      </w:r>
      <w:r w:rsidRPr="005F7F0F">
        <w:rPr>
          <w:rFonts w:ascii="Bookman Old Style" w:hAnsi="Bookman Old Style"/>
          <w:w w:val="115"/>
        </w:rPr>
        <w:t>dan/atau</w:t>
      </w:r>
      <w:r w:rsidRPr="005F7F0F">
        <w:rPr>
          <w:rFonts w:ascii="Bookman Old Style" w:hAnsi="Bookman Old Style"/>
          <w:spacing w:val="-9"/>
          <w:w w:val="115"/>
        </w:rPr>
        <w:t xml:space="preserve"> </w:t>
      </w:r>
      <w:r w:rsidRPr="005F7F0F">
        <w:rPr>
          <w:rFonts w:ascii="Bookman Old Style" w:hAnsi="Bookman Old Style"/>
          <w:w w:val="115"/>
        </w:rPr>
        <w:t>Tindakan</w:t>
      </w:r>
      <w:r w:rsidRPr="005F7F0F">
        <w:rPr>
          <w:rFonts w:ascii="Bookman Old Style" w:hAnsi="Bookman Old Style"/>
          <w:spacing w:val="-9"/>
          <w:w w:val="115"/>
        </w:rPr>
        <w:t xml:space="preserve"> </w:t>
      </w:r>
      <w:r w:rsidRPr="005F7F0F">
        <w:rPr>
          <w:rFonts w:ascii="Bookman Old Style" w:hAnsi="Bookman Old Style"/>
          <w:w w:val="115"/>
        </w:rPr>
        <w:t>atau dapat menimbulkan dampak negatif yang cukup besar, berikut adalah pilihan-pilihan pengendalian Konflik Kepentingan yang dapat dilakukan:</w:t>
      </w:r>
    </w:p>
    <w:p w14:paraId="42596198" w14:textId="77777777" w:rsidR="00BD5DB0" w:rsidRPr="005F7F0F" w:rsidRDefault="00000000">
      <w:pPr>
        <w:pStyle w:val="ListParagraph"/>
        <w:numPr>
          <w:ilvl w:val="2"/>
          <w:numId w:val="35"/>
        </w:numPr>
        <w:tabs>
          <w:tab w:val="left" w:pos="1470"/>
        </w:tabs>
        <w:spacing w:before="203"/>
        <w:ind w:left="1470" w:hanging="359"/>
        <w:jc w:val="left"/>
        <w:rPr>
          <w:rFonts w:ascii="Bookman Old Style" w:hAnsi="Bookman Old Style"/>
          <w:sz w:val="24"/>
          <w:szCs w:val="24"/>
        </w:rPr>
      </w:pPr>
      <w:r w:rsidRPr="005F7F0F">
        <w:rPr>
          <w:rFonts w:ascii="Bookman Old Style" w:hAnsi="Bookman Old Style"/>
          <w:w w:val="115"/>
          <w:sz w:val="24"/>
          <w:szCs w:val="24"/>
        </w:rPr>
        <w:t>Penggantian</w:t>
      </w:r>
      <w:r w:rsidRPr="005F7F0F">
        <w:rPr>
          <w:rFonts w:ascii="Bookman Old Style" w:hAnsi="Bookman Old Style"/>
          <w:spacing w:val="-12"/>
          <w:w w:val="115"/>
          <w:sz w:val="24"/>
          <w:szCs w:val="24"/>
        </w:rPr>
        <w:t xml:space="preserve"> </w:t>
      </w:r>
      <w:r w:rsidRPr="005F7F0F">
        <w:rPr>
          <w:rFonts w:ascii="Bookman Old Style" w:hAnsi="Bookman Old Style"/>
          <w:w w:val="115"/>
          <w:sz w:val="24"/>
          <w:szCs w:val="24"/>
        </w:rPr>
        <w:t>(</w:t>
      </w:r>
      <w:r w:rsidRPr="005F7F0F">
        <w:rPr>
          <w:rFonts w:ascii="Bookman Old Style" w:hAnsi="Bookman Old Style"/>
          <w:i/>
          <w:w w:val="115"/>
          <w:sz w:val="24"/>
          <w:szCs w:val="24"/>
        </w:rPr>
        <w:t>remove</w:t>
      </w:r>
      <w:r w:rsidRPr="005F7F0F">
        <w:rPr>
          <w:rFonts w:ascii="Bookman Old Style" w:hAnsi="Bookman Old Style"/>
          <w:w w:val="115"/>
          <w:sz w:val="24"/>
          <w:szCs w:val="24"/>
        </w:rPr>
        <w:t>)</w:t>
      </w:r>
      <w:r w:rsidRPr="005F7F0F">
        <w:rPr>
          <w:rFonts w:ascii="Bookman Old Style" w:hAnsi="Bookman Old Style"/>
          <w:spacing w:val="-10"/>
          <w:w w:val="115"/>
          <w:sz w:val="24"/>
          <w:szCs w:val="24"/>
        </w:rPr>
        <w:t xml:space="preserve"> </w:t>
      </w:r>
      <w:r w:rsidRPr="005F7F0F">
        <w:rPr>
          <w:rFonts w:ascii="Bookman Old Style" w:hAnsi="Bookman Old Style"/>
          <w:w w:val="115"/>
          <w:sz w:val="24"/>
          <w:szCs w:val="24"/>
        </w:rPr>
        <w:t>atau</w:t>
      </w:r>
      <w:r w:rsidRPr="005F7F0F">
        <w:rPr>
          <w:rFonts w:ascii="Bookman Old Style" w:hAnsi="Bookman Old Style"/>
          <w:spacing w:val="-11"/>
          <w:w w:val="115"/>
          <w:sz w:val="24"/>
          <w:szCs w:val="24"/>
        </w:rPr>
        <w:t xml:space="preserve"> </w:t>
      </w:r>
      <w:r w:rsidRPr="005F7F0F">
        <w:rPr>
          <w:rFonts w:ascii="Bookman Old Style" w:hAnsi="Bookman Old Style"/>
          <w:w w:val="115"/>
          <w:sz w:val="24"/>
          <w:szCs w:val="24"/>
        </w:rPr>
        <w:t>Atasan</w:t>
      </w:r>
      <w:r w:rsidRPr="005F7F0F">
        <w:rPr>
          <w:rFonts w:ascii="Bookman Old Style" w:hAnsi="Bookman Old Style"/>
          <w:spacing w:val="-11"/>
          <w:w w:val="115"/>
          <w:sz w:val="24"/>
          <w:szCs w:val="24"/>
        </w:rPr>
        <w:t xml:space="preserve"> </w:t>
      </w:r>
      <w:r w:rsidRPr="005F7F0F">
        <w:rPr>
          <w:rFonts w:ascii="Bookman Old Style" w:hAnsi="Bookman Old Style"/>
          <w:w w:val="115"/>
          <w:sz w:val="24"/>
          <w:szCs w:val="24"/>
        </w:rPr>
        <w:t>mengambil</w:t>
      </w:r>
      <w:r w:rsidRPr="005F7F0F">
        <w:rPr>
          <w:rFonts w:ascii="Bookman Old Style" w:hAnsi="Bookman Old Style"/>
          <w:spacing w:val="-11"/>
          <w:w w:val="115"/>
          <w:sz w:val="24"/>
          <w:szCs w:val="24"/>
        </w:rPr>
        <w:t xml:space="preserve"> </w:t>
      </w:r>
      <w:r w:rsidRPr="005F7F0F">
        <w:rPr>
          <w:rFonts w:ascii="Bookman Old Style" w:hAnsi="Bookman Old Style"/>
          <w:w w:val="115"/>
          <w:sz w:val="24"/>
          <w:szCs w:val="24"/>
        </w:rPr>
        <w:t>alih</w:t>
      </w:r>
      <w:r w:rsidRPr="005F7F0F">
        <w:rPr>
          <w:rFonts w:ascii="Bookman Old Style" w:hAnsi="Bookman Old Style"/>
          <w:spacing w:val="-11"/>
          <w:w w:val="115"/>
          <w:sz w:val="24"/>
          <w:szCs w:val="24"/>
        </w:rPr>
        <w:t xml:space="preserve"> </w:t>
      </w:r>
      <w:r w:rsidRPr="005F7F0F">
        <w:rPr>
          <w:rFonts w:ascii="Bookman Old Style" w:hAnsi="Bookman Old Style"/>
          <w:spacing w:val="-2"/>
          <w:w w:val="115"/>
          <w:sz w:val="24"/>
          <w:szCs w:val="24"/>
        </w:rPr>
        <w:t>kewenangan.</w:t>
      </w:r>
    </w:p>
    <w:p w14:paraId="7A01E9AB" w14:textId="77777777" w:rsidR="00BD5DB0" w:rsidRPr="005F7F0F" w:rsidRDefault="00000000">
      <w:pPr>
        <w:pStyle w:val="ListParagraph"/>
        <w:numPr>
          <w:ilvl w:val="3"/>
          <w:numId w:val="35"/>
        </w:numPr>
        <w:tabs>
          <w:tab w:val="left" w:pos="1898"/>
        </w:tabs>
        <w:spacing w:before="199"/>
        <w:ind w:left="1898" w:right="331"/>
        <w:jc w:val="both"/>
        <w:rPr>
          <w:rFonts w:ascii="Bookman Old Style" w:hAnsi="Bookman Old Style"/>
          <w:sz w:val="24"/>
          <w:szCs w:val="24"/>
        </w:rPr>
      </w:pPr>
      <w:r w:rsidRPr="005F7F0F">
        <w:rPr>
          <w:rFonts w:ascii="Bookman Old Style" w:hAnsi="Bookman Old Style"/>
          <w:w w:val="115"/>
          <w:sz w:val="24"/>
          <w:szCs w:val="24"/>
        </w:rPr>
        <w:t>Pengendalian Konflik Kepentingan ini dilakukan dengan cara Atasan Pejabat mengambilalih kewenangan pengambilan keputusan dan/atau tindakan dari Pejabat Pemerintahan sepanjang</w:t>
      </w:r>
      <w:r w:rsidRPr="005F7F0F">
        <w:rPr>
          <w:rFonts w:ascii="Bookman Old Style" w:hAnsi="Bookman Old Style"/>
          <w:spacing w:val="-4"/>
          <w:w w:val="115"/>
          <w:sz w:val="24"/>
          <w:szCs w:val="24"/>
        </w:rPr>
        <w:t xml:space="preserve"> </w:t>
      </w:r>
      <w:r w:rsidRPr="005F7F0F">
        <w:rPr>
          <w:rFonts w:ascii="Bookman Old Style" w:hAnsi="Bookman Old Style"/>
          <w:w w:val="115"/>
          <w:sz w:val="24"/>
          <w:szCs w:val="24"/>
        </w:rPr>
        <w:t>tidak</w:t>
      </w:r>
      <w:r w:rsidRPr="005F7F0F">
        <w:rPr>
          <w:rFonts w:ascii="Bookman Old Style" w:hAnsi="Bookman Old Style"/>
          <w:spacing w:val="-4"/>
          <w:w w:val="115"/>
          <w:sz w:val="24"/>
          <w:szCs w:val="24"/>
        </w:rPr>
        <w:t xml:space="preserve"> </w:t>
      </w:r>
      <w:r w:rsidRPr="005F7F0F">
        <w:rPr>
          <w:rFonts w:ascii="Bookman Old Style" w:hAnsi="Bookman Old Style"/>
          <w:w w:val="115"/>
          <w:sz w:val="24"/>
          <w:szCs w:val="24"/>
        </w:rPr>
        <w:t>terdapat</w:t>
      </w:r>
      <w:r w:rsidRPr="005F7F0F">
        <w:rPr>
          <w:rFonts w:ascii="Bookman Old Style" w:hAnsi="Bookman Old Style"/>
          <w:spacing w:val="-4"/>
          <w:w w:val="115"/>
          <w:sz w:val="24"/>
          <w:szCs w:val="24"/>
        </w:rPr>
        <w:t xml:space="preserve"> </w:t>
      </w:r>
      <w:r w:rsidRPr="005F7F0F">
        <w:rPr>
          <w:rFonts w:ascii="Bookman Old Style" w:hAnsi="Bookman Old Style"/>
          <w:w w:val="115"/>
          <w:sz w:val="24"/>
          <w:szCs w:val="24"/>
        </w:rPr>
        <w:t>Konflik</w:t>
      </w:r>
      <w:r w:rsidRPr="005F7F0F">
        <w:rPr>
          <w:rFonts w:ascii="Bookman Old Style" w:hAnsi="Bookman Old Style"/>
          <w:spacing w:val="-4"/>
          <w:w w:val="115"/>
          <w:sz w:val="24"/>
          <w:szCs w:val="24"/>
        </w:rPr>
        <w:t xml:space="preserve"> </w:t>
      </w:r>
      <w:r w:rsidRPr="005F7F0F">
        <w:rPr>
          <w:rFonts w:ascii="Bookman Old Style" w:hAnsi="Bookman Old Style"/>
          <w:w w:val="115"/>
          <w:sz w:val="24"/>
          <w:szCs w:val="24"/>
        </w:rPr>
        <w:t>Kepentingan</w:t>
      </w:r>
      <w:r w:rsidRPr="005F7F0F">
        <w:rPr>
          <w:rFonts w:ascii="Bookman Old Style" w:hAnsi="Bookman Old Style"/>
          <w:spacing w:val="-4"/>
          <w:w w:val="115"/>
          <w:sz w:val="24"/>
          <w:szCs w:val="24"/>
        </w:rPr>
        <w:t xml:space="preserve"> </w:t>
      </w:r>
      <w:r w:rsidRPr="005F7F0F">
        <w:rPr>
          <w:rFonts w:ascii="Bookman Old Style" w:hAnsi="Bookman Old Style"/>
          <w:w w:val="115"/>
          <w:sz w:val="24"/>
          <w:szCs w:val="24"/>
        </w:rPr>
        <w:t>atau</w:t>
      </w:r>
      <w:r w:rsidRPr="005F7F0F">
        <w:rPr>
          <w:rFonts w:ascii="Bookman Old Style" w:hAnsi="Bookman Old Style"/>
          <w:spacing w:val="-4"/>
          <w:w w:val="115"/>
          <w:sz w:val="24"/>
          <w:szCs w:val="24"/>
        </w:rPr>
        <w:t xml:space="preserve"> </w:t>
      </w:r>
      <w:r w:rsidRPr="005F7F0F">
        <w:rPr>
          <w:rFonts w:ascii="Bookman Old Style" w:hAnsi="Bookman Old Style"/>
          <w:w w:val="115"/>
          <w:sz w:val="24"/>
          <w:szCs w:val="24"/>
        </w:rPr>
        <w:t>kepada</w:t>
      </w:r>
      <w:r w:rsidRPr="005F7F0F">
        <w:rPr>
          <w:rFonts w:ascii="Bookman Old Style" w:hAnsi="Bookman Old Style"/>
          <w:spacing w:val="-4"/>
          <w:w w:val="115"/>
          <w:sz w:val="24"/>
          <w:szCs w:val="24"/>
        </w:rPr>
        <w:t xml:space="preserve"> </w:t>
      </w:r>
      <w:r w:rsidRPr="005F7F0F">
        <w:rPr>
          <w:rFonts w:ascii="Bookman Old Style" w:hAnsi="Bookman Old Style"/>
          <w:w w:val="115"/>
          <w:sz w:val="24"/>
          <w:szCs w:val="24"/>
        </w:rPr>
        <w:t>Pejabat Pemerintahan</w:t>
      </w:r>
      <w:r w:rsidRPr="005F7F0F">
        <w:rPr>
          <w:rFonts w:ascii="Bookman Old Style" w:hAnsi="Bookman Old Style"/>
          <w:spacing w:val="-9"/>
          <w:w w:val="115"/>
          <w:sz w:val="24"/>
          <w:szCs w:val="24"/>
        </w:rPr>
        <w:t xml:space="preserve"> </w:t>
      </w:r>
      <w:r w:rsidRPr="005F7F0F">
        <w:rPr>
          <w:rFonts w:ascii="Bookman Old Style" w:hAnsi="Bookman Old Style"/>
          <w:w w:val="115"/>
          <w:sz w:val="24"/>
          <w:szCs w:val="24"/>
        </w:rPr>
        <w:t>lain</w:t>
      </w:r>
      <w:r w:rsidRPr="005F7F0F">
        <w:rPr>
          <w:rFonts w:ascii="Bookman Old Style" w:hAnsi="Bookman Old Style"/>
          <w:spacing w:val="-9"/>
          <w:w w:val="115"/>
          <w:sz w:val="24"/>
          <w:szCs w:val="24"/>
        </w:rPr>
        <w:t xml:space="preserve"> </w:t>
      </w:r>
      <w:r w:rsidRPr="005F7F0F">
        <w:rPr>
          <w:rFonts w:ascii="Bookman Old Style" w:hAnsi="Bookman Old Style"/>
          <w:w w:val="115"/>
          <w:sz w:val="24"/>
          <w:szCs w:val="24"/>
        </w:rPr>
        <w:t>yang</w:t>
      </w:r>
      <w:r w:rsidRPr="005F7F0F">
        <w:rPr>
          <w:rFonts w:ascii="Bookman Old Style" w:hAnsi="Bookman Old Style"/>
          <w:spacing w:val="-9"/>
          <w:w w:val="115"/>
          <w:sz w:val="24"/>
          <w:szCs w:val="24"/>
        </w:rPr>
        <w:t xml:space="preserve"> </w:t>
      </w:r>
      <w:r w:rsidRPr="005F7F0F">
        <w:rPr>
          <w:rFonts w:ascii="Bookman Old Style" w:hAnsi="Bookman Old Style"/>
          <w:w w:val="115"/>
          <w:sz w:val="24"/>
          <w:szCs w:val="24"/>
        </w:rPr>
        <w:t>tidak</w:t>
      </w:r>
      <w:r w:rsidRPr="005F7F0F">
        <w:rPr>
          <w:rFonts w:ascii="Bookman Old Style" w:hAnsi="Bookman Old Style"/>
          <w:spacing w:val="-9"/>
          <w:w w:val="115"/>
          <w:sz w:val="24"/>
          <w:szCs w:val="24"/>
        </w:rPr>
        <w:t xml:space="preserve"> </w:t>
      </w:r>
      <w:r w:rsidRPr="005F7F0F">
        <w:rPr>
          <w:rFonts w:ascii="Bookman Old Style" w:hAnsi="Bookman Old Style"/>
          <w:w w:val="115"/>
          <w:sz w:val="24"/>
          <w:szCs w:val="24"/>
        </w:rPr>
        <w:t>memiliki</w:t>
      </w:r>
      <w:r w:rsidRPr="005F7F0F">
        <w:rPr>
          <w:rFonts w:ascii="Bookman Old Style" w:hAnsi="Bookman Old Style"/>
          <w:spacing w:val="-9"/>
          <w:w w:val="115"/>
          <w:sz w:val="24"/>
          <w:szCs w:val="24"/>
        </w:rPr>
        <w:t xml:space="preserve"> </w:t>
      </w:r>
      <w:r w:rsidRPr="005F7F0F">
        <w:rPr>
          <w:rFonts w:ascii="Bookman Old Style" w:hAnsi="Bookman Old Style"/>
          <w:w w:val="115"/>
          <w:sz w:val="24"/>
          <w:szCs w:val="24"/>
        </w:rPr>
        <w:t>situasi</w:t>
      </w:r>
      <w:r w:rsidRPr="005F7F0F">
        <w:rPr>
          <w:rFonts w:ascii="Bookman Old Style" w:hAnsi="Bookman Old Style"/>
          <w:spacing w:val="-9"/>
          <w:w w:val="115"/>
          <w:sz w:val="24"/>
          <w:szCs w:val="24"/>
        </w:rPr>
        <w:t xml:space="preserve"> </w:t>
      </w:r>
      <w:r w:rsidRPr="005F7F0F">
        <w:rPr>
          <w:rFonts w:ascii="Bookman Old Style" w:hAnsi="Bookman Old Style"/>
          <w:w w:val="115"/>
          <w:sz w:val="24"/>
          <w:szCs w:val="24"/>
        </w:rPr>
        <w:t>Konflik</w:t>
      </w:r>
      <w:r w:rsidRPr="005F7F0F">
        <w:rPr>
          <w:rFonts w:ascii="Bookman Old Style" w:hAnsi="Bookman Old Style"/>
          <w:spacing w:val="-9"/>
          <w:w w:val="115"/>
          <w:sz w:val="24"/>
          <w:szCs w:val="24"/>
        </w:rPr>
        <w:t xml:space="preserve"> </w:t>
      </w:r>
      <w:r w:rsidRPr="005F7F0F">
        <w:rPr>
          <w:rFonts w:ascii="Bookman Old Style" w:hAnsi="Bookman Old Style"/>
          <w:w w:val="115"/>
          <w:sz w:val="24"/>
          <w:szCs w:val="24"/>
        </w:rPr>
        <w:t>Kepentingan selama dimungkinkan oleh peraturan perundang-undangan.</w:t>
      </w:r>
      <w:r w:rsidRPr="005F7F0F">
        <w:rPr>
          <w:rFonts w:ascii="Bookman Old Style" w:hAnsi="Bookman Old Style"/>
          <w:spacing w:val="80"/>
          <w:w w:val="115"/>
          <w:sz w:val="24"/>
          <w:szCs w:val="24"/>
        </w:rPr>
        <w:t xml:space="preserve"> </w:t>
      </w:r>
      <w:r w:rsidRPr="005F7F0F">
        <w:rPr>
          <w:rFonts w:ascii="Bookman Old Style" w:hAnsi="Bookman Old Style"/>
          <w:w w:val="115"/>
          <w:sz w:val="24"/>
          <w:szCs w:val="24"/>
        </w:rPr>
        <w:t>Dalah hal Atasan Pejabat juga memiliki Konflik Kepentingan, makapengambilan</w:t>
      </w:r>
      <w:r w:rsidRPr="005F7F0F">
        <w:rPr>
          <w:rFonts w:ascii="Bookman Old Style" w:hAnsi="Bookman Old Style"/>
          <w:spacing w:val="80"/>
          <w:w w:val="115"/>
          <w:sz w:val="24"/>
          <w:szCs w:val="24"/>
        </w:rPr>
        <w:t xml:space="preserve"> </w:t>
      </w:r>
      <w:r w:rsidRPr="005F7F0F">
        <w:rPr>
          <w:rFonts w:ascii="Bookman Old Style" w:hAnsi="Bookman Old Style"/>
          <w:w w:val="115"/>
          <w:sz w:val="24"/>
          <w:szCs w:val="24"/>
        </w:rPr>
        <w:t>keputusan</w:t>
      </w:r>
      <w:r w:rsidRPr="005F7F0F">
        <w:rPr>
          <w:rFonts w:ascii="Bookman Old Style" w:hAnsi="Bookman Old Style"/>
          <w:spacing w:val="80"/>
          <w:w w:val="115"/>
          <w:sz w:val="24"/>
          <w:szCs w:val="24"/>
        </w:rPr>
        <w:t xml:space="preserve"> </w:t>
      </w:r>
      <w:r w:rsidRPr="005F7F0F">
        <w:rPr>
          <w:rFonts w:ascii="Bookman Old Style" w:hAnsi="Bookman Old Style"/>
          <w:w w:val="115"/>
          <w:sz w:val="24"/>
          <w:szCs w:val="24"/>
        </w:rPr>
        <w:t>dialihkan</w:t>
      </w:r>
      <w:r w:rsidRPr="005F7F0F">
        <w:rPr>
          <w:rFonts w:ascii="Bookman Old Style" w:hAnsi="Bookman Old Style"/>
          <w:spacing w:val="80"/>
          <w:w w:val="115"/>
          <w:sz w:val="24"/>
          <w:szCs w:val="24"/>
        </w:rPr>
        <w:t xml:space="preserve"> </w:t>
      </w:r>
      <w:r w:rsidRPr="005F7F0F">
        <w:rPr>
          <w:rFonts w:ascii="Bookman Old Style" w:hAnsi="Bookman Old Style"/>
          <w:w w:val="115"/>
          <w:sz w:val="24"/>
          <w:szCs w:val="24"/>
        </w:rPr>
        <w:t>kepada</w:t>
      </w:r>
      <w:r w:rsidRPr="005F7F0F">
        <w:rPr>
          <w:rFonts w:ascii="Bookman Old Style" w:hAnsi="Bookman Old Style"/>
          <w:spacing w:val="80"/>
          <w:w w:val="115"/>
          <w:sz w:val="24"/>
          <w:szCs w:val="24"/>
        </w:rPr>
        <w:t xml:space="preserve"> </w:t>
      </w:r>
      <w:r w:rsidRPr="005F7F0F">
        <w:rPr>
          <w:rFonts w:ascii="Bookman Old Style" w:hAnsi="Bookman Old Style"/>
          <w:w w:val="115"/>
          <w:sz w:val="24"/>
          <w:szCs w:val="24"/>
        </w:rPr>
        <w:t>Atasan</w:t>
      </w:r>
      <w:r w:rsidRPr="005F7F0F">
        <w:rPr>
          <w:rFonts w:ascii="Bookman Old Style" w:hAnsi="Bookman Old Style"/>
          <w:spacing w:val="80"/>
          <w:w w:val="115"/>
          <w:sz w:val="24"/>
          <w:szCs w:val="24"/>
        </w:rPr>
        <w:t xml:space="preserve"> </w:t>
      </w:r>
      <w:r w:rsidRPr="005F7F0F">
        <w:rPr>
          <w:rFonts w:ascii="Bookman Old Style" w:hAnsi="Bookman Old Style"/>
          <w:w w:val="115"/>
          <w:sz w:val="24"/>
          <w:szCs w:val="24"/>
        </w:rPr>
        <w:t>dari</w:t>
      </w:r>
      <w:r w:rsidRPr="005F7F0F">
        <w:rPr>
          <w:rFonts w:ascii="Bookman Old Style" w:hAnsi="Bookman Old Style"/>
          <w:spacing w:val="80"/>
          <w:w w:val="115"/>
          <w:sz w:val="24"/>
          <w:szCs w:val="24"/>
        </w:rPr>
        <w:t xml:space="preserve"> </w:t>
      </w:r>
      <w:r w:rsidRPr="005F7F0F">
        <w:rPr>
          <w:rFonts w:ascii="Bookman Old Style" w:hAnsi="Bookman Old Style"/>
          <w:w w:val="115"/>
          <w:sz w:val="24"/>
          <w:szCs w:val="24"/>
        </w:rPr>
        <w:t>Atasan Pejabat tersebut.</w:t>
      </w:r>
    </w:p>
    <w:p w14:paraId="366E4314" w14:textId="77777777" w:rsidR="00BD5DB0" w:rsidRPr="005F7F0F" w:rsidRDefault="00000000">
      <w:pPr>
        <w:pStyle w:val="ListParagraph"/>
        <w:numPr>
          <w:ilvl w:val="2"/>
          <w:numId w:val="35"/>
        </w:numPr>
        <w:tabs>
          <w:tab w:val="left" w:pos="1470"/>
        </w:tabs>
        <w:spacing w:before="197"/>
        <w:ind w:left="1470" w:hanging="359"/>
        <w:jc w:val="left"/>
        <w:rPr>
          <w:rFonts w:ascii="Bookman Old Style" w:hAnsi="Bookman Old Style"/>
          <w:sz w:val="24"/>
          <w:szCs w:val="24"/>
        </w:rPr>
      </w:pPr>
      <w:r w:rsidRPr="005F7F0F">
        <w:rPr>
          <w:rFonts w:ascii="Bookman Old Style" w:hAnsi="Bookman Old Style"/>
          <w:w w:val="115"/>
          <w:sz w:val="24"/>
          <w:szCs w:val="24"/>
        </w:rPr>
        <w:t>Pembatasan</w:t>
      </w:r>
      <w:r w:rsidRPr="005F7F0F">
        <w:rPr>
          <w:rFonts w:ascii="Bookman Old Style" w:hAnsi="Bookman Old Style"/>
          <w:spacing w:val="7"/>
          <w:w w:val="115"/>
          <w:sz w:val="24"/>
          <w:szCs w:val="24"/>
        </w:rPr>
        <w:t xml:space="preserve"> </w:t>
      </w:r>
      <w:r w:rsidRPr="005F7F0F">
        <w:rPr>
          <w:rFonts w:ascii="Bookman Old Style" w:hAnsi="Bookman Old Style"/>
          <w:w w:val="115"/>
          <w:sz w:val="24"/>
          <w:szCs w:val="24"/>
        </w:rPr>
        <w:t>akses</w:t>
      </w:r>
      <w:r w:rsidRPr="005F7F0F">
        <w:rPr>
          <w:rFonts w:ascii="Bookman Old Style" w:hAnsi="Bookman Old Style"/>
          <w:spacing w:val="7"/>
          <w:w w:val="115"/>
          <w:sz w:val="24"/>
          <w:szCs w:val="24"/>
        </w:rPr>
        <w:t xml:space="preserve"> </w:t>
      </w:r>
      <w:r w:rsidRPr="005F7F0F">
        <w:rPr>
          <w:rFonts w:ascii="Bookman Old Style" w:hAnsi="Bookman Old Style"/>
          <w:spacing w:val="-2"/>
          <w:w w:val="115"/>
          <w:sz w:val="24"/>
          <w:szCs w:val="24"/>
        </w:rPr>
        <w:t>(</w:t>
      </w:r>
      <w:r w:rsidRPr="005F7F0F">
        <w:rPr>
          <w:rFonts w:ascii="Bookman Old Style" w:hAnsi="Bookman Old Style"/>
          <w:i/>
          <w:spacing w:val="-2"/>
          <w:w w:val="115"/>
          <w:sz w:val="24"/>
          <w:szCs w:val="24"/>
        </w:rPr>
        <w:t>restrict</w:t>
      </w:r>
      <w:r w:rsidRPr="005F7F0F">
        <w:rPr>
          <w:rFonts w:ascii="Bookman Old Style" w:hAnsi="Bookman Old Style"/>
          <w:spacing w:val="-2"/>
          <w:w w:val="115"/>
          <w:sz w:val="24"/>
          <w:szCs w:val="24"/>
        </w:rPr>
        <w:t>).</w:t>
      </w:r>
    </w:p>
    <w:p w14:paraId="3F1016C7" w14:textId="77777777" w:rsidR="00BD5DB0" w:rsidRPr="005F7F0F" w:rsidRDefault="00000000">
      <w:pPr>
        <w:pStyle w:val="ListParagraph"/>
        <w:numPr>
          <w:ilvl w:val="3"/>
          <w:numId w:val="35"/>
        </w:numPr>
        <w:tabs>
          <w:tab w:val="left" w:pos="1898"/>
        </w:tabs>
        <w:spacing w:before="199"/>
        <w:ind w:left="1898" w:right="336"/>
        <w:jc w:val="both"/>
        <w:rPr>
          <w:rFonts w:ascii="Bookman Old Style" w:hAnsi="Bookman Old Style"/>
          <w:sz w:val="24"/>
          <w:szCs w:val="24"/>
        </w:rPr>
      </w:pPr>
      <w:r w:rsidRPr="005F7F0F">
        <w:rPr>
          <w:rFonts w:ascii="Bookman Old Style" w:hAnsi="Bookman Old Style"/>
          <w:w w:val="115"/>
          <w:sz w:val="24"/>
          <w:szCs w:val="24"/>
        </w:rPr>
        <w:t xml:space="preserve">Pengendalian Konflik Kepentingan ini dilakukan dengan cara membatasi akses Pejabat Pemerintahan Tertentu </w:t>
      </w:r>
      <w:r w:rsidRPr="005F7F0F">
        <w:rPr>
          <w:rFonts w:ascii="Bookman Old Style" w:hAnsi="Bookman Old Style"/>
          <w:w w:val="115"/>
          <w:sz w:val="24"/>
          <w:szCs w:val="24"/>
        </w:rPr>
        <w:lastRenderedPageBreak/>
        <w:t>dalam membahas, mempertimbangkan hingga mengambil keputusan dan/atau tindakan dimana yang bersangkutan berada pada situasi Konflik Kepentingan.</w:t>
      </w:r>
    </w:p>
    <w:p w14:paraId="6746B931" w14:textId="77777777" w:rsidR="00BD5DB0" w:rsidRPr="005F7F0F" w:rsidRDefault="00000000">
      <w:pPr>
        <w:pStyle w:val="ListParagraph"/>
        <w:numPr>
          <w:ilvl w:val="3"/>
          <w:numId w:val="35"/>
        </w:numPr>
        <w:tabs>
          <w:tab w:val="left" w:pos="1898"/>
        </w:tabs>
        <w:spacing w:before="201"/>
        <w:ind w:left="1898" w:right="333"/>
        <w:jc w:val="both"/>
        <w:rPr>
          <w:rFonts w:ascii="Bookman Old Style" w:hAnsi="Bookman Old Style"/>
          <w:sz w:val="24"/>
          <w:szCs w:val="24"/>
        </w:rPr>
      </w:pPr>
      <w:r w:rsidRPr="005F7F0F">
        <w:rPr>
          <w:rFonts w:ascii="Bookman Old Style" w:hAnsi="Bookman Old Style"/>
          <w:w w:val="115"/>
          <w:sz w:val="24"/>
          <w:szCs w:val="24"/>
        </w:rPr>
        <w:t>Upaya pengendalian ini dapat dilakukan dalam hal pengambilan Keputusan</w:t>
      </w:r>
      <w:r w:rsidRPr="005F7F0F">
        <w:rPr>
          <w:rFonts w:ascii="Bookman Old Style" w:hAnsi="Bookman Old Style"/>
          <w:spacing w:val="-1"/>
          <w:w w:val="115"/>
          <w:sz w:val="24"/>
          <w:szCs w:val="24"/>
        </w:rPr>
        <w:t xml:space="preserve"> </w:t>
      </w:r>
      <w:r w:rsidRPr="005F7F0F">
        <w:rPr>
          <w:rFonts w:ascii="Bookman Old Style" w:hAnsi="Bookman Old Style"/>
          <w:w w:val="115"/>
          <w:sz w:val="24"/>
          <w:szCs w:val="24"/>
        </w:rPr>
        <w:t>dan/atau</w:t>
      </w:r>
      <w:r w:rsidRPr="005F7F0F">
        <w:rPr>
          <w:rFonts w:ascii="Bookman Old Style" w:hAnsi="Bookman Old Style"/>
          <w:spacing w:val="-1"/>
          <w:w w:val="115"/>
          <w:sz w:val="24"/>
          <w:szCs w:val="24"/>
        </w:rPr>
        <w:t xml:space="preserve"> </w:t>
      </w:r>
      <w:r w:rsidRPr="005F7F0F">
        <w:rPr>
          <w:rFonts w:ascii="Bookman Old Style" w:hAnsi="Bookman Old Style"/>
          <w:w w:val="115"/>
          <w:sz w:val="24"/>
          <w:szCs w:val="24"/>
        </w:rPr>
        <w:t>Tindakan</w:t>
      </w:r>
      <w:r w:rsidRPr="005F7F0F">
        <w:rPr>
          <w:rFonts w:ascii="Bookman Old Style" w:hAnsi="Bookman Old Style"/>
          <w:spacing w:val="-1"/>
          <w:w w:val="115"/>
          <w:sz w:val="24"/>
          <w:szCs w:val="24"/>
        </w:rPr>
        <w:t xml:space="preserve"> </w:t>
      </w:r>
      <w:r w:rsidRPr="005F7F0F">
        <w:rPr>
          <w:rFonts w:ascii="Bookman Old Style" w:hAnsi="Bookman Old Style"/>
          <w:w w:val="115"/>
          <w:sz w:val="24"/>
          <w:szCs w:val="24"/>
        </w:rPr>
        <w:t>dilakukan</w:t>
      </w:r>
      <w:r w:rsidRPr="005F7F0F">
        <w:rPr>
          <w:rFonts w:ascii="Bookman Old Style" w:hAnsi="Bookman Old Style"/>
          <w:spacing w:val="40"/>
          <w:w w:val="115"/>
          <w:sz w:val="24"/>
          <w:szCs w:val="24"/>
        </w:rPr>
        <w:t xml:space="preserve"> </w:t>
      </w:r>
      <w:r w:rsidRPr="005F7F0F">
        <w:rPr>
          <w:rFonts w:ascii="Bookman Old Style" w:hAnsi="Bookman Old Style"/>
          <w:w w:val="115"/>
          <w:sz w:val="24"/>
          <w:szCs w:val="24"/>
        </w:rPr>
        <w:t>secara</w:t>
      </w:r>
      <w:r w:rsidRPr="005F7F0F">
        <w:rPr>
          <w:rFonts w:ascii="Bookman Old Style" w:hAnsi="Bookman Old Style"/>
          <w:spacing w:val="-1"/>
          <w:w w:val="115"/>
          <w:sz w:val="24"/>
          <w:szCs w:val="24"/>
        </w:rPr>
        <w:t xml:space="preserve"> </w:t>
      </w:r>
      <w:r w:rsidRPr="005F7F0F">
        <w:rPr>
          <w:rFonts w:ascii="Bookman Old Style" w:hAnsi="Bookman Old Style"/>
          <w:w w:val="115"/>
          <w:sz w:val="24"/>
          <w:szCs w:val="24"/>
        </w:rPr>
        <w:t>kolektif</w:t>
      </w:r>
      <w:r w:rsidRPr="005F7F0F">
        <w:rPr>
          <w:rFonts w:ascii="Bookman Old Style" w:hAnsi="Bookman Old Style"/>
          <w:spacing w:val="-1"/>
          <w:w w:val="115"/>
          <w:sz w:val="24"/>
          <w:szCs w:val="24"/>
        </w:rPr>
        <w:t xml:space="preserve"> </w:t>
      </w:r>
      <w:r w:rsidRPr="005F7F0F">
        <w:rPr>
          <w:rFonts w:ascii="Bookman Old Style" w:hAnsi="Bookman Old Style"/>
          <w:w w:val="115"/>
          <w:sz w:val="24"/>
          <w:szCs w:val="24"/>
        </w:rPr>
        <w:t>atau</w:t>
      </w:r>
      <w:r w:rsidRPr="005F7F0F">
        <w:rPr>
          <w:rFonts w:ascii="Bookman Old Style" w:hAnsi="Bookman Old Style"/>
          <w:spacing w:val="-1"/>
          <w:w w:val="115"/>
          <w:sz w:val="24"/>
          <w:szCs w:val="24"/>
        </w:rPr>
        <w:t xml:space="preserve"> </w:t>
      </w:r>
      <w:r w:rsidRPr="005F7F0F">
        <w:rPr>
          <w:rFonts w:ascii="Bookman Old Style" w:hAnsi="Bookman Old Style"/>
          <w:w w:val="115"/>
          <w:sz w:val="24"/>
          <w:szCs w:val="24"/>
        </w:rPr>
        <w:t xml:space="preserve">oleh tim (bukan oleh Pejabat Pemerintahan Tertentu secara individu), dimana pembatasan satu atau beberapa Pejabat Pemerintahan Tertentu yang memiliki situasi Konflik Kepentingan, tidak akan mempengaruhi keabsahan Keputusan dan/atau Tindakan yang </w:t>
      </w:r>
      <w:r w:rsidRPr="005F7F0F">
        <w:rPr>
          <w:rFonts w:ascii="Bookman Old Style" w:hAnsi="Bookman Old Style"/>
          <w:spacing w:val="-2"/>
          <w:w w:val="115"/>
          <w:sz w:val="24"/>
          <w:szCs w:val="24"/>
        </w:rPr>
        <w:t>diambil.</w:t>
      </w:r>
    </w:p>
    <w:p w14:paraId="1F3B7208" w14:textId="77777777" w:rsidR="00BD5DB0" w:rsidRPr="005F7F0F" w:rsidRDefault="00000000">
      <w:pPr>
        <w:pStyle w:val="ListParagraph"/>
        <w:numPr>
          <w:ilvl w:val="3"/>
          <w:numId w:val="35"/>
        </w:numPr>
        <w:tabs>
          <w:tab w:val="left" w:pos="1898"/>
        </w:tabs>
        <w:spacing w:before="203"/>
        <w:ind w:left="1898" w:right="334"/>
        <w:jc w:val="both"/>
        <w:rPr>
          <w:rFonts w:ascii="Bookman Old Style" w:hAnsi="Bookman Old Style"/>
          <w:sz w:val="24"/>
          <w:szCs w:val="24"/>
        </w:rPr>
      </w:pPr>
      <w:r w:rsidRPr="005F7F0F">
        <w:rPr>
          <w:rFonts w:ascii="Bookman Old Style" w:hAnsi="Bookman Old Style"/>
          <w:w w:val="115"/>
          <w:sz w:val="24"/>
          <w:szCs w:val="24"/>
        </w:rPr>
        <w:t>Pembatasan akses yang dapat dilakukan termasuk diantaranya dapat berupa pembatasan terhadap akses informasi dan dokumen tertentu serta pembatasan untuk menyatakan pendapat dan/atau voting sehingga mengurangi risiko adanya intervensi terhadap pengambilan keputusan dan/tindakan. Contoh: Pejabat Pemerintahan Tertentu menjadi anggota tim penilai/audit terhadap sebuah instansi dimana ada keluarganya yang menduduki jabatan cukup penting pada instansi yang dinilai tersebut. Dalam hal demikian, Atasan Pejabat dapat menetapkan bahwa Pejabat Pemerintahan yang bersangkutan tidak dapat ikutserta dalam memberikan pendapat dan hak suara untuk memutuskan hasil penilaian.</w:t>
      </w:r>
    </w:p>
    <w:p w14:paraId="46925F98" w14:textId="77777777" w:rsidR="00BD5DB0" w:rsidRPr="005F7F0F" w:rsidRDefault="00000000">
      <w:pPr>
        <w:pStyle w:val="ListParagraph"/>
        <w:numPr>
          <w:ilvl w:val="1"/>
          <w:numId w:val="35"/>
        </w:numPr>
        <w:tabs>
          <w:tab w:val="left" w:pos="1045"/>
        </w:tabs>
        <w:spacing w:before="207"/>
        <w:ind w:left="1045" w:hanging="359"/>
        <w:rPr>
          <w:rFonts w:ascii="Bookman Old Style" w:hAnsi="Bookman Old Style"/>
          <w:sz w:val="24"/>
          <w:szCs w:val="24"/>
        </w:rPr>
      </w:pPr>
      <w:r w:rsidRPr="005F7F0F">
        <w:rPr>
          <w:rFonts w:ascii="Bookman Old Style" w:hAnsi="Bookman Old Style"/>
          <w:w w:val="115"/>
          <w:sz w:val="24"/>
          <w:szCs w:val="24"/>
        </w:rPr>
        <w:t>Pengendalian</w:t>
      </w:r>
      <w:r w:rsidRPr="005F7F0F">
        <w:rPr>
          <w:rFonts w:ascii="Bookman Old Style" w:hAnsi="Bookman Old Style"/>
          <w:spacing w:val="-10"/>
          <w:w w:val="115"/>
          <w:sz w:val="24"/>
          <w:szCs w:val="24"/>
        </w:rPr>
        <w:t xml:space="preserve"> </w:t>
      </w:r>
      <w:r w:rsidRPr="005F7F0F">
        <w:rPr>
          <w:rFonts w:ascii="Bookman Old Style" w:hAnsi="Bookman Old Style"/>
          <w:w w:val="115"/>
          <w:sz w:val="24"/>
          <w:szCs w:val="24"/>
        </w:rPr>
        <w:t>Konflik</w:t>
      </w:r>
      <w:r w:rsidRPr="005F7F0F">
        <w:rPr>
          <w:rFonts w:ascii="Bookman Old Style" w:hAnsi="Bookman Old Style"/>
          <w:spacing w:val="-9"/>
          <w:w w:val="115"/>
          <w:sz w:val="24"/>
          <w:szCs w:val="24"/>
        </w:rPr>
        <w:t xml:space="preserve"> </w:t>
      </w:r>
      <w:r w:rsidRPr="005F7F0F">
        <w:rPr>
          <w:rFonts w:ascii="Bookman Old Style" w:hAnsi="Bookman Old Style"/>
          <w:w w:val="115"/>
          <w:sz w:val="24"/>
          <w:szCs w:val="24"/>
        </w:rPr>
        <w:t>Kepentingan</w:t>
      </w:r>
      <w:r w:rsidRPr="005F7F0F">
        <w:rPr>
          <w:rFonts w:ascii="Bookman Old Style" w:hAnsi="Bookman Old Style"/>
          <w:spacing w:val="-10"/>
          <w:w w:val="115"/>
          <w:sz w:val="24"/>
          <w:szCs w:val="24"/>
        </w:rPr>
        <w:t xml:space="preserve"> </w:t>
      </w:r>
      <w:r w:rsidRPr="005F7F0F">
        <w:rPr>
          <w:rFonts w:ascii="Bookman Old Style" w:hAnsi="Bookman Old Style"/>
          <w:w w:val="115"/>
          <w:sz w:val="24"/>
          <w:szCs w:val="24"/>
        </w:rPr>
        <w:t>sebagai</w:t>
      </w:r>
      <w:r w:rsidRPr="005F7F0F">
        <w:rPr>
          <w:rFonts w:ascii="Bookman Old Style" w:hAnsi="Bookman Old Style"/>
          <w:spacing w:val="-8"/>
          <w:w w:val="115"/>
          <w:sz w:val="24"/>
          <w:szCs w:val="24"/>
        </w:rPr>
        <w:t xml:space="preserve"> </w:t>
      </w:r>
      <w:r w:rsidRPr="005F7F0F">
        <w:rPr>
          <w:rFonts w:ascii="Bookman Old Style" w:hAnsi="Bookman Old Style"/>
          <w:w w:val="115"/>
          <w:sz w:val="24"/>
          <w:szCs w:val="24"/>
        </w:rPr>
        <w:t>Upaya</w:t>
      </w:r>
      <w:r w:rsidRPr="005F7F0F">
        <w:rPr>
          <w:rFonts w:ascii="Bookman Old Style" w:hAnsi="Bookman Old Style"/>
          <w:spacing w:val="-10"/>
          <w:w w:val="115"/>
          <w:sz w:val="24"/>
          <w:szCs w:val="24"/>
        </w:rPr>
        <w:t xml:space="preserve"> </w:t>
      </w:r>
      <w:r w:rsidRPr="005F7F0F">
        <w:rPr>
          <w:rFonts w:ascii="Bookman Old Style" w:hAnsi="Bookman Old Style"/>
          <w:spacing w:val="-2"/>
          <w:w w:val="115"/>
          <w:sz w:val="24"/>
          <w:szCs w:val="24"/>
        </w:rPr>
        <w:t>Pencegahan</w:t>
      </w:r>
    </w:p>
    <w:p w14:paraId="786A1704" w14:textId="77777777" w:rsidR="00BD5DB0" w:rsidRPr="005F7F0F" w:rsidRDefault="00000000">
      <w:pPr>
        <w:pStyle w:val="ListParagraph"/>
        <w:numPr>
          <w:ilvl w:val="2"/>
          <w:numId w:val="35"/>
        </w:numPr>
        <w:tabs>
          <w:tab w:val="left" w:pos="1417"/>
        </w:tabs>
        <w:spacing w:before="201"/>
        <w:ind w:left="1417" w:hanging="371"/>
        <w:jc w:val="left"/>
        <w:rPr>
          <w:rFonts w:ascii="Bookman Old Style" w:hAnsi="Bookman Old Style"/>
          <w:sz w:val="24"/>
          <w:szCs w:val="24"/>
        </w:rPr>
      </w:pPr>
      <w:r w:rsidRPr="005F7F0F">
        <w:rPr>
          <w:rFonts w:ascii="Bookman Old Style" w:hAnsi="Bookman Old Style"/>
          <w:w w:val="110"/>
          <w:sz w:val="24"/>
          <w:szCs w:val="24"/>
        </w:rPr>
        <w:t>Pelepasan</w:t>
      </w:r>
      <w:r w:rsidRPr="005F7F0F">
        <w:rPr>
          <w:rFonts w:ascii="Bookman Old Style" w:hAnsi="Bookman Old Style"/>
          <w:spacing w:val="34"/>
          <w:w w:val="110"/>
          <w:sz w:val="24"/>
          <w:szCs w:val="24"/>
        </w:rPr>
        <w:t xml:space="preserve"> </w:t>
      </w:r>
      <w:r w:rsidRPr="005F7F0F">
        <w:rPr>
          <w:rFonts w:ascii="Bookman Old Style" w:hAnsi="Bookman Old Style"/>
          <w:w w:val="110"/>
          <w:sz w:val="24"/>
          <w:szCs w:val="24"/>
        </w:rPr>
        <w:t>kepentingan</w:t>
      </w:r>
      <w:r w:rsidRPr="005F7F0F">
        <w:rPr>
          <w:rFonts w:ascii="Bookman Old Style" w:hAnsi="Bookman Old Style"/>
          <w:spacing w:val="34"/>
          <w:w w:val="110"/>
          <w:sz w:val="24"/>
          <w:szCs w:val="24"/>
        </w:rPr>
        <w:t xml:space="preserve"> </w:t>
      </w:r>
      <w:r w:rsidRPr="005F7F0F">
        <w:rPr>
          <w:rFonts w:ascii="Bookman Old Style" w:hAnsi="Bookman Old Style"/>
          <w:w w:val="110"/>
          <w:sz w:val="24"/>
          <w:szCs w:val="24"/>
        </w:rPr>
        <w:t>pribadi</w:t>
      </w:r>
      <w:r w:rsidRPr="005F7F0F">
        <w:rPr>
          <w:rFonts w:ascii="Bookman Old Style" w:hAnsi="Bookman Old Style"/>
          <w:spacing w:val="36"/>
          <w:w w:val="110"/>
          <w:sz w:val="24"/>
          <w:szCs w:val="24"/>
        </w:rPr>
        <w:t xml:space="preserve"> </w:t>
      </w:r>
      <w:r w:rsidRPr="005F7F0F">
        <w:rPr>
          <w:rFonts w:ascii="Bookman Old Style" w:hAnsi="Bookman Old Style"/>
          <w:w w:val="110"/>
          <w:sz w:val="24"/>
          <w:szCs w:val="24"/>
        </w:rPr>
        <w:t>(</w:t>
      </w:r>
      <w:r w:rsidRPr="005F7F0F">
        <w:rPr>
          <w:rFonts w:ascii="Bookman Old Style" w:hAnsi="Bookman Old Style"/>
          <w:i/>
          <w:w w:val="110"/>
          <w:sz w:val="24"/>
          <w:szCs w:val="24"/>
        </w:rPr>
        <w:t>relinquishing</w:t>
      </w:r>
      <w:r w:rsidRPr="005F7F0F">
        <w:rPr>
          <w:rFonts w:ascii="Bookman Old Style" w:hAnsi="Bookman Old Style"/>
          <w:i/>
          <w:spacing w:val="30"/>
          <w:w w:val="110"/>
          <w:sz w:val="24"/>
          <w:szCs w:val="24"/>
        </w:rPr>
        <w:t xml:space="preserve"> </w:t>
      </w:r>
      <w:r w:rsidRPr="005F7F0F">
        <w:rPr>
          <w:rFonts w:ascii="Bookman Old Style" w:hAnsi="Bookman Old Style"/>
          <w:i/>
          <w:w w:val="110"/>
          <w:sz w:val="24"/>
          <w:szCs w:val="24"/>
        </w:rPr>
        <w:t>personal</w:t>
      </w:r>
      <w:r w:rsidRPr="005F7F0F">
        <w:rPr>
          <w:rFonts w:ascii="Bookman Old Style" w:hAnsi="Bookman Old Style"/>
          <w:i/>
          <w:spacing w:val="32"/>
          <w:w w:val="110"/>
          <w:sz w:val="24"/>
          <w:szCs w:val="24"/>
        </w:rPr>
        <w:t xml:space="preserve"> </w:t>
      </w:r>
      <w:r w:rsidRPr="005F7F0F">
        <w:rPr>
          <w:rFonts w:ascii="Bookman Old Style" w:hAnsi="Bookman Old Style"/>
          <w:i/>
          <w:spacing w:val="-2"/>
          <w:w w:val="110"/>
          <w:sz w:val="24"/>
          <w:szCs w:val="24"/>
        </w:rPr>
        <w:t>interest</w:t>
      </w:r>
      <w:r w:rsidRPr="005F7F0F">
        <w:rPr>
          <w:rFonts w:ascii="Bookman Old Style" w:hAnsi="Bookman Old Style"/>
          <w:spacing w:val="-2"/>
          <w:w w:val="110"/>
          <w:sz w:val="24"/>
          <w:szCs w:val="24"/>
        </w:rPr>
        <w:t>).</w:t>
      </w:r>
    </w:p>
    <w:p w14:paraId="1901FBA0" w14:textId="77777777" w:rsidR="00BD5DB0" w:rsidRPr="005F7F0F" w:rsidRDefault="00000000">
      <w:pPr>
        <w:pStyle w:val="ListParagraph"/>
        <w:numPr>
          <w:ilvl w:val="3"/>
          <w:numId w:val="35"/>
        </w:numPr>
        <w:tabs>
          <w:tab w:val="left" w:pos="1898"/>
        </w:tabs>
        <w:spacing w:before="197"/>
        <w:ind w:left="1898" w:right="333"/>
        <w:jc w:val="both"/>
        <w:rPr>
          <w:rFonts w:ascii="Bookman Old Style" w:hAnsi="Bookman Old Style"/>
          <w:sz w:val="24"/>
          <w:szCs w:val="24"/>
        </w:rPr>
      </w:pPr>
      <w:r w:rsidRPr="005F7F0F">
        <w:rPr>
          <w:rFonts w:ascii="Bookman Old Style" w:hAnsi="Bookman Old Style"/>
          <w:w w:val="115"/>
          <w:sz w:val="24"/>
          <w:szCs w:val="24"/>
        </w:rPr>
        <w:t>Dalam beberapa kondisi, Atasan Pejabat mungkin melihat adanya risiko yang tinggi untuk terjadinya Konflik Kepentingan Aktual dan/atau dapat berulang kondisi Konflik Kepentingan Aktual berkaitan dengan kepentingan pribadi yang dimiliki oleh Pejabat Pemerintahan Tertentu. Untuk mencegah terjadinya kondisi demikian,</w:t>
      </w:r>
      <w:r w:rsidRPr="005F7F0F">
        <w:rPr>
          <w:rFonts w:ascii="Bookman Old Style" w:hAnsi="Bookman Old Style"/>
          <w:spacing w:val="-4"/>
          <w:w w:val="115"/>
          <w:sz w:val="24"/>
          <w:szCs w:val="24"/>
        </w:rPr>
        <w:t xml:space="preserve"> </w:t>
      </w:r>
      <w:r w:rsidRPr="005F7F0F">
        <w:rPr>
          <w:rFonts w:ascii="Bookman Old Style" w:hAnsi="Bookman Old Style"/>
          <w:w w:val="115"/>
          <w:sz w:val="24"/>
          <w:szCs w:val="24"/>
        </w:rPr>
        <w:t>Atasan</w:t>
      </w:r>
      <w:r w:rsidRPr="005F7F0F">
        <w:rPr>
          <w:rFonts w:ascii="Bookman Old Style" w:hAnsi="Bookman Old Style"/>
          <w:spacing w:val="-4"/>
          <w:w w:val="115"/>
          <w:sz w:val="24"/>
          <w:szCs w:val="24"/>
        </w:rPr>
        <w:t xml:space="preserve"> </w:t>
      </w:r>
      <w:r w:rsidRPr="005F7F0F">
        <w:rPr>
          <w:rFonts w:ascii="Bookman Old Style" w:hAnsi="Bookman Old Style"/>
          <w:w w:val="115"/>
          <w:sz w:val="24"/>
          <w:szCs w:val="24"/>
        </w:rPr>
        <w:t>Pejabat</w:t>
      </w:r>
      <w:r w:rsidRPr="005F7F0F">
        <w:rPr>
          <w:rFonts w:ascii="Bookman Old Style" w:hAnsi="Bookman Old Style"/>
          <w:spacing w:val="-4"/>
          <w:w w:val="115"/>
          <w:sz w:val="24"/>
          <w:szCs w:val="24"/>
        </w:rPr>
        <w:t xml:space="preserve"> </w:t>
      </w:r>
      <w:r w:rsidRPr="005F7F0F">
        <w:rPr>
          <w:rFonts w:ascii="Bookman Old Style" w:hAnsi="Bookman Old Style"/>
          <w:w w:val="115"/>
          <w:sz w:val="24"/>
          <w:szCs w:val="24"/>
        </w:rPr>
        <w:t>dapat</w:t>
      </w:r>
      <w:r w:rsidRPr="005F7F0F">
        <w:rPr>
          <w:rFonts w:ascii="Bookman Old Style" w:hAnsi="Bookman Old Style"/>
          <w:spacing w:val="-4"/>
          <w:w w:val="115"/>
          <w:sz w:val="24"/>
          <w:szCs w:val="24"/>
        </w:rPr>
        <w:t xml:space="preserve"> </w:t>
      </w:r>
      <w:r w:rsidRPr="005F7F0F">
        <w:rPr>
          <w:rFonts w:ascii="Bookman Old Style" w:hAnsi="Bookman Old Style"/>
          <w:w w:val="115"/>
          <w:sz w:val="24"/>
          <w:szCs w:val="24"/>
        </w:rPr>
        <w:t>memberikan</w:t>
      </w:r>
      <w:r w:rsidRPr="005F7F0F">
        <w:rPr>
          <w:rFonts w:ascii="Bookman Old Style" w:hAnsi="Bookman Old Style"/>
          <w:spacing w:val="-4"/>
          <w:w w:val="115"/>
          <w:sz w:val="24"/>
          <w:szCs w:val="24"/>
        </w:rPr>
        <w:t xml:space="preserve"> </w:t>
      </w:r>
      <w:r w:rsidRPr="005F7F0F">
        <w:rPr>
          <w:rFonts w:ascii="Bookman Old Style" w:hAnsi="Bookman Old Style"/>
          <w:w w:val="115"/>
          <w:sz w:val="24"/>
          <w:szCs w:val="24"/>
        </w:rPr>
        <w:t>saran</w:t>
      </w:r>
      <w:r w:rsidRPr="005F7F0F">
        <w:rPr>
          <w:rFonts w:ascii="Bookman Old Style" w:hAnsi="Bookman Old Style"/>
          <w:spacing w:val="-4"/>
          <w:w w:val="115"/>
          <w:sz w:val="24"/>
          <w:szCs w:val="24"/>
        </w:rPr>
        <w:t xml:space="preserve"> </w:t>
      </w:r>
      <w:r w:rsidRPr="005F7F0F">
        <w:rPr>
          <w:rFonts w:ascii="Bookman Old Style" w:hAnsi="Bookman Old Style"/>
          <w:w w:val="115"/>
          <w:sz w:val="24"/>
          <w:szCs w:val="24"/>
        </w:rPr>
        <w:t>kepada</w:t>
      </w:r>
      <w:r w:rsidRPr="005F7F0F">
        <w:rPr>
          <w:rFonts w:ascii="Bookman Old Style" w:hAnsi="Bookman Old Style"/>
          <w:spacing w:val="-4"/>
          <w:w w:val="115"/>
          <w:sz w:val="24"/>
          <w:szCs w:val="24"/>
        </w:rPr>
        <w:t xml:space="preserve"> </w:t>
      </w:r>
      <w:r w:rsidRPr="005F7F0F">
        <w:rPr>
          <w:rFonts w:ascii="Bookman Old Style" w:hAnsi="Bookman Old Style"/>
          <w:w w:val="115"/>
          <w:sz w:val="24"/>
          <w:szCs w:val="24"/>
        </w:rPr>
        <w:t>Pejabat Pemerintahan Tertentu untuk melepaskan sumber Konflik Kepentingan yang dimiliki oleh Pejabat Pemerintahan terkait.</w:t>
      </w:r>
    </w:p>
    <w:p w14:paraId="7C1EF6AC" w14:textId="77777777" w:rsidR="00BD5DB0" w:rsidRPr="005F7F0F" w:rsidRDefault="00000000">
      <w:pPr>
        <w:pStyle w:val="ListParagraph"/>
        <w:numPr>
          <w:ilvl w:val="3"/>
          <w:numId w:val="35"/>
        </w:numPr>
        <w:tabs>
          <w:tab w:val="left" w:pos="1898"/>
        </w:tabs>
        <w:spacing w:before="204"/>
        <w:ind w:left="1898" w:right="333"/>
        <w:jc w:val="both"/>
        <w:rPr>
          <w:rFonts w:ascii="Bookman Old Style" w:hAnsi="Bookman Old Style"/>
          <w:sz w:val="24"/>
          <w:szCs w:val="24"/>
        </w:rPr>
      </w:pPr>
      <w:r w:rsidRPr="005F7F0F">
        <w:rPr>
          <w:rFonts w:ascii="Bookman Old Style" w:hAnsi="Bookman Old Style"/>
          <w:w w:val="115"/>
          <w:sz w:val="24"/>
          <w:szCs w:val="24"/>
        </w:rPr>
        <w:t>Pengendalian melalui pelepasan kepentingan pribadi dapat dilakukan, misalnya dalam hal Konflik Kepentingan yang sumbernya berupa kepentingan bisnis/finansial, pekerjaan lain di luar pekerjaan pokok, dan adanya rangkap jabatan. Contoh: Pejabat Pemerintahan Tertentu menjabat pula sebagai komisaris pada BUM</w:t>
      </w:r>
      <w:r w:rsidRPr="005F7F0F">
        <w:rPr>
          <w:rFonts w:ascii="Bookman Old Style" w:hAnsi="Bookman Old Style"/>
          <w:w w:val="115"/>
          <w:sz w:val="24"/>
          <w:szCs w:val="24"/>
          <w:lang w:val="en-US"/>
        </w:rPr>
        <w:t>D</w:t>
      </w:r>
      <w:r w:rsidRPr="005F7F0F">
        <w:rPr>
          <w:rFonts w:ascii="Bookman Old Style" w:hAnsi="Bookman Old Style"/>
          <w:w w:val="115"/>
          <w:sz w:val="24"/>
          <w:szCs w:val="24"/>
        </w:rPr>
        <w:t xml:space="preserve"> dan Atasan Pejabat melihat bahwa kondisi tersebut memiliki risiko Konflik Kepentingan dengan tugas dan/atau kewenangannya sebagai Pejabat Pemerintahan. Dalam kondisi demikian pejabat tersebut dapat disarankan untuk melepas jabatan komisarisnya.</w:t>
      </w:r>
    </w:p>
    <w:p w14:paraId="4AEA249D" w14:textId="77777777" w:rsidR="00BD5DB0" w:rsidRPr="005F7F0F" w:rsidRDefault="00000000">
      <w:pPr>
        <w:pStyle w:val="ListParagraph"/>
        <w:numPr>
          <w:ilvl w:val="2"/>
          <w:numId w:val="35"/>
        </w:numPr>
        <w:tabs>
          <w:tab w:val="left" w:pos="1461"/>
        </w:tabs>
        <w:spacing w:before="206"/>
        <w:ind w:left="1461" w:hanging="415"/>
        <w:jc w:val="left"/>
        <w:rPr>
          <w:rFonts w:ascii="Bookman Old Style" w:hAnsi="Bookman Old Style"/>
          <w:sz w:val="24"/>
          <w:szCs w:val="24"/>
        </w:rPr>
      </w:pPr>
      <w:r w:rsidRPr="005F7F0F">
        <w:rPr>
          <w:rFonts w:ascii="Bookman Old Style" w:hAnsi="Bookman Old Style"/>
          <w:w w:val="105"/>
          <w:sz w:val="24"/>
          <w:szCs w:val="24"/>
        </w:rPr>
        <w:t>Pergeseran</w:t>
      </w:r>
      <w:r w:rsidRPr="005F7F0F">
        <w:rPr>
          <w:rFonts w:ascii="Bookman Old Style" w:hAnsi="Bookman Old Style"/>
          <w:spacing w:val="57"/>
          <w:w w:val="150"/>
          <w:sz w:val="24"/>
          <w:szCs w:val="24"/>
        </w:rPr>
        <w:t xml:space="preserve"> </w:t>
      </w:r>
      <w:r w:rsidRPr="005F7F0F">
        <w:rPr>
          <w:rFonts w:ascii="Bookman Old Style" w:hAnsi="Bookman Old Style"/>
          <w:spacing w:val="-2"/>
          <w:w w:val="105"/>
          <w:sz w:val="24"/>
          <w:szCs w:val="24"/>
        </w:rPr>
        <w:t>(</w:t>
      </w:r>
      <w:r w:rsidRPr="005F7F0F">
        <w:rPr>
          <w:rFonts w:ascii="Bookman Old Style" w:hAnsi="Bookman Old Style"/>
          <w:i/>
          <w:spacing w:val="-2"/>
          <w:w w:val="105"/>
          <w:sz w:val="24"/>
          <w:szCs w:val="24"/>
        </w:rPr>
        <w:t>rotation</w:t>
      </w:r>
      <w:r w:rsidRPr="005F7F0F">
        <w:rPr>
          <w:rFonts w:ascii="Bookman Old Style" w:hAnsi="Bookman Old Style"/>
          <w:spacing w:val="-2"/>
          <w:w w:val="105"/>
          <w:sz w:val="24"/>
          <w:szCs w:val="24"/>
        </w:rPr>
        <w:t>).</w:t>
      </w:r>
    </w:p>
    <w:p w14:paraId="138B65E4" w14:textId="77777777" w:rsidR="00BD5DB0" w:rsidRPr="005F7F0F" w:rsidRDefault="00000000">
      <w:pPr>
        <w:pStyle w:val="ListParagraph"/>
        <w:numPr>
          <w:ilvl w:val="3"/>
          <w:numId w:val="35"/>
        </w:numPr>
        <w:tabs>
          <w:tab w:val="left" w:pos="1896"/>
          <w:tab w:val="left" w:pos="1898"/>
        </w:tabs>
        <w:spacing w:before="88"/>
        <w:ind w:left="1898" w:right="335" w:hanging="428"/>
        <w:jc w:val="both"/>
        <w:rPr>
          <w:rFonts w:ascii="Bookman Old Style" w:hAnsi="Bookman Old Style"/>
          <w:sz w:val="24"/>
          <w:szCs w:val="24"/>
        </w:rPr>
      </w:pPr>
      <w:r w:rsidRPr="005F7F0F">
        <w:rPr>
          <w:rFonts w:ascii="Bookman Old Style" w:hAnsi="Bookman Old Style"/>
          <w:w w:val="115"/>
          <w:sz w:val="24"/>
          <w:szCs w:val="24"/>
        </w:rPr>
        <w:t xml:space="preserve">Dalam beberapa kondisi, Atasan Pejabat mungkin melihat kemungkinan adanya situasi Konflik Kepentingan yang akan terjadi secara berulang terhadap </w:t>
      </w:r>
      <w:r w:rsidRPr="005F7F0F">
        <w:rPr>
          <w:rFonts w:ascii="Bookman Old Style" w:hAnsi="Bookman Old Style"/>
          <w:w w:val="115"/>
          <w:sz w:val="24"/>
          <w:szCs w:val="24"/>
        </w:rPr>
        <w:lastRenderedPageBreak/>
        <w:t>Pejabat Pemerintah. Oleh karena itu, Atasan Pejabat dapat menyarankan agar Pejabat Pemerintah yang bersangkutan dilakukan rotasi atau pergesaran ke unit kerja atau instansi lain dimana tugas dan/atau kewenangannya tidak berkaitan atau memiliki tingkat risiko Konflik Kepentingan yang lebih rendah dengan kepentingan pribadi yang dimilikinya.</w:t>
      </w:r>
    </w:p>
    <w:p w14:paraId="65D0A0E9" w14:textId="77777777" w:rsidR="00BD5DB0" w:rsidRPr="005F7F0F" w:rsidRDefault="00000000">
      <w:pPr>
        <w:pStyle w:val="ListParagraph"/>
        <w:numPr>
          <w:ilvl w:val="3"/>
          <w:numId w:val="35"/>
        </w:numPr>
        <w:tabs>
          <w:tab w:val="left" w:pos="1898"/>
        </w:tabs>
        <w:spacing w:before="3"/>
        <w:ind w:left="1898" w:right="334"/>
        <w:jc w:val="both"/>
        <w:rPr>
          <w:rFonts w:ascii="Bookman Old Style" w:hAnsi="Bookman Old Style"/>
          <w:sz w:val="24"/>
          <w:szCs w:val="24"/>
        </w:rPr>
      </w:pPr>
      <w:r w:rsidRPr="005F7F0F">
        <w:rPr>
          <w:rFonts w:ascii="Bookman Old Style" w:hAnsi="Bookman Old Style"/>
          <w:w w:val="115"/>
          <w:sz w:val="24"/>
          <w:szCs w:val="24"/>
        </w:rPr>
        <w:t xml:space="preserve">Contoh: Pejabat Pemerintah yang menjadi pengambil keputusan tertinggi terkait pengawasan pelaksanaan izin pada suatu sektor memiliki perusahaan dimana perusahaannya tersebut merupakan salah satu obyek pengawasannya. Dalam kasus demikian, pejabat tersebut dapat dipindah ke jabatan lain dimana tidak ada Konflik </w:t>
      </w:r>
      <w:r w:rsidRPr="005F7F0F">
        <w:rPr>
          <w:rFonts w:ascii="Bookman Old Style" w:hAnsi="Bookman Old Style"/>
          <w:spacing w:val="-2"/>
          <w:w w:val="115"/>
          <w:sz w:val="24"/>
          <w:szCs w:val="24"/>
        </w:rPr>
        <w:t>Kepentingan.</w:t>
      </w:r>
    </w:p>
    <w:p w14:paraId="0FB9F69F" w14:textId="77777777" w:rsidR="00BD5DB0" w:rsidRPr="005F7F0F" w:rsidRDefault="00000000">
      <w:pPr>
        <w:pStyle w:val="ListParagraph"/>
        <w:numPr>
          <w:ilvl w:val="3"/>
          <w:numId w:val="35"/>
        </w:numPr>
        <w:tabs>
          <w:tab w:val="left" w:pos="1898"/>
        </w:tabs>
        <w:spacing w:before="2"/>
        <w:ind w:left="1898" w:right="332"/>
        <w:jc w:val="both"/>
        <w:rPr>
          <w:rFonts w:ascii="Bookman Old Style" w:hAnsi="Bookman Old Style"/>
          <w:sz w:val="24"/>
          <w:szCs w:val="24"/>
        </w:rPr>
      </w:pPr>
      <w:r w:rsidRPr="005F7F0F">
        <w:rPr>
          <w:rFonts w:ascii="Bookman Old Style" w:hAnsi="Bookman Old Style"/>
          <w:w w:val="115"/>
          <w:sz w:val="24"/>
          <w:szCs w:val="24"/>
        </w:rPr>
        <w:t>Bentuk pengendalian berupa pergeseran (</w:t>
      </w:r>
      <w:r w:rsidRPr="005F7F0F">
        <w:rPr>
          <w:rFonts w:ascii="Bookman Old Style" w:hAnsi="Bookman Old Style"/>
          <w:i/>
          <w:w w:val="115"/>
          <w:sz w:val="24"/>
          <w:szCs w:val="24"/>
        </w:rPr>
        <w:t xml:space="preserve">rotation) </w:t>
      </w:r>
      <w:r w:rsidRPr="005F7F0F">
        <w:rPr>
          <w:rFonts w:ascii="Bookman Old Style" w:hAnsi="Bookman Old Style"/>
          <w:w w:val="115"/>
          <w:sz w:val="24"/>
          <w:szCs w:val="24"/>
        </w:rPr>
        <w:t xml:space="preserve">tidak dapat diterapkan saat Pejabat Pemerintahan mendeklarasikan adanya Konflik Kepentingan Aktual, namun sebagai upaya prevensi sebelum terjadi kembali Konflik Kepentingan Aktual di kemudian </w:t>
      </w:r>
      <w:r w:rsidRPr="005F7F0F">
        <w:rPr>
          <w:rFonts w:ascii="Bookman Old Style" w:hAnsi="Bookman Old Style"/>
          <w:spacing w:val="-4"/>
          <w:w w:val="115"/>
          <w:sz w:val="24"/>
          <w:szCs w:val="24"/>
        </w:rPr>
        <w:t>hari.</w:t>
      </w:r>
    </w:p>
    <w:p w14:paraId="6C36DB6B" w14:textId="77777777" w:rsidR="00BD5DB0" w:rsidRPr="005F7F0F" w:rsidRDefault="00000000">
      <w:pPr>
        <w:pStyle w:val="ListParagraph"/>
        <w:numPr>
          <w:ilvl w:val="1"/>
          <w:numId w:val="35"/>
        </w:numPr>
        <w:tabs>
          <w:tab w:val="left" w:pos="1046"/>
        </w:tabs>
        <w:spacing w:before="203"/>
        <w:ind w:left="1046" w:right="334"/>
        <w:rPr>
          <w:rFonts w:ascii="Bookman Old Style" w:hAnsi="Bookman Old Style"/>
          <w:sz w:val="24"/>
          <w:szCs w:val="24"/>
        </w:rPr>
      </w:pPr>
      <w:r w:rsidRPr="005F7F0F">
        <w:rPr>
          <w:rFonts w:ascii="Bookman Old Style" w:hAnsi="Bookman Old Style"/>
          <w:w w:val="115"/>
          <w:sz w:val="24"/>
          <w:szCs w:val="24"/>
        </w:rPr>
        <w:t>Pengendalian</w:t>
      </w:r>
      <w:r w:rsidRPr="005F7F0F">
        <w:rPr>
          <w:rFonts w:ascii="Bookman Old Style" w:hAnsi="Bookman Old Style"/>
          <w:spacing w:val="80"/>
          <w:w w:val="115"/>
          <w:sz w:val="24"/>
          <w:szCs w:val="24"/>
        </w:rPr>
        <w:t xml:space="preserve"> </w:t>
      </w:r>
      <w:r w:rsidRPr="005F7F0F">
        <w:rPr>
          <w:rFonts w:ascii="Bookman Old Style" w:hAnsi="Bookman Old Style"/>
          <w:w w:val="115"/>
          <w:sz w:val="24"/>
          <w:szCs w:val="24"/>
        </w:rPr>
        <w:t>Konflik</w:t>
      </w:r>
      <w:r w:rsidRPr="005F7F0F">
        <w:rPr>
          <w:rFonts w:ascii="Bookman Old Style" w:hAnsi="Bookman Old Style"/>
          <w:spacing w:val="80"/>
          <w:w w:val="115"/>
          <w:sz w:val="24"/>
          <w:szCs w:val="24"/>
        </w:rPr>
        <w:t xml:space="preserve"> </w:t>
      </w:r>
      <w:r w:rsidRPr="005F7F0F">
        <w:rPr>
          <w:rFonts w:ascii="Bookman Old Style" w:hAnsi="Bookman Old Style"/>
          <w:w w:val="115"/>
          <w:sz w:val="24"/>
          <w:szCs w:val="24"/>
        </w:rPr>
        <w:t>Kepentingan</w:t>
      </w:r>
      <w:r w:rsidRPr="005F7F0F">
        <w:rPr>
          <w:rFonts w:ascii="Bookman Old Style" w:hAnsi="Bookman Old Style"/>
          <w:spacing w:val="80"/>
          <w:w w:val="115"/>
          <w:sz w:val="24"/>
          <w:szCs w:val="24"/>
        </w:rPr>
        <w:t xml:space="preserve"> </w:t>
      </w:r>
      <w:r w:rsidRPr="005F7F0F">
        <w:rPr>
          <w:rFonts w:ascii="Bookman Old Style" w:hAnsi="Bookman Old Style"/>
          <w:w w:val="115"/>
          <w:sz w:val="24"/>
          <w:szCs w:val="24"/>
        </w:rPr>
        <w:t>melalui</w:t>
      </w:r>
      <w:r w:rsidRPr="005F7F0F">
        <w:rPr>
          <w:rFonts w:ascii="Bookman Old Style" w:hAnsi="Bookman Old Style"/>
          <w:spacing w:val="80"/>
          <w:w w:val="115"/>
          <w:sz w:val="24"/>
          <w:szCs w:val="24"/>
        </w:rPr>
        <w:t xml:space="preserve"> </w:t>
      </w:r>
      <w:r w:rsidRPr="005F7F0F">
        <w:rPr>
          <w:rFonts w:ascii="Bookman Old Style" w:hAnsi="Bookman Old Style"/>
          <w:w w:val="115"/>
          <w:sz w:val="24"/>
          <w:szCs w:val="24"/>
        </w:rPr>
        <w:t>Masa</w:t>
      </w:r>
      <w:r w:rsidRPr="005F7F0F">
        <w:rPr>
          <w:rFonts w:ascii="Bookman Old Style" w:hAnsi="Bookman Old Style"/>
          <w:spacing w:val="80"/>
          <w:w w:val="115"/>
          <w:sz w:val="24"/>
          <w:szCs w:val="24"/>
        </w:rPr>
        <w:t xml:space="preserve"> </w:t>
      </w:r>
      <w:r w:rsidRPr="005F7F0F">
        <w:rPr>
          <w:rFonts w:ascii="Bookman Old Style" w:hAnsi="Bookman Old Style"/>
          <w:w w:val="115"/>
          <w:sz w:val="24"/>
          <w:szCs w:val="24"/>
        </w:rPr>
        <w:t>Tunggu</w:t>
      </w:r>
      <w:r w:rsidRPr="005F7F0F">
        <w:rPr>
          <w:rFonts w:ascii="Bookman Old Style" w:hAnsi="Bookman Old Style"/>
          <w:spacing w:val="80"/>
          <w:w w:val="115"/>
          <w:sz w:val="24"/>
          <w:szCs w:val="24"/>
        </w:rPr>
        <w:t xml:space="preserve"> </w:t>
      </w:r>
      <w:r w:rsidRPr="005F7F0F">
        <w:rPr>
          <w:rFonts w:ascii="Bookman Old Style" w:hAnsi="Bookman Old Style"/>
          <w:w w:val="115"/>
          <w:sz w:val="24"/>
          <w:szCs w:val="24"/>
        </w:rPr>
        <w:t>(</w:t>
      </w:r>
      <w:r w:rsidRPr="005F7F0F">
        <w:rPr>
          <w:rFonts w:ascii="Bookman Old Style" w:hAnsi="Bookman Old Style"/>
          <w:i/>
          <w:w w:val="115"/>
          <w:sz w:val="24"/>
          <w:szCs w:val="24"/>
        </w:rPr>
        <w:t>cooling</w:t>
      </w:r>
      <w:r w:rsidRPr="005F7F0F">
        <w:rPr>
          <w:rFonts w:ascii="Bookman Old Style" w:hAnsi="Bookman Old Style"/>
          <w:i/>
          <w:spacing w:val="80"/>
          <w:w w:val="115"/>
          <w:sz w:val="24"/>
          <w:szCs w:val="24"/>
        </w:rPr>
        <w:t xml:space="preserve"> </w:t>
      </w:r>
      <w:r w:rsidRPr="005F7F0F">
        <w:rPr>
          <w:rFonts w:ascii="Bookman Old Style" w:hAnsi="Bookman Old Style"/>
          <w:i/>
          <w:w w:val="115"/>
          <w:sz w:val="24"/>
          <w:szCs w:val="24"/>
        </w:rPr>
        <w:t xml:space="preserve">off </w:t>
      </w:r>
      <w:r w:rsidRPr="005F7F0F">
        <w:rPr>
          <w:rFonts w:ascii="Bookman Old Style" w:hAnsi="Bookman Old Style"/>
          <w:i/>
          <w:spacing w:val="-2"/>
          <w:w w:val="115"/>
          <w:sz w:val="24"/>
          <w:szCs w:val="24"/>
        </w:rPr>
        <w:t>period</w:t>
      </w:r>
      <w:r w:rsidRPr="005F7F0F">
        <w:rPr>
          <w:rFonts w:ascii="Bookman Old Style" w:hAnsi="Bookman Old Style"/>
          <w:spacing w:val="-2"/>
          <w:w w:val="115"/>
          <w:sz w:val="24"/>
          <w:szCs w:val="24"/>
        </w:rPr>
        <w:t>).</w:t>
      </w:r>
    </w:p>
    <w:p w14:paraId="0F8C97C7" w14:textId="77777777" w:rsidR="00BD5DB0" w:rsidRPr="005F7F0F" w:rsidRDefault="00000000">
      <w:pPr>
        <w:pStyle w:val="BodyText"/>
        <w:spacing w:before="201"/>
        <w:ind w:left="1046" w:right="333"/>
        <w:rPr>
          <w:rFonts w:ascii="Bookman Old Style" w:hAnsi="Bookman Old Style"/>
        </w:rPr>
      </w:pPr>
      <w:r w:rsidRPr="005F7F0F">
        <w:rPr>
          <w:rFonts w:ascii="Bookman Old Style" w:hAnsi="Bookman Old Style"/>
          <w:w w:val="115"/>
        </w:rPr>
        <w:t>Untuk menghindari Konflik Kepentingan sebagai akibat pengaruh yang masih dimiliki oleh mantan Pejabat Pemerintahan tertentu, maka perlu ditetapkan adanya masa tunggu (</w:t>
      </w:r>
      <w:r w:rsidRPr="005F7F0F">
        <w:rPr>
          <w:rFonts w:ascii="Bookman Old Style" w:hAnsi="Bookman Old Style"/>
          <w:i/>
          <w:w w:val="115"/>
        </w:rPr>
        <w:t>cooling off period</w:t>
      </w:r>
      <w:r w:rsidRPr="005F7F0F">
        <w:rPr>
          <w:rFonts w:ascii="Bookman Old Style" w:hAnsi="Bookman Old Style"/>
          <w:w w:val="115"/>
        </w:rPr>
        <w:t>) selama 2 (dua) tahun dimana</w:t>
      </w:r>
      <w:r w:rsidRPr="005F7F0F">
        <w:rPr>
          <w:rFonts w:ascii="Bookman Old Style" w:hAnsi="Bookman Old Style"/>
          <w:spacing w:val="-3"/>
          <w:w w:val="115"/>
        </w:rPr>
        <w:t xml:space="preserve"> </w:t>
      </w:r>
      <w:r w:rsidRPr="005F7F0F">
        <w:rPr>
          <w:rFonts w:ascii="Bookman Old Style" w:hAnsi="Bookman Old Style"/>
          <w:w w:val="115"/>
        </w:rPr>
        <w:t>dalam</w:t>
      </w:r>
      <w:r w:rsidRPr="005F7F0F">
        <w:rPr>
          <w:rFonts w:ascii="Bookman Old Style" w:hAnsi="Bookman Old Style"/>
          <w:spacing w:val="-3"/>
          <w:w w:val="115"/>
        </w:rPr>
        <w:t xml:space="preserve"> </w:t>
      </w:r>
      <w:r w:rsidRPr="005F7F0F">
        <w:rPr>
          <w:rFonts w:ascii="Bookman Old Style" w:hAnsi="Bookman Old Style"/>
          <w:w w:val="115"/>
        </w:rPr>
        <w:t>masa</w:t>
      </w:r>
      <w:r w:rsidRPr="005F7F0F">
        <w:rPr>
          <w:rFonts w:ascii="Bookman Old Style" w:hAnsi="Bookman Old Style"/>
          <w:spacing w:val="-3"/>
          <w:w w:val="115"/>
        </w:rPr>
        <w:t xml:space="preserve"> </w:t>
      </w:r>
      <w:r w:rsidRPr="005F7F0F">
        <w:rPr>
          <w:rFonts w:ascii="Bookman Old Style" w:hAnsi="Bookman Old Style"/>
          <w:w w:val="115"/>
        </w:rPr>
        <w:t>tunggu</w:t>
      </w:r>
      <w:r w:rsidRPr="005F7F0F">
        <w:rPr>
          <w:rFonts w:ascii="Bookman Old Style" w:hAnsi="Bookman Old Style"/>
          <w:spacing w:val="-3"/>
          <w:w w:val="115"/>
        </w:rPr>
        <w:t xml:space="preserve"> </w:t>
      </w:r>
      <w:r w:rsidRPr="005F7F0F">
        <w:rPr>
          <w:rFonts w:ascii="Bookman Old Style" w:hAnsi="Bookman Old Style"/>
          <w:w w:val="115"/>
        </w:rPr>
        <w:t>tersebut</w:t>
      </w:r>
      <w:r w:rsidRPr="005F7F0F">
        <w:rPr>
          <w:rFonts w:ascii="Bookman Old Style" w:hAnsi="Bookman Old Style"/>
          <w:spacing w:val="-3"/>
          <w:w w:val="115"/>
        </w:rPr>
        <w:t xml:space="preserve"> </w:t>
      </w:r>
      <w:r w:rsidRPr="005F7F0F">
        <w:rPr>
          <w:rFonts w:ascii="Bookman Old Style" w:hAnsi="Bookman Old Style"/>
          <w:w w:val="115"/>
        </w:rPr>
        <w:t>Pejabat</w:t>
      </w:r>
      <w:r w:rsidRPr="005F7F0F">
        <w:rPr>
          <w:rFonts w:ascii="Bookman Old Style" w:hAnsi="Bookman Old Style"/>
          <w:spacing w:val="-3"/>
          <w:w w:val="115"/>
        </w:rPr>
        <w:t xml:space="preserve"> </w:t>
      </w:r>
      <w:r w:rsidRPr="005F7F0F">
        <w:rPr>
          <w:rFonts w:ascii="Bookman Old Style" w:hAnsi="Bookman Old Style"/>
          <w:w w:val="115"/>
        </w:rPr>
        <w:t>Pemerintahan</w:t>
      </w:r>
      <w:r w:rsidRPr="005F7F0F">
        <w:rPr>
          <w:rFonts w:ascii="Bookman Old Style" w:hAnsi="Bookman Old Style"/>
          <w:spacing w:val="-3"/>
          <w:w w:val="115"/>
        </w:rPr>
        <w:t xml:space="preserve"> </w:t>
      </w:r>
      <w:r w:rsidRPr="005F7F0F">
        <w:rPr>
          <w:rFonts w:ascii="Bookman Old Style" w:hAnsi="Bookman Old Style"/>
          <w:w w:val="115"/>
        </w:rPr>
        <w:t>Tertentu</w:t>
      </w:r>
      <w:r w:rsidRPr="005F7F0F">
        <w:rPr>
          <w:rFonts w:ascii="Bookman Old Style" w:hAnsi="Bookman Old Style"/>
          <w:spacing w:val="-3"/>
          <w:w w:val="115"/>
        </w:rPr>
        <w:t xml:space="preserve"> </w:t>
      </w:r>
      <w:r w:rsidRPr="005F7F0F">
        <w:rPr>
          <w:rFonts w:ascii="Bookman Old Style" w:hAnsi="Bookman Old Style"/>
          <w:w w:val="115"/>
        </w:rPr>
        <w:t>yang masih aktif di Instansi Pemerintah tempat mantan Pejabat Pemerintah tersebut menjabat atau memiliki hubungan erat, dilarang mengambil keputusan dan/atau melakukan tindakan yang dapat menguntungkan mantan Pejabat Pemerintah tersebut.</w:t>
      </w:r>
    </w:p>
    <w:p w14:paraId="1FA7632B" w14:textId="77777777" w:rsidR="00BD5DB0" w:rsidRPr="005F7F0F" w:rsidRDefault="00000000">
      <w:pPr>
        <w:pStyle w:val="BodyText"/>
        <w:spacing w:before="202"/>
        <w:ind w:left="1046" w:right="332"/>
        <w:rPr>
          <w:rFonts w:ascii="Bookman Old Style" w:hAnsi="Bookman Old Style"/>
        </w:rPr>
      </w:pPr>
      <w:r w:rsidRPr="005F7F0F">
        <w:rPr>
          <w:rFonts w:ascii="Bookman Old Style" w:hAnsi="Bookman Old Style"/>
          <w:w w:val="115"/>
        </w:rPr>
        <w:t>Sebagai contoh, dalam masa tunggu dimaksud, Pejabat Pemerintahan Tertentu</w:t>
      </w:r>
      <w:r w:rsidRPr="005F7F0F">
        <w:rPr>
          <w:rFonts w:ascii="Bookman Old Style" w:hAnsi="Bookman Old Style"/>
          <w:spacing w:val="-16"/>
          <w:w w:val="115"/>
        </w:rPr>
        <w:t xml:space="preserve"> </w:t>
      </w:r>
      <w:r w:rsidRPr="005F7F0F">
        <w:rPr>
          <w:rFonts w:ascii="Bookman Old Style" w:hAnsi="Bookman Old Style"/>
          <w:w w:val="115"/>
        </w:rPr>
        <w:t>yang</w:t>
      </w:r>
      <w:r w:rsidRPr="005F7F0F">
        <w:rPr>
          <w:rFonts w:ascii="Bookman Old Style" w:hAnsi="Bookman Old Style"/>
          <w:spacing w:val="-15"/>
          <w:w w:val="115"/>
        </w:rPr>
        <w:t xml:space="preserve"> </w:t>
      </w:r>
      <w:r w:rsidRPr="005F7F0F">
        <w:rPr>
          <w:rFonts w:ascii="Bookman Old Style" w:hAnsi="Bookman Old Style"/>
          <w:w w:val="115"/>
        </w:rPr>
        <w:t>berwenang</w:t>
      </w:r>
      <w:r w:rsidRPr="005F7F0F">
        <w:rPr>
          <w:rFonts w:ascii="Bookman Old Style" w:hAnsi="Bookman Old Style"/>
          <w:spacing w:val="-15"/>
          <w:w w:val="115"/>
        </w:rPr>
        <w:t xml:space="preserve"> </w:t>
      </w:r>
      <w:r w:rsidRPr="005F7F0F">
        <w:rPr>
          <w:rFonts w:ascii="Bookman Old Style" w:hAnsi="Bookman Old Style"/>
          <w:w w:val="115"/>
        </w:rPr>
        <w:t>untuk</w:t>
      </w:r>
      <w:r w:rsidRPr="005F7F0F">
        <w:rPr>
          <w:rFonts w:ascii="Bookman Old Style" w:hAnsi="Bookman Old Style"/>
          <w:spacing w:val="-15"/>
          <w:w w:val="115"/>
        </w:rPr>
        <w:t xml:space="preserve"> </w:t>
      </w:r>
      <w:r w:rsidRPr="005F7F0F">
        <w:rPr>
          <w:rFonts w:ascii="Bookman Old Style" w:hAnsi="Bookman Old Style"/>
          <w:w w:val="115"/>
        </w:rPr>
        <w:t>menerbitkan</w:t>
      </w:r>
      <w:r w:rsidRPr="005F7F0F">
        <w:rPr>
          <w:rFonts w:ascii="Bookman Old Style" w:hAnsi="Bookman Old Style"/>
          <w:spacing w:val="-15"/>
          <w:w w:val="115"/>
        </w:rPr>
        <w:t xml:space="preserve"> </w:t>
      </w:r>
      <w:r w:rsidRPr="005F7F0F">
        <w:rPr>
          <w:rFonts w:ascii="Bookman Old Style" w:hAnsi="Bookman Old Style"/>
          <w:w w:val="115"/>
        </w:rPr>
        <w:t>izin</w:t>
      </w:r>
      <w:r w:rsidRPr="005F7F0F">
        <w:rPr>
          <w:rFonts w:ascii="Bookman Old Style" w:hAnsi="Bookman Old Style"/>
          <w:spacing w:val="-16"/>
          <w:w w:val="115"/>
        </w:rPr>
        <w:t xml:space="preserve"> </w:t>
      </w:r>
      <w:r w:rsidRPr="005F7F0F">
        <w:rPr>
          <w:rFonts w:ascii="Bookman Old Style" w:hAnsi="Bookman Old Style"/>
          <w:w w:val="115"/>
        </w:rPr>
        <w:t>usaha</w:t>
      </w:r>
      <w:r w:rsidRPr="005F7F0F">
        <w:rPr>
          <w:rFonts w:ascii="Bookman Old Style" w:hAnsi="Bookman Old Style"/>
          <w:spacing w:val="-15"/>
          <w:w w:val="115"/>
        </w:rPr>
        <w:t xml:space="preserve"> </w:t>
      </w:r>
      <w:r w:rsidRPr="005F7F0F">
        <w:rPr>
          <w:rFonts w:ascii="Bookman Old Style" w:hAnsi="Bookman Old Style"/>
          <w:w w:val="115"/>
        </w:rPr>
        <w:t>perkebunan</w:t>
      </w:r>
      <w:r w:rsidRPr="005F7F0F">
        <w:rPr>
          <w:rFonts w:ascii="Bookman Old Style" w:hAnsi="Bookman Old Style"/>
          <w:spacing w:val="-15"/>
          <w:w w:val="115"/>
        </w:rPr>
        <w:t xml:space="preserve"> </w:t>
      </w:r>
      <w:r w:rsidRPr="005F7F0F">
        <w:rPr>
          <w:rFonts w:ascii="Bookman Old Style" w:hAnsi="Bookman Old Style"/>
          <w:w w:val="115"/>
        </w:rPr>
        <w:t>tidak dapat menerbitkan izin usaha kepada perusahaan perkebunan yang didirikan oleh mantan Pejabat Pemerintah yang sebelumnya bekerja di Kementerian atau Pemerintah Daerah yang memiliki tugak pokok dan fungsi</w:t>
      </w:r>
      <w:r w:rsidRPr="005F7F0F">
        <w:rPr>
          <w:rFonts w:ascii="Bookman Old Style" w:hAnsi="Bookman Old Style"/>
          <w:spacing w:val="-5"/>
          <w:w w:val="115"/>
        </w:rPr>
        <w:t xml:space="preserve"> </w:t>
      </w:r>
      <w:r w:rsidRPr="005F7F0F">
        <w:rPr>
          <w:rFonts w:ascii="Bookman Old Style" w:hAnsi="Bookman Old Style"/>
          <w:w w:val="115"/>
        </w:rPr>
        <w:t>terkait</w:t>
      </w:r>
      <w:r w:rsidRPr="005F7F0F">
        <w:rPr>
          <w:rFonts w:ascii="Bookman Old Style" w:hAnsi="Bookman Old Style"/>
          <w:spacing w:val="-6"/>
          <w:w w:val="115"/>
        </w:rPr>
        <w:t xml:space="preserve"> </w:t>
      </w:r>
      <w:r w:rsidRPr="005F7F0F">
        <w:rPr>
          <w:rFonts w:ascii="Bookman Old Style" w:hAnsi="Bookman Old Style"/>
          <w:w w:val="115"/>
        </w:rPr>
        <w:t>perkebunan.</w:t>
      </w:r>
      <w:r w:rsidRPr="005F7F0F">
        <w:rPr>
          <w:rFonts w:ascii="Bookman Old Style" w:hAnsi="Bookman Old Style"/>
          <w:spacing w:val="-5"/>
          <w:w w:val="115"/>
        </w:rPr>
        <w:t xml:space="preserve"> </w:t>
      </w:r>
      <w:r w:rsidRPr="005F7F0F">
        <w:rPr>
          <w:rFonts w:ascii="Bookman Old Style" w:hAnsi="Bookman Old Style"/>
          <w:w w:val="115"/>
        </w:rPr>
        <w:t>Larangan</w:t>
      </w:r>
      <w:r w:rsidRPr="005F7F0F">
        <w:rPr>
          <w:rFonts w:ascii="Bookman Old Style" w:hAnsi="Bookman Old Style"/>
          <w:spacing w:val="-6"/>
          <w:w w:val="115"/>
        </w:rPr>
        <w:t xml:space="preserve"> </w:t>
      </w:r>
      <w:r w:rsidRPr="005F7F0F">
        <w:rPr>
          <w:rFonts w:ascii="Bookman Old Style" w:hAnsi="Bookman Old Style"/>
          <w:w w:val="115"/>
        </w:rPr>
        <w:t>yang</w:t>
      </w:r>
      <w:r w:rsidRPr="005F7F0F">
        <w:rPr>
          <w:rFonts w:ascii="Bookman Old Style" w:hAnsi="Bookman Old Style"/>
          <w:spacing w:val="-6"/>
          <w:w w:val="115"/>
        </w:rPr>
        <w:t xml:space="preserve"> </w:t>
      </w:r>
      <w:r w:rsidRPr="005F7F0F">
        <w:rPr>
          <w:rFonts w:ascii="Bookman Old Style" w:hAnsi="Bookman Old Style"/>
          <w:w w:val="115"/>
        </w:rPr>
        <w:t>sama</w:t>
      </w:r>
      <w:r w:rsidRPr="005F7F0F">
        <w:rPr>
          <w:rFonts w:ascii="Bookman Old Style" w:hAnsi="Bookman Old Style"/>
          <w:spacing w:val="-6"/>
          <w:w w:val="115"/>
        </w:rPr>
        <w:t xml:space="preserve"> </w:t>
      </w:r>
      <w:r w:rsidRPr="005F7F0F">
        <w:rPr>
          <w:rFonts w:ascii="Bookman Old Style" w:hAnsi="Bookman Old Style"/>
          <w:w w:val="115"/>
        </w:rPr>
        <w:t>berlaku</w:t>
      </w:r>
      <w:r w:rsidRPr="005F7F0F">
        <w:rPr>
          <w:rFonts w:ascii="Bookman Old Style" w:hAnsi="Bookman Old Style"/>
          <w:spacing w:val="-6"/>
          <w:w w:val="115"/>
        </w:rPr>
        <w:t xml:space="preserve"> </w:t>
      </w:r>
      <w:r w:rsidRPr="005F7F0F">
        <w:rPr>
          <w:rFonts w:ascii="Bookman Old Style" w:hAnsi="Bookman Old Style"/>
          <w:w w:val="115"/>
        </w:rPr>
        <w:t>bagi</w:t>
      </w:r>
      <w:r w:rsidRPr="005F7F0F">
        <w:rPr>
          <w:rFonts w:ascii="Bookman Old Style" w:hAnsi="Bookman Old Style"/>
          <w:spacing w:val="-5"/>
          <w:w w:val="115"/>
        </w:rPr>
        <w:t xml:space="preserve"> </w:t>
      </w:r>
      <w:r w:rsidRPr="005F7F0F">
        <w:rPr>
          <w:rFonts w:ascii="Bookman Old Style" w:hAnsi="Bookman Old Style"/>
          <w:w w:val="115"/>
        </w:rPr>
        <w:t>permohonan izin yang diajukan oleh perusahaan perkebunan dimana mantan Pejabat Pemerintah tersebut saat ini bekerja, misal sebagai komisaris, direktur atau jabatan lain yang cukup menentukan.Dengan pertimbangan</w:t>
      </w:r>
      <w:r w:rsidRPr="005F7F0F">
        <w:rPr>
          <w:rFonts w:ascii="Bookman Old Style" w:hAnsi="Bookman Old Style"/>
          <w:spacing w:val="80"/>
          <w:w w:val="115"/>
        </w:rPr>
        <w:t xml:space="preserve"> </w:t>
      </w:r>
      <w:r w:rsidRPr="005F7F0F">
        <w:rPr>
          <w:rFonts w:ascii="Bookman Old Style" w:hAnsi="Bookman Old Style"/>
          <w:w w:val="115"/>
        </w:rPr>
        <w:t>tertentu, larangan tersebut dapat dikecualikan untuk hal-hal yang tidak mengandung adanya kepentingan pribadi dari mantan Pejabat Pemerintahan Tertentu terkait. Misalnya pertimbangan adanya kebutuhan instansi untuk meminta konsultasi atau menyelenggarakan pelatihan dan asistensi, dimana mantan Pejabat Pemerintahan Tertentu yang bersangkutan memiliki kapasitas untuk menjadi narasumber yang relevan yang sulit tergantikan.</w:t>
      </w:r>
    </w:p>
    <w:p w14:paraId="73943319" w14:textId="77777777" w:rsidR="00BD5DB0" w:rsidRPr="005F7F0F" w:rsidRDefault="00BD5DB0">
      <w:pPr>
        <w:pStyle w:val="BodyText"/>
        <w:rPr>
          <w:rFonts w:ascii="Bookman Old Style" w:hAnsi="Bookman Old Style"/>
        </w:rPr>
        <w:sectPr w:rsidR="00BD5DB0" w:rsidRPr="005F7F0F">
          <w:pgSz w:w="12240" w:h="18720"/>
          <w:pgMar w:top="1320" w:right="1080" w:bottom="1200" w:left="1080" w:header="708" w:footer="1015" w:gutter="0"/>
          <w:cols w:space="720"/>
        </w:sectPr>
      </w:pPr>
    </w:p>
    <w:p w14:paraId="1779350E" w14:textId="77777777" w:rsidR="00BD5DB0" w:rsidRPr="005F7F0F" w:rsidRDefault="00000000">
      <w:pPr>
        <w:pStyle w:val="BodyText"/>
        <w:spacing w:before="90"/>
        <w:ind w:left="270" w:right="268"/>
        <w:jc w:val="center"/>
        <w:rPr>
          <w:rFonts w:ascii="Bookman Old Style" w:hAnsi="Bookman Old Style"/>
        </w:rPr>
      </w:pPr>
      <w:r w:rsidRPr="005F7F0F">
        <w:rPr>
          <w:rFonts w:ascii="Bookman Old Style" w:hAnsi="Bookman Old Style"/>
          <w:w w:val="115"/>
        </w:rPr>
        <w:lastRenderedPageBreak/>
        <w:t>Formulir</w:t>
      </w:r>
      <w:r w:rsidRPr="005F7F0F">
        <w:rPr>
          <w:rFonts w:ascii="Bookman Old Style" w:hAnsi="Bookman Old Style"/>
          <w:spacing w:val="-7"/>
          <w:w w:val="115"/>
        </w:rPr>
        <w:t xml:space="preserve"> </w:t>
      </w:r>
      <w:r w:rsidRPr="005F7F0F">
        <w:rPr>
          <w:rFonts w:ascii="Bookman Old Style" w:hAnsi="Bookman Old Style"/>
          <w:w w:val="115"/>
        </w:rPr>
        <w:t>Daftar</w:t>
      </w:r>
      <w:r w:rsidRPr="005F7F0F">
        <w:rPr>
          <w:rFonts w:ascii="Bookman Old Style" w:hAnsi="Bookman Old Style"/>
          <w:spacing w:val="-6"/>
          <w:w w:val="115"/>
        </w:rPr>
        <w:t xml:space="preserve"> </w:t>
      </w:r>
      <w:r w:rsidRPr="005F7F0F">
        <w:rPr>
          <w:rFonts w:ascii="Bookman Old Style" w:hAnsi="Bookman Old Style"/>
          <w:w w:val="115"/>
        </w:rPr>
        <w:t>Kepentingan</w:t>
      </w:r>
      <w:r w:rsidRPr="005F7F0F">
        <w:rPr>
          <w:rFonts w:ascii="Bookman Old Style" w:hAnsi="Bookman Old Style"/>
          <w:spacing w:val="-6"/>
          <w:w w:val="115"/>
        </w:rPr>
        <w:t xml:space="preserve"> </w:t>
      </w:r>
      <w:r w:rsidRPr="005F7F0F">
        <w:rPr>
          <w:rFonts w:ascii="Bookman Old Style" w:hAnsi="Bookman Old Style"/>
          <w:spacing w:val="-2"/>
          <w:w w:val="115"/>
        </w:rPr>
        <w:t>Pribadi</w:t>
      </w:r>
    </w:p>
    <w:p w14:paraId="1FF50E03" w14:textId="77777777" w:rsidR="00BD5DB0" w:rsidRPr="005F7F0F" w:rsidRDefault="00BD5DB0">
      <w:pPr>
        <w:pStyle w:val="BodyText"/>
        <w:jc w:val="left"/>
        <w:rPr>
          <w:rFonts w:ascii="Bookman Old Style" w:hAnsi="Bookman Old Style"/>
        </w:rPr>
      </w:pPr>
    </w:p>
    <w:p w14:paraId="17275E36" w14:textId="77777777" w:rsidR="00BD5DB0" w:rsidRPr="005F7F0F" w:rsidRDefault="00BD5DB0">
      <w:pPr>
        <w:pStyle w:val="BodyText"/>
        <w:spacing w:before="116"/>
        <w:jc w:val="left"/>
        <w:rPr>
          <w:rFonts w:ascii="Bookman Old Style" w:hAnsi="Bookman Old Style"/>
        </w:rPr>
      </w:pPr>
    </w:p>
    <w:p w14:paraId="5C55FE47" w14:textId="77777777" w:rsidR="00BD5DB0" w:rsidRPr="005F7F0F" w:rsidRDefault="00000000">
      <w:pPr>
        <w:pStyle w:val="BodyText"/>
        <w:tabs>
          <w:tab w:val="left" w:pos="3219"/>
        </w:tabs>
        <w:ind w:left="338"/>
        <w:jc w:val="left"/>
        <w:rPr>
          <w:rFonts w:ascii="Bookman Old Style" w:hAnsi="Bookman Old Style"/>
        </w:rPr>
      </w:pPr>
      <w:r w:rsidRPr="005F7F0F">
        <w:rPr>
          <w:rFonts w:ascii="Bookman Old Style" w:hAnsi="Bookman Old Style"/>
          <w:spacing w:val="-4"/>
          <w:w w:val="115"/>
        </w:rPr>
        <w:t>Nama</w:t>
      </w:r>
      <w:r w:rsidRPr="005F7F0F">
        <w:rPr>
          <w:rFonts w:ascii="Bookman Old Style" w:hAnsi="Bookman Old Style"/>
        </w:rPr>
        <w:tab/>
      </w:r>
      <w:r w:rsidRPr="005F7F0F">
        <w:rPr>
          <w:rFonts w:ascii="Bookman Old Style" w:hAnsi="Bookman Old Style"/>
          <w:spacing w:val="-10"/>
          <w:w w:val="115"/>
        </w:rPr>
        <w:t>:</w:t>
      </w:r>
    </w:p>
    <w:p w14:paraId="6A08E0A1" w14:textId="77777777" w:rsidR="00BD5DB0" w:rsidRPr="005F7F0F" w:rsidRDefault="00000000">
      <w:pPr>
        <w:pStyle w:val="BodyText"/>
        <w:tabs>
          <w:tab w:val="left" w:pos="3219"/>
        </w:tabs>
        <w:spacing w:before="122"/>
        <w:ind w:left="338"/>
        <w:jc w:val="left"/>
        <w:rPr>
          <w:rFonts w:ascii="Bookman Old Style" w:hAnsi="Bookman Old Style"/>
        </w:rPr>
      </w:pPr>
      <w:r w:rsidRPr="005F7F0F">
        <w:rPr>
          <w:rFonts w:ascii="Bookman Old Style" w:hAnsi="Bookman Old Style"/>
          <w:spacing w:val="-2"/>
          <w:w w:val="125"/>
        </w:rPr>
        <w:t>Jabatan</w:t>
      </w:r>
      <w:r w:rsidRPr="005F7F0F">
        <w:rPr>
          <w:rFonts w:ascii="Bookman Old Style" w:hAnsi="Bookman Old Style"/>
        </w:rPr>
        <w:tab/>
      </w:r>
      <w:r w:rsidRPr="005F7F0F">
        <w:rPr>
          <w:rFonts w:ascii="Bookman Old Style" w:hAnsi="Bookman Old Style"/>
          <w:spacing w:val="-10"/>
          <w:w w:val="125"/>
        </w:rPr>
        <w:t>:</w:t>
      </w:r>
    </w:p>
    <w:p w14:paraId="719E5D79" w14:textId="77777777" w:rsidR="00BD5DB0" w:rsidRPr="005F7F0F" w:rsidRDefault="00000000">
      <w:pPr>
        <w:pStyle w:val="BodyText"/>
        <w:tabs>
          <w:tab w:val="left" w:pos="3219"/>
        </w:tabs>
        <w:spacing w:before="120"/>
        <w:ind w:left="338"/>
        <w:jc w:val="left"/>
        <w:rPr>
          <w:rFonts w:ascii="Bookman Old Style" w:hAnsi="Bookman Old Style"/>
        </w:rPr>
      </w:pPr>
      <w:r w:rsidRPr="005F7F0F">
        <w:rPr>
          <w:rFonts w:ascii="Bookman Old Style" w:hAnsi="Bookman Old Style"/>
          <w:w w:val="115"/>
        </w:rPr>
        <w:t>Unit</w:t>
      </w:r>
      <w:r w:rsidRPr="005F7F0F">
        <w:rPr>
          <w:rFonts w:ascii="Bookman Old Style" w:hAnsi="Bookman Old Style"/>
          <w:spacing w:val="19"/>
          <w:w w:val="115"/>
        </w:rPr>
        <w:t xml:space="preserve"> </w:t>
      </w:r>
      <w:r w:rsidRPr="005F7F0F">
        <w:rPr>
          <w:rFonts w:ascii="Bookman Old Style" w:hAnsi="Bookman Old Style"/>
          <w:spacing w:val="-2"/>
          <w:w w:val="115"/>
        </w:rPr>
        <w:t>Kerja</w:t>
      </w:r>
      <w:r w:rsidRPr="005F7F0F">
        <w:rPr>
          <w:rFonts w:ascii="Bookman Old Style" w:hAnsi="Bookman Old Style"/>
        </w:rPr>
        <w:tab/>
      </w:r>
      <w:r w:rsidRPr="005F7F0F">
        <w:rPr>
          <w:rFonts w:ascii="Bookman Old Style" w:hAnsi="Bookman Old Style"/>
          <w:spacing w:val="-10"/>
          <w:w w:val="115"/>
        </w:rPr>
        <w:t>:</w:t>
      </w:r>
    </w:p>
    <w:p w14:paraId="6374D4C1" w14:textId="77777777" w:rsidR="00BD5DB0" w:rsidRPr="005F7F0F" w:rsidRDefault="00000000">
      <w:pPr>
        <w:pStyle w:val="BodyText"/>
        <w:tabs>
          <w:tab w:val="left" w:pos="3219"/>
        </w:tabs>
        <w:spacing w:before="119"/>
        <w:ind w:left="338"/>
        <w:jc w:val="left"/>
        <w:rPr>
          <w:rFonts w:ascii="Bookman Old Style" w:hAnsi="Bookman Old Style"/>
        </w:rPr>
      </w:pPr>
      <w:r w:rsidRPr="005F7F0F">
        <w:rPr>
          <w:rFonts w:ascii="Bookman Old Style" w:hAnsi="Bookman Old Style"/>
          <w:spacing w:val="-2"/>
          <w:w w:val="120"/>
        </w:rPr>
        <w:t>Instansi</w:t>
      </w:r>
      <w:r w:rsidRPr="005F7F0F">
        <w:rPr>
          <w:rFonts w:ascii="Bookman Old Style" w:hAnsi="Bookman Old Style"/>
        </w:rPr>
        <w:tab/>
      </w:r>
      <w:r w:rsidRPr="005F7F0F">
        <w:rPr>
          <w:rFonts w:ascii="Bookman Old Style" w:hAnsi="Bookman Old Style"/>
          <w:spacing w:val="-10"/>
          <w:w w:val="120"/>
        </w:rPr>
        <w:t>:</w:t>
      </w:r>
    </w:p>
    <w:p w14:paraId="1412DC3D" w14:textId="77777777" w:rsidR="00BD5DB0" w:rsidRPr="005F7F0F" w:rsidRDefault="00BD5DB0">
      <w:pPr>
        <w:pStyle w:val="BodyText"/>
        <w:jc w:val="left"/>
        <w:rPr>
          <w:rFonts w:ascii="Bookman Old Style" w:hAnsi="Bookman Old Style"/>
        </w:rPr>
      </w:pPr>
    </w:p>
    <w:p w14:paraId="3297C7C2" w14:textId="77777777" w:rsidR="00BD5DB0" w:rsidRPr="005F7F0F" w:rsidRDefault="00BD5DB0">
      <w:pPr>
        <w:pStyle w:val="BodyText"/>
        <w:spacing w:before="138"/>
        <w:jc w:val="left"/>
        <w:rPr>
          <w:rFonts w:ascii="Bookman Old Style" w:hAnsi="Bookman Old Style"/>
        </w:rPr>
      </w:pPr>
    </w:p>
    <w:tbl>
      <w:tblPr>
        <w:tblW w:w="0" w:type="auto"/>
        <w:tblInd w:w="35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691"/>
        <w:gridCol w:w="1560"/>
        <w:gridCol w:w="1935"/>
        <w:gridCol w:w="2115"/>
        <w:gridCol w:w="2941"/>
      </w:tblGrid>
      <w:tr w:rsidR="00BD5DB0" w:rsidRPr="005F7F0F" w14:paraId="7CB9A0EF" w14:textId="77777777">
        <w:trPr>
          <w:trHeight w:val="640"/>
        </w:trPr>
        <w:tc>
          <w:tcPr>
            <w:tcW w:w="691" w:type="dxa"/>
            <w:vMerge w:val="restart"/>
          </w:tcPr>
          <w:p w14:paraId="03D72EC7" w14:textId="77777777" w:rsidR="00BD5DB0" w:rsidRPr="005F7F0F" w:rsidRDefault="00000000">
            <w:pPr>
              <w:pStyle w:val="TableParagraph"/>
              <w:spacing w:before="98"/>
              <w:ind w:left="225"/>
              <w:rPr>
                <w:rFonts w:ascii="Bookman Old Style" w:hAnsi="Bookman Old Style"/>
                <w:sz w:val="24"/>
                <w:szCs w:val="24"/>
              </w:rPr>
            </w:pPr>
            <w:r w:rsidRPr="005F7F0F">
              <w:rPr>
                <w:rFonts w:ascii="Bookman Old Style" w:hAnsi="Bookman Old Style"/>
                <w:spacing w:val="-5"/>
                <w:w w:val="120"/>
                <w:sz w:val="24"/>
                <w:szCs w:val="24"/>
              </w:rPr>
              <w:t>A.</w:t>
            </w:r>
          </w:p>
        </w:tc>
        <w:tc>
          <w:tcPr>
            <w:tcW w:w="8551" w:type="dxa"/>
            <w:gridSpan w:val="4"/>
          </w:tcPr>
          <w:p w14:paraId="712A3ED7" w14:textId="77777777" w:rsidR="00BD5DB0" w:rsidRPr="005F7F0F" w:rsidRDefault="00000000">
            <w:pPr>
              <w:pStyle w:val="TableParagraph"/>
              <w:spacing w:before="98"/>
              <w:ind w:left="98"/>
              <w:rPr>
                <w:rFonts w:ascii="Bookman Old Style" w:hAnsi="Bookman Old Style"/>
                <w:sz w:val="24"/>
                <w:szCs w:val="24"/>
              </w:rPr>
            </w:pPr>
            <w:r w:rsidRPr="005F7F0F">
              <w:rPr>
                <w:rFonts w:ascii="Bookman Old Style" w:hAnsi="Bookman Old Style"/>
                <w:w w:val="115"/>
                <w:sz w:val="24"/>
                <w:szCs w:val="24"/>
              </w:rPr>
              <w:t>Hubungan</w:t>
            </w:r>
            <w:r w:rsidRPr="005F7F0F">
              <w:rPr>
                <w:rFonts w:ascii="Bookman Old Style" w:hAnsi="Bookman Old Style"/>
                <w:spacing w:val="10"/>
                <w:w w:val="115"/>
                <w:sz w:val="24"/>
                <w:szCs w:val="24"/>
              </w:rPr>
              <w:t xml:space="preserve"> </w:t>
            </w:r>
            <w:r w:rsidRPr="005F7F0F">
              <w:rPr>
                <w:rFonts w:ascii="Bookman Old Style" w:hAnsi="Bookman Old Style"/>
                <w:w w:val="115"/>
                <w:sz w:val="24"/>
                <w:szCs w:val="24"/>
              </w:rPr>
              <w:t>Keluarga</w:t>
            </w:r>
            <w:r w:rsidRPr="005F7F0F">
              <w:rPr>
                <w:rFonts w:ascii="Bookman Old Style" w:hAnsi="Bookman Old Style"/>
                <w:spacing w:val="12"/>
                <w:w w:val="115"/>
                <w:sz w:val="24"/>
                <w:szCs w:val="24"/>
              </w:rPr>
              <w:t xml:space="preserve"> </w:t>
            </w:r>
            <w:r w:rsidRPr="005F7F0F">
              <w:rPr>
                <w:rFonts w:ascii="Bookman Old Style" w:hAnsi="Bookman Old Style"/>
                <w:w w:val="115"/>
                <w:sz w:val="24"/>
                <w:szCs w:val="24"/>
              </w:rPr>
              <w:t>dan</w:t>
            </w:r>
            <w:r w:rsidRPr="005F7F0F">
              <w:rPr>
                <w:rFonts w:ascii="Bookman Old Style" w:hAnsi="Bookman Old Style"/>
                <w:spacing w:val="12"/>
                <w:w w:val="115"/>
                <w:sz w:val="24"/>
                <w:szCs w:val="24"/>
              </w:rPr>
              <w:t xml:space="preserve"> </w:t>
            </w:r>
            <w:r w:rsidRPr="005F7F0F">
              <w:rPr>
                <w:rFonts w:ascii="Bookman Old Style" w:hAnsi="Bookman Old Style"/>
                <w:spacing w:val="-2"/>
                <w:w w:val="115"/>
                <w:sz w:val="24"/>
                <w:szCs w:val="24"/>
              </w:rPr>
              <w:t>Kerabat</w:t>
            </w:r>
          </w:p>
        </w:tc>
      </w:tr>
      <w:tr w:rsidR="00BD5DB0" w:rsidRPr="005F7F0F" w14:paraId="5307257E" w14:textId="77777777">
        <w:trPr>
          <w:trHeight w:val="1163"/>
        </w:trPr>
        <w:tc>
          <w:tcPr>
            <w:tcW w:w="691" w:type="dxa"/>
            <w:vMerge/>
            <w:tcBorders>
              <w:top w:val="nil"/>
            </w:tcBorders>
          </w:tcPr>
          <w:p w14:paraId="785FE123" w14:textId="77777777" w:rsidR="00BD5DB0" w:rsidRPr="005F7F0F" w:rsidRDefault="00BD5DB0">
            <w:pPr>
              <w:rPr>
                <w:rFonts w:ascii="Bookman Old Style" w:hAnsi="Bookman Old Style"/>
                <w:sz w:val="24"/>
                <w:szCs w:val="24"/>
              </w:rPr>
            </w:pPr>
          </w:p>
        </w:tc>
        <w:tc>
          <w:tcPr>
            <w:tcW w:w="8551" w:type="dxa"/>
            <w:gridSpan w:val="4"/>
          </w:tcPr>
          <w:p w14:paraId="114D06B6" w14:textId="77777777" w:rsidR="00BD5DB0" w:rsidRPr="005F7F0F" w:rsidRDefault="00000000">
            <w:pPr>
              <w:pStyle w:val="TableParagraph"/>
              <w:spacing w:before="98"/>
              <w:ind w:left="98"/>
              <w:rPr>
                <w:rFonts w:ascii="Bookman Old Style" w:hAnsi="Bookman Old Style"/>
                <w:i/>
                <w:sz w:val="24"/>
                <w:szCs w:val="24"/>
              </w:rPr>
            </w:pPr>
            <w:r w:rsidRPr="005F7F0F">
              <w:rPr>
                <w:rFonts w:ascii="Bookman Old Style" w:hAnsi="Bookman Old Style"/>
                <w:i/>
                <w:w w:val="115"/>
                <w:sz w:val="24"/>
                <w:szCs w:val="24"/>
              </w:rPr>
              <w:t>Tuliskan daftar keluarga dan kerabat yang berpotensi menimbulkan kondisi Konflik Kepentingan berkaitan dengan tugas pokok, fungsi atau kewenangan yang Anda miliki.</w:t>
            </w:r>
          </w:p>
        </w:tc>
      </w:tr>
      <w:tr w:rsidR="00BD5DB0" w:rsidRPr="005F7F0F" w14:paraId="536741A2" w14:textId="77777777">
        <w:trPr>
          <w:trHeight w:val="1165"/>
        </w:trPr>
        <w:tc>
          <w:tcPr>
            <w:tcW w:w="691" w:type="dxa"/>
          </w:tcPr>
          <w:p w14:paraId="54364783" w14:textId="77777777" w:rsidR="00BD5DB0" w:rsidRPr="005F7F0F" w:rsidRDefault="00000000">
            <w:pPr>
              <w:pStyle w:val="TableParagraph"/>
              <w:spacing w:before="98"/>
              <w:ind w:left="150"/>
              <w:rPr>
                <w:rFonts w:ascii="Bookman Old Style" w:hAnsi="Bookman Old Style"/>
                <w:sz w:val="24"/>
                <w:szCs w:val="24"/>
              </w:rPr>
            </w:pPr>
            <w:r w:rsidRPr="005F7F0F">
              <w:rPr>
                <w:rFonts w:ascii="Bookman Old Style" w:hAnsi="Bookman Old Style"/>
                <w:spacing w:val="-5"/>
                <w:w w:val="115"/>
                <w:sz w:val="24"/>
                <w:szCs w:val="24"/>
              </w:rPr>
              <w:t>No.</w:t>
            </w:r>
          </w:p>
        </w:tc>
        <w:tc>
          <w:tcPr>
            <w:tcW w:w="1560" w:type="dxa"/>
          </w:tcPr>
          <w:p w14:paraId="41624647" w14:textId="77777777" w:rsidR="00BD5DB0" w:rsidRPr="005F7F0F" w:rsidRDefault="00000000">
            <w:pPr>
              <w:pStyle w:val="TableParagraph"/>
              <w:spacing w:before="98"/>
              <w:ind w:left="436"/>
              <w:rPr>
                <w:rFonts w:ascii="Bookman Old Style" w:hAnsi="Bookman Old Style"/>
                <w:sz w:val="24"/>
                <w:szCs w:val="24"/>
              </w:rPr>
            </w:pPr>
            <w:r w:rsidRPr="005F7F0F">
              <w:rPr>
                <w:rFonts w:ascii="Bookman Old Style" w:hAnsi="Bookman Old Style"/>
                <w:spacing w:val="-4"/>
                <w:w w:val="115"/>
                <w:sz w:val="24"/>
                <w:szCs w:val="24"/>
              </w:rPr>
              <w:t>Nama</w:t>
            </w:r>
          </w:p>
        </w:tc>
        <w:tc>
          <w:tcPr>
            <w:tcW w:w="1935" w:type="dxa"/>
          </w:tcPr>
          <w:p w14:paraId="722EFBE4" w14:textId="77777777" w:rsidR="00BD5DB0" w:rsidRPr="005F7F0F" w:rsidRDefault="00000000">
            <w:pPr>
              <w:pStyle w:val="TableParagraph"/>
              <w:spacing w:before="98"/>
              <w:ind w:left="338"/>
              <w:rPr>
                <w:rFonts w:ascii="Bookman Old Style" w:hAnsi="Bookman Old Style"/>
                <w:sz w:val="24"/>
                <w:szCs w:val="24"/>
              </w:rPr>
            </w:pPr>
            <w:r w:rsidRPr="005F7F0F">
              <w:rPr>
                <w:rFonts w:ascii="Bookman Old Style" w:hAnsi="Bookman Old Style"/>
                <w:spacing w:val="-2"/>
                <w:w w:val="115"/>
                <w:sz w:val="24"/>
                <w:szCs w:val="24"/>
              </w:rPr>
              <w:t>Hubungan</w:t>
            </w:r>
          </w:p>
        </w:tc>
        <w:tc>
          <w:tcPr>
            <w:tcW w:w="2115" w:type="dxa"/>
          </w:tcPr>
          <w:p w14:paraId="0F823B77" w14:textId="77777777" w:rsidR="00BD5DB0" w:rsidRPr="005F7F0F" w:rsidRDefault="00000000">
            <w:pPr>
              <w:pStyle w:val="TableParagraph"/>
              <w:spacing w:before="98"/>
              <w:ind w:left="314" w:right="295" w:firstLine="50"/>
              <w:jc w:val="both"/>
              <w:rPr>
                <w:rFonts w:ascii="Bookman Old Style" w:hAnsi="Bookman Old Style"/>
                <w:sz w:val="24"/>
                <w:szCs w:val="24"/>
              </w:rPr>
            </w:pPr>
            <w:r w:rsidRPr="005F7F0F">
              <w:rPr>
                <w:rFonts w:ascii="Bookman Old Style" w:hAnsi="Bookman Old Style"/>
                <w:w w:val="115"/>
                <w:sz w:val="24"/>
                <w:szCs w:val="24"/>
              </w:rPr>
              <w:t xml:space="preserve">Pekerjaan / Jabatan dan </w:t>
            </w:r>
            <w:r w:rsidRPr="005F7F0F">
              <w:rPr>
                <w:rFonts w:ascii="Bookman Old Style" w:hAnsi="Bookman Old Style"/>
                <w:spacing w:val="-2"/>
                <w:w w:val="115"/>
                <w:sz w:val="24"/>
                <w:szCs w:val="24"/>
              </w:rPr>
              <w:t>Institusinya</w:t>
            </w:r>
          </w:p>
        </w:tc>
        <w:tc>
          <w:tcPr>
            <w:tcW w:w="2941" w:type="dxa"/>
          </w:tcPr>
          <w:p w14:paraId="122FEB6C" w14:textId="77777777" w:rsidR="00BD5DB0" w:rsidRPr="005F7F0F" w:rsidRDefault="00000000">
            <w:pPr>
              <w:pStyle w:val="TableParagraph"/>
              <w:spacing w:before="98"/>
              <w:ind w:left="196" w:right="174" w:firstLine="1"/>
              <w:jc w:val="center"/>
              <w:rPr>
                <w:rFonts w:ascii="Bookman Old Style" w:hAnsi="Bookman Old Style"/>
                <w:sz w:val="24"/>
                <w:szCs w:val="24"/>
              </w:rPr>
            </w:pPr>
            <w:r w:rsidRPr="005F7F0F">
              <w:rPr>
                <w:rFonts w:ascii="Bookman Old Style" w:hAnsi="Bookman Old Style"/>
                <w:w w:val="115"/>
                <w:sz w:val="24"/>
                <w:szCs w:val="24"/>
              </w:rPr>
              <w:t>Situasi yang dapat menimbulkan</w:t>
            </w:r>
            <w:r w:rsidRPr="005F7F0F">
              <w:rPr>
                <w:rFonts w:ascii="Bookman Old Style" w:hAnsi="Bookman Old Style"/>
                <w:spacing w:val="-12"/>
                <w:w w:val="115"/>
                <w:sz w:val="24"/>
                <w:szCs w:val="24"/>
              </w:rPr>
              <w:t xml:space="preserve"> </w:t>
            </w:r>
            <w:r w:rsidRPr="005F7F0F">
              <w:rPr>
                <w:rFonts w:ascii="Bookman Old Style" w:hAnsi="Bookman Old Style"/>
                <w:w w:val="115"/>
                <w:sz w:val="24"/>
                <w:szCs w:val="24"/>
              </w:rPr>
              <w:t xml:space="preserve">Konflik </w:t>
            </w:r>
            <w:r w:rsidRPr="005F7F0F">
              <w:rPr>
                <w:rFonts w:ascii="Bookman Old Style" w:hAnsi="Bookman Old Style"/>
                <w:spacing w:val="-2"/>
                <w:w w:val="115"/>
                <w:sz w:val="24"/>
                <w:szCs w:val="24"/>
              </w:rPr>
              <w:t>Kepentingan</w:t>
            </w:r>
          </w:p>
        </w:tc>
      </w:tr>
      <w:tr w:rsidR="00BD5DB0" w:rsidRPr="005F7F0F" w14:paraId="66C592DD" w14:textId="77777777">
        <w:trPr>
          <w:trHeight w:val="640"/>
        </w:trPr>
        <w:tc>
          <w:tcPr>
            <w:tcW w:w="691" w:type="dxa"/>
          </w:tcPr>
          <w:p w14:paraId="3B4DD4EB" w14:textId="77777777" w:rsidR="00BD5DB0" w:rsidRPr="005F7F0F" w:rsidRDefault="00BD5DB0">
            <w:pPr>
              <w:pStyle w:val="TableParagraph"/>
              <w:rPr>
                <w:rFonts w:ascii="Bookman Old Style" w:hAnsi="Bookman Old Style"/>
                <w:sz w:val="24"/>
                <w:szCs w:val="24"/>
              </w:rPr>
            </w:pPr>
          </w:p>
        </w:tc>
        <w:tc>
          <w:tcPr>
            <w:tcW w:w="1560" w:type="dxa"/>
          </w:tcPr>
          <w:p w14:paraId="33EE18E2" w14:textId="77777777" w:rsidR="00BD5DB0" w:rsidRPr="005F7F0F" w:rsidRDefault="00BD5DB0">
            <w:pPr>
              <w:pStyle w:val="TableParagraph"/>
              <w:rPr>
                <w:rFonts w:ascii="Bookman Old Style" w:hAnsi="Bookman Old Style"/>
                <w:sz w:val="24"/>
                <w:szCs w:val="24"/>
              </w:rPr>
            </w:pPr>
          </w:p>
        </w:tc>
        <w:tc>
          <w:tcPr>
            <w:tcW w:w="1935" w:type="dxa"/>
          </w:tcPr>
          <w:p w14:paraId="503D63F4" w14:textId="77777777" w:rsidR="00BD5DB0" w:rsidRPr="005F7F0F" w:rsidRDefault="00BD5DB0">
            <w:pPr>
              <w:pStyle w:val="TableParagraph"/>
              <w:rPr>
                <w:rFonts w:ascii="Bookman Old Style" w:hAnsi="Bookman Old Style"/>
                <w:sz w:val="24"/>
                <w:szCs w:val="24"/>
              </w:rPr>
            </w:pPr>
          </w:p>
        </w:tc>
        <w:tc>
          <w:tcPr>
            <w:tcW w:w="2115" w:type="dxa"/>
          </w:tcPr>
          <w:p w14:paraId="5E3056EA" w14:textId="77777777" w:rsidR="00BD5DB0" w:rsidRPr="005F7F0F" w:rsidRDefault="00BD5DB0">
            <w:pPr>
              <w:pStyle w:val="TableParagraph"/>
              <w:rPr>
                <w:rFonts w:ascii="Bookman Old Style" w:hAnsi="Bookman Old Style"/>
                <w:sz w:val="24"/>
                <w:szCs w:val="24"/>
              </w:rPr>
            </w:pPr>
          </w:p>
        </w:tc>
        <w:tc>
          <w:tcPr>
            <w:tcW w:w="2941" w:type="dxa"/>
          </w:tcPr>
          <w:p w14:paraId="7F832F96" w14:textId="77777777" w:rsidR="00BD5DB0" w:rsidRPr="005F7F0F" w:rsidRDefault="00BD5DB0">
            <w:pPr>
              <w:pStyle w:val="TableParagraph"/>
              <w:rPr>
                <w:rFonts w:ascii="Bookman Old Style" w:hAnsi="Bookman Old Style"/>
                <w:sz w:val="24"/>
                <w:szCs w:val="24"/>
              </w:rPr>
            </w:pPr>
          </w:p>
        </w:tc>
      </w:tr>
      <w:tr w:rsidR="00BD5DB0" w:rsidRPr="005F7F0F" w14:paraId="5A504949" w14:textId="77777777">
        <w:trPr>
          <w:trHeight w:val="639"/>
        </w:trPr>
        <w:tc>
          <w:tcPr>
            <w:tcW w:w="691" w:type="dxa"/>
          </w:tcPr>
          <w:p w14:paraId="44A00E6A" w14:textId="77777777" w:rsidR="00BD5DB0" w:rsidRPr="005F7F0F" w:rsidRDefault="00BD5DB0">
            <w:pPr>
              <w:pStyle w:val="TableParagraph"/>
              <w:rPr>
                <w:rFonts w:ascii="Bookman Old Style" w:hAnsi="Bookman Old Style"/>
                <w:sz w:val="24"/>
                <w:szCs w:val="24"/>
              </w:rPr>
            </w:pPr>
          </w:p>
        </w:tc>
        <w:tc>
          <w:tcPr>
            <w:tcW w:w="1560" w:type="dxa"/>
          </w:tcPr>
          <w:p w14:paraId="4B55C216" w14:textId="77777777" w:rsidR="00BD5DB0" w:rsidRPr="005F7F0F" w:rsidRDefault="00BD5DB0">
            <w:pPr>
              <w:pStyle w:val="TableParagraph"/>
              <w:rPr>
                <w:rFonts w:ascii="Bookman Old Style" w:hAnsi="Bookman Old Style"/>
                <w:sz w:val="24"/>
                <w:szCs w:val="24"/>
              </w:rPr>
            </w:pPr>
          </w:p>
        </w:tc>
        <w:tc>
          <w:tcPr>
            <w:tcW w:w="1935" w:type="dxa"/>
          </w:tcPr>
          <w:p w14:paraId="3403AE12" w14:textId="77777777" w:rsidR="00BD5DB0" w:rsidRPr="005F7F0F" w:rsidRDefault="00BD5DB0">
            <w:pPr>
              <w:pStyle w:val="TableParagraph"/>
              <w:rPr>
                <w:rFonts w:ascii="Bookman Old Style" w:hAnsi="Bookman Old Style"/>
                <w:sz w:val="24"/>
                <w:szCs w:val="24"/>
              </w:rPr>
            </w:pPr>
          </w:p>
        </w:tc>
        <w:tc>
          <w:tcPr>
            <w:tcW w:w="2115" w:type="dxa"/>
          </w:tcPr>
          <w:p w14:paraId="0C39A77B" w14:textId="77777777" w:rsidR="00BD5DB0" w:rsidRPr="005F7F0F" w:rsidRDefault="00BD5DB0">
            <w:pPr>
              <w:pStyle w:val="TableParagraph"/>
              <w:rPr>
                <w:rFonts w:ascii="Bookman Old Style" w:hAnsi="Bookman Old Style"/>
                <w:sz w:val="24"/>
                <w:szCs w:val="24"/>
              </w:rPr>
            </w:pPr>
          </w:p>
        </w:tc>
        <w:tc>
          <w:tcPr>
            <w:tcW w:w="2941" w:type="dxa"/>
          </w:tcPr>
          <w:p w14:paraId="1ADAE357" w14:textId="77777777" w:rsidR="00BD5DB0" w:rsidRPr="005F7F0F" w:rsidRDefault="00BD5DB0">
            <w:pPr>
              <w:pStyle w:val="TableParagraph"/>
              <w:rPr>
                <w:rFonts w:ascii="Bookman Old Style" w:hAnsi="Bookman Old Style"/>
                <w:sz w:val="24"/>
                <w:szCs w:val="24"/>
              </w:rPr>
            </w:pPr>
          </w:p>
        </w:tc>
      </w:tr>
      <w:tr w:rsidR="00BD5DB0" w:rsidRPr="005F7F0F" w14:paraId="02D29A16" w14:textId="77777777">
        <w:trPr>
          <w:trHeight w:val="640"/>
        </w:trPr>
        <w:tc>
          <w:tcPr>
            <w:tcW w:w="691" w:type="dxa"/>
          </w:tcPr>
          <w:p w14:paraId="551856B3" w14:textId="77777777" w:rsidR="00BD5DB0" w:rsidRPr="005F7F0F" w:rsidRDefault="00BD5DB0">
            <w:pPr>
              <w:pStyle w:val="TableParagraph"/>
              <w:rPr>
                <w:rFonts w:ascii="Bookman Old Style" w:hAnsi="Bookman Old Style"/>
                <w:sz w:val="24"/>
                <w:szCs w:val="24"/>
              </w:rPr>
            </w:pPr>
          </w:p>
        </w:tc>
        <w:tc>
          <w:tcPr>
            <w:tcW w:w="1560" w:type="dxa"/>
          </w:tcPr>
          <w:p w14:paraId="21C3016C" w14:textId="77777777" w:rsidR="00BD5DB0" w:rsidRPr="005F7F0F" w:rsidRDefault="00BD5DB0">
            <w:pPr>
              <w:pStyle w:val="TableParagraph"/>
              <w:rPr>
                <w:rFonts w:ascii="Bookman Old Style" w:hAnsi="Bookman Old Style"/>
                <w:sz w:val="24"/>
                <w:szCs w:val="24"/>
              </w:rPr>
            </w:pPr>
          </w:p>
        </w:tc>
        <w:tc>
          <w:tcPr>
            <w:tcW w:w="1935" w:type="dxa"/>
          </w:tcPr>
          <w:p w14:paraId="511A5164" w14:textId="77777777" w:rsidR="00BD5DB0" w:rsidRPr="005F7F0F" w:rsidRDefault="00BD5DB0">
            <w:pPr>
              <w:pStyle w:val="TableParagraph"/>
              <w:rPr>
                <w:rFonts w:ascii="Bookman Old Style" w:hAnsi="Bookman Old Style"/>
                <w:sz w:val="24"/>
                <w:szCs w:val="24"/>
              </w:rPr>
            </w:pPr>
          </w:p>
        </w:tc>
        <w:tc>
          <w:tcPr>
            <w:tcW w:w="2115" w:type="dxa"/>
          </w:tcPr>
          <w:p w14:paraId="79B15C44" w14:textId="77777777" w:rsidR="00BD5DB0" w:rsidRPr="005F7F0F" w:rsidRDefault="00BD5DB0">
            <w:pPr>
              <w:pStyle w:val="TableParagraph"/>
              <w:rPr>
                <w:rFonts w:ascii="Bookman Old Style" w:hAnsi="Bookman Old Style"/>
                <w:sz w:val="24"/>
                <w:szCs w:val="24"/>
              </w:rPr>
            </w:pPr>
          </w:p>
        </w:tc>
        <w:tc>
          <w:tcPr>
            <w:tcW w:w="2941" w:type="dxa"/>
          </w:tcPr>
          <w:p w14:paraId="242D8EF9" w14:textId="77777777" w:rsidR="00BD5DB0" w:rsidRPr="005F7F0F" w:rsidRDefault="00BD5DB0">
            <w:pPr>
              <w:pStyle w:val="TableParagraph"/>
              <w:rPr>
                <w:rFonts w:ascii="Bookman Old Style" w:hAnsi="Bookman Old Style"/>
                <w:sz w:val="24"/>
                <w:szCs w:val="24"/>
              </w:rPr>
            </w:pPr>
          </w:p>
        </w:tc>
      </w:tr>
      <w:tr w:rsidR="00BD5DB0" w:rsidRPr="005F7F0F" w14:paraId="674EEF24" w14:textId="77777777">
        <w:trPr>
          <w:trHeight w:val="640"/>
        </w:trPr>
        <w:tc>
          <w:tcPr>
            <w:tcW w:w="691" w:type="dxa"/>
          </w:tcPr>
          <w:p w14:paraId="646DF73C" w14:textId="77777777" w:rsidR="00BD5DB0" w:rsidRPr="005F7F0F" w:rsidRDefault="00BD5DB0">
            <w:pPr>
              <w:pStyle w:val="TableParagraph"/>
              <w:rPr>
                <w:rFonts w:ascii="Bookman Old Style" w:hAnsi="Bookman Old Style"/>
                <w:sz w:val="24"/>
                <w:szCs w:val="24"/>
              </w:rPr>
            </w:pPr>
          </w:p>
        </w:tc>
        <w:tc>
          <w:tcPr>
            <w:tcW w:w="1560" w:type="dxa"/>
          </w:tcPr>
          <w:p w14:paraId="69B2B04F" w14:textId="77777777" w:rsidR="00BD5DB0" w:rsidRPr="005F7F0F" w:rsidRDefault="00BD5DB0">
            <w:pPr>
              <w:pStyle w:val="TableParagraph"/>
              <w:rPr>
                <w:rFonts w:ascii="Bookman Old Style" w:hAnsi="Bookman Old Style"/>
                <w:sz w:val="24"/>
                <w:szCs w:val="24"/>
              </w:rPr>
            </w:pPr>
          </w:p>
        </w:tc>
        <w:tc>
          <w:tcPr>
            <w:tcW w:w="1935" w:type="dxa"/>
          </w:tcPr>
          <w:p w14:paraId="0722ACAE" w14:textId="77777777" w:rsidR="00BD5DB0" w:rsidRPr="005F7F0F" w:rsidRDefault="00BD5DB0">
            <w:pPr>
              <w:pStyle w:val="TableParagraph"/>
              <w:rPr>
                <w:rFonts w:ascii="Bookman Old Style" w:hAnsi="Bookman Old Style"/>
                <w:sz w:val="24"/>
                <w:szCs w:val="24"/>
              </w:rPr>
            </w:pPr>
          </w:p>
        </w:tc>
        <w:tc>
          <w:tcPr>
            <w:tcW w:w="2115" w:type="dxa"/>
          </w:tcPr>
          <w:p w14:paraId="58474ADA" w14:textId="77777777" w:rsidR="00BD5DB0" w:rsidRPr="005F7F0F" w:rsidRDefault="00BD5DB0">
            <w:pPr>
              <w:pStyle w:val="TableParagraph"/>
              <w:rPr>
                <w:rFonts w:ascii="Bookman Old Style" w:hAnsi="Bookman Old Style"/>
                <w:sz w:val="24"/>
                <w:szCs w:val="24"/>
              </w:rPr>
            </w:pPr>
          </w:p>
        </w:tc>
        <w:tc>
          <w:tcPr>
            <w:tcW w:w="2941" w:type="dxa"/>
          </w:tcPr>
          <w:p w14:paraId="420F7D83" w14:textId="77777777" w:rsidR="00BD5DB0" w:rsidRPr="005F7F0F" w:rsidRDefault="00BD5DB0">
            <w:pPr>
              <w:pStyle w:val="TableParagraph"/>
              <w:rPr>
                <w:rFonts w:ascii="Bookman Old Style" w:hAnsi="Bookman Old Style"/>
                <w:sz w:val="24"/>
                <w:szCs w:val="24"/>
              </w:rPr>
            </w:pPr>
          </w:p>
        </w:tc>
      </w:tr>
    </w:tbl>
    <w:p w14:paraId="5A392F23" w14:textId="77777777" w:rsidR="00BD5DB0" w:rsidRPr="005F7F0F" w:rsidRDefault="00BD5DB0">
      <w:pPr>
        <w:pStyle w:val="BodyText"/>
        <w:spacing w:before="170"/>
        <w:jc w:val="left"/>
        <w:rPr>
          <w:rFonts w:ascii="Bookman Old Style" w:hAnsi="Bookman Old Style"/>
        </w:rPr>
      </w:pPr>
    </w:p>
    <w:tbl>
      <w:tblPr>
        <w:tblW w:w="0" w:type="auto"/>
        <w:tblInd w:w="35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691"/>
        <w:gridCol w:w="1904"/>
        <w:gridCol w:w="1846"/>
        <w:gridCol w:w="1981"/>
        <w:gridCol w:w="2821"/>
      </w:tblGrid>
      <w:tr w:rsidR="00BD5DB0" w:rsidRPr="005F7F0F" w14:paraId="7E3D5C44" w14:textId="77777777">
        <w:trPr>
          <w:trHeight w:val="640"/>
        </w:trPr>
        <w:tc>
          <w:tcPr>
            <w:tcW w:w="691" w:type="dxa"/>
            <w:vMerge w:val="restart"/>
          </w:tcPr>
          <w:p w14:paraId="5ED2439B" w14:textId="77777777" w:rsidR="00BD5DB0" w:rsidRPr="005F7F0F" w:rsidRDefault="00000000">
            <w:pPr>
              <w:pStyle w:val="TableParagraph"/>
              <w:spacing w:before="98"/>
              <w:ind w:left="218"/>
              <w:rPr>
                <w:rFonts w:ascii="Bookman Old Style" w:hAnsi="Bookman Old Style"/>
                <w:sz w:val="24"/>
                <w:szCs w:val="24"/>
              </w:rPr>
            </w:pPr>
            <w:r w:rsidRPr="005F7F0F">
              <w:rPr>
                <w:rFonts w:ascii="Bookman Old Style" w:hAnsi="Bookman Old Style"/>
                <w:spacing w:val="-5"/>
                <w:w w:val="130"/>
                <w:sz w:val="24"/>
                <w:szCs w:val="24"/>
              </w:rPr>
              <w:t>B.</w:t>
            </w:r>
          </w:p>
        </w:tc>
        <w:tc>
          <w:tcPr>
            <w:tcW w:w="8552" w:type="dxa"/>
            <w:gridSpan w:val="4"/>
          </w:tcPr>
          <w:p w14:paraId="43786EBF" w14:textId="77777777" w:rsidR="00BD5DB0" w:rsidRPr="005F7F0F" w:rsidRDefault="00000000">
            <w:pPr>
              <w:pStyle w:val="TableParagraph"/>
              <w:spacing w:before="98"/>
              <w:ind w:left="98"/>
              <w:rPr>
                <w:rFonts w:ascii="Bookman Old Style" w:hAnsi="Bookman Old Style"/>
                <w:sz w:val="24"/>
                <w:szCs w:val="24"/>
              </w:rPr>
            </w:pPr>
            <w:r w:rsidRPr="005F7F0F">
              <w:rPr>
                <w:rFonts w:ascii="Bookman Old Style" w:hAnsi="Bookman Old Style"/>
                <w:w w:val="115"/>
                <w:sz w:val="24"/>
                <w:szCs w:val="24"/>
              </w:rPr>
              <w:t>Hubungan</w:t>
            </w:r>
            <w:r w:rsidRPr="005F7F0F">
              <w:rPr>
                <w:rFonts w:ascii="Bookman Old Style" w:hAnsi="Bookman Old Style"/>
                <w:spacing w:val="24"/>
                <w:w w:val="115"/>
                <w:sz w:val="24"/>
                <w:szCs w:val="24"/>
              </w:rPr>
              <w:t xml:space="preserve"> </w:t>
            </w:r>
            <w:r w:rsidRPr="005F7F0F">
              <w:rPr>
                <w:rFonts w:ascii="Bookman Old Style" w:hAnsi="Bookman Old Style"/>
                <w:w w:val="115"/>
                <w:sz w:val="24"/>
                <w:szCs w:val="24"/>
              </w:rPr>
              <w:t>Bisnis</w:t>
            </w:r>
            <w:r w:rsidRPr="005F7F0F">
              <w:rPr>
                <w:rFonts w:ascii="Bookman Old Style" w:hAnsi="Bookman Old Style"/>
                <w:spacing w:val="25"/>
                <w:w w:val="115"/>
                <w:sz w:val="24"/>
                <w:szCs w:val="24"/>
              </w:rPr>
              <w:t xml:space="preserve"> </w:t>
            </w:r>
            <w:r w:rsidRPr="005F7F0F">
              <w:rPr>
                <w:rFonts w:ascii="Bookman Old Style" w:hAnsi="Bookman Old Style"/>
                <w:w w:val="115"/>
                <w:sz w:val="24"/>
                <w:szCs w:val="24"/>
              </w:rPr>
              <w:t>dan</w:t>
            </w:r>
            <w:r w:rsidRPr="005F7F0F">
              <w:rPr>
                <w:rFonts w:ascii="Bookman Old Style" w:hAnsi="Bookman Old Style"/>
                <w:spacing w:val="24"/>
                <w:w w:val="115"/>
                <w:sz w:val="24"/>
                <w:szCs w:val="24"/>
              </w:rPr>
              <w:t xml:space="preserve"> </w:t>
            </w:r>
            <w:r w:rsidRPr="005F7F0F">
              <w:rPr>
                <w:rFonts w:ascii="Bookman Old Style" w:hAnsi="Bookman Old Style"/>
                <w:spacing w:val="-2"/>
                <w:w w:val="115"/>
                <w:sz w:val="24"/>
                <w:szCs w:val="24"/>
              </w:rPr>
              <w:t>Finansial</w:t>
            </w:r>
          </w:p>
        </w:tc>
      </w:tr>
      <w:tr w:rsidR="00BD5DB0" w:rsidRPr="005F7F0F" w14:paraId="6EAB544D" w14:textId="77777777">
        <w:trPr>
          <w:trHeight w:val="1446"/>
        </w:trPr>
        <w:tc>
          <w:tcPr>
            <w:tcW w:w="691" w:type="dxa"/>
            <w:vMerge/>
            <w:tcBorders>
              <w:top w:val="nil"/>
            </w:tcBorders>
          </w:tcPr>
          <w:p w14:paraId="13099677" w14:textId="77777777" w:rsidR="00BD5DB0" w:rsidRPr="005F7F0F" w:rsidRDefault="00BD5DB0">
            <w:pPr>
              <w:rPr>
                <w:rFonts w:ascii="Bookman Old Style" w:hAnsi="Bookman Old Style"/>
                <w:sz w:val="24"/>
                <w:szCs w:val="24"/>
              </w:rPr>
            </w:pPr>
          </w:p>
        </w:tc>
        <w:tc>
          <w:tcPr>
            <w:tcW w:w="8552" w:type="dxa"/>
            <w:gridSpan w:val="4"/>
          </w:tcPr>
          <w:p w14:paraId="71DE0D26" w14:textId="77777777" w:rsidR="00BD5DB0" w:rsidRPr="005F7F0F" w:rsidRDefault="00000000">
            <w:pPr>
              <w:pStyle w:val="TableParagraph"/>
              <w:spacing w:before="98"/>
              <w:ind w:left="98" w:right="133"/>
              <w:rPr>
                <w:rFonts w:ascii="Bookman Old Style" w:hAnsi="Bookman Old Style"/>
                <w:i/>
                <w:sz w:val="24"/>
                <w:szCs w:val="24"/>
              </w:rPr>
            </w:pPr>
            <w:r w:rsidRPr="005F7F0F">
              <w:rPr>
                <w:rFonts w:ascii="Bookman Old Style" w:hAnsi="Bookman Old Style"/>
                <w:i/>
                <w:w w:val="115"/>
                <w:sz w:val="24"/>
                <w:szCs w:val="24"/>
              </w:rPr>
              <w:t>Tuliskan daftar kepemilikan saham dan/atau kepemilikan manfaat serta investasi dalam bentuk lainnya yang berpotensi menimbulkan kondisi Konflik Kepentingan berkaitan dengan tugas pokok, fungsi atau kewenangan yang Anda miliki.</w:t>
            </w:r>
          </w:p>
        </w:tc>
      </w:tr>
      <w:tr w:rsidR="00BD5DB0" w:rsidRPr="005F7F0F" w14:paraId="4A9D8402" w14:textId="77777777">
        <w:trPr>
          <w:trHeight w:val="1165"/>
        </w:trPr>
        <w:tc>
          <w:tcPr>
            <w:tcW w:w="691" w:type="dxa"/>
          </w:tcPr>
          <w:p w14:paraId="3DCE0496" w14:textId="77777777" w:rsidR="00BD5DB0" w:rsidRPr="005F7F0F" w:rsidRDefault="00000000">
            <w:pPr>
              <w:pStyle w:val="TableParagraph"/>
              <w:spacing w:before="98"/>
              <w:ind w:left="150"/>
              <w:rPr>
                <w:rFonts w:ascii="Bookman Old Style" w:hAnsi="Bookman Old Style"/>
                <w:sz w:val="24"/>
                <w:szCs w:val="24"/>
              </w:rPr>
            </w:pPr>
            <w:r w:rsidRPr="005F7F0F">
              <w:rPr>
                <w:rFonts w:ascii="Bookman Old Style" w:hAnsi="Bookman Old Style"/>
                <w:spacing w:val="-5"/>
                <w:w w:val="115"/>
                <w:sz w:val="24"/>
                <w:szCs w:val="24"/>
              </w:rPr>
              <w:t>No.</w:t>
            </w:r>
          </w:p>
        </w:tc>
        <w:tc>
          <w:tcPr>
            <w:tcW w:w="1904" w:type="dxa"/>
          </w:tcPr>
          <w:p w14:paraId="2392B6A6" w14:textId="77777777" w:rsidR="00BD5DB0" w:rsidRPr="005F7F0F" w:rsidRDefault="00000000">
            <w:pPr>
              <w:pStyle w:val="TableParagraph"/>
              <w:spacing w:before="98"/>
              <w:ind w:left="220" w:firstLine="297"/>
              <w:rPr>
                <w:rFonts w:ascii="Bookman Old Style" w:hAnsi="Bookman Old Style"/>
                <w:sz w:val="24"/>
                <w:szCs w:val="24"/>
              </w:rPr>
            </w:pPr>
            <w:r w:rsidRPr="005F7F0F">
              <w:rPr>
                <w:rFonts w:ascii="Bookman Old Style" w:hAnsi="Bookman Old Style"/>
                <w:spacing w:val="-2"/>
                <w:w w:val="115"/>
                <w:sz w:val="24"/>
                <w:szCs w:val="24"/>
              </w:rPr>
              <w:t xml:space="preserve">Bentuk </w:t>
            </w:r>
            <w:r w:rsidRPr="005F7F0F">
              <w:rPr>
                <w:rFonts w:ascii="Bookman Old Style" w:hAnsi="Bookman Old Style"/>
                <w:spacing w:val="-2"/>
                <w:w w:val="110"/>
                <w:sz w:val="24"/>
                <w:szCs w:val="24"/>
              </w:rPr>
              <w:t>Kepemilikan</w:t>
            </w:r>
          </w:p>
        </w:tc>
        <w:tc>
          <w:tcPr>
            <w:tcW w:w="1846" w:type="dxa"/>
          </w:tcPr>
          <w:p w14:paraId="4E75D512" w14:textId="77777777" w:rsidR="00BD5DB0" w:rsidRPr="005F7F0F" w:rsidRDefault="00000000">
            <w:pPr>
              <w:pStyle w:val="TableParagraph"/>
              <w:spacing w:before="98"/>
              <w:ind w:left="282" w:firstLine="261"/>
              <w:rPr>
                <w:rFonts w:ascii="Bookman Old Style" w:hAnsi="Bookman Old Style"/>
                <w:sz w:val="24"/>
                <w:szCs w:val="24"/>
              </w:rPr>
            </w:pPr>
            <w:r w:rsidRPr="005F7F0F">
              <w:rPr>
                <w:rFonts w:ascii="Bookman Old Style" w:hAnsi="Bookman Old Style"/>
                <w:w w:val="115"/>
                <w:sz w:val="24"/>
                <w:szCs w:val="24"/>
              </w:rPr>
              <w:t xml:space="preserve">Nilai / </w:t>
            </w:r>
            <w:r w:rsidRPr="005F7F0F">
              <w:rPr>
                <w:rFonts w:ascii="Bookman Old Style" w:hAnsi="Bookman Old Style"/>
                <w:spacing w:val="-2"/>
                <w:w w:val="110"/>
                <w:sz w:val="24"/>
                <w:szCs w:val="24"/>
              </w:rPr>
              <w:t>Prosentase</w:t>
            </w:r>
          </w:p>
        </w:tc>
        <w:tc>
          <w:tcPr>
            <w:tcW w:w="1981" w:type="dxa"/>
          </w:tcPr>
          <w:p w14:paraId="197BFA6B" w14:textId="77777777" w:rsidR="00BD5DB0" w:rsidRPr="005F7F0F" w:rsidRDefault="00000000">
            <w:pPr>
              <w:pStyle w:val="TableParagraph"/>
              <w:spacing w:before="98"/>
              <w:ind w:left="168" w:right="147"/>
              <w:jc w:val="center"/>
              <w:rPr>
                <w:rFonts w:ascii="Bookman Old Style" w:hAnsi="Bookman Old Style"/>
                <w:sz w:val="24"/>
                <w:szCs w:val="24"/>
              </w:rPr>
            </w:pPr>
            <w:r w:rsidRPr="005F7F0F">
              <w:rPr>
                <w:rFonts w:ascii="Bookman Old Style" w:hAnsi="Bookman Old Style"/>
                <w:w w:val="115"/>
                <w:sz w:val="24"/>
                <w:szCs w:val="24"/>
              </w:rPr>
              <w:t>Nama</w:t>
            </w:r>
            <w:r w:rsidRPr="005F7F0F">
              <w:rPr>
                <w:rFonts w:ascii="Bookman Old Style" w:hAnsi="Bookman Old Style"/>
                <w:spacing w:val="-10"/>
                <w:w w:val="115"/>
                <w:sz w:val="24"/>
                <w:szCs w:val="24"/>
              </w:rPr>
              <w:t xml:space="preserve"> </w:t>
            </w:r>
            <w:r w:rsidRPr="005F7F0F">
              <w:rPr>
                <w:rFonts w:ascii="Bookman Old Style" w:hAnsi="Bookman Old Style"/>
                <w:w w:val="115"/>
                <w:sz w:val="24"/>
                <w:szCs w:val="24"/>
              </w:rPr>
              <w:t>Badan Usaha / Lokasi Aset</w:t>
            </w:r>
          </w:p>
        </w:tc>
        <w:tc>
          <w:tcPr>
            <w:tcW w:w="2821" w:type="dxa"/>
          </w:tcPr>
          <w:p w14:paraId="44429D68" w14:textId="77777777" w:rsidR="00BD5DB0" w:rsidRPr="005F7F0F" w:rsidRDefault="00000000">
            <w:pPr>
              <w:pStyle w:val="TableParagraph"/>
              <w:spacing w:before="98"/>
              <w:ind w:left="135" w:right="115" w:firstLine="1"/>
              <w:jc w:val="center"/>
              <w:rPr>
                <w:rFonts w:ascii="Bookman Old Style" w:hAnsi="Bookman Old Style"/>
                <w:sz w:val="24"/>
                <w:szCs w:val="24"/>
              </w:rPr>
            </w:pPr>
            <w:r w:rsidRPr="005F7F0F">
              <w:rPr>
                <w:rFonts w:ascii="Bookman Old Style" w:hAnsi="Bookman Old Style"/>
                <w:w w:val="115"/>
                <w:sz w:val="24"/>
                <w:szCs w:val="24"/>
              </w:rPr>
              <w:t>Situasi yang dapat menimbulkan</w:t>
            </w:r>
            <w:r w:rsidRPr="005F7F0F">
              <w:rPr>
                <w:rFonts w:ascii="Bookman Old Style" w:hAnsi="Bookman Old Style"/>
                <w:spacing w:val="-12"/>
                <w:w w:val="115"/>
                <w:sz w:val="24"/>
                <w:szCs w:val="24"/>
              </w:rPr>
              <w:t xml:space="preserve"> </w:t>
            </w:r>
            <w:r w:rsidRPr="005F7F0F">
              <w:rPr>
                <w:rFonts w:ascii="Bookman Old Style" w:hAnsi="Bookman Old Style"/>
                <w:w w:val="115"/>
                <w:sz w:val="24"/>
                <w:szCs w:val="24"/>
              </w:rPr>
              <w:t xml:space="preserve">Konflik </w:t>
            </w:r>
            <w:r w:rsidRPr="005F7F0F">
              <w:rPr>
                <w:rFonts w:ascii="Bookman Old Style" w:hAnsi="Bookman Old Style"/>
                <w:spacing w:val="-2"/>
                <w:w w:val="115"/>
                <w:sz w:val="24"/>
                <w:szCs w:val="24"/>
              </w:rPr>
              <w:t>Kepentingan</w:t>
            </w:r>
          </w:p>
        </w:tc>
      </w:tr>
      <w:tr w:rsidR="00BD5DB0" w:rsidRPr="005F7F0F" w14:paraId="5A221740" w14:textId="77777777">
        <w:trPr>
          <w:trHeight w:val="640"/>
        </w:trPr>
        <w:tc>
          <w:tcPr>
            <w:tcW w:w="691" w:type="dxa"/>
          </w:tcPr>
          <w:p w14:paraId="17DE29C7" w14:textId="77777777" w:rsidR="00BD5DB0" w:rsidRPr="005F7F0F" w:rsidRDefault="00BD5DB0">
            <w:pPr>
              <w:pStyle w:val="TableParagraph"/>
              <w:rPr>
                <w:rFonts w:ascii="Bookman Old Style" w:hAnsi="Bookman Old Style"/>
                <w:sz w:val="24"/>
                <w:szCs w:val="24"/>
              </w:rPr>
            </w:pPr>
          </w:p>
        </w:tc>
        <w:tc>
          <w:tcPr>
            <w:tcW w:w="1904" w:type="dxa"/>
          </w:tcPr>
          <w:p w14:paraId="40F58418" w14:textId="77777777" w:rsidR="00BD5DB0" w:rsidRPr="005F7F0F" w:rsidRDefault="00BD5DB0">
            <w:pPr>
              <w:pStyle w:val="TableParagraph"/>
              <w:rPr>
                <w:rFonts w:ascii="Bookman Old Style" w:hAnsi="Bookman Old Style"/>
                <w:sz w:val="24"/>
                <w:szCs w:val="24"/>
              </w:rPr>
            </w:pPr>
          </w:p>
        </w:tc>
        <w:tc>
          <w:tcPr>
            <w:tcW w:w="1846" w:type="dxa"/>
          </w:tcPr>
          <w:p w14:paraId="25D96D87" w14:textId="77777777" w:rsidR="00BD5DB0" w:rsidRPr="005F7F0F" w:rsidRDefault="00BD5DB0">
            <w:pPr>
              <w:pStyle w:val="TableParagraph"/>
              <w:rPr>
                <w:rFonts w:ascii="Bookman Old Style" w:hAnsi="Bookman Old Style"/>
                <w:sz w:val="24"/>
                <w:szCs w:val="24"/>
              </w:rPr>
            </w:pPr>
          </w:p>
        </w:tc>
        <w:tc>
          <w:tcPr>
            <w:tcW w:w="1981" w:type="dxa"/>
          </w:tcPr>
          <w:p w14:paraId="214BA199" w14:textId="77777777" w:rsidR="00BD5DB0" w:rsidRPr="005F7F0F" w:rsidRDefault="00BD5DB0">
            <w:pPr>
              <w:pStyle w:val="TableParagraph"/>
              <w:rPr>
                <w:rFonts w:ascii="Bookman Old Style" w:hAnsi="Bookman Old Style"/>
                <w:sz w:val="24"/>
                <w:szCs w:val="24"/>
              </w:rPr>
            </w:pPr>
          </w:p>
        </w:tc>
        <w:tc>
          <w:tcPr>
            <w:tcW w:w="2821" w:type="dxa"/>
          </w:tcPr>
          <w:p w14:paraId="6D831DFB" w14:textId="77777777" w:rsidR="00BD5DB0" w:rsidRPr="005F7F0F" w:rsidRDefault="00BD5DB0">
            <w:pPr>
              <w:pStyle w:val="TableParagraph"/>
              <w:rPr>
                <w:rFonts w:ascii="Bookman Old Style" w:hAnsi="Bookman Old Style"/>
                <w:sz w:val="24"/>
                <w:szCs w:val="24"/>
              </w:rPr>
            </w:pPr>
          </w:p>
        </w:tc>
      </w:tr>
      <w:tr w:rsidR="00BD5DB0" w:rsidRPr="005F7F0F" w14:paraId="37CEDB9F" w14:textId="77777777">
        <w:trPr>
          <w:trHeight w:val="640"/>
        </w:trPr>
        <w:tc>
          <w:tcPr>
            <w:tcW w:w="691" w:type="dxa"/>
          </w:tcPr>
          <w:p w14:paraId="68E2CFD5" w14:textId="77777777" w:rsidR="00BD5DB0" w:rsidRPr="005F7F0F" w:rsidRDefault="00BD5DB0">
            <w:pPr>
              <w:pStyle w:val="TableParagraph"/>
              <w:rPr>
                <w:rFonts w:ascii="Bookman Old Style" w:hAnsi="Bookman Old Style"/>
                <w:sz w:val="24"/>
                <w:szCs w:val="24"/>
              </w:rPr>
            </w:pPr>
          </w:p>
        </w:tc>
        <w:tc>
          <w:tcPr>
            <w:tcW w:w="1904" w:type="dxa"/>
          </w:tcPr>
          <w:p w14:paraId="604C198F" w14:textId="77777777" w:rsidR="00BD5DB0" w:rsidRPr="005F7F0F" w:rsidRDefault="00BD5DB0">
            <w:pPr>
              <w:pStyle w:val="TableParagraph"/>
              <w:rPr>
                <w:rFonts w:ascii="Bookman Old Style" w:hAnsi="Bookman Old Style"/>
                <w:sz w:val="24"/>
                <w:szCs w:val="24"/>
              </w:rPr>
            </w:pPr>
          </w:p>
        </w:tc>
        <w:tc>
          <w:tcPr>
            <w:tcW w:w="1846" w:type="dxa"/>
          </w:tcPr>
          <w:p w14:paraId="627D7477" w14:textId="77777777" w:rsidR="00BD5DB0" w:rsidRPr="005F7F0F" w:rsidRDefault="00BD5DB0">
            <w:pPr>
              <w:pStyle w:val="TableParagraph"/>
              <w:rPr>
                <w:rFonts w:ascii="Bookman Old Style" w:hAnsi="Bookman Old Style"/>
                <w:sz w:val="24"/>
                <w:szCs w:val="24"/>
              </w:rPr>
            </w:pPr>
          </w:p>
        </w:tc>
        <w:tc>
          <w:tcPr>
            <w:tcW w:w="1981" w:type="dxa"/>
          </w:tcPr>
          <w:p w14:paraId="01E9DA31" w14:textId="77777777" w:rsidR="00BD5DB0" w:rsidRPr="005F7F0F" w:rsidRDefault="00BD5DB0">
            <w:pPr>
              <w:pStyle w:val="TableParagraph"/>
              <w:rPr>
                <w:rFonts w:ascii="Bookman Old Style" w:hAnsi="Bookman Old Style"/>
                <w:sz w:val="24"/>
                <w:szCs w:val="24"/>
              </w:rPr>
            </w:pPr>
          </w:p>
        </w:tc>
        <w:tc>
          <w:tcPr>
            <w:tcW w:w="2821" w:type="dxa"/>
          </w:tcPr>
          <w:p w14:paraId="03643EEE" w14:textId="77777777" w:rsidR="00BD5DB0" w:rsidRPr="005F7F0F" w:rsidRDefault="00BD5DB0">
            <w:pPr>
              <w:pStyle w:val="TableParagraph"/>
              <w:rPr>
                <w:rFonts w:ascii="Bookman Old Style" w:hAnsi="Bookman Old Style"/>
                <w:sz w:val="24"/>
                <w:szCs w:val="24"/>
              </w:rPr>
            </w:pPr>
          </w:p>
        </w:tc>
      </w:tr>
      <w:tr w:rsidR="00BD5DB0" w:rsidRPr="005F7F0F" w14:paraId="0D06FCA3" w14:textId="77777777">
        <w:trPr>
          <w:trHeight w:val="640"/>
        </w:trPr>
        <w:tc>
          <w:tcPr>
            <w:tcW w:w="691" w:type="dxa"/>
          </w:tcPr>
          <w:p w14:paraId="15CC4536" w14:textId="77777777" w:rsidR="00BD5DB0" w:rsidRPr="005F7F0F" w:rsidRDefault="00BD5DB0">
            <w:pPr>
              <w:pStyle w:val="TableParagraph"/>
              <w:rPr>
                <w:rFonts w:ascii="Bookman Old Style" w:hAnsi="Bookman Old Style"/>
                <w:sz w:val="24"/>
                <w:szCs w:val="24"/>
              </w:rPr>
            </w:pPr>
          </w:p>
        </w:tc>
        <w:tc>
          <w:tcPr>
            <w:tcW w:w="1904" w:type="dxa"/>
          </w:tcPr>
          <w:p w14:paraId="5887E6BB" w14:textId="77777777" w:rsidR="00BD5DB0" w:rsidRPr="005F7F0F" w:rsidRDefault="00BD5DB0">
            <w:pPr>
              <w:pStyle w:val="TableParagraph"/>
              <w:rPr>
                <w:rFonts w:ascii="Bookman Old Style" w:hAnsi="Bookman Old Style"/>
                <w:sz w:val="24"/>
                <w:szCs w:val="24"/>
              </w:rPr>
            </w:pPr>
          </w:p>
        </w:tc>
        <w:tc>
          <w:tcPr>
            <w:tcW w:w="1846" w:type="dxa"/>
          </w:tcPr>
          <w:p w14:paraId="70AB8406" w14:textId="77777777" w:rsidR="00BD5DB0" w:rsidRPr="005F7F0F" w:rsidRDefault="00BD5DB0">
            <w:pPr>
              <w:pStyle w:val="TableParagraph"/>
              <w:rPr>
                <w:rFonts w:ascii="Bookman Old Style" w:hAnsi="Bookman Old Style"/>
                <w:sz w:val="24"/>
                <w:szCs w:val="24"/>
              </w:rPr>
            </w:pPr>
          </w:p>
        </w:tc>
        <w:tc>
          <w:tcPr>
            <w:tcW w:w="1981" w:type="dxa"/>
          </w:tcPr>
          <w:p w14:paraId="7EF4D030" w14:textId="77777777" w:rsidR="00BD5DB0" w:rsidRPr="005F7F0F" w:rsidRDefault="00BD5DB0">
            <w:pPr>
              <w:pStyle w:val="TableParagraph"/>
              <w:rPr>
                <w:rFonts w:ascii="Bookman Old Style" w:hAnsi="Bookman Old Style"/>
                <w:sz w:val="24"/>
                <w:szCs w:val="24"/>
              </w:rPr>
            </w:pPr>
          </w:p>
        </w:tc>
        <w:tc>
          <w:tcPr>
            <w:tcW w:w="2821" w:type="dxa"/>
          </w:tcPr>
          <w:p w14:paraId="10E3C4F1" w14:textId="77777777" w:rsidR="00BD5DB0" w:rsidRPr="005F7F0F" w:rsidRDefault="00BD5DB0">
            <w:pPr>
              <w:pStyle w:val="TableParagraph"/>
              <w:rPr>
                <w:rFonts w:ascii="Bookman Old Style" w:hAnsi="Bookman Old Style"/>
                <w:sz w:val="24"/>
                <w:szCs w:val="24"/>
              </w:rPr>
            </w:pPr>
          </w:p>
        </w:tc>
      </w:tr>
      <w:tr w:rsidR="00BD5DB0" w:rsidRPr="005F7F0F" w14:paraId="7D2724C7" w14:textId="77777777">
        <w:trPr>
          <w:trHeight w:val="640"/>
        </w:trPr>
        <w:tc>
          <w:tcPr>
            <w:tcW w:w="691" w:type="dxa"/>
          </w:tcPr>
          <w:p w14:paraId="6016BDB3" w14:textId="77777777" w:rsidR="00BD5DB0" w:rsidRPr="005F7F0F" w:rsidRDefault="00BD5DB0">
            <w:pPr>
              <w:pStyle w:val="TableParagraph"/>
              <w:rPr>
                <w:rFonts w:ascii="Bookman Old Style" w:hAnsi="Bookman Old Style"/>
                <w:sz w:val="24"/>
                <w:szCs w:val="24"/>
              </w:rPr>
            </w:pPr>
          </w:p>
        </w:tc>
        <w:tc>
          <w:tcPr>
            <w:tcW w:w="1904" w:type="dxa"/>
          </w:tcPr>
          <w:p w14:paraId="6378569D" w14:textId="77777777" w:rsidR="00BD5DB0" w:rsidRPr="005F7F0F" w:rsidRDefault="00BD5DB0">
            <w:pPr>
              <w:pStyle w:val="TableParagraph"/>
              <w:rPr>
                <w:rFonts w:ascii="Bookman Old Style" w:hAnsi="Bookman Old Style"/>
                <w:sz w:val="24"/>
                <w:szCs w:val="24"/>
              </w:rPr>
            </w:pPr>
          </w:p>
        </w:tc>
        <w:tc>
          <w:tcPr>
            <w:tcW w:w="1846" w:type="dxa"/>
          </w:tcPr>
          <w:p w14:paraId="1A9FB608" w14:textId="77777777" w:rsidR="00BD5DB0" w:rsidRPr="005F7F0F" w:rsidRDefault="00BD5DB0">
            <w:pPr>
              <w:pStyle w:val="TableParagraph"/>
              <w:rPr>
                <w:rFonts w:ascii="Bookman Old Style" w:hAnsi="Bookman Old Style"/>
                <w:sz w:val="24"/>
                <w:szCs w:val="24"/>
              </w:rPr>
            </w:pPr>
          </w:p>
        </w:tc>
        <w:tc>
          <w:tcPr>
            <w:tcW w:w="1981" w:type="dxa"/>
          </w:tcPr>
          <w:p w14:paraId="7C170115" w14:textId="77777777" w:rsidR="00BD5DB0" w:rsidRPr="005F7F0F" w:rsidRDefault="00BD5DB0">
            <w:pPr>
              <w:pStyle w:val="TableParagraph"/>
              <w:rPr>
                <w:rFonts w:ascii="Bookman Old Style" w:hAnsi="Bookman Old Style"/>
                <w:sz w:val="24"/>
                <w:szCs w:val="24"/>
              </w:rPr>
            </w:pPr>
          </w:p>
        </w:tc>
        <w:tc>
          <w:tcPr>
            <w:tcW w:w="2821" w:type="dxa"/>
          </w:tcPr>
          <w:p w14:paraId="19917AF7" w14:textId="77777777" w:rsidR="00BD5DB0" w:rsidRPr="005F7F0F" w:rsidRDefault="00BD5DB0">
            <w:pPr>
              <w:pStyle w:val="TableParagraph"/>
              <w:rPr>
                <w:rFonts w:ascii="Bookman Old Style" w:hAnsi="Bookman Old Style"/>
                <w:sz w:val="24"/>
                <w:szCs w:val="24"/>
              </w:rPr>
            </w:pPr>
          </w:p>
        </w:tc>
      </w:tr>
    </w:tbl>
    <w:p w14:paraId="61BAD855" w14:textId="77777777" w:rsidR="00BD5DB0" w:rsidRPr="005F7F0F" w:rsidRDefault="00BD5DB0">
      <w:pPr>
        <w:pStyle w:val="TableParagraph"/>
        <w:rPr>
          <w:rFonts w:ascii="Bookman Old Style" w:hAnsi="Bookman Old Style"/>
          <w:sz w:val="24"/>
          <w:szCs w:val="24"/>
        </w:rPr>
        <w:sectPr w:rsidR="00BD5DB0" w:rsidRPr="005F7F0F">
          <w:pgSz w:w="12240" w:h="18720"/>
          <w:pgMar w:top="1320" w:right="1080" w:bottom="1200" w:left="1080" w:header="708" w:footer="1015" w:gutter="0"/>
          <w:cols w:space="720"/>
        </w:sectPr>
      </w:pPr>
    </w:p>
    <w:p w14:paraId="580A2066" w14:textId="77777777" w:rsidR="00BD5DB0" w:rsidRPr="005F7F0F" w:rsidRDefault="00BD5DB0">
      <w:pPr>
        <w:pStyle w:val="BodyText"/>
        <w:spacing w:before="8"/>
        <w:jc w:val="left"/>
        <w:rPr>
          <w:rFonts w:ascii="Bookman Old Style" w:hAnsi="Bookman Old Style"/>
        </w:rPr>
      </w:pPr>
    </w:p>
    <w:tbl>
      <w:tblPr>
        <w:tblW w:w="0" w:type="auto"/>
        <w:tblInd w:w="35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691"/>
        <w:gridCol w:w="1904"/>
        <w:gridCol w:w="1846"/>
        <w:gridCol w:w="1981"/>
        <w:gridCol w:w="2821"/>
      </w:tblGrid>
      <w:tr w:rsidR="00BD5DB0" w:rsidRPr="005F7F0F" w14:paraId="35E1350C" w14:textId="77777777">
        <w:trPr>
          <w:trHeight w:val="640"/>
        </w:trPr>
        <w:tc>
          <w:tcPr>
            <w:tcW w:w="691" w:type="dxa"/>
            <w:vMerge w:val="restart"/>
          </w:tcPr>
          <w:p w14:paraId="1789DBFF" w14:textId="77777777" w:rsidR="00BD5DB0" w:rsidRPr="005F7F0F" w:rsidRDefault="00000000">
            <w:pPr>
              <w:pStyle w:val="TableParagraph"/>
              <w:spacing w:before="98"/>
              <w:ind w:left="218"/>
              <w:rPr>
                <w:rFonts w:ascii="Bookman Old Style" w:hAnsi="Bookman Old Style"/>
                <w:sz w:val="24"/>
                <w:szCs w:val="24"/>
              </w:rPr>
            </w:pPr>
            <w:r w:rsidRPr="005F7F0F">
              <w:rPr>
                <w:rFonts w:ascii="Bookman Old Style" w:hAnsi="Bookman Old Style"/>
                <w:spacing w:val="-5"/>
                <w:w w:val="140"/>
                <w:sz w:val="24"/>
                <w:szCs w:val="24"/>
              </w:rPr>
              <w:t>C.</w:t>
            </w:r>
          </w:p>
        </w:tc>
        <w:tc>
          <w:tcPr>
            <w:tcW w:w="8552" w:type="dxa"/>
            <w:gridSpan w:val="4"/>
          </w:tcPr>
          <w:p w14:paraId="1EC9918B" w14:textId="77777777" w:rsidR="00BD5DB0" w:rsidRPr="005F7F0F" w:rsidRDefault="00000000">
            <w:pPr>
              <w:pStyle w:val="TableParagraph"/>
              <w:spacing w:before="98"/>
              <w:ind w:left="98"/>
              <w:rPr>
                <w:rFonts w:ascii="Bookman Old Style" w:hAnsi="Bookman Old Style"/>
                <w:sz w:val="24"/>
                <w:szCs w:val="24"/>
              </w:rPr>
            </w:pPr>
            <w:r w:rsidRPr="005F7F0F">
              <w:rPr>
                <w:rFonts w:ascii="Bookman Old Style" w:hAnsi="Bookman Old Style"/>
                <w:w w:val="115"/>
                <w:sz w:val="24"/>
                <w:szCs w:val="24"/>
              </w:rPr>
              <w:t>Pekerjaan</w:t>
            </w:r>
            <w:r w:rsidRPr="005F7F0F">
              <w:rPr>
                <w:rFonts w:ascii="Bookman Old Style" w:hAnsi="Bookman Old Style"/>
                <w:spacing w:val="3"/>
                <w:w w:val="115"/>
                <w:sz w:val="24"/>
                <w:szCs w:val="24"/>
              </w:rPr>
              <w:t xml:space="preserve"> </w:t>
            </w:r>
            <w:r w:rsidRPr="005F7F0F">
              <w:rPr>
                <w:rFonts w:ascii="Bookman Old Style" w:hAnsi="Bookman Old Style"/>
                <w:w w:val="115"/>
                <w:sz w:val="24"/>
                <w:szCs w:val="24"/>
              </w:rPr>
              <w:t>Lain</w:t>
            </w:r>
            <w:r w:rsidRPr="005F7F0F">
              <w:rPr>
                <w:rFonts w:ascii="Bookman Old Style" w:hAnsi="Bookman Old Style"/>
                <w:spacing w:val="4"/>
                <w:w w:val="115"/>
                <w:sz w:val="24"/>
                <w:szCs w:val="24"/>
              </w:rPr>
              <w:t xml:space="preserve"> </w:t>
            </w:r>
            <w:r w:rsidRPr="005F7F0F">
              <w:rPr>
                <w:rFonts w:ascii="Bookman Old Style" w:hAnsi="Bookman Old Style"/>
                <w:w w:val="115"/>
                <w:sz w:val="24"/>
                <w:szCs w:val="24"/>
              </w:rPr>
              <w:t>Di</w:t>
            </w:r>
            <w:r w:rsidRPr="005F7F0F">
              <w:rPr>
                <w:rFonts w:ascii="Bookman Old Style" w:hAnsi="Bookman Old Style"/>
                <w:spacing w:val="5"/>
                <w:w w:val="115"/>
                <w:sz w:val="24"/>
                <w:szCs w:val="24"/>
              </w:rPr>
              <w:t xml:space="preserve"> </w:t>
            </w:r>
            <w:r w:rsidRPr="005F7F0F">
              <w:rPr>
                <w:rFonts w:ascii="Bookman Old Style" w:hAnsi="Bookman Old Style"/>
                <w:w w:val="115"/>
                <w:sz w:val="24"/>
                <w:szCs w:val="24"/>
              </w:rPr>
              <w:t>Luar</w:t>
            </w:r>
            <w:r w:rsidRPr="005F7F0F">
              <w:rPr>
                <w:rFonts w:ascii="Bookman Old Style" w:hAnsi="Bookman Old Style"/>
                <w:spacing w:val="4"/>
                <w:w w:val="115"/>
                <w:sz w:val="24"/>
                <w:szCs w:val="24"/>
              </w:rPr>
              <w:t xml:space="preserve"> </w:t>
            </w:r>
            <w:r w:rsidRPr="005F7F0F">
              <w:rPr>
                <w:rFonts w:ascii="Bookman Old Style" w:hAnsi="Bookman Old Style"/>
                <w:w w:val="115"/>
                <w:sz w:val="24"/>
                <w:szCs w:val="24"/>
              </w:rPr>
              <w:t>Pekerjaan</w:t>
            </w:r>
            <w:r w:rsidRPr="005F7F0F">
              <w:rPr>
                <w:rFonts w:ascii="Bookman Old Style" w:hAnsi="Bookman Old Style"/>
                <w:spacing w:val="4"/>
                <w:w w:val="115"/>
                <w:sz w:val="24"/>
                <w:szCs w:val="24"/>
              </w:rPr>
              <w:t xml:space="preserve"> </w:t>
            </w:r>
            <w:r w:rsidRPr="005F7F0F">
              <w:rPr>
                <w:rFonts w:ascii="Bookman Old Style" w:hAnsi="Bookman Old Style"/>
                <w:spacing w:val="-2"/>
                <w:w w:val="115"/>
                <w:sz w:val="24"/>
                <w:szCs w:val="24"/>
              </w:rPr>
              <w:t>Pokok</w:t>
            </w:r>
          </w:p>
        </w:tc>
      </w:tr>
      <w:tr w:rsidR="00BD5DB0" w:rsidRPr="005F7F0F" w14:paraId="2D7D1CAB" w14:textId="77777777">
        <w:trPr>
          <w:trHeight w:val="1446"/>
        </w:trPr>
        <w:tc>
          <w:tcPr>
            <w:tcW w:w="691" w:type="dxa"/>
            <w:vMerge/>
            <w:tcBorders>
              <w:top w:val="nil"/>
            </w:tcBorders>
          </w:tcPr>
          <w:p w14:paraId="1BBCE601" w14:textId="77777777" w:rsidR="00BD5DB0" w:rsidRPr="005F7F0F" w:rsidRDefault="00BD5DB0">
            <w:pPr>
              <w:rPr>
                <w:rFonts w:ascii="Bookman Old Style" w:hAnsi="Bookman Old Style"/>
                <w:sz w:val="24"/>
                <w:szCs w:val="24"/>
              </w:rPr>
            </w:pPr>
          </w:p>
        </w:tc>
        <w:tc>
          <w:tcPr>
            <w:tcW w:w="8552" w:type="dxa"/>
            <w:gridSpan w:val="4"/>
          </w:tcPr>
          <w:p w14:paraId="38D06345" w14:textId="77777777" w:rsidR="00BD5DB0" w:rsidRPr="005F7F0F" w:rsidRDefault="00000000">
            <w:pPr>
              <w:pStyle w:val="TableParagraph"/>
              <w:spacing w:before="98"/>
              <w:ind w:left="98"/>
              <w:rPr>
                <w:rFonts w:ascii="Bookman Old Style" w:hAnsi="Bookman Old Style"/>
                <w:i/>
                <w:sz w:val="24"/>
                <w:szCs w:val="24"/>
              </w:rPr>
            </w:pPr>
            <w:r w:rsidRPr="005F7F0F">
              <w:rPr>
                <w:rFonts w:ascii="Bookman Old Style" w:hAnsi="Bookman Old Style"/>
                <w:i/>
                <w:w w:val="115"/>
                <w:sz w:val="24"/>
                <w:szCs w:val="24"/>
              </w:rPr>
              <w:t xml:space="preserve">Tuliskan </w:t>
            </w:r>
            <w:r w:rsidRPr="005F7F0F">
              <w:rPr>
                <w:rFonts w:ascii="Bookman Old Style" w:hAnsi="Bookman Old Style"/>
                <w:w w:val="115"/>
                <w:sz w:val="24"/>
                <w:szCs w:val="24"/>
              </w:rPr>
              <w:t xml:space="preserve">pekerjaan lain di luar pekerjaan pokok </w:t>
            </w:r>
            <w:r w:rsidRPr="005F7F0F">
              <w:rPr>
                <w:rFonts w:ascii="Bookman Old Style" w:hAnsi="Bookman Old Style"/>
                <w:i/>
                <w:w w:val="115"/>
                <w:sz w:val="24"/>
                <w:szCs w:val="24"/>
              </w:rPr>
              <w:t>atau pekerjaan lain yang dilakukan yang berpotensi menimbulkan kondisi Konflik Kepentingan berkaitan dengan tugas pokok, fungsi atau kewenangan yang Anda miliki.</w:t>
            </w:r>
          </w:p>
        </w:tc>
      </w:tr>
      <w:tr w:rsidR="00BD5DB0" w:rsidRPr="005F7F0F" w14:paraId="4AD7D6BC" w14:textId="77777777">
        <w:trPr>
          <w:trHeight w:val="1165"/>
        </w:trPr>
        <w:tc>
          <w:tcPr>
            <w:tcW w:w="691" w:type="dxa"/>
          </w:tcPr>
          <w:p w14:paraId="33C1945A" w14:textId="77777777" w:rsidR="00BD5DB0" w:rsidRPr="005F7F0F" w:rsidRDefault="00000000">
            <w:pPr>
              <w:pStyle w:val="TableParagraph"/>
              <w:spacing w:before="98"/>
              <w:ind w:left="150"/>
              <w:rPr>
                <w:rFonts w:ascii="Bookman Old Style" w:hAnsi="Bookman Old Style"/>
                <w:sz w:val="24"/>
                <w:szCs w:val="24"/>
              </w:rPr>
            </w:pPr>
            <w:r w:rsidRPr="005F7F0F">
              <w:rPr>
                <w:rFonts w:ascii="Bookman Old Style" w:hAnsi="Bookman Old Style"/>
                <w:spacing w:val="-5"/>
                <w:w w:val="115"/>
                <w:sz w:val="24"/>
                <w:szCs w:val="24"/>
              </w:rPr>
              <w:t>No.</w:t>
            </w:r>
          </w:p>
        </w:tc>
        <w:tc>
          <w:tcPr>
            <w:tcW w:w="1904" w:type="dxa"/>
          </w:tcPr>
          <w:p w14:paraId="24651E6F" w14:textId="77777777" w:rsidR="00BD5DB0" w:rsidRPr="005F7F0F" w:rsidRDefault="00000000">
            <w:pPr>
              <w:pStyle w:val="TableParagraph"/>
              <w:spacing w:before="98"/>
              <w:ind w:left="369" w:firstLine="148"/>
              <w:rPr>
                <w:rFonts w:ascii="Bookman Old Style" w:hAnsi="Bookman Old Style"/>
                <w:sz w:val="24"/>
                <w:szCs w:val="24"/>
              </w:rPr>
            </w:pPr>
            <w:r w:rsidRPr="005F7F0F">
              <w:rPr>
                <w:rFonts w:ascii="Bookman Old Style" w:hAnsi="Bookman Old Style"/>
                <w:spacing w:val="-2"/>
                <w:w w:val="115"/>
                <w:sz w:val="24"/>
                <w:szCs w:val="24"/>
              </w:rPr>
              <w:t xml:space="preserve">Bentuk </w:t>
            </w:r>
            <w:r w:rsidRPr="005F7F0F">
              <w:rPr>
                <w:rFonts w:ascii="Bookman Old Style" w:hAnsi="Bookman Old Style"/>
                <w:spacing w:val="-2"/>
                <w:w w:val="110"/>
                <w:sz w:val="24"/>
                <w:szCs w:val="24"/>
              </w:rPr>
              <w:t>Pekerjaan</w:t>
            </w:r>
          </w:p>
        </w:tc>
        <w:tc>
          <w:tcPr>
            <w:tcW w:w="1846" w:type="dxa"/>
          </w:tcPr>
          <w:p w14:paraId="564D44B7" w14:textId="77777777" w:rsidR="00BD5DB0" w:rsidRPr="005F7F0F" w:rsidRDefault="00000000">
            <w:pPr>
              <w:pStyle w:val="TableParagraph"/>
              <w:spacing w:before="98"/>
              <w:ind w:left="520" w:hanging="190"/>
              <w:rPr>
                <w:rFonts w:ascii="Bookman Old Style" w:hAnsi="Bookman Old Style"/>
                <w:sz w:val="24"/>
                <w:szCs w:val="24"/>
              </w:rPr>
            </w:pPr>
            <w:r w:rsidRPr="005F7F0F">
              <w:rPr>
                <w:rFonts w:ascii="Bookman Old Style" w:hAnsi="Bookman Old Style"/>
                <w:w w:val="120"/>
                <w:sz w:val="24"/>
                <w:szCs w:val="24"/>
              </w:rPr>
              <w:t xml:space="preserve">Jabatan / </w:t>
            </w:r>
            <w:r w:rsidRPr="005F7F0F">
              <w:rPr>
                <w:rFonts w:ascii="Bookman Old Style" w:hAnsi="Bookman Old Style"/>
                <w:spacing w:val="-2"/>
                <w:w w:val="120"/>
                <w:sz w:val="24"/>
                <w:szCs w:val="24"/>
              </w:rPr>
              <w:t>Fungsi</w:t>
            </w:r>
          </w:p>
        </w:tc>
        <w:tc>
          <w:tcPr>
            <w:tcW w:w="1981" w:type="dxa"/>
          </w:tcPr>
          <w:p w14:paraId="6D5209C1" w14:textId="77777777" w:rsidR="00BD5DB0" w:rsidRPr="005F7F0F" w:rsidRDefault="00000000">
            <w:pPr>
              <w:pStyle w:val="TableParagraph"/>
              <w:spacing w:before="98"/>
              <w:ind w:left="217" w:right="195" w:hanging="1"/>
              <w:jc w:val="center"/>
              <w:rPr>
                <w:rFonts w:ascii="Bookman Old Style" w:hAnsi="Bookman Old Style"/>
                <w:sz w:val="24"/>
                <w:szCs w:val="24"/>
              </w:rPr>
            </w:pPr>
            <w:r w:rsidRPr="005F7F0F">
              <w:rPr>
                <w:rFonts w:ascii="Bookman Old Style" w:hAnsi="Bookman Old Style"/>
                <w:spacing w:val="-4"/>
                <w:w w:val="115"/>
                <w:sz w:val="24"/>
                <w:szCs w:val="24"/>
              </w:rPr>
              <w:t xml:space="preserve">Nama </w:t>
            </w:r>
            <w:r w:rsidRPr="005F7F0F">
              <w:rPr>
                <w:rFonts w:ascii="Bookman Old Style" w:hAnsi="Bookman Old Style"/>
                <w:spacing w:val="-2"/>
                <w:w w:val="115"/>
                <w:sz w:val="24"/>
                <w:szCs w:val="24"/>
              </w:rPr>
              <w:t>Perusahaan/ Institusi</w:t>
            </w:r>
          </w:p>
        </w:tc>
        <w:tc>
          <w:tcPr>
            <w:tcW w:w="2821" w:type="dxa"/>
          </w:tcPr>
          <w:p w14:paraId="7F4D12D1" w14:textId="77777777" w:rsidR="00BD5DB0" w:rsidRPr="005F7F0F" w:rsidRDefault="00000000">
            <w:pPr>
              <w:pStyle w:val="TableParagraph"/>
              <w:spacing w:before="98"/>
              <w:ind w:left="135" w:right="115" w:firstLine="1"/>
              <w:jc w:val="center"/>
              <w:rPr>
                <w:rFonts w:ascii="Bookman Old Style" w:hAnsi="Bookman Old Style"/>
                <w:sz w:val="24"/>
                <w:szCs w:val="24"/>
              </w:rPr>
            </w:pPr>
            <w:r w:rsidRPr="005F7F0F">
              <w:rPr>
                <w:rFonts w:ascii="Bookman Old Style" w:hAnsi="Bookman Old Style"/>
                <w:w w:val="115"/>
                <w:sz w:val="24"/>
                <w:szCs w:val="24"/>
              </w:rPr>
              <w:t>Situasi yang dapat menimbulkan</w:t>
            </w:r>
            <w:r w:rsidRPr="005F7F0F">
              <w:rPr>
                <w:rFonts w:ascii="Bookman Old Style" w:hAnsi="Bookman Old Style"/>
                <w:spacing w:val="-12"/>
                <w:w w:val="115"/>
                <w:sz w:val="24"/>
                <w:szCs w:val="24"/>
              </w:rPr>
              <w:t xml:space="preserve"> </w:t>
            </w:r>
            <w:r w:rsidRPr="005F7F0F">
              <w:rPr>
                <w:rFonts w:ascii="Bookman Old Style" w:hAnsi="Bookman Old Style"/>
                <w:w w:val="115"/>
                <w:sz w:val="24"/>
                <w:szCs w:val="24"/>
              </w:rPr>
              <w:t xml:space="preserve">Konflik </w:t>
            </w:r>
            <w:r w:rsidRPr="005F7F0F">
              <w:rPr>
                <w:rFonts w:ascii="Bookman Old Style" w:hAnsi="Bookman Old Style"/>
                <w:spacing w:val="-2"/>
                <w:w w:val="115"/>
                <w:sz w:val="24"/>
                <w:szCs w:val="24"/>
              </w:rPr>
              <w:t>Kepentingan</w:t>
            </w:r>
          </w:p>
        </w:tc>
      </w:tr>
      <w:tr w:rsidR="00BD5DB0" w:rsidRPr="005F7F0F" w14:paraId="31778F41" w14:textId="77777777">
        <w:trPr>
          <w:trHeight w:val="640"/>
        </w:trPr>
        <w:tc>
          <w:tcPr>
            <w:tcW w:w="691" w:type="dxa"/>
          </w:tcPr>
          <w:p w14:paraId="5555B90C" w14:textId="77777777" w:rsidR="00BD5DB0" w:rsidRPr="005F7F0F" w:rsidRDefault="00BD5DB0">
            <w:pPr>
              <w:pStyle w:val="TableParagraph"/>
              <w:rPr>
                <w:rFonts w:ascii="Bookman Old Style" w:hAnsi="Bookman Old Style"/>
                <w:sz w:val="24"/>
                <w:szCs w:val="24"/>
              </w:rPr>
            </w:pPr>
          </w:p>
        </w:tc>
        <w:tc>
          <w:tcPr>
            <w:tcW w:w="1904" w:type="dxa"/>
          </w:tcPr>
          <w:p w14:paraId="54A8D787" w14:textId="77777777" w:rsidR="00BD5DB0" w:rsidRPr="005F7F0F" w:rsidRDefault="00BD5DB0">
            <w:pPr>
              <w:pStyle w:val="TableParagraph"/>
              <w:rPr>
                <w:rFonts w:ascii="Bookman Old Style" w:hAnsi="Bookman Old Style"/>
                <w:sz w:val="24"/>
                <w:szCs w:val="24"/>
              </w:rPr>
            </w:pPr>
          </w:p>
        </w:tc>
        <w:tc>
          <w:tcPr>
            <w:tcW w:w="1846" w:type="dxa"/>
          </w:tcPr>
          <w:p w14:paraId="6C612B89" w14:textId="77777777" w:rsidR="00BD5DB0" w:rsidRPr="005F7F0F" w:rsidRDefault="00BD5DB0">
            <w:pPr>
              <w:pStyle w:val="TableParagraph"/>
              <w:rPr>
                <w:rFonts w:ascii="Bookman Old Style" w:hAnsi="Bookman Old Style"/>
                <w:sz w:val="24"/>
                <w:szCs w:val="24"/>
              </w:rPr>
            </w:pPr>
          </w:p>
        </w:tc>
        <w:tc>
          <w:tcPr>
            <w:tcW w:w="1981" w:type="dxa"/>
          </w:tcPr>
          <w:p w14:paraId="66D00A46" w14:textId="77777777" w:rsidR="00BD5DB0" w:rsidRPr="005F7F0F" w:rsidRDefault="00BD5DB0">
            <w:pPr>
              <w:pStyle w:val="TableParagraph"/>
              <w:rPr>
                <w:rFonts w:ascii="Bookman Old Style" w:hAnsi="Bookman Old Style"/>
                <w:sz w:val="24"/>
                <w:szCs w:val="24"/>
              </w:rPr>
            </w:pPr>
          </w:p>
        </w:tc>
        <w:tc>
          <w:tcPr>
            <w:tcW w:w="2821" w:type="dxa"/>
          </w:tcPr>
          <w:p w14:paraId="562701A9" w14:textId="77777777" w:rsidR="00BD5DB0" w:rsidRPr="005F7F0F" w:rsidRDefault="00BD5DB0">
            <w:pPr>
              <w:pStyle w:val="TableParagraph"/>
              <w:rPr>
                <w:rFonts w:ascii="Bookman Old Style" w:hAnsi="Bookman Old Style"/>
                <w:sz w:val="24"/>
                <w:szCs w:val="24"/>
              </w:rPr>
            </w:pPr>
          </w:p>
        </w:tc>
      </w:tr>
      <w:tr w:rsidR="00BD5DB0" w:rsidRPr="005F7F0F" w14:paraId="786A9273" w14:textId="77777777">
        <w:trPr>
          <w:trHeight w:val="640"/>
        </w:trPr>
        <w:tc>
          <w:tcPr>
            <w:tcW w:w="691" w:type="dxa"/>
          </w:tcPr>
          <w:p w14:paraId="52BF88CE" w14:textId="77777777" w:rsidR="00BD5DB0" w:rsidRPr="005F7F0F" w:rsidRDefault="00BD5DB0">
            <w:pPr>
              <w:pStyle w:val="TableParagraph"/>
              <w:rPr>
                <w:rFonts w:ascii="Bookman Old Style" w:hAnsi="Bookman Old Style"/>
                <w:sz w:val="24"/>
                <w:szCs w:val="24"/>
              </w:rPr>
            </w:pPr>
          </w:p>
        </w:tc>
        <w:tc>
          <w:tcPr>
            <w:tcW w:w="1904" w:type="dxa"/>
          </w:tcPr>
          <w:p w14:paraId="18F018A9" w14:textId="77777777" w:rsidR="00BD5DB0" w:rsidRPr="005F7F0F" w:rsidRDefault="00BD5DB0">
            <w:pPr>
              <w:pStyle w:val="TableParagraph"/>
              <w:rPr>
                <w:rFonts w:ascii="Bookman Old Style" w:hAnsi="Bookman Old Style"/>
                <w:sz w:val="24"/>
                <w:szCs w:val="24"/>
              </w:rPr>
            </w:pPr>
          </w:p>
        </w:tc>
        <w:tc>
          <w:tcPr>
            <w:tcW w:w="1846" w:type="dxa"/>
          </w:tcPr>
          <w:p w14:paraId="4DEECC5B" w14:textId="77777777" w:rsidR="00BD5DB0" w:rsidRPr="005F7F0F" w:rsidRDefault="00BD5DB0">
            <w:pPr>
              <w:pStyle w:val="TableParagraph"/>
              <w:rPr>
                <w:rFonts w:ascii="Bookman Old Style" w:hAnsi="Bookman Old Style"/>
                <w:sz w:val="24"/>
                <w:szCs w:val="24"/>
              </w:rPr>
            </w:pPr>
          </w:p>
        </w:tc>
        <w:tc>
          <w:tcPr>
            <w:tcW w:w="1981" w:type="dxa"/>
          </w:tcPr>
          <w:p w14:paraId="5D22AB67" w14:textId="77777777" w:rsidR="00BD5DB0" w:rsidRPr="005F7F0F" w:rsidRDefault="00BD5DB0">
            <w:pPr>
              <w:pStyle w:val="TableParagraph"/>
              <w:rPr>
                <w:rFonts w:ascii="Bookman Old Style" w:hAnsi="Bookman Old Style"/>
                <w:sz w:val="24"/>
                <w:szCs w:val="24"/>
              </w:rPr>
            </w:pPr>
          </w:p>
        </w:tc>
        <w:tc>
          <w:tcPr>
            <w:tcW w:w="2821" w:type="dxa"/>
          </w:tcPr>
          <w:p w14:paraId="16168149" w14:textId="77777777" w:rsidR="00BD5DB0" w:rsidRPr="005F7F0F" w:rsidRDefault="00BD5DB0">
            <w:pPr>
              <w:pStyle w:val="TableParagraph"/>
              <w:rPr>
                <w:rFonts w:ascii="Bookman Old Style" w:hAnsi="Bookman Old Style"/>
                <w:sz w:val="24"/>
                <w:szCs w:val="24"/>
              </w:rPr>
            </w:pPr>
          </w:p>
        </w:tc>
      </w:tr>
      <w:tr w:rsidR="00BD5DB0" w:rsidRPr="005F7F0F" w14:paraId="3C078C82" w14:textId="77777777">
        <w:trPr>
          <w:trHeight w:val="640"/>
        </w:trPr>
        <w:tc>
          <w:tcPr>
            <w:tcW w:w="691" w:type="dxa"/>
          </w:tcPr>
          <w:p w14:paraId="2B814A2D" w14:textId="77777777" w:rsidR="00BD5DB0" w:rsidRPr="005F7F0F" w:rsidRDefault="00BD5DB0">
            <w:pPr>
              <w:pStyle w:val="TableParagraph"/>
              <w:rPr>
                <w:rFonts w:ascii="Bookman Old Style" w:hAnsi="Bookman Old Style"/>
                <w:sz w:val="24"/>
                <w:szCs w:val="24"/>
              </w:rPr>
            </w:pPr>
          </w:p>
        </w:tc>
        <w:tc>
          <w:tcPr>
            <w:tcW w:w="1904" w:type="dxa"/>
          </w:tcPr>
          <w:p w14:paraId="1A0778B1" w14:textId="77777777" w:rsidR="00BD5DB0" w:rsidRPr="005F7F0F" w:rsidRDefault="00BD5DB0">
            <w:pPr>
              <w:pStyle w:val="TableParagraph"/>
              <w:rPr>
                <w:rFonts w:ascii="Bookman Old Style" w:hAnsi="Bookman Old Style"/>
                <w:sz w:val="24"/>
                <w:szCs w:val="24"/>
              </w:rPr>
            </w:pPr>
          </w:p>
        </w:tc>
        <w:tc>
          <w:tcPr>
            <w:tcW w:w="1846" w:type="dxa"/>
          </w:tcPr>
          <w:p w14:paraId="2BADD7B3" w14:textId="77777777" w:rsidR="00BD5DB0" w:rsidRPr="005F7F0F" w:rsidRDefault="00BD5DB0">
            <w:pPr>
              <w:pStyle w:val="TableParagraph"/>
              <w:rPr>
                <w:rFonts w:ascii="Bookman Old Style" w:hAnsi="Bookman Old Style"/>
                <w:sz w:val="24"/>
                <w:szCs w:val="24"/>
              </w:rPr>
            </w:pPr>
          </w:p>
        </w:tc>
        <w:tc>
          <w:tcPr>
            <w:tcW w:w="1981" w:type="dxa"/>
          </w:tcPr>
          <w:p w14:paraId="4738A6BF" w14:textId="77777777" w:rsidR="00BD5DB0" w:rsidRPr="005F7F0F" w:rsidRDefault="00BD5DB0">
            <w:pPr>
              <w:pStyle w:val="TableParagraph"/>
              <w:rPr>
                <w:rFonts w:ascii="Bookman Old Style" w:hAnsi="Bookman Old Style"/>
                <w:sz w:val="24"/>
                <w:szCs w:val="24"/>
              </w:rPr>
            </w:pPr>
          </w:p>
        </w:tc>
        <w:tc>
          <w:tcPr>
            <w:tcW w:w="2821" w:type="dxa"/>
          </w:tcPr>
          <w:p w14:paraId="6361DA7B" w14:textId="77777777" w:rsidR="00BD5DB0" w:rsidRPr="005F7F0F" w:rsidRDefault="00BD5DB0">
            <w:pPr>
              <w:pStyle w:val="TableParagraph"/>
              <w:rPr>
                <w:rFonts w:ascii="Bookman Old Style" w:hAnsi="Bookman Old Style"/>
                <w:sz w:val="24"/>
                <w:szCs w:val="24"/>
              </w:rPr>
            </w:pPr>
          </w:p>
        </w:tc>
      </w:tr>
      <w:tr w:rsidR="00BD5DB0" w:rsidRPr="005F7F0F" w14:paraId="6F2D048C" w14:textId="77777777">
        <w:trPr>
          <w:trHeight w:val="640"/>
        </w:trPr>
        <w:tc>
          <w:tcPr>
            <w:tcW w:w="691" w:type="dxa"/>
          </w:tcPr>
          <w:p w14:paraId="08A61951" w14:textId="77777777" w:rsidR="00BD5DB0" w:rsidRPr="005F7F0F" w:rsidRDefault="00BD5DB0">
            <w:pPr>
              <w:pStyle w:val="TableParagraph"/>
              <w:rPr>
                <w:rFonts w:ascii="Bookman Old Style" w:hAnsi="Bookman Old Style"/>
                <w:sz w:val="24"/>
                <w:szCs w:val="24"/>
              </w:rPr>
            </w:pPr>
          </w:p>
        </w:tc>
        <w:tc>
          <w:tcPr>
            <w:tcW w:w="1904" w:type="dxa"/>
          </w:tcPr>
          <w:p w14:paraId="6725F3D8" w14:textId="77777777" w:rsidR="00BD5DB0" w:rsidRPr="005F7F0F" w:rsidRDefault="00BD5DB0">
            <w:pPr>
              <w:pStyle w:val="TableParagraph"/>
              <w:rPr>
                <w:rFonts w:ascii="Bookman Old Style" w:hAnsi="Bookman Old Style"/>
                <w:sz w:val="24"/>
                <w:szCs w:val="24"/>
              </w:rPr>
            </w:pPr>
          </w:p>
        </w:tc>
        <w:tc>
          <w:tcPr>
            <w:tcW w:w="1846" w:type="dxa"/>
          </w:tcPr>
          <w:p w14:paraId="360880E2" w14:textId="77777777" w:rsidR="00BD5DB0" w:rsidRPr="005F7F0F" w:rsidRDefault="00BD5DB0">
            <w:pPr>
              <w:pStyle w:val="TableParagraph"/>
              <w:rPr>
                <w:rFonts w:ascii="Bookman Old Style" w:hAnsi="Bookman Old Style"/>
                <w:sz w:val="24"/>
                <w:szCs w:val="24"/>
              </w:rPr>
            </w:pPr>
          </w:p>
        </w:tc>
        <w:tc>
          <w:tcPr>
            <w:tcW w:w="1981" w:type="dxa"/>
          </w:tcPr>
          <w:p w14:paraId="7F4528A7" w14:textId="77777777" w:rsidR="00BD5DB0" w:rsidRPr="005F7F0F" w:rsidRDefault="00BD5DB0">
            <w:pPr>
              <w:pStyle w:val="TableParagraph"/>
              <w:rPr>
                <w:rFonts w:ascii="Bookman Old Style" w:hAnsi="Bookman Old Style"/>
                <w:sz w:val="24"/>
                <w:szCs w:val="24"/>
              </w:rPr>
            </w:pPr>
          </w:p>
        </w:tc>
        <w:tc>
          <w:tcPr>
            <w:tcW w:w="2821" w:type="dxa"/>
          </w:tcPr>
          <w:p w14:paraId="1B35849C" w14:textId="77777777" w:rsidR="00BD5DB0" w:rsidRPr="005F7F0F" w:rsidRDefault="00BD5DB0">
            <w:pPr>
              <w:pStyle w:val="TableParagraph"/>
              <w:rPr>
                <w:rFonts w:ascii="Bookman Old Style" w:hAnsi="Bookman Old Style"/>
                <w:sz w:val="24"/>
                <w:szCs w:val="24"/>
              </w:rPr>
            </w:pPr>
          </w:p>
        </w:tc>
      </w:tr>
    </w:tbl>
    <w:p w14:paraId="2D1471B0" w14:textId="77777777" w:rsidR="00BD5DB0" w:rsidRPr="005F7F0F" w:rsidRDefault="00BD5DB0">
      <w:pPr>
        <w:pStyle w:val="BodyText"/>
        <w:jc w:val="left"/>
        <w:rPr>
          <w:rFonts w:ascii="Bookman Old Style" w:hAnsi="Bookman Old Style"/>
        </w:rPr>
      </w:pPr>
    </w:p>
    <w:p w14:paraId="045A261D" w14:textId="77777777" w:rsidR="00BD5DB0" w:rsidRPr="005F7F0F" w:rsidRDefault="00BD5DB0">
      <w:pPr>
        <w:pStyle w:val="BodyText"/>
        <w:jc w:val="left"/>
        <w:rPr>
          <w:rFonts w:ascii="Bookman Old Style" w:hAnsi="Bookman Old Style"/>
        </w:rPr>
      </w:pPr>
    </w:p>
    <w:p w14:paraId="1174CA5B" w14:textId="77777777" w:rsidR="00BD5DB0" w:rsidRPr="005F7F0F" w:rsidRDefault="00BD5DB0">
      <w:pPr>
        <w:pStyle w:val="BodyText"/>
        <w:spacing w:before="101"/>
        <w:jc w:val="left"/>
        <w:rPr>
          <w:rFonts w:ascii="Bookman Old Style" w:hAnsi="Bookman Old Style"/>
        </w:rPr>
      </w:pPr>
    </w:p>
    <w:tbl>
      <w:tblPr>
        <w:tblW w:w="0" w:type="auto"/>
        <w:tblInd w:w="35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691"/>
        <w:gridCol w:w="2280"/>
        <w:gridCol w:w="2923"/>
        <w:gridCol w:w="3331"/>
      </w:tblGrid>
      <w:tr w:rsidR="00BD5DB0" w:rsidRPr="005F7F0F" w14:paraId="1AF35B48" w14:textId="77777777">
        <w:trPr>
          <w:trHeight w:val="639"/>
        </w:trPr>
        <w:tc>
          <w:tcPr>
            <w:tcW w:w="691" w:type="dxa"/>
            <w:vMerge w:val="restart"/>
          </w:tcPr>
          <w:p w14:paraId="4883B1CA" w14:textId="77777777" w:rsidR="00BD5DB0" w:rsidRPr="005F7F0F" w:rsidRDefault="00000000">
            <w:pPr>
              <w:pStyle w:val="TableParagraph"/>
              <w:spacing w:before="98"/>
              <w:ind w:left="210"/>
              <w:rPr>
                <w:rFonts w:ascii="Bookman Old Style" w:hAnsi="Bookman Old Style"/>
                <w:sz w:val="24"/>
                <w:szCs w:val="24"/>
              </w:rPr>
            </w:pPr>
            <w:r w:rsidRPr="005F7F0F">
              <w:rPr>
                <w:rFonts w:ascii="Bookman Old Style" w:hAnsi="Bookman Old Style"/>
                <w:spacing w:val="-5"/>
                <w:w w:val="130"/>
                <w:sz w:val="24"/>
                <w:szCs w:val="24"/>
              </w:rPr>
              <w:t>D.</w:t>
            </w:r>
          </w:p>
        </w:tc>
        <w:tc>
          <w:tcPr>
            <w:tcW w:w="8534" w:type="dxa"/>
            <w:gridSpan w:val="3"/>
          </w:tcPr>
          <w:p w14:paraId="7F487D14" w14:textId="77777777" w:rsidR="00BD5DB0" w:rsidRPr="005F7F0F" w:rsidRDefault="00000000">
            <w:pPr>
              <w:pStyle w:val="TableParagraph"/>
              <w:spacing w:before="98"/>
              <w:ind w:left="98"/>
              <w:rPr>
                <w:rFonts w:ascii="Bookman Old Style" w:hAnsi="Bookman Old Style"/>
                <w:sz w:val="24"/>
                <w:szCs w:val="24"/>
              </w:rPr>
            </w:pPr>
            <w:r w:rsidRPr="005F7F0F">
              <w:rPr>
                <w:rFonts w:ascii="Bookman Old Style" w:hAnsi="Bookman Old Style"/>
                <w:w w:val="115"/>
                <w:sz w:val="24"/>
                <w:szCs w:val="24"/>
              </w:rPr>
              <w:t>Jabatan</w:t>
            </w:r>
            <w:r w:rsidRPr="005F7F0F">
              <w:rPr>
                <w:rFonts w:ascii="Bookman Old Style" w:hAnsi="Bookman Old Style"/>
                <w:spacing w:val="12"/>
                <w:w w:val="115"/>
                <w:sz w:val="24"/>
                <w:szCs w:val="24"/>
              </w:rPr>
              <w:t xml:space="preserve"> </w:t>
            </w:r>
            <w:r w:rsidRPr="005F7F0F">
              <w:rPr>
                <w:rFonts w:ascii="Bookman Old Style" w:hAnsi="Bookman Old Style"/>
                <w:w w:val="115"/>
                <w:sz w:val="24"/>
                <w:szCs w:val="24"/>
              </w:rPr>
              <w:t>Publik</w:t>
            </w:r>
            <w:r w:rsidRPr="005F7F0F">
              <w:rPr>
                <w:rFonts w:ascii="Bookman Old Style" w:hAnsi="Bookman Old Style"/>
                <w:spacing w:val="13"/>
                <w:w w:val="115"/>
                <w:sz w:val="24"/>
                <w:szCs w:val="24"/>
              </w:rPr>
              <w:t xml:space="preserve"> </w:t>
            </w:r>
            <w:r w:rsidRPr="005F7F0F">
              <w:rPr>
                <w:rFonts w:ascii="Bookman Old Style" w:hAnsi="Bookman Old Style"/>
                <w:w w:val="115"/>
                <w:sz w:val="24"/>
                <w:szCs w:val="24"/>
              </w:rPr>
              <w:t>Lain</w:t>
            </w:r>
            <w:r w:rsidRPr="005F7F0F">
              <w:rPr>
                <w:rFonts w:ascii="Bookman Old Style" w:hAnsi="Bookman Old Style"/>
                <w:spacing w:val="13"/>
                <w:w w:val="115"/>
                <w:sz w:val="24"/>
                <w:szCs w:val="24"/>
              </w:rPr>
              <w:t xml:space="preserve"> </w:t>
            </w:r>
            <w:r w:rsidRPr="005F7F0F">
              <w:rPr>
                <w:rFonts w:ascii="Bookman Old Style" w:hAnsi="Bookman Old Style"/>
                <w:w w:val="115"/>
                <w:sz w:val="24"/>
                <w:szCs w:val="24"/>
              </w:rPr>
              <w:t>yang</w:t>
            </w:r>
            <w:r w:rsidRPr="005F7F0F">
              <w:rPr>
                <w:rFonts w:ascii="Bookman Old Style" w:hAnsi="Bookman Old Style"/>
                <w:spacing w:val="13"/>
                <w:w w:val="115"/>
                <w:sz w:val="24"/>
                <w:szCs w:val="24"/>
              </w:rPr>
              <w:t xml:space="preserve"> </w:t>
            </w:r>
            <w:r w:rsidRPr="005F7F0F">
              <w:rPr>
                <w:rFonts w:ascii="Bookman Old Style" w:hAnsi="Bookman Old Style"/>
                <w:w w:val="115"/>
                <w:sz w:val="24"/>
                <w:szCs w:val="24"/>
              </w:rPr>
              <w:t>Diemban</w:t>
            </w:r>
            <w:r w:rsidRPr="005F7F0F">
              <w:rPr>
                <w:rFonts w:ascii="Bookman Old Style" w:hAnsi="Bookman Old Style"/>
                <w:spacing w:val="13"/>
                <w:w w:val="115"/>
                <w:sz w:val="24"/>
                <w:szCs w:val="24"/>
              </w:rPr>
              <w:t xml:space="preserve"> </w:t>
            </w:r>
            <w:r w:rsidRPr="005F7F0F">
              <w:rPr>
                <w:rFonts w:ascii="Bookman Old Style" w:hAnsi="Bookman Old Style"/>
                <w:w w:val="115"/>
                <w:sz w:val="24"/>
                <w:szCs w:val="24"/>
              </w:rPr>
              <w:t>(Rangkap</w:t>
            </w:r>
            <w:r w:rsidRPr="005F7F0F">
              <w:rPr>
                <w:rFonts w:ascii="Bookman Old Style" w:hAnsi="Bookman Old Style"/>
                <w:spacing w:val="13"/>
                <w:w w:val="115"/>
                <w:sz w:val="24"/>
                <w:szCs w:val="24"/>
              </w:rPr>
              <w:t xml:space="preserve"> </w:t>
            </w:r>
            <w:r w:rsidRPr="005F7F0F">
              <w:rPr>
                <w:rFonts w:ascii="Bookman Old Style" w:hAnsi="Bookman Old Style"/>
                <w:spacing w:val="-2"/>
                <w:w w:val="115"/>
                <w:sz w:val="24"/>
                <w:szCs w:val="24"/>
              </w:rPr>
              <w:t>Jabatan)</w:t>
            </w:r>
          </w:p>
        </w:tc>
      </w:tr>
      <w:tr w:rsidR="00BD5DB0" w:rsidRPr="005F7F0F" w14:paraId="6B434C25" w14:textId="77777777">
        <w:trPr>
          <w:trHeight w:val="640"/>
        </w:trPr>
        <w:tc>
          <w:tcPr>
            <w:tcW w:w="691" w:type="dxa"/>
            <w:vMerge/>
            <w:tcBorders>
              <w:top w:val="nil"/>
            </w:tcBorders>
          </w:tcPr>
          <w:p w14:paraId="0501AC1B" w14:textId="77777777" w:rsidR="00BD5DB0" w:rsidRPr="005F7F0F" w:rsidRDefault="00BD5DB0">
            <w:pPr>
              <w:rPr>
                <w:rFonts w:ascii="Bookman Old Style" w:hAnsi="Bookman Old Style"/>
                <w:sz w:val="24"/>
                <w:szCs w:val="24"/>
              </w:rPr>
            </w:pPr>
          </w:p>
        </w:tc>
        <w:tc>
          <w:tcPr>
            <w:tcW w:w="8534" w:type="dxa"/>
            <w:gridSpan w:val="3"/>
          </w:tcPr>
          <w:p w14:paraId="2C343E35" w14:textId="77777777" w:rsidR="00BD5DB0" w:rsidRPr="005F7F0F" w:rsidRDefault="00000000">
            <w:pPr>
              <w:pStyle w:val="TableParagraph"/>
              <w:spacing w:before="98"/>
              <w:ind w:left="98"/>
              <w:rPr>
                <w:rFonts w:ascii="Bookman Old Style" w:hAnsi="Bookman Old Style"/>
                <w:i/>
                <w:sz w:val="24"/>
                <w:szCs w:val="24"/>
              </w:rPr>
            </w:pPr>
            <w:r w:rsidRPr="005F7F0F">
              <w:rPr>
                <w:rFonts w:ascii="Bookman Old Style" w:hAnsi="Bookman Old Style"/>
                <w:i/>
                <w:w w:val="115"/>
                <w:sz w:val="24"/>
                <w:szCs w:val="24"/>
              </w:rPr>
              <w:t>Tuliskan</w:t>
            </w:r>
            <w:r w:rsidRPr="005F7F0F">
              <w:rPr>
                <w:rFonts w:ascii="Bookman Old Style" w:hAnsi="Bookman Old Style"/>
                <w:i/>
                <w:spacing w:val="9"/>
                <w:w w:val="115"/>
                <w:sz w:val="24"/>
                <w:szCs w:val="24"/>
              </w:rPr>
              <w:t xml:space="preserve"> </w:t>
            </w:r>
            <w:r w:rsidRPr="005F7F0F">
              <w:rPr>
                <w:rFonts w:ascii="Bookman Old Style" w:hAnsi="Bookman Old Style"/>
                <w:i/>
                <w:w w:val="115"/>
                <w:sz w:val="24"/>
                <w:szCs w:val="24"/>
              </w:rPr>
              <w:t>jabatan</w:t>
            </w:r>
            <w:r w:rsidRPr="005F7F0F">
              <w:rPr>
                <w:rFonts w:ascii="Bookman Old Style" w:hAnsi="Bookman Old Style"/>
                <w:i/>
                <w:spacing w:val="10"/>
                <w:w w:val="115"/>
                <w:sz w:val="24"/>
                <w:szCs w:val="24"/>
              </w:rPr>
              <w:t xml:space="preserve"> </w:t>
            </w:r>
            <w:r w:rsidRPr="005F7F0F">
              <w:rPr>
                <w:rFonts w:ascii="Bookman Old Style" w:hAnsi="Bookman Old Style"/>
                <w:i/>
                <w:w w:val="115"/>
                <w:sz w:val="24"/>
                <w:szCs w:val="24"/>
              </w:rPr>
              <w:t>publik</w:t>
            </w:r>
            <w:r w:rsidRPr="005F7F0F">
              <w:rPr>
                <w:rFonts w:ascii="Bookman Old Style" w:hAnsi="Bookman Old Style"/>
                <w:i/>
                <w:spacing w:val="9"/>
                <w:w w:val="115"/>
                <w:sz w:val="24"/>
                <w:szCs w:val="24"/>
              </w:rPr>
              <w:t xml:space="preserve"> </w:t>
            </w:r>
            <w:r w:rsidRPr="005F7F0F">
              <w:rPr>
                <w:rFonts w:ascii="Bookman Old Style" w:hAnsi="Bookman Old Style"/>
                <w:i/>
                <w:w w:val="115"/>
                <w:sz w:val="24"/>
                <w:szCs w:val="24"/>
              </w:rPr>
              <w:t>lain</w:t>
            </w:r>
            <w:r w:rsidRPr="005F7F0F">
              <w:rPr>
                <w:rFonts w:ascii="Bookman Old Style" w:hAnsi="Bookman Old Style"/>
                <w:i/>
                <w:spacing w:val="10"/>
                <w:w w:val="115"/>
                <w:sz w:val="24"/>
                <w:szCs w:val="24"/>
              </w:rPr>
              <w:t xml:space="preserve"> </w:t>
            </w:r>
            <w:r w:rsidRPr="005F7F0F">
              <w:rPr>
                <w:rFonts w:ascii="Bookman Old Style" w:hAnsi="Bookman Old Style"/>
                <w:i/>
                <w:w w:val="115"/>
                <w:sz w:val="24"/>
                <w:szCs w:val="24"/>
              </w:rPr>
              <w:t>yang</w:t>
            </w:r>
            <w:r w:rsidRPr="005F7F0F">
              <w:rPr>
                <w:rFonts w:ascii="Bookman Old Style" w:hAnsi="Bookman Old Style"/>
                <w:i/>
                <w:spacing w:val="9"/>
                <w:w w:val="115"/>
                <w:sz w:val="24"/>
                <w:szCs w:val="24"/>
              </w:rPr>
              <w:t xml:space="preserve"> </w:t>
            </w:r>
            <w:r w:rsidRPr="005F7F0F">
              <w:rPr>
                <w:rFonts w:ascii="Bookman Old Style" w:hAnsi="Bookman Old Style"/>
                <w:i/>
                <w:w w:val="115"/>
                <w:sz w:val="24"/>
                <w:szCs w:val="24"/>
              </w:rPr>
              <w:t>sedang</w:t>
            </w:r>
            <w:r w:rsidRPr="005F7F0F">
              <w:rPr>
                <w:rFonts w:ascii="Bookman Old Style" w:hAnsi="Bookman Old Style"/>
                <w:i/>
                <w:spacing w:val="10"/>
                <w:w w:val="115"/>
                <w:sz w:val="24"/>
                <w:szCs w:val="24"/>
              </w:rPr>
              <w:t xml:space="preserve"> </w:t>
            </w:r>
            <w:r w:rsidRPr="005F7F0F">
              <w:rPr>
                <w:rFonts w:ascii="Bookman Old Style" w:hAnsi="Bookman Old Style"/>
                <w:i/>
                <w:spacing w:val="-2"/>
                <w:w w:val="115"/>
                <w:sz w:val="24"/>
                <w:szCs w:val="24"/>
              </w:rPr>
              <w:t>diemban</w:t>
            </w:r>
          </w:p>
        </w:tc>
      </w:tr>
      <w:tr w:rsidR="00BD5DB0" w:rsidRPr="005F7F0F" w14:paraId="262E6866" w14:textId="77777777">
        <w:trPr>
          <w:trHeight w:val="1165"/>
        </w:trPr>
        <w:tc>
          <w:tcPr>
            <w:tcW w:w="691" w:type="dxa"/>
          </w:tcPr>
          <w:p w14:paraId="0FCD1FEE" w14:textId="77777777" w:rsidR="00BD5DB0" w:rsidRPr="005F7F0F" w:rsidRDefault="00000000">
            <w:pPr>
              <w:pStyle w:val="TableParagraph"/>
              <w:spacing w:before="98"/>
              <w:ind w:left="150"/>
              <w:rPr>
                <w:rFonts w:ascii="Bookman Old Style" w:hAnsi="Bookman Old Style"/>
                <w:sz w:val="24"/>
                <w:szCs w:val="24"/>
              </w:rPr>
            </w:pPr>
            <w:r w:rsidRPr="005F7F0F">
              <w:rPr>
                <w:rFonts w:ascii="Bookman Old Style" w:hAnsi="Bookman Old Style"/>
                <w:spacing w:val="-5"/>
                <w:w w:val="115"/>
                <w:sz w:val="24"/>
                <w:szCs w:val="24"/>
              </w:rPr>
              <w:t>No.</w:t>
            </w:r>
          </w:p>
        </w:tc>
        <w:tc>
          <w:tcPr>
            <w:tcW w:w="2280" w:type="dxa"/>
          </w:tcPr>
          <w:p w14:paraId="4B4EA3EF" w14:textId="77777777" w:rsidR="00BD5DB0" w:rsidRPr="005F7F0F" w:rsidRDefault="00000000">
            <w:pPr>
              <w:pStyle w:val="TableParagraph"/>
              <w:spacing w:before="98"/>
              <w:ind w:left="657"/>
              <w:rPr>
                <w:rFonts w:ascii="Bookman Old Style" w:hAnsi="Bookman Old Style"/>
                <w:sz w:val="24"/>
                <w:szCs w:val="24"/>
              </w:rPr>
            </w:pPr>
            <w:r w:rsidRPr="005F7F0F">
              <w:rPr>
                <w:rFonts w:ascii="Bookman Old Style" w:hAnsi="Bookman Old Style"/>
                <w:spacing w:val="-2"/>
                <w:w w:val="125"/>
                <w:sz w:val="24"/>
                <w:szCs w:val="24"/>
              </w:rPr>
              <w:t>Jabatan</w:t>
            </w:r>
          </w:p>
        </w:tc>
        <w:tc>
          <w:tcPr>
            <w:tcW w:w="2923" w:type="dxa"/>
          </w:tcPr>
          <w:p w14:paraId="22F3E3B0" w14:textId="77777777" w:rsidR="00BD5DB0" w:rsidRPr="005F7F0F" w:rsidRDefault="00000000">
            <w:pPr>
              <w:pStyle w:val="TableParagraph"/>
              <w:spacing w:before="98"/>
              <w:ind w:left="969"/>
              <w:rPr>
                <w:rFonts w:ascii="Bookman Old Style" w:hAnsi="Bookman Old Style"/>
                <w:sz w:val="24"/>
                <w:szCs w:val="24"/>
              </w:rPr>
            </w:pPr>
            <w:r w:rsidRPr="005F7F0F">
              <w:rPr>
                <w:rFonts w:ascii="Bookman Old Style" w:hAnsi="Bookman Old Style"/>
                <w:spacing w:val="-2"/>
                <w:w w:val="115"/>
                <w:sz w:val="24"/>
                <w:szCs w:val="24"/>
              </w:rPr>
              <w:t>Institusi</w:t>
            </w:r>
          </w:p>
        </w:tc>
        <w:tc>
          <w:tcPr>
            <w:tcW w:w="3331" w:type="dxa"/>
          </w:tcPr>
          <w:p w14:paraId="0172A4F1" w14:textId="77777777" w:rsidR="00BD5DB0" w:rsidRPr="005F7F0F" w:rsidRDefault="00000000">
            <w:pPr>
              <w:pStyle w:val="TableParagraph"/>
              <w:spacing w:before="98"/>
              <w:ind w:left="392" w:right="368" w:firstLine="1"/>
              <w:jc w:val="center"/>
              <w:rPr>
                <w:rFonts w:ascii="Bookman Old Style" w:hAnsi="Bookman Old Style"/>
                <w:sz w:val="24"/>
                <w:szCs w:val="24"/>
              </w:rPr>
            </w:pPr>
            <w:r w:rsidRPr="005F7F0F">
              <w:rPr>
                <w:rFonts w:ascii="Bookman Old Style" w:hAnsi="Bookman Old Style"/>
                <w:w w:val="115"/>
                <w:sz w:val="24"/>
                <w:szCs w:val="24"/>
              </w:rPr>
              <w:t>Situasi yang dapat menimbulkan</w:t>
            </w:r>
            <w:r w:rsidRPr="005F7F0F">
              <w:rPr>
                <w:rFonts w:ascii="Bookman Old Style" w:hAnsi="Bookman Old Style"/>
                <w:spacing w:val="-12"/>
                <w:w w:val="115"/>
                <w:sz w:val="24"/>
                <w:szCs w:val="24"/>
              </w:rPr>
              <w:t xml:space="preserve"> </w:t>
            </w:r>
            <w:r w:rsidRPr="005F7F0F">
              <w:rPr>
                <w:rFonts w:ascii="Bookman Old Style" w:hAnsi="Bookman Old Style"/>
                <w:w w:val="115"/>
                <w:sz w:val="24"/>
                <w:szCs w:val="24"/>
              </w:rPr>
              <w:t xml:space="preserve">Konflik </w:t>
            </w:r>
            <w:r w:rsidRPr="005F7F0F">
              <w:rPr>
                <w:rFonts w:ascii="Bookman Old Style" w:hAnsi="Bookman Old Style"/>
                <w:spacing w:val="-2"/>
                <w:w w:val="115"/>
                <w:sz w:val="24"/>
                <w:szCs w:val="24"/>
              </w:rPr>
              <w:t>Kepentingan</w:t>
            </w:r>
          </w:p>
        </w:tc>
      </w:tr>
      <w:tr w:rsidR="00BD5DB0" w:rsidRPr="005F7F0F" w14:paraId="775B4574" w14:textId="77777777">
        <w:trPr>
          <w:trHeight w:val="640"/>
        </w:trPr>
        <w:tc>
          <w:tcPr>
            <w:tcW w:w="691" w:type="dxa"/>
          </w:tcPr>
          <w:p w14:paraId="5D67E965" w14:textId="77777777" w:rsidR="00BD5DB0" w:rsidRPr="005F7F0F" w:rsidRDefault="00BD5DB0">
            <w:pPr>
              <w:pStyle w:val="TableParagraph"/>
              <w:rPr>
                <w:rFonts w:ascii="Bookman Old Style" w:hAnsi="Bookman Old Style"/>
                <w:sz w:val="24"/>
                <w:szCs w:val="24"/>
              </w:rPr>
            </w:pPr>
          </w:p>
        </w:tc>
        <w:tc>
          <w:tcPr>
            <w:tcW w:w="2280" w:type="dxa"/>
          </w:tcPr>
          <w:p w14:paraId="7671B2F3" w14:textId="77777777" w:rsidR="00BD5DB0" w:rsidRPr="005F7F0F" w:rsidRDefault="00BD5DB0">
            <w:pPr>
              <w:pStyle w:val="TableParagraph"/>
              <w:rPr>
                <w:rFonts w:ascii="Bookman Old Style" w:hAnsi="Bookman Old Style"/>
                <w:sz w:val="24"/>
                <w:szCs w:val="24"/>
              </w:rPr>
            </w:pPr>
          </w:p>
        </w:tc>
        <w:tc>
          <w:tcPr>
            <w:tcW w:w="2923" w:type="dxa"/>
          </w:tcPr>
          <w:p w14:paraId="02EB01FA" w14:textId="77777777" w:rsidR="00BD5DB0" w:rsidRPr="005F7F0F" w:rsidRDefault="00BD5DB0">
            <w:pPr>
              <w:pStyle w:val="TableParagraph"/>
              <w:rPr>
                <w:rFonts w:ascii="Bookman Old Style" w:hAnsi="Bookman Old Style"/>
                <w:sz w:val="24"/>
                <w:szCs w:val="24"/>
              </w:rPr>
            </w:pPr>
          </w:p>
        </w:tc>
        <w:tc>
          <w:tcPr>
            <w:tcW w:w="3331" w:type="dxa"/>
          </w:tcPr>
          <w:p w14:paraId="0CB7844D" w14:textId="77777777" w:rsidR="00BD5DB0" w:rsidRPr="005F7F0F" w:rsidRDefault="00BD5DB0">
            <w:pPr>
              <w:pStyle w:val="TableParagraph"/>
              <w:rPr>
                <w:rFonts w:ascii="Bookman Old Style" w:hAnsi="Bookman Old Style"/>
                <w:sz w:val="24"/>
                <w:szCs w:val="24"/>
              </w:rPr>
            </w:pPr>
          </w:p>
        </w:tc>
      </w:tr>
      <w:tr w:rsidR="00BD5DB0" w:rsidRPr="005F7F0F" w14:paraId="4E55262E" w14:textId="77777777">
        <w:trPr>
          <w:trHeight w:val="640"/>
        </w:trPr>
        <w:tc>
          <w:tcPr>
            <w:tcW w:w="691" w:type="dxa"/>
          </w:tcPr>
          <w:p w14:paraId="03846EEB" w14:textId="77777777" w:rsidR="00BD5DB0" w:rsidRPr="005F7F0F" w:rsidRDefault="00BD5DB0">
            <w:pPr>
              <w:pStyle w:val="TableParagraph"/>
              <w:rPr>
                <w:rFonts w:ascii="Bookman Old Style" w:hAnsi="Bookman Old Style"/>
                <w:sz w:val="24"/>
                <w:szCs w:val="24"/>
              </w:rPr>
            </w:pPr>
          </w:p>
        </w:tc>
        <w:tc>
          <w:tcPr>
            <w:tcW w:w="2280" w:type="dxa"/>
          </w:tcPr>
          <w:p w14:paraId="0A9FD46A" w14:textId="77777777" w:rsidR="00BD5DB0" w:rsidRPr="005F7F0F" w:rsidRDefault="00BD5DB0">
            <w:pPr>
              <w:pStyle w:val="TableParagraph"/>
              <w:rPr>
                <w:rFonts w:ascii="Bookman Old Style" w:hAnsi="Bookman Old Style"/>
                <w:sz w:val="24"/>
                <w:szCs w:val="24"/>
              </w:rPr>
            </w:pPr>
          </w:p>
        </w:tc>
        <w:tc>
          <w:tcPr>
            <w:tcW w:w="2923" w:type="dxa"/>
          </w:tcPr>
          <w:p w14:paraId="30A48BF9" w14:textId="77777777" w:rsidR="00BD5DB0" w:rsidRPr="005F7F0F" w:rsidRDefault="00BD5DB0">
            <w:pPr>
              <w:pStyle w:val="TableParagraph"/>
              <w:rPr>
                <w:rFonts w:ascii="Bookman Old Style" w:hAnsi="Bookman Old Style"/>
                <w:sz w:val="24"/>
                <w:szCs w:val="24"/>
              </w:rPr>
            </w:pPr>
          </w:p>
        </w:tc>
        <w:tc>
          <w:tcPr>
            <w:tcW w:w="3331" w:type="dxa"/>
          </w:tcPr>
          <w:p w14:paraId="339AA267" w14:textId="77777777" w:rsidR="00BD5DB0" w:rsidRPr="005F7F0F" w:rsidRDefault="00BD5DB0">
            <w:pPr>
              <w:pStyle w:val="TableParagraph"/>
              <w:rPr>
                <w:rFonts w:ascii="Bookman Old Style" w:hAnsi="Bookman Old Style"/>
                <w:sz w:val="24"/>
                <w:szCs w:val="24"/>
              </w:rPr>
            </w:pPr>
          </w:p>
        </w:tc>
      </w:tr>
      <w:tr w:rsidR="00BD5DB0" w:rsidRPr="005F7F0F" w14:paraId="28824276" w14:textId="77777777">
        <w:trPr>
          <w:trHeight w:val="640"/>
        </w:trPr>
        <w:tc>
          <w:tcPr>
            <w:tcW w:w="691" w:type="dxa"/>
          </w:tcPr>
          <w:p w14:paraId="33A6879B" w14:textId="77777777" w:rsidR="00BD5DB0" w:rsidRPr="005F7F0F" w:rsidRDefault="00BD5DB0">
            <w:pPr>
              <w:pStyle w:val="TableParagraph"/>
              <w:rPr>
                <w:rFonts w:ascii="Bookman Old Style" w:hAnsi="Bookman Old Style"/>
                <w:sz w:val="24"/>
                <w:szCs w:val="24"/>
              </w:rPr>
            </w:pPr>
          </w:p>
        </w:tc>
        <w:tc>
          <w:tcPr>
            <w:tcW w:w="2280" w:type="dxa"/>
          </w:tcPr>
          <w:p w14:paraId="16AD176F" w14:textId="77777777" w:rsidR="00BD5DB0" w:rsidRPr="005F7F0F" w:rsidRDefault="00BD5DB0">
            <w:pPr>
              <w:pStyle w:val="TableParagraph"/>
              <w:rPr>
                <w:rFonts w:ascii="Bookman Old Style" w:hAnsi="Bookman Old Style"/>
                <w:sz w:val="24"/>
                <w:szCs w:val="24"/>
              </w:rPr>
            </w:pPr>
          </w:p>
        </w:tc>
        <w:tc>
          <w:tcPr>
            <w:tcW w:w="2923" w:type="dxa"/>
          </w:tcPr>
          <w:p w14:paraId="0968B3CD" w14:textId="77777777" w:rsidR="00BD5DB0" w:rsidRPr="005F7F0F" w:rsidRDefault="00BD5DB0">
            <w:pPr>
              <w:pStyle w:val="TableParagraph"/>
              <w:rPr>
                <w:rFonts w:ascii="Bookman Old Style" w:hAnsi="Bookman Old Style"/>
                <w:sz w:val="24"/>
                <w:szCs w:val="24"/>
              </w:rPr>
            </w:pPr>
          </w:p>
        </w:tc>
        <w:tc>
          <w:tcPr>
            <w:tcW w:w="3331" w:type="dxa"/>
          </w:tcPr>
          <w:p w14:paraId="10C674FA" w14:textId="77777777" w:rsidR="00BD5DB0" w:rsidRPr="005F7F0F" w:rsidRDefault="00BD5DB0">
            <w:pPr>
              <w:pStyle w:val="TableParagraph"/>
              <w:rPr>
                <w:rFonts w:ascii="Bookman Old Style" w:hAnsi="Bookman Old Style"/>
                <w:sz w:val="24"/>
                <w:szCs w:val="24"/>
              </w:rPr>
            </w:pPr>
          </w:p>
        </w:tc>
      </w:tr>
      <w:tr w:rsidR="00BD5DB0" w:rsidRPr="005F7F0F" w14:paraId="6408F638" w14:textId="77777777">
        <w:trPr>
          <w:trHeight w:val="640"/>
        </w:trPr>
        <w:tc>
          <w:tcPr>
            <w:tcW w:w="691" w:type="dxa"/>
          </w:tcPr>
          <w:p w14:paraId="283C5FB7" w14:textId="77777777" w:rsidR="00BD5DB0" w:rsidRPr="005F7F0F" w:rsidRDefault="00BD5DB0">
            <w:pPr>
              <w:pStyle w:val="TableParagraph"/>
              <w:rPr>
                <w:rFonts w:ascii="Bookman Old Style" w:hAnsi="Bookman Old Style"/>
                <w:sz w:val="24"/>
                <w:szCs w:val="24"/>
              </w:rPr>
            </w:pPr>
          </w:p>
        </w:tc>
        <w:tc>
          <w:tcPr>
            <w:tcW w:w="2280" w:type="dxa"/>
          </w:tcPr>
          <w:p w14:paraId="2F30C7D3" w14:textId="77777777" w:rsidR="00BD5DB0" w:rsidRPr="005F7F0F" w:rsidRDefault="00BD5DB0">
            <w:pPr>
              <w:pStyle w:val="TableParagraph"/>
              <w:rPr>
                <w:rFonts w:ascii="Bookman Old Style" w:hAnsi="Bookman Old Style"/>
                <w:sz w:val="24"/>
                <w:szCs w:val="24"/>
              </w:rPr>
            </w:pPr>
          </w:p>
        </w:tc>
        <w:tc>
          <w:tcPr>
            <w:tcW w:w="2923" w:type="dxa"/>
          </w:tcPr>
          <w:p w14:paraId="7D6EA30B" w14:textId="77777777" w:rsidR="00BD5DB0" w:rsidRPr="005F7F0F" w:rsidRDefault="00BD5DB0">
            <w:pPr>
              <w:pStyle w:val="TableParagraph"/>
              <w:rPr>
                <w:rFonts w:ascii="Bookman Old Style" w:hAnsi="Bookman Old Style"/>
                <w:sz w:val="24"/>
                <w:szCs w:val="24"/>
              </w:rPr>
            </w:pPr>
          </w:p>
        </w:tc>
        <w:tc>
          <w:tcPr>
            <w:tcW w:w="3331" w:type="dxa"/>
          </w:tcPr>
          <w:p w14:paraId="1871E272" w14:textId="77777777" w:rsidR="00BD5DB0" w:rsidRPr="005F7F0F" w:rsidRDefault="00BD5DB0">
            <w:pPr>
              <w:pStyle w:val="TableParagraph"/>
              <w:rPr>
                <w:rFonts w:ascii="Bookman Old Style" w:hAnsi="Bookman Old Style"/>
                <w:sz w:val="24"/>
                <w:szCs w:val="24"/>
              </w:rPr>
            </w:pPr>
          </w:p>
        </w:tc>
      </w:tr>
    </w:tbl>
    <w:p w14:paraId="46DAB522" w14:textId="77777777" w:rsidR="00BD5DB0" w:rsidRPr="005F7F0F" w:rsidRDefault="00BD5DB0">
      <w:pPr>
        <w:pStyle w:val="BodyText"/>
        <w:jc w:val="left"/>
        <w:rPr>
          <w:rFonts w:ascii="Bookman Old Style" w:hAnsi="Bookman Old Style"/>
        </w:rPr>
      </w:pPr>
    </w:p>
    <w:p w14:paraId="4F63BDAE" w14:textId="77777777" w:rsidR="00BD5DB0" w:rsidRPr="005F7F0F" w:rsidRDefault="00BD5DB0">
      <w:pPr>
        <w:pStyle w:val="BodyText"/>
        <w:jc w:val="left"/>
        <w:rPr>
          <w:rFonts w:ascii="Bookman Old Style" w:hAnsi="Bookman Old Style"/>
        </w:rPr>
      </w:pPr>
    </w:p>
    <w:p w14:paraId="40709E5E" w14:textId="77777777" w:rsidR="00BD5DB0" w:rsidRPr="005F7F0F" w:rsidRDefault="00BD5DB0">
      <w:pPr>
        <w:pStyle w:val="BodyText"/>
        <w:spacing w:before="102"/>
        <w:jc w:val="left"/>
        <w:rPr>
          <w:rFonts w:ascii="Bookman Old Style" w:hAnsi="Bookman Old Style"/>
        </w:rPr>
      </w:pPr>
    </w:p>
    <w:tbl>
      <w:tblPr>
        <w:tblW w:w="0" w:type="auto"/>
        <w:tblInd w:w="35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691"/>
        <w:gridCol w:w="6315"/>
        <w:gridCol w:w="1095"/>
        <w:gridCol w:w="1126"/>
      </w:tblGrid>
      <w:tr w:rsidR="00BD5DB0" w:rsidRPr="005F7F0F" w14:paraId="4468185C" w14:textId="77777777">
        <w:trPr>
          <w:trHeight w:val="640"/>
        </w:trPr>
        <w:tc>
          <w:tcPr>
            <w:tcW w:w="691" w:type="dxa"/>
          </w:tcPr>
          <w:p w14:paraId="3B78540A" w14:textId="77777777" w:rsidR="00BD5DB0" w:rsidRPr="005F7F0F" w:rsidRDefault="00000000">
            <w:pPr>
              <w:pStyle w:val="TableParagraph"/>
              <w:spacing w:before="98"/>
              <w:ind w:left="220"/>
              <w:rPr>
                <w:rFonts w:ascii="Bookman Old Style" w:hAnsi="Bookman Old Style"/>
                <w:sz w:val="24"/>
                <w:szCs w:val="24"/>
              </w:rPr>
            </w:pPr>
            <w:r w:rsidRPr="005F7F0F">
              <w:rPr>
                <w:rFonts w:ascii="Bookman Old Style" w:hAnsi="Bookman Old Style"/>
                <w:spacing w:val="-5"/>
                <w:w w:val="135"/>
                <w:sz w:val="24"/>
                <w:szCs w:val="24"/>
              </w:rPr>
              <w:t>E.</w:t>
            </w:r>
          </w:p>
        </w:tc>
        <w:tc>
          <w:tcPr>
            <w:tcW w:w="8536" w:type="dxa"/>
            <w:gridSpan w:val="3"/>
          </w:tcPr>
          <w:p w14:paraId="123CDFF3" w14:textId="77777777" w:rsidR="00BD5DB0" w:rsidRPr="005F7F0F" w:rsidRDefault="00000000">
            <w:pPr>
              <w:pStyle w:val="TableParagraph"/>
              <w:spacing w:before="98"/>
              <w:ind w:left="14"/>
              <w:jc w:val="center"/>
              <w:rPr>
                <w:rFonts w:ascii="Bookman Old Style" w:hAnsi="Bookman Old Style"/>
                <w:sz w:val="24"/>
                <w:szCs w:val="24"/>
              </w:rPr>
            </w:pPr>
            <w:r w:rsidRPr="005F7F0F">
              <w:rPr>
                <w:rFonts w:ascii="Bookman Old Style" w:hAnsi="Bookman Old Style"/>
                <w:w w:val="115"/>
                <w:sz w:val="24"/>
                <w:szCs w:val="24"/>
              </w:rPr>
              <w:t>Hubungan</w:t>
            </w:r>
            <w:r w:rsidRPr="005F7F0F">
              <w:rPr>
                <w:rFonts w:ascii="Bookman Old Style" w:hAnsi="Bookman Old Style"/>
                <w:spacing w:val="13"/>
                <w:w w:val="115"/>
                <w:sz w:val="24"/>
                <w:szCs w:val="24"/>
              </w:rPr>
              <w:t xml:space="preserve"> </w:t>
            </w:r>
            <w:r w:rsidRPr="005F7F0F">
              <w:rPr>
                <w:rFonts w:ascii="Bookman Old Style" w:hAnsi="Bookman Old Style"/>
                <w:w w:val="115"/>
                <w:sz w:val="24"/>
                <w:szCs w:val="24"/>
              </w:rPr>
              <w:t>atau</w:t>
            </w:r>
            <w:r w:rsidRPr="005F7F0F">
              <w:rPr>
                <w:rFonts w:ascii="Bookman Old Style" w:hAnsi="Bookman Old Style"/>
                <w:spacing w:val="14"/>
                <w:w w:val="115"/>
                <w:sz w:val="24"/>
                <w:szCs w:val="24"/>
              </w:rPr>
              <w:t xml:space="preserve"> </w:t>
            </w:r>
            <w:r w:rsidRPr="005F7F0F">
              <w:rPr>
                <w:rFonts w:ascii="Bookman Old Style" w:hAnsi="Bookman Old Style"/>
                <w:w w:val="115"/>
                <w:sz w:val="24"/>
                <w:szCs w:val="24"/>
              </w:rPr>
              <w:t>Afiliasi</w:t>
            </w:r>
            <w:r w:rsidRPr="005F7F0F">
              <w:rPr>
                <w:rFonts w:ascii="Bookman Old Style" w:hAnsi="Bookman Old Style"/>
                <w:spacing w:val="15"/>
                <w:w w:val="115"/>
                <w:sz w:val="24"/>
                <w:szCs w:val="24"/>
              </w:rPr>
              <w:t xml:space="preserve"> </w:t>
            </w:r>
            <w:r w:rsidRPr="005F7F0F">
              <w:rPr>
                <w:rFonts w:ascii="Bookman Old Style" w:hAnsi="Bookman Old Style"/>
                <w:spacing w:val="-2"/>
                <w:w w:val="115"/>
                <w:sz w:val="24"/>
                <w:szCs w:val="24"/>
              </w:rPr>
              <w:t>Lainnya</w:t>
            </w:r>
          </w:p>
        </w:tc>
      </w:tr>
      <w:tr w:rsidR="00BD5DB0" w:rsidRPr="005F7F0F" w14:paraId="4140BE29" w14:textId="77777777">
        <w:trPr>
          <w:trHeight w:val="640"/>
        </w:trPr>
        <w:tc>
          <w:tcPr>
            <w:tcW w:w="691" w:type="dxa"/>
            <w:vMerge w:val="restart"/>
          </w:tcPr>
          <w:p w14:paraId="687B6C44" w14:textId="77777777" w:rsidR="00BD5DB0" w:rsidRPr="005F7F0F" w:rsidRDefault="00000000">
            <w:pPr>
              <w:pStyle w:val="TableParagraph"/>
              <w:spacing w:before="98"/>
              <w:ind w:left="232"/>
              <w:rPr>
                <w:rFonts w:ascii="Bookman Old Style" w:hAnsi="Bookman Old Style"/>
                <w:sz w:val="24"/>
                <w:szCs w:val="24"/>
              </w:rPr>
            </w:pPr>
            <w:r w:rsidRPr="005F7F0F">
              <w:rPr>
                <w:rFonts w:ascii="Bookman Old Style" w:hAnsi="Bookman Old Style"/>
                <w:spacing w:val="-5"/>
                <w:w w:val="125"/>
                <w:sz w:val="24"/>
                <w:szCs w:val="24"/>
              </w:rPr>
              <w:t>1.</w:t>
            </w:r>
          </w:p>
        </w:tc>
        <w:tc>
          <w:tcPr>
            <w:tcW w:w="6315" w:type="dxa"/>
            <w:vMerge w:val="restart"/>
          </w:tcPr>
          <w:p w14:paraId="61F56DA7" w14:textId="77777777" w:rsidR="00BD5DB0" w:rsidRPr="005F7F0F" w:rsidRDefault="00000000">
            <w:pPr>
              <w:pStyle w:val="TableParagraph"/>
              <w:spacing w:before="98"/>
              <w:ind w:left="98" w:right="262"/>
              <w:rPr>
                <w:rFonts w:ascii="Bookman Old Style" w:hAnsi="Bookman Old Style"/>
                <w:sz w:val="24"/>
                <w:szCs w:val="24"/>
              </w:rPr>
            </w:pPr>
            <w:r w:rsidRPr="005F7F0F">
              <w:rPr>
                <w:rFonts w:ascii="Bookman Old Style" w:hAnsi="Bookman Old Style"/>
                <w:w w:val="115"/>
                <w:sz w:val="24"/>
                <w:szCs w:val="24"/>
              </w:rPr>
              <w:t>Apakah Anda terlibat secara aktif dalam keanggotaan organisasi masyarakat, organisasi kegamaan, organisasi nirlaba, lembaga swadaya masyarakat, perkumpulan, yayasan atau organisasi sejenisnya?</w:t>
            </w:r>
          </w:p>
        </w:tc>
        <w:tc>
          <w:tcPr>
            <w:tcW w:w="1095" w:type="dxa"/>
          </w:tcPr>
          <w:p w14:paraId="1F7C90AA" w14:textId="77777777" w:rsidR="00BD5DB0" w:rsidRPr="005F7F0F" w:rsidRDefault="00000000">
            <w:pPr>
              <w:pStyle w:val="TableParagraph"/>
              <w:spacing w:before="98"/>
              <w:ind w:left="14"/>
              <w:jc w:val="center"/>
              <w:rPr>
                <w:rFonts w:ascii="Bookman Old Style" w:hAnsi="Bookman Old Style"/>
                <w:sz w:val="24"/>
                <w:szCs w:val="24"/>
              </w:rPr>
            </w:pPr>
            <w:r w:rsidRPr="005F7F0F">
              <w:rPr>
                <w:rFonts w:ascii="Bookman Old Style" w:hAnsi="Bookman Old Style"/>
                <w:spacing w:val="-5"/>
                <w:w w:val="115"/>
                <w:sz w:val="24"/>
                <w:szCs w:val="24"/>
              </w:rPr>
              <w:t>Ya</w:t>
            </w:r>
          </w:p>
        </w:tc>
        <w:tc>
          <w:tcPr>
            <w:tcW w:w="1126" w:type="dxa"/>
          </w:tcPr>
          <w:p w14:paraId="08C679F1" w14:textId="77777777" w:rsidR="00BD5DB0" w:rsidRPr="005F7F0F" w:rsidRDefault="00000000">
            <w:pPr>
              <w:pStyle w:val="TableParagraph"/>
              <w:spacing w:before="98"/>
              <w:ind w:left="232"/>
              <w:rPr>
                <w:rFonts w:ascii="Bookman Old Style" w:hAnsi="Bookman Old Style"/>
                <w:sz w:val="24"/>
                <w:szCs w:val="24"/>
              </w:rPr>
            </w:pPr>
            <w:r w:rsidRPr="005F7F0F">
              <w:rPr>
                <w:rFonts w:ascii="Bookman Old Style" w:hAnsi="Bookman Old Style"/>
                <w:spacing w:val="-2"/>
                <w:w w:val="110"/>
                <w:sz w:val="24"/>
                <w:szCs w:val="24"/>
              </w:rPr>
              <w:t>Tidak</w:t>
            </w:r>
          </w:p>
        </w:tc>
      </w:tr>
      <w:tr w:rsidR="00BD5DB0" w:rsidRPr="005F7F0F" w14:paraId="0590FC50" w14:textId="77777777">
        <w:trPr>
          <w:trHeight w:val="1070"/>
        </w:trPr>
        <w:tc>
          <w:tcPr>
            <w:tcW w:w="691" w:type="dxa"/>
            <w:vMerge/>
            <w:tcBorders>
              <w:top w:val="nil"/>
            </w:tcBorders>
          </w:tcPr>
          <w:p w14:paraId="6BCBF9CB" w14:textId="77777777" w:rsidR="00BD5DB0" w:rsidRPr="005F7F0F" w:rsidRDefault="00BD5DB0">
            <w:pPr>
              <w:rPr>
                <w:rFonts w:ascii="Bookman Old Style" w:hAnsi="Bookman Old Style"/>
                <w:sz w:val="24"/>
                <w:szCs w:val="24"/>
              </w:rPr>
            </w:pPr>
          </w:p>
        </w:tc>
        <w:tc>
          <w:tcPr>
            <w:tcW w:w="6315" w:type="dxa"/>
            <w:vMerge/>
            <w:tcBorders>
              <w:top w:val="nil"/>
            </w:tcBorders>
          </w:tcPr>
          <w:p w14:paraId="0B3AC4DB" w14:textId="77777777" w:rsidR="00BD5DB0" w:rsidRPr="005F7F0F" w:rsidRDefault="00BD5DB0">
            <w:pPr>
              <w:rPr>
                <w:rFonts w:ascii="Bookman Old Style" w:hAnsi="Bookman Old Style"/>
                <w:sz w:val="24"/>
                <w:szCs w:val="24"/>
              </w:rPr>
            </w:pPr>
          </w:p>
        </w:tc>
        <w:tc>
          <w:tcPr>
            <w:tcW w:w="1095" w:type="dxa"/>
          </w:tcPr>
          <w:p w14:paraId="689EAC72" w14:textId="77777777" w:rsidR="00BD5DB0" w:rsidRPr="005F7F0F" w:rsidRDefault="00BD5DB0">
            <w:pPr>
              <w:pStyle w:val="TableParagraph"/>
              <w:rPr>
                <w:rFonts w:ascii="Bookman Old Style" w:hAnsi="Bookman Old Style"/>
                <w:sz w:val="24"/>
                <w:szCs w:val="24"/>
              </w:rPr>
            </w:pPr>
          </w:p>
        </w:tc>
        <w:tc>
          <w:tcPr>
            <w:tcW w:w="1126" w:type="dxa"/>
          </w:tcPr>
          <w:p w14:paraId="2A4A75AB" w14:textId="77777777" w:rsidR="00BD5DB0" w:rsidRPr="005F7F0F" w:rsidRDefault="00BD5DB0">
            <w:pPr>
              <w:pStyle w:val="TableParagraph"/>
              <w:rPr>
                <w:rFonts w:ascii="Bookman Old Style" w:hAnsi="Bookman Old Style"/>
                <w:sz w:val="24"/>
                <w:szCs w:val="24"/>
              </w:rPr>
            </w:pPr>
          </w:p>
        </w:tc>
      </w:tr>
    </w:tbl>
    <w:p w14:paraId="262C3EB7" w14:textId="77777777" w:rsidR="00BD5DB0" w:rsidRPr="005F7F0F" w:rsidRDefault="00BD5DB0">
      <w:pPr>
        <w:pStyle w:val="TableParagraph"/>
        <w:rPr>
          <w:rFonts w:ascii="Bookman Old Style" w:hAnsi="Bookman Old Style"/>
          <w:sz w:val="24"/>
          <w:szCs w:val="24"/>
        </w:rPr>
        <w:sectPr w:rsidR="00BD5DB0" w:rsidRPr="005F7F0F">
          <w:pgSz w:w="12240" w:h="18720"/>
          <w:pgMar w:top="1320" w:right="1080" w:bottom="1200" w:left="1080" w:header="708" w:footer="1015" w:gutter="0"/>
          <w:cols w:space="720"/>
        </w:sectPr>
      </w:pPr>
    </w:p>
    <w:p w14:paraId="0A6EA80F" w14:textId="77777777" w:rsidR="00BD5DB0" w:rsidRPr="005F7F0F" w:rsidRDefault="00BD5DB0">
      <w:pPr>
        <w:pStyle w:val="BodyText"/>
        <w:spacing w:before="8"/>
        <w:jc w:val="left"/>
        <w:rPr>
          <w:rFonts w:ascii="Bookman Old Style" w:hAnsi="Bookman Old Style"/>
        </w:rPr>
      </w:pPr>
    </w:p>
    <w:tbl>
      <w:tblPr>
        <w:tblW w:w="0" w:type="auto"/>
        <w:tblInd w:w="35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691"/>
        <w:gridCol w:w="6315"/>
        <w:gridCol w:w="1095"/>
        <w:gridCol w:w="1126"/>
      </w:tblGrid>
      <w:tr w:rsidR="00BD5DB0" w:rsidRPr="005F7F0F" w14:paraId="3460D634" w14:textId="77777777">
        <w:trPr>
          <w:trHeight w:val="1806"/>
        </w:trPr>
        <w:tc>
          <w:tcPr>
            <w:tcW w:w="691" w:type="dxa"/>
          </w:tcPr>
          <w:p w14:paraId="5231F60E" w14:textId="77777777" w:rsidR="00BD5DB0" w:rsidRPr="005F7F0F" w:rsidRDefault="00BD5DB0">
            <w:pPr>
              <w:pStyle w:val="TableParagraph"/>
              <w:rPr>
                <w:rFonts w:ascii="Bookman Old Style" w:hAnsi="Bookman Old Style"/>
                <w:sz w:val="24"/>
                <w:szCs w:val="24"/>
              </w:rPr>
            </w:pPr>
          </w:p>
        </w:tc>
        <w:tc>
          <w:tcPr>
            <w:tcW w:w="8536" w:type="dxa"/>
            <w:gridSpan w:val="3"/>
          </w:tcPr>
          <w:p w14:paraId="61B9502D" w14:textId="77777777" w:rsidR="00BD5DB0" w:rsidRPr="005F7F0F" w:rsidRDefault="00000000">
            <w:pPr>
              <w:pStyle w:val="TableParagraph"/>
              <w:spacing w:before="98"/>
              <w:ind w:left="98"/>
              <w:rPr>
                <w:rFonts w:ascii="Bookman Old Style" w:hAnsi="Bookman Old Style"/>
                <w:sz w:val="24"/>
                <w:szCs w:val="24"/>
              </w:rPr>
            </w:pPr>
            <w:r w:rsidRPr="005F7F0F">
              <w:rPr>
                <w:rFonts w:ascii="Bookman Old Style" w:hAnsi="Bookman Old Style"/>
                <w:w w:val="120"/>
                <w:sz w:val="24"/>
                <w:szCs w:val="24"/>
              </w:rPr>
              <w:t>Jika</w:t>
            </w:r>
            <w:r w:rsidRPr="005F7F0F">
              <w:rPr>
                <w:rFonts w:ascii="Bookman Old Style" w:hAnsi="Bookman Old Style"/>
                <w:spacing w:val="26"/>
                <w:w w:val="120"/>
                <w:sz w:val="24"/>
                <w:szCs w:val="24"/>
              </w:rPr>
              <w:t xml:space="preserve"> </w:t>
            </w:r>
            <w:r w:rsidRPr="005F7F0F">
              <w:rPr>
                <w:rFonts w:ascii="Bookman Old Style" w:hAnsi="Bookman Old Style"/>
                <w:w w:val="120"/>
                <w:sz w:val="24"/>
                <w:szCs w:val="24"/>
              </w:rPr>
              <w:t>iya,</w:t>
            </w:r>
            <w:r w:rsidRPr="005F7F0F">
              <w:rPr>
                <w:rFonts w:ascii="Bookman Old Style" w:hAnsi="Bookman Old Style"/>
                <w:spacing w:val="28"/>
                <w:w w:val="120"/>
                <w:sz w:val="24"/>
                <w:szCs w:val="24"/>
              </w:rPr>
              <w:t xml:space="preserve"> </w:t>
            </w:r>
            <w:r w:rsidRPr="005F7F0F">
              <w:rPr>
                <w:rFonts w:ascii="Bookman Old Style" w:hAnsi="Bookman Old Style"/>
                <w:spacing w:val="-2"/>
                <w:w w:val="120"/>
                <w:sz w:val="24"/>
                <w:szCs w:val="24"/>
              </w:rPr>
              <w:t>sebutkan</w:t>
            </w:r>
          </w:p>
          <w:p w14:paraId="1D45A711" w14:textId="77777777" w:rsidR="00BD5DB0" w:rsidRPr="005F7F0F" w:rsidRDefault="00BD5DB0">
            <w:pPr>
              <w:pStyle w:val="TableParagraph"/>
              <w:spacing w:before="241"/>
              <w:rPr>
                <w:rFonts w:ascii="Bookman Old Style" w:hAnsi="Bookman Old Style"/>
                <w:sz w:val="24"/>
                <w:szCs w:val="24"/>
              </w:rPr>
            </w:pPr>
          </w:p>
          <w:p w14:paraId="1426ED0D" w14:textId="77777777" w:rsidR="00BD5DB0" w:rsidRPr="005F7F0F" w:rsidRDefault="00000000">
            <w:pPr>
              <w:pStyle w:val="TableParagraph"/>
              <w:spacing w:line="340" w:lineRule="auto"/>
              <w:ind w:left="98" w:right="4520"/>
              <w:rPr>
                <w:rFonts w:ascii="Bookman Old Style" w:hAnsi="Bookman Old Style"/>
                <w:sz w:val="24"/>
                <w:szCs w:val="24"/>
              </w:rPr>
            </w:pPr>
            <w:r w:rsidRPr="005F7F0F">
              <w:rPr>
                <w:rFonts w:ascii="Bookman Old Style" w:hAnsi="Bookman Old Style"/>
                <w:w w:val="115"/>
                <w:sz w:val="24"/>
                <w:szCs w:val="24"/>
              </w:rPr>
              <w:t xml:space="preserve">Nama Organisasi : </w:t>
            </w:r>
            <w:r w:rsidRPr="005F7F0F">
              <w:rPr>
                <w:rFonts w:ascii="Bookman Old Style" w:hAnsi="Bookman Old Style"/>
                <w:w w:val="120"/>
                <w:sz w:val="24"/>
                <w:szCs w:val="24"/>
              </w:rPr>
              <w:t>Posisi/Jabatan :</w:t>
            </w:r>
          </w:p>
        </w:tc>
      </w:tr>
      <w:tr w:rsidR="00BD5DB0" w:rsidRPr="005F7F0F" w14:paraId="25151FCC" w14:textId="77777777">
        <w:trPr>
          <w:trHeight w:val="661"/>
        </w:trPr>
        <w:tc>
          <w:tcPr>
            <w:tcW w:w="691" w:type="dxa"/>
            <w:vMerge w:val="restart"/>
          </w:tcPr>
          <w:p w14:paraId="02065180" w14:textId="77777777" w:rsidR="00BD5DB0" w:rsidRPr="005F7F0F" w:rsidRDefault="00000000">
            <w:pPr>
              <w:pStyle w:val="TableParagraph"/>
              <w:spacing w:before="98"/>
              <w:ind w:left="232"/>
              <w:rPr>
                <w:rFonts w:ascii="Bookman Old Style" w:hAnsi="Bookman Old Style"/>
                <w:sz w:val="24"/>
                <w:szCs w:val="24"/>
              </w:rPr>
            </w:pPr>
            <w:r w:rsidRPr="005F7F0F">
              <w:rPr>
                <w:rFonts w:ascii="Bookman Old Style" w:hAnsi="Bookman Old Style"/>
                <w:spacing w:val="-5"/>
                <w:w w:val="125"/>
                <w:sz w:val="24"/>
                <w:szCs w:val="24"/>
              </w:rPr>
              <w:t>2.</w:t>
            </w:r>
          </w:p>
        </w:tc>
        <w:tc>
          <w:tcPr>
            <w:tcW w:w="6315" w:type="dxa"/>
            <w:vMerge w:val="restart"/>
          </w:tcPr>
          <w:p w14:paraId="47714F5A" w14:textId="77777777" w:rsidR="00BD5DB0" w:rsidRPr="005F7F0F" w:rsidRDefault="00000000">
            <w:pPr>
              <w:pStyle w:val="TableParagraph"/>
              <w:spacing w:before="98"/>
              <w:ind w:left="98" w:right="262"/>
              <w:rPr>
                <w:rFonts w:ascii="Bookman Old Style" w:hAnsi="Bookman Old Style"/>
                <w:sz w:val="24"/>
                <w:szCs w:val="24"/>
              </w:rPr>
            </w:pPr>
            <w:r w:rsidRPr="005F7F0F">
              <w:rPr>
                <w:rFonts w:ascii="Bookman Old Style" w:hAnsi="Bookman Old Style"/>
                <w:w w:val="115"/>
                <w:sz w:val="24"/>
                <w:szCs w:val="24"/>
              </w:rPr>
              <w:t>Apakah Anda terlibat secara aktif dalam keanggotaan</w:t>
            </w:r>
            <w:r w:rsidRPr="005F7F0F">
              <w:rPr>
                <w:rFonts w:ascii="Bookman Old Style" w:hAnsi="Bookman Old Style"/>
                <w:spacing w:val="-5"/>
                <w:w w:val="115"/>
                <w:sz w:val="24"/>
                <w:szCs w:val="24"/>
              </w:rPr>
              <w:t xml:space="preserve"> </w:t>
            </w:r>
            <w:r w:rsidRPr="005F7F0F">
              <w:rPr>
                <w:rFonts w:ascii="Bookman Old Style" w:hAnsi="Bookman Old Style"/>
                <w:w w:val="115"/>
                <w:sz w:val="24"/>
                <w:szCs w:val="24"/>
              </w:rPr>
              <w:t>organisasi</w:t>
            </w:r>
            <w:r w:rsidRPr="005F7F0F">
              <w:rPr>
                <w:rFonts w:ascii="Bookman Old Style" w:hAnsi="Bookman Old Style"/>
                <w:spacing w:val="-4"/>
                <w:w w:val="115"/>
                <w:sz w:val="24"/>
                <w:szCs w:val="24"/>
              </w:rPr>
              <w:t xml:space="preserve"> </w:t>
            </w:r>
            <w:r w:rsidRPr="005F7F0F">
              <w:rPr>
                <w:rFonts w:ascii="Bookman Old Style" w:hAnsi="Bookman Old Style"/>
                <w:w w:val="115"/>
                <w:sz w:val="24"/>
                <w:szCs w:val="24"/>
              </w:rPr>
              <w:t>profesi,</w:t>
            </w:r>
            <w:r w:rsidRPr="005F7F0F">
              <w:rPr>
                <w:rFonts w:ascii="Bookman Old Style" w:hAnsi="Bookman Old Style"/>
                <w:spacing w:val="-4"/>
                <w:w w:val="115"/>
                <w:sz w:val="24"/>
                <w:szCs w:val="24"/>
              </w:rPr>
              <w:t xml:space="preserve"> </w:t>
            </w:r>
            <w:r w:rsidRPr="005F7F0F">
              <w:rPr>
                <w:rFonts w:ascii="Bookman Old Style" w:hAnsi="Bookman Old Style"/>
                <w:w w:val="115"/>
                <w:sz w:val="24"/>
                <w:szCs w:val="24"/>
              </w:rPr>
              <w:t>organisasi</w:t>
            </w:r>
            <w:r w:rsidRPr="005F7F0F">
              <w:rPr>
                <w:rFonts w:ascii="Bookman Old Style" w:hAnsi="Bookman Old Style"/>
                <w:spacing w:val="-4"/>
                <w:w w:val="115"/>
                <w:sz w:val="24"/>
                <w:szCs w:val="24"/>
              </w:rPr>
              <w:t xml:space="preserve"> </w:t>
            </w:r>
            <w:r w:rsidRPr="005F7F0F">
              <w:rPr>
                <w:rFonts w:ascii="Bookman Old Style" w:hAnsi="Bookman Old Style"/>
                <w:w w:val="115"/>
                <w:sz w:val="24"/>
                <w:szCs w:val="24"/>
              </w:rPr>
              <w:t>ikatan alumni, organisasi/klub olahraga, remoas hobi atau organisasi sejenisnya?</w:t>
            </w:r>
          </w:p>
        </w:tc>
        <w:tc>
          <w:tcPr>
            <w:tcW w:w="1095" w:type="dxa"/>
          </w:tcPr>
          <w:p w14:paraId="60FDFDD9" w14:textId="77777777" w:rsidR="00BD5DB0" w:rsidRPr="005F7F0F" w:rsidRDefault="00000000">
            <w:pPr>
              <w:pStyle w:val="TableParagraph"/>
              <w:spacing w:before="98"/>
              <w:ind w:left="14"/>
              <w:jc w:val="center"/>
              <w:rPr>
                <w:rFonts w:ascii="Bookman Old Style" w:hAnsi="Bookman Old Style"/>
                <w:sz w:val="24"/>
                <w:szCs w:val="24"/>
              </w:rPr>
            </w:pPr>
            <w:r w:rsidRPr="005F7F0F">
              <w:rPr>
                <w:rFonts w:ascii="Bookman Old Style" w:hAnsi="Bookman Old Style"/>
                <w:spacing w:val="-5"/>
                <w:w w:val="115"/>
                <w:sz w:val="24"/>
                <w:szCs w:val="24"/>
              </w:rPr>
              <w:t>Ya</w:t>
            </w:r>
          </w:p>
        </w:tc>
        <w:tc>
          <w:tcPr>
            <w:tcW w:w="1126" w:type="dxa"/>
          </w:tcPr>
          <w:p w14:paraId="0B00499F" w14:textId="77777777" w:rsidR="00BD5DB0" w:rsidRPr="005F7F0F" w:rsidRDefault="00000000">
            <w:pPr>
              <w:pStyle w:val="TableParagraph"/>
              <w:spacing w:before="98"/>
              <w:ind w:left="17"/>
              <w:jc w:val="center"/>
              <w:rPr>
                <w:rFonts w:ascii="Bookman Old Style" w:hAnsi="Bookman Old Style"/>
                <w:sz w:val="24"/>
                <w:szCs w:val="24"/>
              </w:rPr>
            </w:pPr>
            <w:r w:rsidRPr="005F7F0F">
              <w:rPr>
                <w:rFonts w:ascii="Bookman Old Style" w:hAnsi="Bookman Old Style"/>
                <w:spacing w:val="-2"/>
                <w:w w:val="110"/>
                <w:sz w:val="24"/>
                <w:szCs w:val="24"/>
              </w:rPr>
              <w:t>Tidak</w:t>
            </w:r>
          </w:p>
        </w:tc>
      </w:tr>
      <w:tr w:rsidR="00BD5DB0" w:rsidRPr="005F7F0F" w14:paraId="458D4C0F" w14:textId="77777777">
        <w:trPr>
          <w:trHeight w:val="764"/>
        </w:trPr>
        <w:tc>
          <w:tcPr>
            <w:tcW w:w="691" w:type="dxa"/>
            <w:vMerge/>
            <w:tcBorders>
              <w:top w:val="nil"/>
            </w:tcBorders>
          </w:tcPr>
          <w:p w14:paraId="36719014" w14:textId="77777777" w:rsidR="00BD5DB0" w:rsidRPr="005F7F0F" w:rsidRDefault="00BD5DB0">
            <w:pPr>
              <w:rPr>
                <w:rFonts w:ascii="Bookman Old Style" w:hAnsi="Bookman Old Style"/>
                <w:sz w:val="24"/>
                <w:szCs w:val="24"/>
              </w:rPr>
            </w:pPr>
          </w:p>
        </w:tc>
        <w:tc>
          <w:tcPr>
            <w:tcW w:w="6315" w:type="dxa"/>
            <w:vMerge/>
            <w:tcBorders>
              <w:top w:val="nil"/>
            </w:tcBorders>
          </w:tcPr>
          <w:p w14:paraId="3DB1273B" w14:textId="77777777" w:rsidR="00BD5DB0" w:rsidRPr="005F7F0F" w:rsidRDefault="00BD5DB0">
            <w:pPr>
              <w:rPr>
                <w:rFonts w:ascii="Bookman Old Style" w:hAnsi="Bookman Old Style"/>
                <w:sz w:val="24"/>
                <w:szCs w:val="24"/>
              </w:rPr>
            </w:pPr>
          </w:p>
        </w:tc>
        <w:tc>
          <w:tcPr>
            <w:tcW w:w="1095" w:type="dxa"/>
          </w:tcPr>
          <w:p w14:paraId="503AE5B7" w14:textId="77777777" w:rsidR="00BD5DB0" w:rsidRPr="005F7F0F" w:rsidRDefault="00BD5DB0">
            <w:pPr>
              <w:pStyle w:val="TableParagraph"/>
              <w:rPr>
                <w:rFonts w:ascii="Bookman Old Style" w:hAnsi="Bookman Old Style"/>
                <w:sz w:val="24"/>
                <w:szCs w:val="24"/>
              </w:rPr>
            </w:pPr>
          </w:p>
        </w:tc>
        <w:tc>
          <w:tcPr>
            <w:tcW w:w="1126" w:type="dxa"/>
          </w:tcPr>
          <w:p w14:paraId="7E8B6ACE" w14:textId="77777777" w:rsidR="00BD5DB0" w:rsidRPr="005F7F0F" w:rsidRDefault="00BD5DB0">
            <w:pPr>
              <w:pStyle w:val="TableParagraph"/>
              <w:rPr>
                <w:rFonts w:ascii="Bookman Old Style" w:hAnsi="Bookman Old Style"/>
                <w:sz w:val="24"/>
                <w:szCs w:val="24"/>
              </w:rPr>
            </w:pPr>
          </w:p>
        </w:tc>
      </w:tr>
      <w:tr w:rsidR="00BD5DB0" w:rsidRPr="005F7F0F" w14:paraId="6A15CCD3" w14:textId="77777777">
        <w:trPr>
          <w:trHeight w:val="1807"/>
        </w:trPr>
        <w:tc>
          <w:tcPr>
            <w:tcW w:w="691" w:type="dxa"/>
          </w:tcPr>
          <w:p w14:paraId="58ABB297" w14:textId="77777777" w:rsidR="00BD5DB0" w:rsidRPr="005F7F0F" w:rsidRDefault="00BD5DB0">
            <w:pPr>
              <w:pStyle w:val="TableParagraph"/>
              <w:rPr>
                <w:rFonts w:ascii="Bookman Old Style" w:hAnsi="Bookman Old Style"/>
                <w:sz w:val="24"/>
                <w:szCs w:val="24"/>
              </w:rPr>
            </w:pPr>
          </w:p>
        </w:tc>
        <w:tc>
          <w:tcPr>
            <w:tcW w:w="8536" w:type="dxa"/>
            <w:gridSpan w:val="3"/>
          </w:tcPr>
          <w:p w14:paraId="4DEF2E36" w14:textId="77777777" w:rsidR="00BD5DB0" w:rsidRPr="005F7F0F" w:rsidRDefault="00000000">
            <w:pPr>
              <w:pStyle w:val="TableParagraph"/>
              <w:spacing w:before="98"/>
              <w:ind w:left="98"/>
              <w:rPr>
                <w:rFonts w:ascii="Bookman Old Style" w:hAnsi="Bookman Old Style"/>
                <w:sz w:val="24"/>
                <w:szCs w:val="24"/>
              </w:rPr>
            </w:pPr>
            <w:r w:rsidRPr="005F7F0F">
              <w:rPr>
                <w:rFonts w:ascii="Bookman Old Style" w:hAnsi="Bookman Old Style"/>
                <w:w w:val="120"/>
                <w:sz w:val="24"/>
                <w:szCs w:val="24"/>
              </w:rPr>
              <w:t>Jika</w:t>
            </w:r>
            <w:r w:rsidRPr="005F7F0F">
              <w:rPr>
                <w:rFonts w:ascii="Bookman Old Style" w:hAnsi="Bookman Old Style"/>
                <w:spacing w:val="26"/>
                <w:w w:val="120"/>
                <w:sz w:val="24"/>
                <w:szCs w:val="24"/>
              </w:rPr>
              <w:t xml:space="preserve"> </w:t>
            </w:r>
            <w:r w:rsidRPr="005F7F0F">
              <w:rPr>
                <w:rFonts w:ascii="Bookman Old Style" w:hAnsi="Bookman Old Style"/>
                <w:w w:val="120"/>
                <w:sz w:val="24"/>
                <w:szCs w:val="24"/>
              </w:rPr>
              <w:t>iya,</w:t>
            </w:r>
            <w:r w:rsidRPr="005F7F0F">
              <w:rPr>
                <w:rFonts w:ascii="Bookman Old Style" w:hAnsi="Bookman Old Style"/>
                <w:spacing w:val="28"/>
                <w:w w:val="120"/>
                <w:sz w:val="24"/>
                <w:szCs w:val="24"/>
              </w:rPr>
              <w:t xml:space="preserve"> </w:t>
            </w:r>
            <w:r w:rsidRPr="005F7F0F">
              <w:rPr>
                <w:rFonts w:ascii="Bookman Old Style" w:hAnsi="Bookman Old Style"/>
                <w:spacing w:val="-2"/>
                <w:w w:val="120"/>
                <w:sz w:val="24"/>
                <w:szCs w:val="24"/>
              </w:rPr>
              <w:t>sebutkan</w:t>
            </w:r>
          </w:p>
          <w:p w14:paraId="6BCCA1E9" w14:textId="77777777" w:rsidR="00BD5DB0" w:rsidRPr="005F7F0F" w:rsidRDefault="00BD5DB0">
            <w:pPr>
              <w:pStyle w:val="TableParagraph"/>
              <w:spacing w:before="241"/>
              <w:rPr>
                <w:rFonts w:ascii="Bookman Old Style" w:hAnsi="Bookman Old Style"/>
                <w:sz w:val="24"/>
                <w:szCs w:val="24"/>
              </w:rPr>
            </w:pPr>
          </w:p>
          <w:p w14:paraId="246C4EBF" w14:textId="77777777" w:rsidR="00BD5DB0" w:rsidRPr="005F7F0F" w:rsidRDefault="00000000">
            <w:pPr>
              <w:pStyle w:val="TableParagraph"/>
              <w:spacing w:before="1" w:line="340" w:lineRule="auto"/>
              <w:ind w:left="98" w:right="4520"/>
              <w:rPr>
                <w:rFonts w:ascii="Bookman Old Style" w:hAnsi="Bookman Old Style"/>
                <w:sz w:val="24"/>
                <w:szCs w:val="24"/>
              </w:rPr>
            </w:pPr>
            <w:r w:rsidRPr="005F7F0F">
              <w:rPr>
                <w:rFonts w:ascii="Bookman Old Style" w:hAnsi="Bookman Old Style"/>
                <w:w w:val="115"/>
                <w:sz w:val="24"/>
                <w:szCs w:val="24"/>
              </w:rPr>
              <w:t xml:space="preserve">Nama Organisasi : </w:t>
            </w:r>
            <w:r w:rsidRPr="005F7F0F">
              <w:rPr>
                <w:rFonts w:ascii="Bookman Old Style" w:hAnsi="Bookman Old Style"/>
                <w:w w:val="120"/>
                <w:sz w:val="24"/>
                <w:szCs w:val="24"/>
              </w:rPr>
              <w:t>Posisi/Jabatan :</w:t>
            </w:r>
          </w:p>
        </w:tc>
      </w:tr>
      <w:tr w:rsidR="00BD5DB0" w:rsidRPr="005F7F0F" w14:paraId="1E5F08B2" w14:textId="77777777">
        <w:trPr>
          <w:trHeight w:val="640"/>
        </w:trPr>
        <w:tc>
          <w:tcPr>
            <w:tcW w:w="691" w:type="dxa"/>
            <w:vMerge w:val="restart"/>
          </w:tcPr>
          <w:p w14:paraId="615FB9E1" w14:textId="77777777" w:rsidR="00BD5DB0" w:rsidRPr="005F7F0F" w:rsidRDefault="00000000">
            <w:pPr>
              <w:pStyle w:val="TableParagraph"/>
              <w:spacing w:before="98"/>
              <w:ind w:left="232"/>
              <w:rPr>
                <w:rFonts w:ascii="Bookman Old Style" w:hAnsi="Bookman Old Style"/>
                <w:sz w:val="24"/>
                <w:szCs w:val="24"/>
              </w:rPr>
            </w:pPr>
            <w:r w:rsidRPr="005F7F0F">
              <w:rPr>
                <w:rFonts w:ascii="Bookman Old Style" w:hAnsi="Bookman Old Style"/>
                <w:spacing w:val="-5"/>
                <w:w w:val="125"/>
                <w:sz w:val="24"/>
                <w:szCs w:val="24"/>
              </w:rPr>
              <w:t>3.</w:t>
            </w:r>
          </w:p>
        </w:tc>
        <w:tc>
          <w:tcPr>
            <w:tcW w:w="6315" w:type="dxa"/>
            <w:vMerge w:val="restart"/>
          </w:tcPr>
          <w:p w14:paraId="306AD6EA" w14:textId="77777777" w:rsidR="00BD5DB0" w:rsidRPr="005F7F0F" w:rsidRDefault="00000000">
            <w:pPr>
              <w:pStyle w:val="TableParagraph"/>
              <w:spacing w:before="98"/>
              <w:ind w:left="98" w:right="262"/>
              <w:rPr>
                <w:rFonts w:ascii="Bookman Old Style" w:hAnsi="Bookman Old Style"/>
                <w:sz w:val="24"/>
                <w:szCs w:val="24"/>
              </w:rPr>
            </w:pPr>
            <w:r w:rsidRPr="005F7F0F">
              <w:rPr>
                <w:rFonts w:ascii="Bookman Old Style" w:hAnsi="Bookman Old Style"/>
                <w:w w:val="115"/>
                <w:sz w:val="24"/>
                <w:szCs w:val="24"/>
              </w:rPr>
              <w:t>Apakah Anda memiliki hubungan afiliasi tertentu dengan partai politik, sekolah/perguruan tinggi, lembaga penelitian atau instansi pemerintah lainnya yang berkaitan yang berpotensi menimbulkan kondisi Konflik Kepentingan berkaitan dengan tugas pokok, fungsi atau kewenangan yang Anda miliki?</w:t>
            </w:r>
          </w:p>
        </w:tc>
        <w:tc>
          <w:tcPr>
            <w:tcW w:w="1095" w:type="dxa"/>
          </w:tcPr>
          <w:p w14:paraId="0DC3913F" w14:textId="77777777" w:rsidR="00BD5DB0" w:rsidRPr="005F7F0F" w:rsidRDefault="00000000">
            <w:pPr>
              <w:pStyle w:val="TableParagraph"/>
              <w:spacing w:before="98"/>
              <w:ind w:left="14"/>
              <w:jc w:val="center"/>
              <w:rPr>
                <w:rFonts w:ascii="Bookman Old Style" w:hAnsi="Bookman Old Style"/>
                <w:sz w:val="24"/>
                <w:szCs w:val="24"/>
              </w:rPr>
            </w:pPr>
            <w:r w:rsidRPr="005F7F0F">
              <w:rPr>
                <w:rFonts w:ascii="Bookman Old Style" w:hAnsi="Bookman Old Style"/>
                <w:spacing w:val="-5"/>
                <w:w w:val="115"/>
                <w:sz w:val="24"/>
                <w:szCs w:val="24"/>
              </w:rPr>
              <w:t>Ya</w:t>
            </w:r>
          </w:p>
        </w:tc>
        <w:tc>
          <w:tcPr>
            <w:tcW w:w="1126" w:type="dxa"/>
          </w:tcPr>
          <w:p w14:paraId="22A7E73E" w14:textId="77777777" w:rsidR="00BD5DB0" w:rsidRPr="005F7F0F" w:rsidRDefault="00000000">
            <w:pPr>
              <w:pStyle w:val="TableParagraph"/>
              <w:spacing w:before="98"/>
              <w:ind w:left="17"/>
              <w:jc w:val="center"/>
              <w:rPr>
                <w:rFonts w:ascii="Bookman Old Style" w:hAnsi="Bookman Old Style"/>
                <w:sz w:val="24"/>
                <w:szCs w:val="24"/>
              </w:rPr>
            </w:pPr>
            <w:r w:rsidRPr="005F7F0F">
              <w:rPr>
                <w:rFonts w:ascii="Bookman Old Style" w:hAnsi="Bookman Old Style"/>
                <w:spacing w:val="-2"/>
                <w:w w:val="110"/>
                <w:sz w:val="24"/>
                <w:szCs w:val="24"/>
              </w:rPr>
              <w:t>Tidak</w:t>
            </w:r>
          </w:p>
        </w:tc>
      </w:tr>
      <w:tr w:rsidR="00BD5DB0" w:rsidRPr="005F7F0F" w14:paraId="2D4E376E" w14:textId="77777777">
        <w:trPr>
          <w:trHeight w:val="1633"/>
        </w:trPr>
        <w:tc>
          <w:tcPr>
            <w:tcW w:w="691" w:type="dxa"/>
            <w:vMerge/>
            <w:tcBorders>
              <w:top w:val="nil"/>
            </w:tcBorders>
          </w:tcPr>
          <w:p w14:paraId="3EDD5FF8" w14:textId="77777777" w:rsidR="00BD5DB0" w:rsidRPr="005F7F0F" w:rsidRDefault="00BD5DB0">
            <w:pPr>
              <w:rPr>
                <w:rFonts w:ascii="Bookman Old Style" w:hAnsi="Bookman Old Style"/>
                <w:sz w:val="24"/>
                <w:szCs w:val="24"/>
              </w:rPr>
            </w:pPr>
          </w:p>
        </w:tc>
        <w:tc>
          <w:tcPr>
            <w:tcW w:w="6315" w:type="dxa"/>
            <w:vMerge/>
            <w:tcBorders>
              <w:top w:val="nil"/>
            </w:tcBorders>
          </w:tcPr>
          <w:p w14:paraId="4DB775A0" w14:textId="77777777" w:rsidR="00BD5DB0" w:rsidRPr="005F7F0F" w:rsidRDefault="00BD5DB0">
            <w:pPr>
              <w:rPr>
                <w:rFonts w:ascii="Bookman Old Style" w:hAnsi="Bookman Old Style"/>
                <w:sz w:val="24"/>
                <w:szCs w:val="24"/>
              </w:rPr>
            </w:pPr>
          </w:p>
        </w:tc>
        <w:tc>
          <w:tcPr>
            <w:tcW w:w="1095" w:type="dxa"/>
          </w:tcPr>
          <w:p w14:paraId="12284E60" w14:textId="77777777" w:rsidR="00BD5DB0" w:rsidRPr="005F7F0F" w:rsidRDefault="00BD5DB0">
            <w:pPr>
              <w:pStyle w:val="TableParagraph"/>
              <w:rPr>
                <w:rFonts w:ascii="Bookman Old Style" w:hAnsi="Bookman Old Style"/>
                <w:sz w:val="24"/>
                <w:szCs w:val="24"/>
              </w:rPr>
            </w:pPr>
          </w:p>
        </w:tc>
        <w:tc>
          <w:tcPr>
            <w:tcW w:w="1126" w:type="dxa"/>
          </w:tcPr>
          <w:p w14:paraId="2F5364C9" w14:textId="77777777" w:rsidR="00BD5DB0" w:rsidRPr="005F7F0F" w:rsidRDefault="00BD5DB0">
            <w:pPr>
              <w:pStyle w:val="TableParagraph"/>
              <w:rPr>
                <w:rFonts w:ascii="Bookman Old Style" w:hAnsi="Bookman Old Style"/>
                <w:sz w:val="24"/>
                <w:szCs w:val="24"/>
              </w:rPr>
            </w:pPr>
          </w:p>
        </w:tc>
      </w:tr>
      <w:tr w:rsidR="00BD5DB0" w:rsidRPr="005F7F0F" w14:paraId="74089D8D" w14:textId="77777777">
        <w:trPr>
          <w:trHeight w:val="2610"/>
        </w:trPr>
        <w:tc>
          <w:tcPr>
            <w:tcW w:w="691" w:type="dxa"/>
          </w:tcPr>
          <w:p w14:paraId="2CB14A95" w14:textId="77777777" w:rsidR="00BD5DB0" w:rsidRPr="005F7F0F" w:rsidRDefault="00BD5DB0">
            <w:pPr>
              <w:pStyle w:val="TableParagraph"/>
              <w:rPr>
                <w:rFonts w:ascii="Bookman Old Style" w:hAnsi="Bookman Old Style"/>
                <w:sz w:val="24"/>
                <w:szCs w:val="24"/>
              </w:rPr>
            </w:pPr>
          </w:p>
        </w:tc>
        <w:tc>
          <w:tcPr>
            <w:tcW w:w="8536" w:type="dxa"/>
            <w:gridSpan w:val="3"/>
          </w:tcPr>
          <w:p w14:paraId="288704E1" w14:textId="77777777" w:rsidR="00BD5DB0" w:rsidRPr="005F7F0F" w:rsidRDefault="00000000">
            <w:pPr>
              <w:pStyle w:val="TableParagraph"/>
              <w:spacing w:before="98"/>
              <w:ind w:left="98"/>
              <w:rPr>
                <w:rFonts w:ascii="Bookman Old Style" w:hAnsi="Bookman Old Style"/>
                <w:sz w:val="24"/>
                <w:szCs w:val="24"/>
              </w:rPr>
            </w:pPr>
            <w:r w:rsidRPr="005F7F0F">
              <w:rPr>
                <w:rFonts w:ascii="Bookman Old Style" w:hAnsi="Bookman Old Style"/>
                <w:w w:val="120"/>
                <w:sz w:val="24"/>
                <w:szCs w:val="24"/>
              </w:rPr>
              <w:t>Jika</w:t>
            </w:r>
            <w:r w:rsidRPr="005F7F0F">
              <w:rPr>
                <w:rFonts w:ascii="Bookman Old Style" w:hAnsi="Bookman Old Style"/>
                <w:spacing w:val="26"/>
                <w:w w:val="120"/>
                <w:sz w:val="24"/>
                <w:szCs w:val="24"/>
              </w:rPr>
              <w:t xml:space="preserve"> </w:t>
            </w:r>
            <w:r w:rsidRPr="005F7F0F">
              <w:rPr>
                <w:rFonts w:ascii="Bookman Old Style" w:hAnsi="Bookman Old Style"/>
                <w:w w:val="120"/>
                <w:sz w:val="24"/>
                <w:szCs w:val="24"/>
              </w:rPr>
              <w:t>iya,</w:t>
            </w:r>
            <w:r w:rsidRPr="005F7F0F">
              <w:rPr>
                <w:rFonts w:ascii="Bookman Old Style" w:hAnsi="Bookman Old Style"/>
                <w:spacing w:val="28"/>
                <w:w w:val="120"/>
                <w:sz w:val="24"/>
                <w:szCs w:val="24"/>
              </w:rPr>
              <w:t xml:space="preserve"> </w:t>
            </w:r>
            <w:r w:rsidRPr="005F7F0F">
              <w:rPr>
                <w:rFonts w:ascii="Bookman Old Style" w:hAnsi="Bookman Old Style"/>
                <w:spacing w:val="-2"/>
                <w:w w:val="120"/>
                <w:sz w:val="24"/>
                <w:szCs w:val="24"/>
              </w:rPr>
              <w:t>sebutkan</w:t>
            </w:r>
          </w:p>
          <w:p w14:paraId="5ED301E7" w14:textId="77777777" w:rsidR="00BD5DB0" w:rsidRPr="005F7F0F" w:rsidRDefault="00BD5DB0">
            <w:pPr>
              <w:pStyle w:val="TableParagraph"/>
              <w:spacing w:before="241"/>
              <w:rPr>
                <w:rFonts w:ascii="Bookman Old Style" w:hAnsi="Bookman Old Style"/>
                <w:sz w:val="24"/>
                <w:szCs w:val="24"/>
              </w:rPr>
            </w:pPr>
          </w:p>
          <w:p w14:paraId="5FFCF6C6" w14:textId="77777777" w:rsidR="00BD5DB0" w:rsidRPr="005F7F0F" w:rsidRDefault="00000000">
            <w:pPr>
              <w:pStyle w:val="TableParagraph"/>
              <w:ind w:left="98"/>
              <w:rPr>
                <w:rFonts w:ascii="Bookman Old Style" w:hAnsi="Bookman Old Style"/>
                <w:sz w:val="24"/>
                <w:szCs w:val="24"/>
              </w:rPr>
            </w:pPr>
            <w:r w:rsidRPr="005F7F0F">
              <w:rPr>
                <w:rFonts w:ascii="Bookman Old Style" w:hAnsi="Bookman Old Style"/>
                <w:w w:val="115"/>
                <w:sz w:val="24"/>
                <w:szCs w:val="24"/>
              </w:rPr>
              <w:t>Nama</w:t>
            </w:r>
            <w:r w:rsidRPr="005F7F0F">
              <w:rPr>
                <w:rFonts w:ascii="Bookman Old Style" w:hAnsi="Bookman Old Style"/>
                <w:spacing w:val="10"/>
                <w:w w:val="115"/>
                <w:sz w:val="24"/>
                <w:szCs w:val="24"/>
              </w:rPr>
              <w:t xml:space="preserve"> </w:t>
            </w:r>
            <w:r w:rsidRPr="005F7F0F">
              <w:rPr>
                <w:rFonts w:ascii="Bookman Old Style" w:hAnsi="Bookman Old Style"/>
                <w:w w:val="115"/>
                <w:sz w:val="24"/>
                <w:szCs w:val="24"/>
              </w:rPr>
              <w:t>Institusi</w:t>
            </w:r>
            <w:r w:rsidRPr="005F7F0F">
              <w:rPr>
                <w:rFonts w:ascii="Bookman Old Style" w:hAnsi="Bookman Old Style"/>
                <w:spacing w:val="12"/>
                <w:w w:val="115"/>
                <w:sz w:val="24"/>
                <w:szCs w:val="24"/>
              </w:rPr>
              <w:t xml:space="preserve"> </w:t>
            </w:r>
            <w:r w:rsidRPr="005F7F0F">
              <w:rPr>
                <w:rFonts w:ascii="Bookman Old Style" w:hAnsi="Bookman Old Style"/>
                <w:spacing w:val="-10"/>
                <w:w w:val="115"/>
                <w:sz w:val="24"/>
                <w:szCs w:val="24"/>
              </w:rPr>
              <w:t>:</w:t>
            </w:r>
          </w:p>
          <w:p w14:paraId="0693ED70" w14:textId="77777777" w:rsidR="00BD5DB0" w:rsidRPr="005F7F0F" w:rsidRDefault="00000000">
            <w:pPr>
              <w:pStyle w:val="TableParagraph"/>
              <w:spacing w:before="120"/>
              <w:ind w:left="98"/>
              <w:rPr>
                <w:rFonts w:ascii="Bookman Old Style" w:hAnsi="Bookman Old Style"/>
                <w:sz w:val="24"/>
                <w:szCs w:val="24"/>
              </w:rPr>
            </w:pPr>
            <w:r w:rsidRPr="005F7F0F">
              <w:rPr>
                <w:rFonts w:ascii="Bookman Old Style" w:hAnsi="Bookman Old Style"/>
                <w:w w:val="115"/>
                <w:sz w:val="24"/>
                <w:szCs w:val="24"/>
              </w:rPr>
              <w:t>Situasi</w:t>
            </w:r>
            <w:r w:rsidRPr="005F7F0F">
              <w:rPr>
                <w:rFonts w:ascii="Bookman Old Style" w:hAnsi="Bookman Old Style"/>
                <w:spacing w:val="5"/>
                <w:w w:val="115"/>
                <w:sz w:val="24"/>
                <w:szCs w:val="24"/>
              </w:rPr>
              <w:t xml:space="preserve"> </w:t>
            </w:r>
            <w:r w:rsidRPr="005F7F0F">
              <w:rPr>
                <w:rFonts w:ascii="Bookman Old Style" w:hAnsi="Bookman Old Style"/>
                <w:w w:val="115"/>
                <w:sz w:val="24"/>
                <w:szCs w:val="24"/>
              </w:rPr>
              <w:t>yang</w:t>
            </w:r>
            <w:r w:rsidRPr="005F7F0F">
              <w:rPr>
                <w:rFonts w:ascii="Bookman Old Style" w:hAnsi="Bookman Old Style"/>
                <w:spacing w:val="5"/>
                <w:w w:val="115"/>
                <w:sz w:val="24"/>
                <w:szCs w:val="24"/>
              </w:rPr>
              <w:t xml:space="preserve"> </w:t>
            </w:r>
            <w:r w:rsidRPr="005F7F0F">
              <w:rPr>
                <w:rFonts w:ascii="Bookman Old Style" w:hAnsi="Bookman Old Style"/>
                <w:w w:val="115"/>
                <w:sz w:val="24"/>
                <w:szCs w:val="24"/>
              </w:rPr>
              <w:t>dapat</w:t>
            </w:r>
            <w:r w:rsidRPr="005F7F0F">
              <w:rPr>
                <w:rFonts w:ascii="Bookman Old Style" w:hAnsi="Bookman Old Style"/>
                <w:spacing w:val="4"/>
                <w:w w:val="115"/>
                <w:sz w:val="24"/>
                <w:szCs w:val="24"/>
              </w:rPr>
              <w:t xml:space="preserve"> </w:t>
            </w:r>
            <w:r w:rsidRPr="005F7F0F">
              <w:rPr>
                <w:rFonts w:ascii="Bookman Old Style" w:hAnsi="Bookman Old Style"/>
                <w:w w:val="115"/>
                <w:sz w:val="24"/>
                <w:szCs w:val="24"/>
              </w:rPr>
              <w:t>menimbulkan</w:t>
            </w:r>
            <w:r w:rsidRPr="005F7F0F">
              <w:rPr>
                <w:rFonts w:ascii="Bookman Old Style" w:hAnsi="Bookman Old Style"/>
                <w:spacing w:val="5"/>
                <w:w w:val="115"/>
                <w:sz w:val="24"/>
                <w:szCs w:val="24"/>
              </w:rPr>
              <w:t xml:space="preserve"> </w:t>
            </w:r>
            <w:r w:rsidRPr="005F7F0F">
              <w:rPr>
                <w:rFonts w:ascii="Bookman Old Style" w:hAnsi="Bookman Old Style"/>
                <w:w w:val="115"/>
                <w:sz w:val="24"/>
                <w:szCs w:val="24"/>
              </w:rPr>
              <w:t>Konflik</w:t>
            </w:r>
            <w:r w:rsidRPr="005F7F0F">
              <w:rPr>
                <w:rFonts w:ascii="Bookman Old Style" w:hAnsi="Bookman Old Style"/>
                <w:spacing w:val="5"/>
                <w:w w:val="115"/>
                <w:sz w:val="24"/>
                <w:szCs w:val="24"/>
              </w:rPr>
              <w:t xml:space="preserve"> </w:t>
            </w:r>
            <w:r w:rsidRPr="005F7F0F">
              <w:rPr>
                <w:rFonts w:ascii="Bookman Old Style" w:hAnsi="Bookman Old Style"/>
                <w:w w:val="115"/>
                <w:sz w:val="24"/>
                <w:szCs w:val="24"/>
              </w:rPr>
              <w:t>Kepentingan</w:t>
            </w:r>
            <w:r w:rsidRPr="005F7F0F">
              <w:rPr>
                <w:rFonts w:ascii="Bookman Old Style" w:hAnsi="Bookman Old Style"/>
                <w:spacing w:val="4"/>
                <w:w w:val="115"/>
                <w:sz w:val="24"/>
                <w:szCs w:val="24"/>
              </w:rPr>
              <w:t xml:space="preserve"> </w:t>
            </w:r>
            <w:r w:rsidRPr="005F7F0F">
              <w:rPr>
                <w:rFonts w:ascii="Bookman Old Style" w:hAnsi="Bookman Old Style"/>
                <w:spacing w:val="-10"/>
                <w:w w:val="115"/>
                <w:sz w:val="24"/>
                <w:szCs w:val="24"/>
              </w:rPr>
              <w:t>:</w:t>
            </w:r>
          </w:p>
        </w:tc>
      </w:tr>
    </w:tbl>
    <w:p w14:paraId="09912F73" w14:textId="77777777" w:rsidR="00BD5DB0" w:rsidRPr="005F7F0F" w:rsidRDefault="00BD5DB0">
      <w:pPr>
        <w:pStyle w:val="BodyText"/>
        <w:jc w:val="left"/>
        <w:rPr>
          <w:rFonts w:ascii="Bookman Old Style" w:hAnsi="Bookman Old Style"/>
        </w:rPr>
      </w:pPr>
    </w:p>
    <w:p w14:paraId="21D600C2" w14:textId="77777777" w:rsidR="00BD5DB0" w:rsidRPr="005F7F0F" w:rsidRDefault="00BD5DB0">
      <w:pPr>
        <w:pStyle w:val="BodyText"/>
        <w:jc w:val="left"/>
        <w:rPr>
          <w:rFonts w:ascii="Bookman Old Style" w:hAnsi="Bookman Old Style"/>
        </w:rPr>
      </w:pPr>
    </w:p>
    <w:p w14:paraId="29E7CBE0" w14:textId="77777777" w:rsidR="00BD5DB0" w:rsidRPr="005F7F0F" w:rsidRDefault="00BD5DB0">
      <w:pPr>
        <w:pStyle w:val="BodyText"/>
        <w:spacing w:before="103"/>
        <w:jc w:val="left"/>
        <w:rPr>
          <w:rFonts w:ascii="Bookman Old Style" w:hAnsi="Bookman Old Style"/>
        </w:rPr>
      </w:pPr>
    </w:p>
    <w:tbl>
      <w:tblPr>
        <w:tblW w:w="0" w:type="auto"/>
        <w:tblInd w:w="35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691"/>
        <w:gridCol w:w="6315"/>
        <w:gridCol w:w="1095"/>
        <w:gridCol w:w="1126"/>
      </w:tblGrid>
      <w:tr w:rsidR="00BD5DB0" w:rsidRPr="005F7F0F" w14:paraId="57037962" w14:textId="77777777">
        <w:trPr>
          <w:trHeight w:val="640"/>
        </w:trPr>
        <w:tc>
          <w:tcPr>
            <w:tcW w:w="691" w:type="dxa"/>
          </w:tcPr>
          <w:p w14:paraId="3C850919" w14:textId="77777777" w:rsidR="00BD5DB0" w:rsidRPr="005F7F0F" w:rsidRDefault="00000000">
            <w:pPr>
              <w:pStyle w:val="TableParagraph"/>
              <w:spacing w:before="98"/>
              <w:ind w:left="229"/>
              <w:rPr>
                <w:rFonts w:ascii="Bookman Old Style" w:hAnsi="Bookman Old Style"/>
                <w:sz w:val="24"/>
                <w:szCs w:val="24"/>
              </w:rPr>
            </w:pPr>
            <w:r w:rsidRPr="005F7F0F">
              <w:rPr>
                <w:rFonts w:ascii="Bookman Old Style" w:hAnsi="Bookman Old Style"/>
                <w:spacing w:val="-5"/>
                <w:w w:val="130"/>
                <w:sz w:val="24"/>
                <w:szCs w:val="24"/>
              </w:rPr>
              <w:t>F.</w:t>
            </w:r>
          </w:p>
        </w:tc>
        <w:tc>
          <w:tcPr>
            <w:tcW w:w="8536" w:type="dxa"/>
            <w:gridSpan w:val="3"/>
          </w:tcPr>
          <w:p w14:paraId="56BACAD0" w14:textId="77777777" w:rsidR="00BD5DB0" w:rsidRPr="005F7F0F" w:rsidRDefault="00000000">
            <w:pPr>
              <w:pStyle w:val="TableParagraph"/>
              <w:spacing w:before="98"/>
              <w:ind w:left="98"/>
              <w:rPr>
                <w:rFonts w:ascii="Bookman Old Style" w:hAnsi="Bookman Old Style"/>
                <w:sz w:val="24"/>
                <w:szCs w:val="24"/>
              </w:rPr>
            </w:pPr>
            <w:r w:rsidRPr="005F7F0F">
              <w:rPr>
                <w:rFonts w:ascii="Bookman Old Style" w:hAnsi="Bookman Old Style"/>
                <w:w w:val="115"/>
                <w:sz w:val="24"/>
                <w:szCs w:val="24"/>
              </w:rPr>
              <w:t>Rencana</w:t>
            </w:r>
            <w:r w:rsidRPr="005F7F0F">
              <w:rPr>
                <w:rFonts w:ascii="Bookman Old Style" w:hAnsi="Bookman Old Style"/>
                <w:spacing w:val="14"/>
                <w:w w:val="115"/>
                <w:sz w:val="24"/>
                <w:szCs w:val="24"/>
              </w:rPr>
              <w:t xml:space="preserve"> </w:t>
            </w:r>
            <w:r w:rsidRPr="005F7F0F">
              <w:rPr>
                <w:rFonts w:ascii="Bookman Old Style" w:hAnsi="Bookman Old Style"/>
                <w:w w:val="115"/>
                <w:sz w:val="24"/>
                <w:szCs w:val="24"/>
              </w:rPr>
              <w:t>Pasca</w:t>
            </w:r>
            <w:r w:rsidRPr="005F7F0F">
              <w:rPr>
                <w:rFonts w:ascii="Bookman Old Style" w:hAnsi="Bookman Old Style"/>
                <w:spacing w:val="15"/>
                <w:w w:val="115"/>
                <w:sz w:val="24"/>
                <w:szCs w:val="24"/>
              </w:rPr>
              <w:t xml:space="preserve"> </w:t>
            </w:r>
            <w:r w:rsidRPr="005F7F0F">
              <w:rPr>
                <w:rFonts w:ascii="Bookman Old Style" w:hAnsi="Bookman Old Style"/>
                <w:w w:val="115"/>
                <w:sz w:val="24"/>
                <w:szCs w:val="24"/>
              </w:rPr>
              <w:t>Pensiun</w:t>
            </w:r>
            <w:r w:rsidRPr="005F7F0F">
              <w:rPr>
                <w:rFonts w:ascii="Bookman Old Style" w:hAnsi="Bookman Old Style"/>
                <w:spacing w:val="15"/>
                <w:w w:val="115"/>
                <w:sz w:val="24"/>
                <w:szCs w:val="24"/>
              </w:rPr>
              <w:t xml:space="preserve"> </w:t>
            </w:r>
            <w:r w:rsidRPr="005F7F0F">
              <w:rPr>
                <w:rFonts w:ascii="Bookman Old Style" w:hAnsi="Bookman Old Style"/>
                <w:w w:val="115"/>
                <w:sz w:val="24"/>
                <w:szCs w:val="24"/>
              </w:rPr>
              <w:t>atau</w:t>
            </w:r>
            <w:r w:rsidRPr="005F7F0F">
              <w:rPr>
                <w:rFonts w:ascii="Bookman Old Style" w:hAnsi="Bookman Old Style"/>
                <w:spacing w:val="14"/>
                <w:w w:val="115"/>
                <w:sz w:val="24"/>
                <w:szCs w:val="24"/>
              </w:rPr>
              <w:t xml:space="preserve"> </w:t>
            </w:r>
            <w:r w:rsidRPr="005F7F0F">
              <w:rPr>
                <w:rFonts w:ascii="Bookman Old Style" w:hAnsi="Bookman Old Style"/>
                <w:w w:val="115"/>
                <w:sz w:val="24"/>
                <w:szCs w:val="24"/>
              </w:rPr>
              <w:t>Pengundurkan</w:t>
            </w:r>
            <w:r w:rsidRPr="005F7F0F">
              <w:rPr>
                <w:rFonts w:ascii="Bookman Old Style" w:hAnsi="Bookman Old Style"/>
                <w:spacing w:val="15"/>
                <w:w w:val="115"/>
                <w:sz w:val="24"/>
                <w:szCs w:val="24"/>
              </w:rPr>
              <w:t xml:space="preserve"> </w:t>
            </w:r>
            <w:r w:rsidRPr="005F7F0F">
              <w:rPr>
                <w:rFonts w:ascii="Bookman Old Style" w:hAnsi="Bookman Old Style"/>
                <w:spacing w:val="-4"/>
                <w:w w:val="115"/>
                <w:sz w:val="24"/>
                <w:szCs w:val="24"/>
              </w:rPr>
              <w:t>diri</w:t>
            </w:r>
          </w:p>
        </w:tc>
      </w:tr>
      <w:tr w:rsidR="00BD5DB0" w:rsidRPr="005F7F0F" w14:paraId="3A530CE8" w14:textId="77777777">
        <w:trPr>
          <w:trHeight w:val="640"/>
        </w:trPr>
        <w:tc>
          <w:tcPr>
            <w:tcW w:w="691" w:type="dxa"/>
            <w:vMerge w:val="restart"/>
          </w:tcPr>
          <w:p w14:paraId="3B548D0D" w14:textId="77777777" w:rsidR="00BD5DB0" w:rsidRPr="005F7F0F" w:rsidRDefault="00BD5DB0">
            <w:pPr>
              <w:pStyle w:val="TableParagraph"/>
              <w:rPr>
                <w:rFonts w:ascii="Bookman Old Style" w:hAnsi="Bookman Old Style"/>
                <w:sz w:val="24"/>
                <w:szCs w:val="24"/>
              </w:rPr>
            </w:pPr>
          </w:p>
        </w:tc>
        <w:tc>
          <w:tcPr>
            <w:tcW w:w="6315" w:type="dxa"/>
            <w:vMerge w:val="restart"/>
          </w:tcPr>
          <w:p w14:paraId="35B40D81" w14:textId="77777777" w:rsidR="00BD5DB0" w:rsidRPr="005F7F0F" w:rsidRDefault="00000000">
            <w:pPr>
              <w:pStyle w:val="TableParagraph"/>
              <w:spacing w:before="98"/>
              <w:ind w:left="98" w:right="262"/>
              <w:rPr>
                <w:rFonts w:ascii="Bookman Old Style" w:hAnsi="Bookman Old Style"/>
                <w:sz w:val="24"/>
                <w:szCs w:val="24"/>
              </w:rPr>
            </w:pPr>
            <w:r w:rsidRPr="005F7F0F">
              <w:rPr>
                <w:rFonts w:ascii="Bookman Old Style" w:hAnsi="Bookman Old Style"/>
                <w:w w:val="115"/>
                <w:sz w:val="24"/>
                <w:szCs w:val="24"/>
              </w:rPr>
              <w:t>Apakah Anda sudah memiliki rencana kerja pasca pensiun atau pasca mengundurkan diri dari pejabat publik yang terkait dengan tugas pokok, fungsi atau kewenangan yang Anda miliki?</w:t>
            </w:r>
          </w:p>
        </w:tc>
        <w:tc>
          <w:tcPr>
            <w:tcW w:w="1095" w:type="dxa"/>
          </w:tcPr>
          <w:p w14:paraId="5776E946" w14:textId="77777777" w:rsidR="00BD5DB0" w:rsidRPr="005F7F0F" w:rsidRDefault="00000000">
            <w:pPr>
              <w:pStyle w:val="TableParagraph"/>
              <w:spacing w:before="98"/>
              <w:ind w:left="14"/>
              <w:jc w:val="center"/>
              <w:rPr>
                <w:rFonts w:ascii="Bookman Old Style" w:hAnsi="Bookman Old Style"/>
                <w:sz w:val="24"/>
                <w:szCs w:val="24"/>
              </w:rPr>
            </w:pPr>
            <w:r w:rsidRPr="005F7F0F">
              <w:rPr>
                <w:rFonts w:ascii="Bookman Old Style" w:hAnsi="Bookman Old Style"/>
                <w:spacing w:val="-5"/>
                <w:w w:val="115"/>
                <w:sz w:val="24"/>
                <w:szCs w:val="24"/>
              </w:rPr>
              <w:t>Ya</w:t>
            </w:r>
          </w:p>
        </w:tc>
        <w:tc>
          <w:tcPr>
            <w:tcW w:w="1126" w:type="dxa"/>
          </w:tcPr>
          <w:p w14:paraId="07E0135A" w14:textId="77777777" w:rsidR="00BD5DB0" w:rsidRPr="005F7F0F" w:rsidRDefault="00000000">
            <w:pPr>
              <w:pStyle w:val="TableParagraph"/>
              <w:spacing w:before="98"/>
              <w:ind w:left="232"/>
              <w:rPr>
                <w:rFonts w:ascii="Bookman Old Style" w:hAnsi="Bookman Old Style"/>
                <w:sz w:val="24"/>
                <w:szCs w:val="24"/>
              </w:rPr>
            </w:pPr>
            <w:r w:rsidRPr="005F7F0F">
              <w:rPr>
                <w:rFonts w:ascii="Bookman Old Style" w:hAnsi="Bookman Old Style"/>
                <w:spacing w:val="-2"/>
                <w:w w:val="110"/>
                <w:sz w:val="24"/>
                <w:szCs w:val="24"/>
              </w:rPr>
              <w:t>Tidak</w:t>
            </w:r>
          </w:p>
        </w:tc>
      </w:tr>
      <w:tr w:rsidR="00BD5DB0" w:rsidRPr="005F7F0F" w14:paraId="0E7AEA8F" w14:textId="77777777">
        <w:trPr>
          <w:trHeight w:val="1187"/>
        </w:trPr>
        <w:tc>
          <w:tcPr>
            <w:tcW w:w="691" w:type="dxa"/>
            <w:vMerge/>
            <w:tcBorders>
              <w:top w:val="nil"/>
            </w:tcBorders>
          </w:tcPr>
          <w:p w14:paraId="1F22F660" w14:textId="77777777" w:rsidR="00BD5DB0" w:rsidRPr="005F7F0F" w:rsidRDefault="00BD5DB0">
            <w:pPr>
              <w:rPr>
                <w:rFonts w:ascii="Bookman Old Style" w:hAnsi="Bookman Old Style"/>
                <w:sz w:val="24"/>
                <w:szCs w:val="24"/>
              </w:rPr>
            </w:pPr>
          </w:p>
        </w:tc>
        <w:tc>
          <w:tcPr>
            <w:tcW w:w="6315" w:type="dxa"/>
            <w:vMerge/>
            <w:tcBorders>
              <w:top w:val="nil"/>
            </w:tcBorders>
          </w:tcPr>
          <w:p w14:paraId="1B528F67" w14:textId="77777777" w:rsidR="00BD5DB0" w:rsidRPr="005F7F0F" w:rsidRDefault="00BD5DB0">
            <w:pPr>
              <w:rPr>
                <w:rFonts w:ascii="Bookman Old Style" w:hAnsi="Bookman Old Style"/>
                <w:sz w:val="24"/>
                <w:szCs w:val="24"/>
              </w:rPr>
            </w:pPr>
          </w:p>
        </w:tc>
        <w:tc>
          <w:tcPr>
            <w:tcW w:w="1095" w:type="dxa"/>
          </w:tcPr>
          <w:p w14:paraId="495423AE" w14:textId="77777777" w:rsidR="00BD5DB0" w:rsidRPr="005F7F0F" w:rsidRDefault="00BD5DB0">
            <w:pPr>
              <w:pStyle w:val="TableParagraph"/>
              <w:rPr>
                <w:rFonts w:ascii="Bookman Old Style" w:hAnsi="Bookman Old Style"/>
                <w:sz w:val="24"/>
                <w:szCs w:val="24"/>
              </w:rPr>
            </w:pPr>
          </w:p>
        </w:tc>
        <w:tc>
          <w:tcPr>
            <w:tcW w:w="1126" w:type="dxa"/>
          </w:tcPr>
          <w:p w14:paraId="3BE9AC11" w14:textId="77777777" w:rsidR="00BD5DB0" w:rsidRPr="005F7F0F" w:rsidRDefault="00BD5DB0">
            <w:pPr>
              <w:pStyle w:val="TableParagraph"/>
              <w:rPr>
                <w:rFonts w:ascii="Bookman Old Style" w:hAnsi="Bookman Old Style"/>
                <w:sz w:val="24"/>
                <w:szCs w:val="24"/>
              </w:rPr>
            </w:pPr>
          </w:p>
        </w:tc>
      </w:tr>
      <w:tr w:rsidR="00BD5DB0" w:rsidRPr="005F7F0F" w14:paraId="58C7EC3E" w14:textId="77777777">
        <w:trPr>
          <w:trHeight w:val="2210"/>
        </w:trPr>
        <w:tc>
          <w:tcPr>
            <w:tcW w:w="691" w:type="dxa"/>
          </w:tcPr>
          <w:p w14:paraId="1C853662" w14:textId="77777777" w:rsidR="00BD5DB0" w:rsidRPr="005F7F0F" w:rsidRDefault="00BD5DB0">
            <w:pPr>
              <w:pStyle w:val="TableParagraph"/>
              <w:rPr>
                <w:rFonts w:ascii="Bookman Old Style" w:hAnsi="Bookman Old Style"/>
                <w:sz w:val="24"/>
                <w:szCs w:val="24"/>
              </w:rPr>
            </w:pPr>
          </w:p>
        </w:tc>
        <w:tc>
          <w:tcPr>
            <w:tcW w:w="8536" w:type="dxa"/>
            <w:gridSpan w:val="3"/>
          </w:tcPr>
          <w:p w14:paraId="3D841D8D" w14:textId="77777777" w:rsidR="00BD5DB0" w:rsidRPr="005F7F0F" w:rsidRDefault="00000000">
            <w:pPr>
              <w:pStyle w:val="TableParagraph"/>
              <w:spacing w:before="98"/>
              <w:ind w:left="98"/>
              <w:rPr>
                <w:rFonts w:ascii="Bookman Old Style" w:hAnsi="Bookman Old Style"/>
                <w:sz w:val="24"/>
                <w:szCs w:val="24"/>
              </w:rPr>
            </w:pPr>
            <w:r w:rsidRPr="005F7F0F">
              <w:rPr>
                <w:rFonts w:ascii="Bookman Old Style" w:hAnsi="Bookman Old Style"/>
                <w:w w:val="115"/>
                <w:sz w:val="24"/>
                <w:szCs w:val="24"/>
              </w:rPr>
              <w:t>Jika</w:t>
            </w:r>
            <w:r w:rsidRPr="005F7F0F">
              <w:rPr>
                <w:rFonts w:ascii="Bookman Old Style" w:hAnsi="Bookman Old Style"/>
                <w:spacing w:val="30"/>
                <w:w w:val="115"/>
                <w:sz w:val="24"/>
                <w:szCs w:val="24"/>
              </w:rPr>
              <w:t xml:space="preserve"> </w:t>
            </w:r>
            <w:r w:rsidRPr="005F7F0F">
              <w:rPr>
                <w:rFonts w:ascii="Bookman Old Style" w:hAnsi="Bookman Old Style"/>
                <w:w w:val="115"/>
                <w:sz w:val="24"/>
                <w:szCs w:val="24"/>
              </w:rPr>
              <w:t>iya,</w:t>
            </w:r>
            <w:r w:rsidRPr="005F7F0F">
              <w:rPr>
                <w:rFonts w:ascii="Bookman Old Style" w:hAnsi="Bookman Old Style"/>
                <w:spacing w:val="31"/>
                <w:w w:val="115"/>
                <w:sz w:val="24"/>
                <w:szCs w:val="24"/>
              </w:rPr>
              <w:t xml:space="preserve"> </w:t>
            </w:r>
            <w:r w:rsidRPr="005F7F0F">
              <w:rPr>
                <w:rFonts w:ascii="Bookman Old Style" w:hAnsi="Bookman Old Style"/>
                <w:w w:val="115"/>
                <w:sz w:val="24"/>
                <w:szCs w:val="24"/>
              </w:rPr>
              <w:t>uraikan</w:t>
            </w:r>
            <w:r w:rsidRPr="005F7F0F">
              <w:rPr>
                <w:rFonts w:ascii="Bookman Old Style" w:hAnsi="Bookman Old Style"/>
                <w:spacing w:val="31"/>
                <w:w w:val="115"/>
                <w:sz w:val="24"/>
                <w:szCs w:val="24"/>
              </w:rPr>
              <w:t xml:space="preserve"> </w:t>
            </w:r>
            <w:r w:rsidRPr="005F7F0F">
              <w:rPr>
                <w:rFonts w:ascii="Bookman Old Style" w:hAnsi="Bookman Old Style"/>
                <w:w w:val="115"/>
                <w:sz w:val="24"/>
                <w:szCs w:val="24"/>
              </w:rPr>
              <w:t>rencana</w:t>
            </w:r>
            <w:r w:rsidRPr="005F7F0F">
              <w:rPr>
                <w:rFonts w:ascii="Bookman Old Style" w:hAnsi="Bookman Old Style"/>
                <w:spacing w:val="30"/>
                <w:w w:val="115"/>
                <w:sz w:val="24"/>
                <w:szCs w:val="24"/>
              </w:rPr>
              <w:t xml:space="preserve"> </w:t>
            </w:r>
            <w:r w:rsidRPr="005F7F0F">
              <w:rPr>
                <w:rFonts w:ascii="Bookman Old Style" w:hAnsi="Bookman Old Style"/>
                <w:spacing w:val="-2"/>
                <w:w w:val="115"/>
                <w:sz w:val="24"/>
                <w:szCs w:val="24"/>
              </w:rPr>
              <w:t>anda:</w:t>
            </w:r>
          </w:p>
          <w:p w14:paraId="106E7CCC" w14:textId="77777777" w:rsidR="00BD5DB0" w:rsidRPr="005F7F0F" w:rsidRDefault="00BD5DB0">
            <w:pPr>
              <w:pStyle w:val="TableParagraph"/>
              <w:spacing w:before="241"/>
              <w:rPr>
                <w:rFonts w:ascii="Bookman Old Style" w:hAnsi="Bookman Old Style"/>
                <w:sz w:val="24"/>
                <w:szCs w:val="24"/>
              </w:rPr>
            </w:pPr>
          </w:p>
          <w:p w14:paraId="79B65807" w14:textId="77777777" w:rsidR="00BD5DB0" w:rsidRPr="005F7F0F" w:rsidRDefault="00000000">
            <w:pPr>
              <w:pStyle w:val="TableParagraph"/>
              <w:spacing w:line="343" w:lineRule="auto"/>
              <w:ind w:left="98"/>
              <w:rPr>
                <w:rFonts w:ascii="Bookman Old Style" w:hAnsi="Bookman Old Style"/>
                <w:sz w:val="24"/>
                <w:szCs w:val="24"/>
              </w:rPr>
            </w:pPr>
            <w:r w:rsidRPr="005F7F0F">
              <w:rPr>
                <w:rFonts w:ascii="Bookman Old Style" w:hAnsi="Bookman Old Style"/>
                <w:w w:val="115"/>
                <w:sz w:val="24"/>
                <w:szCs w:val="24"/>
              </w:rPr>
              <w:t xml:space="preserve">Nama perusahaan dan/atau jenis usaha yang akan dibuat/bekerja: </w:t>
            </w:r>
            <w:r w:rsidRPr="005F7F0F">
              <w:rPr>
                <w:rFonts w:ascii="Bookman Old Style" w:hAnsi="Bookman Old Style"/>
                <w:spacing w:val="-2"/>
                <w:w w:val="115"/>
                <w:sz w:val="24"/>
                <w:szCs w:val="24"/>
              </w:rPr>
              <w:t>Posisi/Jabatan:</w:t>
            </w:r>
          </w:p>
          <w:p w14:paraId="635BEE0A" w14:textId="77777777" w:rsidR="00BD5DB0" w:rsidRPr="005F7F0F" w:rsidRDefault="00000000">
            <w:pPr>
              <w:pStyle w:val="TableParagraph"/>
              <w:spacing w:line="281" w:lineRule="exact"/>
              <w:ind w:left="98"/>
              <w:rPr>
                <w:rFonts w:ascii="Bookman Old Style" w:hAnsi="Bookman Old Style"/>
                <w:sz w:val="24"/>
                <w:szCs w:val="24"/>
              </w:rPr>
            </w:pPr>
            <w:r w:rsidRPr="005F7F0F">
              <w:rPr>
                <w:rFonts w:ascii="Bookman Old Style" w:hAnsi="Bookman Old Style"/>
                <w:w w:val="115"/>
                <w:sz w:val="24"/>
                <w:szCs w:val="24"/>
              </w:rPr>
              <w:t>Situasi</w:t>
            </w:r>
            <w:r w:rsidRPr="005F7F0F">
              <w:rPr>
                <w:rFonts w:ascii="Bookman Old Style" w:hAnsi="Bookman Old Style"/>
                <w:spacing w:val="10"/>
                <w:w w:val="115"/>
                <w:sz w:val="24"/>
                <w:szCs w:val="24"/>
              </w:rPr>
              <w:t xml:space="preserve"> </w:t>
            </w:r>
            <w:r w:rsidRPr="005F7F0F">
              <w:rPr>
                <w:rFonts w:ascii="Bookman Old Style" w:hAnsi="Bookman Old Style"/>
                <w:w w:val="115"/>
                <w:sz w:val="24"/>
                <w:szCs w:val="24"/>
              </w:rPr>
              <w:t>yang</w:t>
            </w:r>
            <w:r w:rsidRPr="005F7F0F">
              <w:rPr>
                <w:rFonts w:ascii="Bookman Old Style" w:hAnsi="Bookman Old Style"/>
                <w:spacing w:val="10"/>
                <w:w w:val="115"/>
                <w:sz w:val="24"/>
                <w:szCs w:val="24"/>
              </w:rPr>
              <w:t xml:space="preserve"> </w:t>
            </w:r>
            <w:r w:rsidRPr="005F7F0F">
              <w:rPr>
                <w:rFonts w:ascii="Bookman Old Style" w:hAnsi="Bookman Old Style"/>
                <w:w w:val="115"/>
                <w:sz w:val="24"/>
                <w:szCs w:val="24"/>
              </w:rPr>
              <w:t>dapat</w:t>
            </w:r>
            <w:r w:rsidRPr="005F7F0F">
              <w:rPr>
                <w:rFonts w:ascii="Bookman Old Style" w:hAnsi="Bookman Old Style"/>
                <w:spacing w:val="10"/>
                <w:w w:val="115"/>
                <w:sz w:val="24"/>
                <w:szCs w:val="24"/>
              </w:rPr>
              <w:t xml:space="preserve"> </w:t>
            </w:r>
            <w:r w:rsidRPr="005F7F0F">
              <w:rPr>
                <w:rFonts w:ascii="Bookman Old Style" w:hAnsi="Bookman Old Style"/>
                <w:w w:val="115"/>
                <w:sz w:val="24"/>
                <w:szCs w:val="24"/>
              </w:rPr>
              <w:t>menimbulkan</w:t>
            </w:r>
            <w:r w:rsidRPr="005F7F0F">
              <w:rPr>
                <w:rFonts w:ascii="Bookman Old Style" w:hAnsi="Bookman Old Style"/>
                <w:spacing w:val="10"/>
                <w:w w:val="115"/>
                <w:sz w:val="24"/>
                <w:szCs w:val="24"/>
              </w:rPr>
              <w:t xml:space="preserve"> </w:t>
            </w:r>
            <w:r w:rsidRPr="005F7F0F">
              <w:rPr>
                <w:rFonts w:ascii="Bookman Old Style" w:hAnsi="Bookman Old Style"/>
                <w:w w:val="115"/>
                <w:sz w:val="24"/>
                <w:szCs w:val="24"/>
              </w:rPr>
              <w:t>Konflik</w:t>
            </w:r>
            <w:r w:rsidRPr="005F7F0F">
              <w:rPr>
                <w:rFonts w:ascii="Bookman Old Style" w:hAnsi="Bookman Old Style"/>
                <w:spacing w:val="9"/>
                <w:w w:val="115"/>
                <w:sz w:val="24"/>
                <w:szCs w:val="24"/>
              </w:rPr>
              <w:t xml:space="preserve"> </w:t>
            </w:r>
            <w:r w:rsidRPr="005F7F0F">
              <w:rPr>
                <w:rFonts w:ascii="Bookman Old Style" w:hAnsi="Bookman Old Style"/>
                <w:spacing w:val="-2"/>
                <w:w w:val="115"/>
                <w:sz w:val="24"/>
                <w:szCs w:val="24"/>
              </w:rPr>
              <w:t>Kepentingan:</w:t>
            </w:r>
          </w:p>
        </w:tc>
      </w:tr>
    </w:tbl>
    <w:p w14:paraId="08BEF4F9" w14:textId="77777777" w:rsidR="00BD5DB0" w:rsidRPr="005F7F0F" w:rsidRDefault="00BD5DB0">
      <w:pPr>
        <w:pStyle w:val="TableParagraph"/>
        <w:spacing w:line="281" w:lineRule="exact"/>
        <w:rPr>
          <w:rFonts w:ascii="Bookman Old Style" w:hAnsi="Bookman Old Style"/>
          <w:sz w:val="24"/>
          <w:szCs w:val="24"/>
        </w:rPr>
        <w:sectPr w:rsidR="00BD5DB0" w:rsidRPr="005F7F0F">
          <w:pgSz w:w="12240" w:h="18720"/>
          <w:pgMar w:top="1320" w:right="1080" w:bottom="1200" w:left="1080" w:header="708" w:footer="1015" w:gutter="0"/>
          <w:cols w:space="720"/>
        </w:sectPr>
      </w:pPr>
    </w:p>
    <w:p w14:paraId="20C89DE5" w14:textId="77777777" w:rsidR="00BD5DB0" w:rsidRPr="005F7F0F" w:rsidRDefault="00BD5DB0">
      <w:pPr>
        <w:pStyle w:val="BodyText"/>
        <w:spacing w:before="8"/>
        <w:jc w:val="left"/>
        <w:rPr>
          <w:rFonts w:ascii="Bookman Old Style" w:hAnsi="Bookman Old Style"/>
        </w:rPr>
      </w:pPr>
    </w:p>
    <w:p w14:paraId="4B5E1ED3" w14:textId="77777777" w:rsidR="00BD5DB0" w:rsidRPr="005F7F0F" w:rsidRDefault="00000000">
      <w:pPr>
        <w:pStyle w:val="BodyText"/>
        <w:ind w:left="338"/>
        <w:jc w:val="left"/>
        <w:rPr>
          <w:rFonts w:ascii="Bookman Old Style" w:hAnsi="Bookman Old Style"/>
        </w:rPr>
      </w:pPr>
      <w:r w:rsidRPr="005F7F0F">
        <w:rPr>
          <w:rFonts w:ascii="Bookman Old Style" w:hAnsi="Bookman Old Style"/>
          <w:noProof/>
        </w:rPr>
        <mc:AlternateContent>
          <mc:Choice Requires="wpg">
            <w:drawing>
              <wp:inline distT="0" distB="0" distL="0" distR="0" wp14:anchorId="3297DBBB" wp14:editId="06D55E24">
                <wp:extent cx="439420" cy="1428750"/>
                <wp:effectExtent l="0" t="0" r="0" b="0"/>
                <wp:docPr id="9" name="Group 9"/>
                <wp:cNvGraphicFramePr/>
                <a:graphic xmlns:a="http://schemas.openxmlformats.org/drawingml/2006/main">
                  <a:graphicData uri="http://schemas.microsoft.com/office/word/2010/wordprocessingGroup">
                    <wpg:wgp>
                      <wpg:cNvGrpSpPr/>
                      <wpg:grpSpPr>
                        <a:xfrm>
                          <a:off x="0" y="0"/>
                          <a:ext cx="439420" cy="1428750"/>
                          <a:chOff x="0" y="0"/>
                          <a:chExt cx="439420" cy="1428750"/>
                        </a:xfrm>
                      </wpg:grpSpPr>
                      <wps:wsp>
                        <wps:cNvPr id="10" name="Graphic 10"/>
                        <wps:cNvSpPr/>
                        <wps:spPr>
                          <a:xfrm>
                            <a:off x="0" y="0"/>
                            <a:ext cx="439420" cy="1428750"/>
                          </a:xfrm>
                          <a:custGeom>
                            <a:avLst/>
                            <a:gdLst/>
                            <a:ahLst/>
                            <a:cxnLst/>
                            <a:rect l="l" t="t" r="r" b="b"/>
                            <a:pathLst>
                              <a:path w="439420" h="1428750">
                                <a:moveTo>
                                  <a:pt x="438899" y="0"/>
                                </a:moveTo>
                                <a:lnTo>
                                  <a:pt x="12192" y="0"/>
                                </a:lnTo>
                                <a:lnTo>
                                  <a:pt x="0" y="0"/>
                                </a:lnTo>
                                <a:lnTo>
                                  <a:pt x="0" y="12192"/>
                                </a:lnTo>
                                <a:lnTo>
                                  <a:pt x="0" y="76200"/>
                                </a:lnTo>
                                <a:lnTo>
                                  <a:pt x="0" y="1416050"/>
                                </a:lnTo>
                                <a:lnTo>
                                  <a:pt x="0" y="1428242"/>
                                </a:lnTo>
                                <a:lnTo>
                                  <a:pt x="12192" y="1428242"/>
                                </a:lnTo>
                                <a:lnTo>
                                  <a:pt x="438899" y="1428242"/>
                                </a:lnTo>
                                <a:lnTo>
                                  <a:pt x="438899" y="1416050"/>
                                </a:lnTo>
                                <a:lnTo>
                                  <a:pt x="12192" y="1416050"/>
                                </a:lnTo>
                                <a:lnTo>
                                  <a:pt x="12192" y="76200"/>
                                </a:lnTo>
                                <a:lnTo>
                                  <a:pt x="12192" y="12192"/>
                                </a:lnTo>
                                <a:lnTo>
                                  <a:pt x="438899" y="12192"/>
                                </a:lnTo>
                                <a:lnTo>
                                  <a:pt x="438899" y="0"/>
                                </a:lnTo>
                                <a:close/>
                              </a:path>
                            </a:pathLst>
                          </a:custGeom>
                          <a:solidFill>
                            <a:srgbClr val="000000"/>
                          </a:solidFill>
                        </wps:spPr>
                        <wps:bodyPr wrap="square" lIns="0" tIns="0" rIns="0" bIns="0" rtlCol="0">
                          <a:noAutofit/>
                        </wps:bodyPr>
                      </wps:wsp>
                    </wpg:wgp>
                  </a:graphicData>
                </a:graphic>
              </wp:inline>
            </w:drawing>
          </mc:Choice>
          <mc:Fallback>
            <w:pict>
              <v:group w14:anchorId="500D90C8" id="Group 9" o:spid="_x0000_s1026" style="width:34.6pt;height:112.5pt;mso-position-horizontal-relative:char;mso-position-vertical-relative:line" coordsize="4394,142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">
                <v:shape id="Graphic 10" o:spid="_x0000_s1027" style="position:absolute;width:4394;height:14287;visibility:visible;mso-wrap-style:square;v-text-anchor:top" coordsize="439420,1428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" path="m438899,l12192,,,,,12192,,76200,,1416050r,12192l12192,1428242r426707,l438899,1416050r-426707,l12192,76200r,-64008l438899,12192,438899,xe" fillcolor="black" stroked="f">
                  <v:path arrowok="t"/>
                </v:shape>
                <w10:anchorlock/>
              </v:group>
            </w:pict>
          </mc:Fallback>
        </mc:AlternateContent>
      </w:r>
    </w:p>
    <w:p w14:paraId="74D16D2D" w14:textId="77777777" w:rsidR="00BD5DB0" w:rsidRPr="005F7F0F" w:rsidRDefault="00BD5DB0">
      <w:pPr>
        <w:pStyle w:val="BodyText"/>
        <w:spacing w:before="91"/>
        <w:jc w:val="left"/>
        <w:rPr>
          <w:rFonts w:ascii="Bookman Old Style" w:hAnsi="Bookman Old Style"/>
        </w:rPr>
      </w:pPr>
    </w:p>
    <w:p w14:paraId="2156401A" w14:textId="77777777" w:rsidR="00BD5DB0" w:rsidRPr="005F7F0F" w:rsidRDefault="00000000">
      <w:pPr>
        <w:pStyle w:val="BodyText"/>
        <w:ind w:left="338" w:right="336"/>
        <w:rPr>
          <w:rFonts w:ascii="Bookman Old Style" w:hAnsi="Bookman Old Style"/>
        </w:rPr>
      </w:pPr>
      <w:r w:rsidRPr="005F7F0F">
        <w:rPr>
          <w:rFonts w:ascii="Bookman Old Style" w:hAnsi="Bookman Old Style"/>
          <w:noProof/>
        </w:rPr>
        <mc:AlternateContent>
          <mc:Choice Requires="wps">
            <w:drawing>
              <wp:anchor distT="0" distB="0" distL="0" distR="0" simplePos="0" relativeHeight="251658240" behindDoc="0" locked="0" layoutInCell="1" allowOverlap="1" wp14:anchorId="42895050" wp14:editId="28DAE09C">
                <wp:simplePos x="0" y="0"/>
                <wp:positionH relativeFrom="page">
                  <wp:posOffset>1345565</wp:posOffset>
                </wp:positionH>
                <wp:positionV relativeFrom="paragraph">
                  <wp:posOffset>-1674495</wp:posOffset>
                </wp:positionV>
                <wp:extent cx="5420360" cy="1416050"/>
                <wp:effectExtent l="0" t="0" r="0" b="0"/>
                <wp:wrapNone/>
                <wp:docPr id="11" name="Textbox 11"/>
                <wp:cNvGraphicFramePr/>
                <a:graphic xmlns:a="http://schemas.openxmlformats.org/drawingml/2006/main">
                  <a:graphicData uri="http://schemas.microsoft.com/office/word/2010/wordprocessingShape">
                    <wps:wsp>
                      <wps:cNvSpPr txBox="1"/>
                      <wps:spPr>
                        <a:xfrm>
                          <a:off x="0" y="0"/>
                          <a:ext cx="5420360" cy="1416050"/>
                        </a:xfrm>
                        <a:prstGeom prst="rect">
                          <a:avLst/>
                        </a:prstGeom>
                        <a:ln w="12191">
                          <a:solidFill>
                            <a:srgbClr val="000000"/>
                          </a:solidFill>
                          <a:prstDash val="solid"/>
                        </a:ln>
                      </wps:spPr>
                      <wps:txbx>
                        <w:txbxContent>
                          <w:p w14:paraId="5CC5FF56" w14:textId="77777777" w:rsidR="00BD5DB0" w:rsidRDefault="00BD5DB0">
                            <w:pPr>
                              <w:pStyle w:val="BodyText"/>
                              <w:spacing w:before="218"/>
                              <w:jc w:val="left"/>
                            </w:pPr>
                          </w:p>
                          <w:p w14:paraId="32E15D76" w14:textId="77777777" w:rsidR="00BD5DB0" w:rsidRDefault="00000000">
                            <w:pPr>
                              <w:pStyle w:val="BodyText"/>
                              <w:spacing w:line="343" w:lineRule="auto"/>
                              <w:ind w:left="88" w:right="2019"/>
                              <w:jc w:val="left"/>
                            </w:pPr>
                            <w:r>
                              <w:rPr>
                                <w:w w:val="115"/>
                              </w:rPr>
                              <w:t xml:space="preserve">Nama organisasi yang akan terlibat aktif </w:t>
                            </w:r>
                            <w:r>
                              <w:rPr>
                                <w:spacing w:val="-2"/>
                                <w:w w:val="115"/>
                              </w:rPr>
                              <w:t>Posisi/Jabatan</w:t>
                            </w:r>
                          </w:p>
                          <w:p w14:paraId="0ACB3BD5" w14:textId="77777777" w:rsidR="00BD5DB0" w:rsidRDefault="00000000">
                            <w:pPr>
                              <w:pStyle w:val="BodyText"/>
                              <w:spacing w:line="281" w:lineRule="exact"/>
                              <w:ind w:left="88"/>
                              <w:jc w:val="left"/>
                            </w:pPr>
                            <w:r>
                              <w:rPr>
                                <w:w w:val="115"/>
                              </w:rPr>
                              <w:t>Situasi</w:t>
                            </w:r>
                            <w:r>
                              <w:rPr>
                                <w:spacing w:val="10"/>
                                <w:w w:val="115"/>
                              </w:rPr>
                              <w:t xml:space="preserve"> </w:t>
                            </w:r>
                            <w:r>
                              <w:rPr>
                                <w:w w:val="115"/>
                              </w:rPr>
                              <w:t>yang</w:t>
                            </w:r>
                            <w:r>
                              <w:rPr>
                                <w:spacing w:val="10"/>
                                <w:w w:val="115"/>
                              </w:rPr>
                              <w:t xml:space="preserve"> </w:t>
                            </w:r>
                            <w:r>
                              <w:rPr>
                                <w:w w:val="115"/>
                              </w:rPr>
                              <w:t>dapat</w:t>
                            </w:r>
                            <w:r>
                              <w:rPr>
                                <w:spacing w:val="10"/>
                                <w:w w:val="115"/>
                              </w:rPr>
                              <w:t xml:space="preserve"> </w:t>
                            </w:r>
                            <w:r>
                              <w:rPr>
                                <w:w w:val="115"/>
                              </w:rPr>
                              <w:t>menimbulkan</w:t>
                            </w:r>
                            <w:r>
                              <w:rPr>
                                <w:spacing w:val="10"/>
                                <w:w w:val="115"/>
                              </w:rPr>
                              <w:t xml:space="preserve"> </w:t>
                            </w:r>
                            <w:r>
                              <w:rPr>
                                <w:w w:val="115"/>
                              </w:rPr>
                              <w:t>Konflik</w:t>
                            </w:r>
                            <w:r>
                              <w:rPr>
                                <w:spacing w:val="9"/>
                                <w:w w:val="115"/>
                              </w:rPr>
                              <w:t xml:space="preserve"> </w:t>
                            </w:r>
                            <w:r>
                              <w:rPr>
                                <w:spacing w:val="-2"/>
                                <w:w w:val="115"/>
                              </w:rPr>
                              <w:t>Kepentingan:</w:t>
                            </w:r>
                          </w:p>
                        </w:txbxContent>
                      </wps:txbx>
                      <wps:bodyPr wrap="square" lIns="0" tIns="0" rIns="0" bIns="0" rtlCol="0">
                        <a:noAutofit/>
                      </wps:bodyPr>
                    </wps:wsp>
                  </a:graphicData>
                </a:graphic>
              </wp:anchor>
            </w:drawing>
          </mc:Choice>
          <mc:Fallback>
            <w:pict>
              <v:shapetype w14:anchorId="42895050" id="_x0000_t202" coordsize="21600,21600" o:spt="202" path="m,l,21600r21600,l21600,xe">
                <v:stroke joinstyle="miter"/>
                <v:path gradientshapeok="t" o:connecttype="rect"/>
              </v:shapetype>
              <v:shape id="Textbox 11" o:spid="_x0000_s1026" type="#_x0000_t202" style="position:absolute;left:0;text-align:left;margin-left:105.95pt;margin-top:-131.85pt;width:426.8pt;height:111.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" filled="f" strokeweight=".33864mm">
                <v:textbox inset="0,0,0,0">
                  <w:txbxContent>
                    <w:p w14:paraId="5CC5FF56" w14:textId="77777777" w:rsidR="00BD5DB0" w:rsidRDefault="00BD5DB0">
                      <w:pPr>
                        <w:pStyle w:val="BodyText"/>
                        <w:spacing w:before="218"/>
                        <w:jc w:val="left"/>
                      </w:pPr>
                    </w:p>
                    <w:p w14:paraId="32E15D76" w14:textId="77777777" w:rsidR="00BD5DB0" w:rsidRDefault="00000000">
                      <w:pPr>
                        <w:pStyle w:val="BodyText"/>
                        <w:spacing w:line="343" w:lineRule="auto"/>
                        <w:ind w:left="88" w:right="2019"/>
                        <w:jc w:val="left"/>
                      </w:pPr>
                      <w:r>
                        <w:rPr>
                          <w:w w:val="115"/>
                        </w:rPr>
                        <w:t xml:space="preserve">Nama organisasi yang akan terlibat aktif </w:t>
                      </w:r>
                      <w:r>
                        <w:rPr>
                          <w:spacing w:val="-2"/>
                          <w:w w:val="115"/>
                        </w:rPr>
                        <w:t>Posisi/Jabatan</w:t>
                      </w:r>
                    </w:p>
                    <w:p w14:paraId="0ACB3BD5" w14:textId="77777777" w:rsidR="00BD5DB0" w:rsidRDefault="00000000">
                      <w:pPr>
                        <w:pStyle w:val="BodyText"/>
                        <w:spacing w:line="281" w:lineRule="exact"/>
                        <w:ind w:left="88"/>
                        <w:jc w:val="left"/>
                      </w:pPr>
                      <w:r>
                        <w:rPr>
                          <w:w w:val="115"/>
                        </w:rPr>
                        <w:t>Situasi</w:t>
                      </w:r>
                      <w:r>
                        <w:rPr>
                          <w:spacing w:val="10"/>
                          <w:w w:val="115"/>
                        </w:rPr>
                        <w:t xml:space="preserve"> </w:t>
                      </w:r>
                      <w:r>
                        <w:rPr>
                          <w:w w:val="115"/>
                        </w:rPr>
                        <w:t>yang</w:t>
                      </w:r>
                      <w:r>
                        <w:rPr>
                          <w:spacing w:val="10"/>
                          <w:w w:val="115"/>
                        </w:rPr>
                        <w:t xml:space="preserve"> </w:t>
                      </w:r>
                      <w:r>
                        <w:rPr>
                          <w:w w:val="115"/>
                        </w:rPr>
                        <w:t>dapat</w:t>
                      </w:r>
                      <w:r>
                        <w:rPr>
                          <w:spacing w:val="10"/>
                          <w:w w:val="115"/>
                        </w:rPr>
                        <w:t xml:space="preserve"> </w:t>
                      </w:r>
                      <w:r>
                        <w:rPr>
                          <w:w w:val="115"/>
                        </w:rPr>
                        <w:t>menimbulkan</w:t>
                      </w:r>
                      <w:r>
                        <w:rPr>
                          <w:spacing w:val="10"/>
                          <w:w w:val="115"/>
                        </w:rPr>
                        <w:t xml:space="preserve"> </w:t>
                      </w:r>
                      <w:r>
                        <w:rPr>
                          <w:w w:val="115"/>
                        </w:rPr>
                        <w:t>Konflik</w:t>
                      </w:r>
                      <w:r>
                        <w:rPr>
                          <w:spacing w:val="9"/>
                          <w:w w:val="115"/>
                        </w:rPr>
                        <w:t xml:space="preserve"> </w:t>
                      </w:r>
                      <w:r>
                        <w:rPr>
                          <w:spacing w:val="-2"/>
                          <w:w w:val="115"/>
                        </w:rPr>
                        <w:t>Kepentingan:</w:t>
                      </w:r>
                    </w:p>
                  </w:txbxContent>
                </v:textbox>
                <w10:wrap anchorx="page"/>
              </v:shape>
            </w:pict>
          </mc:Fallback>
        </mc:AlternateContent>
      </w:r>
      <w:r w:rsidRPr="005F7F0F">
        <w:rPr>
          <w:rFonts w:ascii="Bookman Old Style" w:hAnsi="Bookman Old Style"/>
          <w:w w:val="115"/>
        </w:rPr>
        <w:t>Saya</w:t>
      </w:r>
      <w:r w:rsidRPr="005F7F0F">
        <w:rPr>
          <w:rFonts w:ascii="Bookman Old Style" w:hAnsi="Bookman Old Style"/>
          <w:spacing w:val="-2"/>
          <w:w w:val="115"/>
        </w:rPr>
        <w:t xml:space="preserve"> </w:t>
      </w:r>
      <w:r w:rsidRPr="005F7F0F">
        <w:rPr>
          <w:rFonts w:ascii="Bookman Old Style" w:hAnsi="Bookman Old Style"/>
          <w:w w:val="115"/>
        </w:rPr>
        <w:t>menyatakan</w:t>
      </w:r>
      <w:r w:rsidRPr="005F7F0F">
        <w:rPr>
          <w:rFonts w:ascii="Bookman Old Style" w:hAnsi="Bookman Old Style"/>
          <w:spacing w:val="-2"/>
          <w:w w:val="115"/>
        </w:rPr>
        <w:t xml:space="preserve"> </w:t>
      </w:r>
      <w:r w:rsidRPr="005F7F0F">
        <w:rPr>
          <w:rFonts w:ascii="Bookman Old Style" w:hAnsi="Bookman Old Style"/>
          <w:w w:val="115"/>
        </w:rPr>
        <w:t>bahwa</w:t>
      </w:r>
      <w:r w:rsidRPr="005F7F0F">
        <w:rPr>
          <w:rFonts w:ascii="Bookman Old Style" w:hAnsi="Bookman Old Style"/>
          <w:spacing w:val="-2"/>
          <w:w w:val="115"/>
        </w:rPr>
        <w:t xml:space="preserve"> </w:t>
      </w:r>
      <w:r w:rsidRPr="005F7F0F">
        <w:rPr>
          <w:rFonts w:ascii="Bookman Old Style" w:hAnsi="Bookman Old Style"/>
          <w:w w:val="115"/>
        </w:rPr>
        <w:t>formulir</w:t>
      </w:r>
      <w:r w:rsidRPr="005F7F0F">
        <w:rPr>
          <w:rFonts w:ascii="Bookman Old Style" w:hAnsi="Bookman Old Style"/>
          <w:spacing w:val="-2"/>
          <w:w w:val="115"/>
        </w:rPr>
        <w:t xml:space="preserve"> </w:t>
      </w:r>
      <w:r w:rsidRPr="005F7F0F">
        <w:rPr>
          <w:rFonts w:ascii="Bookman Old Style" w:hAnsi="Bookman Old Style"/>
          <w:w w:val="115"/>
        </w:rPr>
        <w:t>daftar</w:t>
      </w:r>
      <w:r w:rsidRPr="005F7F0F">
        <w:rPr>
          <w:rFonts w:ascii="Bookman Old Style" w:hAnsi="Bookman Old Style"/>
          <w:spacing w:val="-2"/>
          <w:w w:val="115"/>
        </w:rPr>
        <w:t xml:space="preserve"> </w:t>
      </w:r>
      <w:r w:rsidRPr="005F7F0F">
        <w:rPr>
          <w:rFonts w:ascii="Bookman Old Style" w:hAnsi="Bookman Old Style"/>
          <w:w w:val="115"/>
        </w:rPr>
        <w:t>kepentingan</w:t>
      </w:r>
      <w:r w:rsidRPr="005F7F0F">
        <w:rPr>
          <w:rFonts w:ascii="Bookman Old Style" w:hAnsi="Bookman Old Style"/>
          <w:spacing w:val="-2"/>
          <w:w w:val="115"/>
        </w:rPr>
        <w:t xml:space="preserve"> </w:t>
      </w:r>
      <w:r w:rsidRPr="005F7F0F">
        <w:rPr>
          <w:rFonts w:ascii="Bookman Old Style" w:hAnsi="Bookman Old Style"/>
          <w:w w:val="115"/>
        </w:rPr>
        <w:t>pribadi</w:t>
      </w:r>
      <w:r w:rsidRPr="005F7F0F">
        <w:rPr>
          <w:rFonts w:ascii="Bookman Old Style" w:hAnsi="Bookman Old Style"/>
          <w:spacing w:val="-2"/>
          <w:w w:val="115"/>
        </w:rPr>
        <w:t xml:space="preserve"> </w:t>
      </w:r>
      <w:r w:rsidRPr="005F7F0F">
        <w:rPr>
          <w:rFonts w:ascii="Bookman Old Style" w:hAnsi="Bookman Old Style"/>
          <w:w w:val="115"/>
        </w:rPr>
        <w:t>yang</w:t>
      </w:r>
      <w:r w:rsidRPr="005F7F0F">
        <w:rPr>
          <w:rFonts w:ascii="Bookman Old Style" w:hAnsi="Bookman Old Style"/>
          <w:spacing w:val="-2"/>
          <w:w w:val="115"/>
        </w:rPr>
        <w:t xml:space="preserve"> </w:t>
      </w:r>
      <w:r w:rsidRPr="005F7F0F">
        <w:rPr>
          <w:rFonts w:ascii="Bookman Old Style" w:hAnsi="Bookman Old Style"/>
          <w:w w:val="115"/>
        </w:rPr>
        <w:t>telah</w:t>
      </w:r>
      <w:r w:rsidRPr="005F7F0F">
        <w:rPr>
          <w:rFonts w:ascii="Bookman Old Style" w:hAnsi="Bookman Old Style"/>
          <w:spacing w:val="-2"/>
          <w:w w:val="115"/>
        </w:rPr>
        <w:t xml:space="preserve"> </w:t>
      </w:r>
      <w:r w:rsidRPr="005F7F0F">
        <w:rPr>
          <w:rFonts w:ascii="Bookman Old Style" w:hAnsi="Bookman Old Style"/>
          <w:w w:val="115"/>
        </w:rPr>
        <w:t>saya</w:t>
      </w:r>
      <w:r w:rsidRPr="005F7F0F">
        <w:rPr>
          <w:rFonts w:ascii="Bookman Old Style" w:hAnsi="Bookman Old Style"/>
          <w:spacing w:val="-2"/>
          <w:w w:val="115"/>
        </w:rPr>
        <w:t xml:space="preserve"> </w:t>
      </w:r>
      <w:r w:rsidRPr="005F7F0F">
        <w:rPr>
          <w:rFonts w:ascii="Bookman Old Style" w:hAnsi="Bookman Old Style"/>
          <w:w w:val="115"/>
        </w:rPr>
        <w:t>isi di atas adalah benar.</w:t>
      </w:r>
    </w:p>
    <w:p w14:paraId="04E5D687" w14:textId="77777777" w:rsidR="00BD5DB0" w:rsidRPr="005F7F0F" w:rsidRDefault="00BD5DB0">
      <w:pPr>
        <w:pStyle w:val="BodyText"/>
        <w:spacing w:before="241"/>
        <w:jc w:val="left"/>
        <w:rPr>
          <w:rFonts w:ascii="Bookman Old Style" w:hAnsi="Bookman Old Style"/>
        </w:rPr>
      </w:pPr>
    </w:p>
    <w:p w14:paraId="0063AB8D" w14:textId="77777777" w:rsidR="00BD5DB0" w:rsidRPr="005F7F0F" w:rsidRDefault="00000000">
      <w:pPr>
        <w:pStyle w:val="BodyText"/>
        <w:ind w:left="338" w:right="335"/>
        <w:rPr>
          <w:rFonts w:ascii="Bookman Old Style" w:hAnsi="Bookman Old Style"/>
        </w:rPr>
      </w:pPr>
      <w:r w:rsidRPr="005F7F0F">
        <w:rPr>
          <w:rFonts w:ascii="Bookman Old Style" w:hAnsi="Bookman Old Style"/>
          <w:w w:val="115"/>
        </w:rPr>
        <w:t>Saya bertanggungjawab untuk melakukan langkah pengelolaan sesuai dengan peraturan untuk menghindarkan saya mengambil keputusan dan/atau</w:t>
      </w:r>
      <w:r w:rsidRPr="005F7F0F">
        <w:rPr>
          <w:rFonts w:ascii="Bookman Old Style" w:hAnsi="Bookman Old Style"/>
          <w:spacing w:val="80"/>
          <w:w w:val="115"/>
        </w:rPr>
        <w:t xml:space="preserve"> </w:t>
      </w:r>
      <w:r w:rsidRPr="005F7F0F">
        <w:rPr>
          <w:rFonts w:ascii="Bookman Old Style" w:hAnsi="Bookman Old Style"/>
          <w:w w:val="115"/>
        </w:rPr>
        <w:t>tindakan pada kondisi Konflik Kepentingan</w:t>
      </w:r>
    </w:p>
    <w:p w14:paraId="0AB8DDAC" w14:textId="77777777" w:rsidR="00BD5DB0" w:rsidRPr="005F7F0F" w:rsidRDefault="00BD5DB0">
      <w:pPr>
        <w:pStyle w:val="BodyText"/>
        <w:spacing w:before="243"/>
        <w:jc w:val="left"/>
        <w:rPr>
          <w:rFonts w:ascii="Bookman Old Style" w:hAnsi="Bookman Old Style"/>
        </w:rPr>
      </w:pPr>
    </w:p>
    <w:p w14:paraId="711CD1B8" w14:textId="77777777" w:rsidR="00BD5DB0" w:rsidRPr="005F7F0F" w:rsidRDefault="00000000">
      <w:pPr>
        <w:pStyle w:val="BodyText"/>
        <w:ind w:left="338" w:right="333"/>
        <w:rPr>
          <w:rFonts w:ascii="Bookman Old Style" w:hAnsi="Bookman Old Style"/>
        </w:rPr>
      </w:pPr>
      <w:r w:rsidRPr="005F7F0F">
        <w:rPr>
          <w:rFonts w:ascii="Bookman Old Style" w:hAnsi="Bookman Old Style"/>
          <w:spacing w:val="-2"/>
          <w:w w:val="115"/>
        </w:rPr>
        <w:t>Saya</w:t>
      </w:r>
      <w:r w:rsidRPr="005F7F0F">
        <w:rPr>
          <w:rFonts w:ascii="Bookman Old Style" w:hAnsi="Bookman Old Style"/>
          <w:spacing w:val="-5"/>
          <w:w w:val="115"/>
        </w:rPr>
        <w:t xml:space="preserve"> </w:t>
      </w:r>
      <w:r w:rsidRPr="005F7F0F">
        <w:rPr>
          <w:rFonts w:ascii="Bookman Old Style" w:hAnsi="Bookman Old Style"/>
          <w:spacing w:val="-2"/>
          <w:w w:val="115"/>
        </w:rPr>
        <w:t>bertanggungjawab</w:t>
      </w:r>
      <w:r w:rsidRPr="005F7F0F">
        <w:rPr>
          <w:rFonts w:ascii="Bookman Old Style" w:hAnsi="Bookman Old Style"/>
          <w:spacing w:val="-5"/>
          <w:w w:val="115"/>
        </w:rPr>
        <w:t xml:space="preserve"> </w:t>
      </w:r>
      <w:r w:rsidRPr="005F7F0F">
        <w:rPr>
          <w:rFonts w:ascii="Bookman Old Style" w:hAnsi="Bookman Old Style"/>
          <w:spacing w:val="-2"/>
          <w:w w:val="115"/>
        </w:rPr>
        <w:t>untuk</w:t>
      </w:r>
      <w:r w:rsidRPr="005F7F0F">
        <w:rPr>
          <w:rFonts w:ascii="Bookman Old Style" w:hAnsi="Bookman Old Style"/>
          <w:spacing w:val="-5"/>
          <w:w w:val="115"/>
        </w:rPr>
        <w:t xml:space="preserve"> </w:t>
      </w:r>
      <w:r w:rsidRPr="005F7F0F">
        <w:rPr>
          <w:rFonts w:ascii="Bookman Old Style" w:hAnsi="Bookman Old Style"/>
          <w:spacing w:val="-2"/>
          <w:w w:val="115"/>
        </w:rPr>
        <w:t>memperbarui</w:t>
      </w:r>
      <w:r w:rsidRPr="005F7F0F">
        <w:rPr>
          <w:rFonts w:ascii="Bookman Old Style" w:hAnsi="Bookman Old Style"/>
          <w:spacing w:val="-5"/>
          <w:w w:val="115"/>
        </w:rPr>
        <w:t xml:space="preserve"> </w:t>
      </w:r>
      <w:r w:rsidRPr="005F7F0F">
        <w:rPr>
          <w:rFonts w:ascii="Bookman Old Style" w:hAnsi="Bookman Old Style"/>
          <w:spacing w:val="-2"/>
          <w:w w:val="115"/>
        </w:rPr>
        <w:t>formulir</w:t>
      </w:r>
      <w:r w:rsidRPr="005F7F0F">
        <w:rPr>
          <w:rFonts w:ascii="Bookman Old Style" w:hAnsi="Bookman Old Style"/>
          <w:spacing w:val="-5"/>
          <w:w w:val="115"/>
        </w:rPr>
        <w:t xml:space="preserve"> </w:t>
      </w:r>
      <w:r w:rsidRPr="005F7F0F">
        <w:rPr>
          <w:rFonts w:ascii="Bookman Old Style" w:hAnsi="Bookman Old Style"/>
          <w:spacing w:val="-2"/>
          <w:w w:val="115"/>
        </w:rPr>
        <w:t>kepentingan</w:t>
      </w:r>
      <w:r w:rsidRPr="005F7F0F">
        <w:rPr>
          <w:rFonts w:ascii="Bookman Old Style" w:hAnsi="Bookman Old Style"/>
          <w:spacing w:val="-5"/>
          <w:w w:val="115"/>
        </w:rPr>
        <w:t xml:space="preserve"> </w:t>
      </w:r>
      <w:r w:rsidRPr="005F7F0F">
        <w:rPr>
          <w:rFonts w:ascii="Bookman Old Style" w:hAnsi="Bookman Old Style"/>
          <w:spacing w:val="-2"/>
          <w:w w:val="115"/>
        </w:rPr>
        <w:t>pribadi</w:t>
      </w:r>
      <w:r w:rsidRPr="005F7F0F">
        <w:rPr>
          <w:rFonts w:ascii="Bookman Old Style" w:hAnsi="Bookman Old Style"/>
          <w:spacing w:val="-5"/>
          <w:w w:val="115"/>
        </w:rPr>
        <w:t xml:space="preserve"> </w:t>
      </w:r>
      <w:r w:rsidRPr="005F7F0F">
        <w:rPr>
          <w:rFonts w:ascii="Bookman Old Style" w:hAnsi="Bookman Old Style"/>
          <w:spacing w:val="-2"/>
          <w:w w:val="115"/>
        </w:rPr>
        <w:t xml:space="preserve">setiap </w:t>
      </w:r>
      <w:r w:rsidRPr="005F7F0F">
        <w:rPr>
          <w:rFonts w:ascii="Bookman Old Style" w:hAnsi="Bookman Old Style"/>
          <w:w w:val="115"/>
        </w:rPr>
        <w:t>terjadi perubahan yang relevan dalam keadaan pribadi saya.</w:t>
      </w:r>
    </w:p>
    <w:p w14:paraId="79A67DEF" w14:textId="77777777" w:rsidR="00BD5DB0" w:rsidRPr="005F7F0F" w:rsidRDefault="00BD5DB0">
      <w:pPr>
        <w:pStyle w:val="BodyText"/>
        <w:jc w:val="left"/>
        <w:rPr>
          <w:rFonts w:ascii="Bookman Old Style" w:hAnsi="Bookman Old Style"/>
        </w:rPr>
      </w:pPr>
    </w:p>
    <w:p w14:paraId="033A45B8" w14:textId="77777777" w:rsidR="00BD5DB0" w:rsidRPr="005F7F0F" w:rsidRDefault="00BD5DB0">
      <w:pPr>
        <w:pStyle w:val="BodyText"/>
        <w:jc w:val="left"/>
        <w:rPr>
          <w:rFonts w:ascii="Bookman Old Style" w:hAnsi="Bookman Old Style"/>
        </w:rPr>
      </w:pPr>
    </w:p>
    <w:p w14:paraId="6D915C1D" w14:textId="77777777" w:rsidR="00BD5DB0" w:rsidRPr="005F7F0F" w:rsidRDefault="00BD5DB0">
      <w:pPr>
        <w:pStyle w:val="BodyText"/>
        <w:spacing w:before="78"/>
        <w:jc w:val="left"/>
        <w:rPr>
          <w:rFonts w:ascii="Bookman Old Style" w:hAnsi="Bookman Old Style"/>
        </w:rPr>
      </w:pPr>
    </w:p>
    <w:p w14:paraId="7C87AE2F" w14:textId="77777777" w:rsidR="00BD5DB0" w:rsidRPr="005F7F0F" w:rsidRDefault="00000000">
      <w:pPr>
        <w:ind w:left="5379"/>
        <w:rPr>
          <w:rFonts w:ascii="Bookman Old Style" w:hAnsi="Bookman Old Style"/>
          <w:sz w:val="24"/>
          <w:szCs w:val="24"/>
        </w:rPr>
      </w:pPr>
      <w:r w:rsidRPr="005F7F0F">
        <w:rPr>
          <w:rFonts w:ascii="Bookman Old Style" w:hAnsi="Bookman Old Style"/>
          <w:w w:val="115"/>
          <w:sz w:val="24"/>
          <w:szCs w:val="24"/>
        </w:rPr>
        <w:t>(</w:t>
      </w:r>
      <w:r w:rsidRPr="005F7F0F">
        <w:rPr>
          <w:rFonts w:ascii="Bookman Old Style" w:hAnsi="Bookman Old Style"/>
          <w:i/>
          <w:w w:val="115"/>
          <w:sz w:val="24"/>
          <w:szCs w:val="24"/>
        </w:rPr>
        <w:t>hari,</w:t>
      </w:r>
      <w:r w:rsidRPr="005F7F0F">
        <w:rPr>
          <w:rFonts w:ascii="Bookman Old Style" w:hAnsi="Bookman Old Style"/>
          <w:i/>
          <w:spacing w:val="-5"/>
          <w:w w:val="115"/>
          <w:sz w:val="24"/>
          <w:szCs w:val="24"/>
        </w:rPr>
        <w:t xml:space="preserve"> </w:t>
      </w:r>
      <w:r w:rsidRPr="005F7F0F">
        <w:rPr>
          <w:rFonts w:ascii="Bookman Old Style" w:hAnsi="Bookman Old Style"/>
          <w:i/>
          <w:w w:val="115"/>
          <w:sz w:val="24"/>
          <w:szCs w:val="24"/>
        </w:rPr>
        <w:t>tanggal,</w:t>
      </w:r>
      <w:r w:rsidRPr="005F7F0F">
        <w:rPr>
          <w:rFonts w:ascii="Bookman Old Style" w:hAnsi="Bookman Old Style"/>
          <w:i/>
          <w:spacing w:val="-6"/>
          <w:w w:val="115"/>
          <w:sz w:val="24"/>
          <w:szCs w:val="24"/>
        </w:rPr>
        <w:t xml:space="preserve"> </w:t>
      </w:r>
      <w:r w:rsidRPr="005F7F0F">
        <w:rPr>
          <w:rFonts w:ascii="Bookman Old Style" w:hAnsi="Bookman Old Style"/>
          <w:i/>
          <w:w w:val="115"/>
          <w:sz w:val="24"/>
          <w:szCs w:val="24"/>
        </w:rPr>
        <w:t>bulan,</w:t>
      </w:r>
      <w:r w:rsidRPr="005F7F0F">
        <w:rPr>
          <w:rFonts w:ascii="Bookman Old Style" w:hAnsi="Bookman Old Style"/>
          <w:i/>
          <w:spacing w:val="-3"/>
          <w:w w:val="115"/>
          <w:sz w:val="24"/>
          <w:szCs w:val="24"/>
        </w:rPr>
        <w:t xml:space="preserve"> </w:t>
      </w:r>
      <w:r w:rsidRPr="005F7F0F">
        <w:rPr>
          <w:rFonts w:ascii="Bookman Old Style" w:hAnsi="Bookman Old Style"/>
          <w:i/>
          <w:spacing w:val="-2"/>
          <w:w w:val="115"/>
          <w:sz w:val="24"/>
          <w:szCs w:val="24"/>
        </w:rPr>
        <w:t>tahun</w:t>
      </w:r>
      <w:r w:rsidRPr="005F7F0F">
        <w:rPr>
          <w:rFonts w:ascii="Bookman Old Style" w:hAnsi="Bookman Old Style"/>
          <w:spacing w:val="-2"/>
          <w:w w:val="115"/>
          <w:sz w:val="24"/>
          <w:szCs w:val="24"/>
        </w:rPr>
        <w:t>)</w:t>
      </w:r>
    </w:p>
    <w:p w14:paraId="7C323655" w14:textId="77777777" w:rsidR="00BD5DB0" w:rsidRPr="005F7F0F" w:rsidRDefault="00BD5DB0">
      <w:pPr>
        <w:pStyle w:val="BodyText"/>
        <w:jc w:val="left"/>
        <w:rPr>
          <w:rFonts w:ascii="Bookman Old Style" w:hAnsi="Bookman Old Style"/>
        </w:rPr>
      </w:pPr>
    </w:p>
    <w:p w14:paraId="2D5B656C" w14:textId="77777777" w:rsidR="00BD5DB0" w:rsidRPr="005F7F0F" w:rsidRDefault="00BD5DB0">
      <w:pPr>
        <w:pStyle w:val="BodyText"/>
        <w:jc w:val="left"/>
        <w:rPr>
          <w:rFonts w:ascii="Bookman Old Style" w:hAnsi="Bookman Old Style"/>
        </w:rPr>
      </w:pPr>
    </w:p>
    <w:p w14:paraId="264EB488" w14:textId="77777777" w:rsidR="00BD5DB0" w:rsidRPr="005F7F0F" w:rsidRDefault="00BD5DB0">
      <w:pPr>
        <w:pStyle w:val="BodyText"/>
        <w:spacing w:before="82"/>
        <w:jc w:val="left"/>
        <w:rPr>
          <w:rFonts w:ascii="Bookman Old Style" w:hAnsi="Bookman Old Style"/>
        </w:rPr>
      </w:pPr>
    </w:p>
    <w:p w14:paraId="34708625" w14:textId="77777777" w:rsidR="00BD5DB0" w:rsidRPr="005F7F0F" w:rsidRDefault="00000000">
      <w:pPr>
        <w:pStyle w:val="BodyText"/>
        <w:spacing w:before="1"/>
        <w:ind w:left="5379"/>
        <w:jc w:val="left"/>
        <w:rPr>
          <w:rFonts w:ascii="Bookman Old Style" w:hAnsi="Bookman Old Style"/>
        </w:rPr>
      </w:pPr>
      <w:r w:rsidRPr="005F7F0F">
        <w:rPr>
          <w:rFonts w:ascii="Bookman Old Style" w:hAnsi="Bookman Old Style"/>
          <w:spacing w:val="-4"/>
          <w:w w:val="115"/>
        </w:rPr>
        <w:t>Ttd.</w:t>
      </w:r>
    </w:p>
    <w:p w14:paraId="5BD710E2" w14:textId="77777777" w:rsidR="00BD5DB0" w:rsidRPr="005F7F0F" w:rsidRDefault="00BD5DB0">
      <w:pPr>
        <w:pStyle w:val="BodyText"/>
        <w:jc w:val="left"/>
        <w:rPr>
          <w:rFonts w:ascii="Bookman Old Style" w:hAnsi="Bookman Old Style"/>
        </w:rPr>
      </w:pPr>
    </w:p>
    <w:p w14:paraId="64AF86F7" w14:textId="77777777" w:rsidR="00BD5DB0" w:rsidRPr="005F7F0F" w:rsidRDefault="00BD5DB0">
      <w:pPr>
        <w:pStyle w:val="BodyText"/>
        <w:jc w:val="left"/>
        <w:rPr>
          <w:rFonts w:ascii="Bookman Old Style" w:hAnsi="Bookman Old Style"/>
        </w:rPr>
      </w:pPr>
    </w:p>
    <w:p w14:paraId="3CD99BE8" w14:textId="77777777" w:rsidR="00BD5DB0" w:rsidRPr="005F7F0F" w:rsidRDefault="00BD5DB0">
      <w:pPr>
        <w:pStyle w:val="BodyText"/>
        <w:spacing w:before="79"/>
        <w:jc w:val="left"/>
        <w:rPr>
          <w:rFonts w:ascii="Bookman Old Style" w:hAnsi="Bookman Old Style"/>
        </w:rPr>
      </w:pPr>
    </w:p>
    <w:p w14:paraId="033ED586" w14:textId="77777777" w:rsidR="00BD5DB0" w:rsidRPr="005F7F0F" w:rsidRDefault="00000000">
      <w:pPr>
        <w:ind w:left="5379"/>
        <w:rPr>
          <w:rFonts w:ascii="Bookman Old Style" w:hAnsi="Bookman Old Style"/>
          <w:sz w:val="24"/>
          <w:szCs w:val="24"/>
        </w:rPr>
      </w:pPr>
      <w:r w:rsidRPr="005F7F0F">
        <w:rPr>
          <w:rFonts w:ascii="Bookman Old Style" w:hAnsi="Bookman Old Style"/>
          <w:w w:val="110"/>
          <w:sz w:val="24"/>
          <w:szCs w:val="24"/>
        </w:rPr>
        <w:t>(</w:t>
      </w:r>
      <w:r w:rsidRPr="005F7F0F">
        <w:rPr>
          <w:rFonts w:ascii="Bookman Old Style" w:hAnsi="Bookman Old Style"/>
          <w:i/>
          <w:w w:val="110"/>
          <w:sz w:val="24"/>
          <w:szCs w:val="24"/>
        </w:rPr>
        <w:t>nama</w:t>
      </w:r>
      <w:r w:rsidRPr="005F7F0F">
        <w:rPr>
          <w:rFonts w:ascii="Bookman Old Style" w:hAnsi="Bookman Old Style"/>
          <w:i/>
          <w:spacing w:val="4"/>
          <w:w w:val="110"/>
          <w:sz w:val="24"/>
          <w:szCs w:val="24"/>
        </w:rPr>
        <w:t xml:space="preserve"> </w:t>
      </w:r>
      <w:r w:rsidRPr="005F7F0F">
        <w:rPr>
          <w:rFonts w:ascii="Bookman Old Style" w:hAnsi="Bookman Old Style"/>
          <w:i/>
          <w:spacing w:val="-2"/>
          <w:w w:val="110"/>
          <w:sz w:val="24"/>
          <w:szCs w:val="24"/>
        </w:rPr>
        <w:t>lengkap</w:t>
      </w:r>
      <w:r w:rsidRPr="005F7F0F">
        <w:rPr>
          <w:rFonts w:ascii="Bookman Old Style" w:hAnsi="Bookman Old Style"/>
          <w:spacing w:val="-2"/>
          <w:w w:val="110"/>
          <w:sz w:val="24"/>
          <w:szCs w:val="24"/>
        </w:rPr>
        <w:t>)</w:t>
      </w:r>
    </w:p>
    <w:p w14:paraId="1C9218AC" w14:textId="77777777" w:rsidR="00BD5DB0" w:rsidRPr="005F7F0F" w:rsidRDefault="00BD5DB0">
      <w:pPr>
        <w:rPr>
          <w:rFonts w:ascii="Bookman Old Style" w:hAnsi="Bookman Old Style"/>
          <w:sz w:val="24"/>
          <w:szCs w:val="24"/>
        </w:rPr>
        <w:sectPr w:rsidR="00BD5DB0" w:rsidRPr="005F7F0F">
          <w:pgSz w:w="12240" w:h="18720"/>
          <w:pgMar w:top="1320" w:right="1080" w:bottom="1200" w:left="1080" w:header="708" w:footer="1015" w:gutter="0"/>
          <w:cols w:space="720"/>
        </w:sectPr>
      </w:pPr>
    </w:p>
    <w:p w14:paraId="2BC951A9" w14:textId="77777777" w:rsidR="00BD5DB0" w:rsidRPr="005F7F0F" w:rsidRDefault="00000000">
      <w:pPr>
        <w:pStyle w:val="BodyText"/>
        <w:spacing w:before="88"/>
        <w:ind w:left="270" w:right="269"/>
        <w:jc w:val="center"/>
        <w:rPr>
          <w:rFonts w:ascii="Bookman Old Style" w:hAnsi="Bookman Old Style"/>
        </w:rPr>
      </w:pPr>
      <w:r w:rsidRPr="005F7F0F">
        <w:rPr>
          <w:rFonts w:ascii="Bookman Old Style" w:hAnsi="Bookman Old Style"/>
          <w:w w:val="115"/>
        </w:rPr>
        <w:lastRenderedPageBreak/>
        <w:t>Formulir</w:t>
      </w:r>
      <w:r w:rsidRPr="005F7F0F">
        <w:rPr>
          <w:rFonts w:ascii="Bookman Old Style" w:hAnsi="Bookman Old Style"/>
          <w:spacing w:val="-4"/>
          <w:w w:val="115"/>
        </w:rPr>
        <w:t xml:space="preserve"> </w:t>
      </w:r>
      <w:r w:rsidRPr="005F7F0F">
        <w:rPr>
          <w:rFonts w:ascii="Bookman Old Style" w:hAnsi="Bookman Old Style"/>
          <w:w w:val="115"/>
        </w:rPr>
        <w:t>Deklarasi</w:t>
      </w:r>
      <w:r w:rsidRPr="005F7F0F">
        <w:rPr>
          <w:rFonts w:ascii="Bookman Old Style" w:hAnsi="Bookman Old Style"/>
          <w:spacing w:val="-2"/>
          <w:w w:val="115"/>
        </w:rPr>
        <w:t xml:space="preserve"> </w:t>
      </w:r>
      <w:r w:rsidRPr="005F7F0F">
        <w:rPr>
          <w:rFonts w:ascii="Bookman Old Style" w:hAnsi="Bookman Old Style"/>
          <w:w w:val="115"/>
        </w:rPr>
        <w:t>Konflik</w:t>
      </w:r>
      <w:r w:rsidRPr="005F7F0F">
        <w:rPr>
          <w:rFonts w:ascii="Bookman Old Style" w:hAnsi="Bookman Old Style"/>
          <w:spacing w:val="-3"/>
          <w:w w:val="115"/>
        </w:rPr>
        <w:t xml:space="preserve"> </w:t>
      </w:r>
      <w:r w:rsidRPr="005F7F0F">
        <w:rPr>
          <w:rFonts w:ascii="Bookman Old Style" w:hAnsi="Bookman Old Style"/>
          <w:spacing w:val="-2"/>
          <w:w w:val="115"/>
        </w:rPr>
        <w:t>Kepentingan</w:t>
      </w:r>
    </w:p>
    <w:p w14:paraId="654E7C56" w14:textId="77777777" w:rsidR="00BD5DB0" w:rsidRPr="005F7F0F" w:rsidRDefault="00BD5DB0">
      <w:pPr>
        <w:pStyle w:val="BodyText"/>
        <w:spacing w:before="123"/>
        <w:jc w:val="left"/>
        <w:rPr>
          <w:rFonts w:ascii="Bookman Old Style" w:hAnsi="Bookman Old Style"/>
        </w:rPr>
      </w:pPr>
    </w:p>
    <w:p w14:paraId="0F04D513" w14:textId="77777777" w:rsidR="00BD5DB0" w:rsidRPr="005F7F0F" w:rsidRDefault="00000000">
      <w:pPr>
        <w:pStyle w:val="BodyText"/>
        <w:tabs>
          <w:tab w:val="left" w:pos="2498"/>
        </w:tabs>
        <w:spacing w:before="1" w:line="800" w:lineRule="atLeast"/>
        <w:ind w:left="338" w:right="5064"/>
        <w:jc w:val="left"/>
        <w:rPr>
          <w:rFonts w:ascii="Bookman Old Style" w:hAnsi="Bookman Old Style"/>
        </w:rPr>
      </w:pPr>
      <w:r w:rsidRPr="005F7F0F">
        <w:rPr>
          <w:rFonts w:ascii="Bookman Old Style" w:hAnsi="Bookman Old Style"/>
          <w:w w:val="115"/>
        </w:rPr>
        <w:t xml:space="preserve">Saya yang bertandatangan dibawah ini, </w:t>
      </w:r>
      <w:r w:rsidRPr="005F7F0F">
        <w:rPr>
          <w:rFonts w:ascii="Bookman Old Style" w:hAnsi="Bookman Old Style"/>
          <w:spacing w:val="-4"/>
          <w:w w:val="115"/>
        </w:rPr>
        <w:t>Nama</w:t>
      </w:r>
      <w:r w:rsidRPr="005F7F0F">
        <w:rPr>
          <w:rFonts w:ascii="Bookman Old Style" w:hAnsi="Bookman Old Style"/>
        </w:rPr>
        <w:tab/>
      </w:r>
      <w:r w:rsidRPr="005F7F0F">
        <w:rPr>
          <w:rFonts w:ascii="Bookman Old Style" w:hAnsi="Bookman Old Style"/>
          <w:spacing w:val="-10"/>
          <w:w w:val="115"/>
        </w:rPr>
        <w:t>:</w:t>
      </w:r>
    </w:p>
    <w:p w14:paraId="476EE79C" w14:textId="77777777" w:rsidR="00BD5DB0" w:rsidRPr="005F7F0F" w:rsidRDefault="00000000">
      <w:pPr>
        <w:pStyle w:val="BodyText"/>
        <w:tabs>
          <w:tab w:val="left" w:pos="2498"/>
        </w:tabs>
        <w:spacing w:before="123"/>
        <w:ind w:left="338"/>
        <w:jc w:val="left"/>
        <w:rPr>
          <w:rFonts w:ascii="Bookman Old Style" w:hAnsi="Bookman Old Style"/>
        </w:rPr>
      </w:pPr>
      <w:r w:rsidRPr="005F7F0F">
        <w:rPr>
          <w:rFonts w:ascii="Bookman Old Style" w:hAnsi="Bookman Old Style"/>
          <w:spacing w:val="-2"/>
          <w:w w:val="125"/>
        </w:rPr>
        <w:t>Jabatan</w:t>
      </w:r>
      <w:r w:rsidRPr="005F7F0F">
        <w:rPr>
          <w:rFonts w:ascii="Bookman Old Style" w:hAnsi="Bookman Old Style"/>
        </w:rPr>
        <w:tab/>
      </w:r>
      <w:r w:rsidRPr="005F7F0F">
        <w:rPr>
          <w:rFonts w:ascii="Bookman Old Style" w:hAnsi="Bookman Old Style"/>
          <w:spacing w:val="-10"/>
          <w:w w:val="125"/>
        </w:rPr>
        <w:t>:</w:t>
      </w:r>
    </w:p>
    <w:p w14:paraId="04B81DDF" w14:textId="77777777" w:rsidR="00BD5DB0" w:rsidRPr="005F7F0F" w:rsidRDefault="00000000">
      <w:pPr>
        <w:pStyle w:val="BodyText"/>
        <w:tabs>
          <w:tab w:val="left" w:pos="2498"/>
        </w:tabs>
        <w:spacing w:before="122"/>
        <w:ind w:left="338"/>
        <w:jc w:val="left"/>
        <w:rPr>
          <w:rFonts w:ascii="Bookman Old Style" w:hAnsi="Bookman Old Style"/>
        </w:rPr>
      </w:pPr>
      <w:r w:rsidRPr="005F7F0F">
        <w:rPr>
          <w:rFonts w:ascii="Bookman Old Style" w:hAnsi="Bookman Old Style"/>
          <w:w w:val="115"/>
        </w:rPr>
        <w:t>Unit</w:t>
      </w:r>
      <w:r w:rsidRPr="005F7F0F">
        <w:rPr>
          <w:rFonts w:ascii="Bookman Old Style" w:hAnsi="Bookman Old Style"/>
          <w:spacing w:val="19"/>
          <w:w w:val="115"/>
        </w:rPr>
        <w:t xml:space="preserve"> </w:t>
      </w:r>
      <w:r w:rsidRPr="005F7F0F">
        <w:rPr>
          <w:rFonts w:ascii="Bookman Old Style" w:hAnsi="Bookman Old Style"/>
          <w:spacing w:val="-2"/>
          <w:w w:val="115"/>
        </w:rPr>
        <w:t>Kerja</w:t>
      </w:r>
      <w:r w:rsidRPr="005F7F0F">
        <w:rPr>
          <w:rFonts w:ascii="Bookman Old Style" w:hAnsi="Bookman Old Style"/>
        </w:rPr>
        <w:tab/>
      </w:r>
      <w:r w:rsidRPr="005F7F0F">
        <w:rPr>
          <w:rFonts w:ascii="Bookman Old Style" w:hAnsi="Bookman Old Style"/>
          <w:spacing w:val="-10"/>
          <w:w w:val="115"/>
        </w:rPr>
        <w:t>:</w:t>
      </w:r>
    </w:p>
    <w:p w14:paraId="265EB174" w14:textId="77777777" w:rsidR="00BD5DB0" w:rsidRPr="005F7F0F" w:rsidRDefault="00000000">
      <w:pPr>
        <w:pStyle w:val="BodyText"/>
        <w:tabs>
          <w:tab w:val="left" w:pos="2498"/>
        </w:tabs>
        <w:spacing w:before="119"/>
        <w:ind w:left="338"/>
        <w:jc w:val="left"/>
        <w:rPr>
          <w:rFonts w:ascii="Bookman Old Style" w:hAnsi="Bookman Old Style"/>
        </w:rPr>
      </w:pPr>
      <w:r w:rsidRPr="005F7F0F">
        <w:rPr>
          <w:rFonts w:ascii="Bookman Old Style" w:hAnsi="Bookman Old Style"/>
          <w:spacing w:val="-2"/>
          <w:w w:val="120"/>
        </w:rPr>
        <w:t>Instansi</w:t>
      </w:r>
      <w:r w:rsidRPr="005F7F0F">
        <w:rPr>
          <w:rFonts w:ascii="Bookman Old Style" w:hAnsi="Bookman Old Style"/>
        </w:rPr>
        <w:tab/>
      </w:r>
      <w:r w:rsidRPr="005F7F0F">
        <w:rPr>
          <w:rFonts w:ascii="Bookman Old Style" w:hAnsi="Bookman Old Style"/>
          <w:spacing w:val="-10"/>
          <w:w w:val="120"/>
        </w:rPr>
        <w:t>:</w:t>
      </w:r>
    </w:p>
    <w:p w14:paraId="19CA86E2" w14:textId="77777777" w:rsidR="00BD5DB0" w:rsidRPr="005F7F0F" w:rsidRDefault="00000000">
      <w:pPr>
        <w:pStyle w:val="BodyText"/>
        <w:tabs>
          <w:tab w:val="left" w:pos="2498"/>
        </w:tabs>
        <w:spacing w:before="5" w:line="800" w:lineRule="atLeast"/>
        <w:ind w:left="338" w:right="3796"/>
        <w:jc w:val="left"/>
        <w:rPr>
          <w:rFonts w:ascii="Bookman Old Style" w:hAnsi="Bookman Old Style"/>
        </w:rPr>
      </w:pPr>
      <w:r w:rsidRPr="005F7F0F">
        <w:rPr>
          <w:rFonts w:ascii="Bookman Old Style" w:hAnsi="Bookman Old Style"/>
          <w:w w:val="115"/>
        </w:rPr>
        <w:t>melakukan deklarasi Konflik Kepentingan kepada, Nama Atasan</w:t>
      </w:r>
      <w:r w:rsidRPr="005F7F0F">
        <w:rPr>
          <w:rFonts w:ascii="Bookman Old Style" w:hAnsi="Bookman Old Style"/>
        </w:rPr>
        <w:tab/>
      </w:r>
      <w:r w:rsidRPr="005F7F0F">
        <w:rPr>
          <w:rFonts w:ascii="Bookman Old Style" w:hAnsi="Bookman Old Style"/>
          <w:spacing w:val="-10"/>
          <w:w w:val="115"/>
        </w:rPr>
        <w:t>:</w:t>
      </w:r>
    </w:p>
    <w:p w14:paraId="09A55A7B" w14:textId="77777777" w:rsidR="00BD5DB0" w:rsidRPr="005F7F0F" w:rsidRDefault="00000000">
      <w:pPr>
        <w:pStyle w:val="BodyText"/>
        <w:tabs>
          <w:tab w:val="left" w:pos="2498"/>
        </w:tabs>
        <w:spacing w:before="123"/>
        <w:ind w:left="338"/>
        <w:jc w:val="left"/>
        <w:rPr>
          <w:rFonts w:ascii="Bookman Old Style" w:hAnsi="Bookman Old Style"/>
        </w:rPr>
      </w:pPr>
      <w:r w:rsidRPr="005F7F0F">
        <w:rPr>
          <w:rFonts w:ascii="Bookman Old Style" w:hAnsi="Bookman Old Style"/>
          <w:spacing w:val="-2"/>
          <w:w w:val="125"/>
        </w:rPr>
        <w:t>Jabatan</w:t>
      </w:r>
      <w:r w:rsidRPr="005F7F0F">
        <w:rPr>
          <w:rFonts w:ascii="Bookman Old Style" w:hAnsi="Bookman Old Style"/>
        </w:rPr>
        <w:tab/>
      </w:r>
      <w:r w:rsidRPr="005F7F0F">
        <w:rPr>
          <w:rFonts w:ascii="Bookman Old Style" w:hAnsi="Bookman Old Style"/>
          <w:spacing w:val="-10"/>
          <w:w w:val="125"/>
        </w:rPr>
        <w:t>:</w:t>
      </w:r>
    </w:p>
    <w:p w14:paraId="278CD403" w14:textId="77777777" w:rsidR="00BD5DB0" w:rsidRPr="005F7F0F" w:rsidRDefault="00000000">
      <w:pPr>
        <w:pStyle w:val="BodyText"/>
        <w:tabs>
          <w:tab w:val="left" w:pos="2498"/>
        </w:tabs>
        <w:spacing w:before="120"/>
        <w:ind w:left="338"/>
        <w:jc w:val="left"/>
        <w:rPr>
          <w:rFonts w:ascii="Bookman Old Style" w:hAnsi="Bookman Old Style"/>
        </w:rPr>
      </w:pPr>
      <w:r w:rsidRPr="005F7F0F">
        <w:rPr>
          <w:rFonts w:ascii="Bookman Old Style" w:hAnsi="Bookman Old Style"/>
          <w:w w:val="115"/>
        </w:rPr>
        <w:t>Unit</w:t>
      </w:r>
      <w:r w:rsidRPr="005F7F0F">
        <w:rPr>
          <w:rFonts w:ascii="Bookman Old Style" w:hAnsi="Bookman Old Style"/>
          <w:spacing w:val="19"/>
          <w:w w:val="115"/>
        </w:rPr>
        <w:t xml:space="preserve"> </w:t>
      </w:r>
      <w:r w:rsidRPr="005F7F0F">
        <w:rPr>
          <w:rFonts w:ascii="Bookman Old Style" w:hAnsi="Bookman Old Style"/>
          <w:spacing w:val="-2"/>
          <w:w w:val="115"/>
        </w:rPr>
        <w:t>Kerja</w:t>
      </w:r>
      <w:r w:rsidRPr="005F7F0F">
        <w:rPr>
          <w:rFonts w:ascii="Bookman Old Style" w:hAnsi="Bookman Old Style"/>
        </w:rPr>
        <w:tab/>
      </w:r>
      <w:r w:rsidRPr="005F7F0F">
        <w:rPr>
          <w:rFonts w:ascii="Bookman Old Style" w:hAnsi="Bookman Old Style"/>
          <w:spacing w:val="-10"/>
          <w:w w:val="115"/>
        </w:rPr>
        <w:t>:</w:t>
      </w:r>
    </w:p>
    <w:p w14:paraId="60AE3AD3" w14:textId="77777777" w:rsidR="00BD5DB0" w:rsidRPr="005F7F0F" w:rsidRDefault="00000000">
      <w:pPr>
        <w:pStyle w:val="BodyText"/>
        <w:tabs>
          <w:tab w:val="left" w:pos="2498"/>
        </w:tabs>
        <w:spacing w:before="122"/>
        <w:ind w:left="338"/>
        <w:jc w:val="left"/>
        <w:rPr>
          <w:rFonts w:ascii="Bookman Old Style" w:hAnsi="Bookman Old Style"/>
        </w:rPr>
      </w:pPr>
      <w:r w:rsidRPr="005F7F0F">
        <w:rPr>
          <w:rFonts w:ascii="Bookman Old Style" w:hAnsi="Bookman Old Style"/>
          <w:spacing w:val="-2"/>
          <w:w w:val="120"/>
        </w:rPr>
        <w:t>Instansi</w:t>
      </w:r>
      <w:r w:rsidRPr="005F7F0F">
        <w:rPr>
          <w:rFonts w:ascii="Bookman Old Style" w:hAnsi="Bookman Old Style"/>
        </w:rPr>
        <w:tab/>
      </w:r>
      <w:r w:rsidRPr="005F7F0F">
        <w:rPr>
          <w:rFonts w:ascii="Bookman Old Style" w:hAnsi="Bookman Old Style"/>
          <w:spacing w:val="-10"/>
          <w:w w:val="120"/>
        </w:rPr>
        <w:t>:</w:t>
      </w:r>
    </w:p>
    <w:p w14:paraId="17139249" w14:textId="77777777" w:rsidR="00BD5DB0" w:rsidRPr="005F7F0F" w:rsidRDefault="00BD5DB0">
      <w:pPr>
        <w:pStyle w:val="BodyText"/>
        <w:spacing w:before="238"/>
        <w:jc w:val="left"/>
        <w:rPr>
          <w:rFonts w:ascii="Bookman Old Style" w:hAnsi="Bookman Old Style"/>
        </w:rPr>
      </w:pPr>
    </w:p>
    <w:p w14:paraId="64DFC7FE" w14:textId="77777777" w:rsidR="00BD5DB0" w:rsidRPr="005F7F0F" w:rsidRDefault="00000000">
      <w:pPr>
        <w:pStyle w:val="BodyText"/>
        <w:ind w:left="338"/>
        <w:jc w:val="left"/>
        <w:rPr>
          <w:rFonts w:ascii="Bookman Old Style" w:hAnsi="Bookman Old Style"/>
        </w:rPr>
      </w:pPr>
      <w:r w:rsidRPr="005F7F0F">
        <w:rPr>
          <w:rFonts w:ascii="Bookman Old Style" w:hAnsi="Bookman Old Style"/>
          <w:w w:val="115"/>
        </w:rPr>
        <w:t>Bahwa</w:t>
      </w:r>
      <w:r w:rsidRPr="005F7F0F">
        <w:rPr>
          <w:rFonts w:ascii="Bookman Old Style" w:hAnsi="Bookman Old Style"/>
          <w:spacing w:val="80"/>
          <w:w w:val="115"/>
        </w:rPr>
        <w:t xml:space="preserve"> </w:t>
      </w:r>
      <w:r w:rsidRPr="005F7F0F">
        <w:rPr>
          <w:rFonts w:ascii="Bookman Old Style" w:hAnsi="Bookman Old Style"/>
          <w:w w:val="115"/>
        </w:rPr>
        <w:t>saya</w:t>
      </w:r>
      <w:r w:rsidRPr="005F7F0F">
        <w:rPr>
          <w:rFonts w:ascii="Bookman Old Style" w:hAnsi="Bookman Old Style"/>
          <w:spacing w:val="80"/>
          <w:w w:val="115"/>
        </w:rPr>
        <w:t xml:space="preserve"> </w:t>
      </w:r>
      <w:r w:rsidRPr="005F7F0F">
        <w:rPr>
          <w:rFonts w:ascii="Bookman Old Style" w:hAnsi="Bookman Old Style"/>
          <w:w w:val="115"/>
        </w:rPr>
        <w:t>berada</w:t>
      </w:r>
      <w:r w:rsidRPr="005F7F0F">
        <w:rPr>
          <w:rFonts w:ascii="Bookman Old Style" w:hAnsi="Bookman Old Style"/>
          <w:spacing w:val="80"/>
          <w:w w:val="115"/>
        </w:rPr>
        <w:t xml:space="preserve"> </w:t>
      </w:r>
      <w:r w:rsidRPr="005F7F0F">
        <w:rPr>
          <w:rFonts w:ascii="Bookman Old Style" w:hAnsi="Bookman Old Style"/>
          <w:w w:val="115"/>
        </w:rPr>
        <w:t>pada</w:t>
      </w:r>
      <w:r w:rsidRPr="005F7F0F">
        <w:rPr>
          <w:rFonts w:ascii="Bookman Old Style" w:hAnsi="Bookman Old Style"/>
          <w:spacing w:val="80"/>
          <w:w w:val="115"/>
        </w:rPr>
        <w:t xml:space="preserve"> </w:t>
      </w:r>
      <w:r w:rsidRPr="005F7F0F">
        <w:rPr>
          <w:rFonts w:ascii="Bookman Old Style" w:hAnsi="Bookman Old Style"/>
          <w:w w:val="115"/>
        </w:rPr>
        <w:t>kondisi</w:t>
      </w:r>
      <w:r w:rsidRPr="005F7F0F">
        <w:rPr>
          <w:rFonts w:ascii="Bookman Old Style" w:hAnsi="Bookman Old Style"/>
          <w:spacing w:val="80"/>
          <w:w w:val="115"/>
        </w:rPr>
        <w:t xml:space="preserve"> </w:t>
      </w:r>
      <w:r w:rsidRPr="005F7F0F">
        <w:rPr>
          <w:rFonts w:ascii="Bookman Old Style" w:hAnsi="Bookman Old Style"/>
          <w:w w:val="115"/>
        </w:rPr>
        <w:t>Konflik</w:t>
      </w:r>
      <w:r w:rsidRPr="005F7F0F">
        <w:rPr>
          <w:rFonts w:ascii="Bookman Old Style" w:hAnsi="Bookman Old Style"/>
          <w:spacing w:val="80"/>
          <w:w w:val="115"/>
        </w:rPr>
        <w:t xml:space="preserve"> </w:t>
      </w:r>
      <w:r w:rsidRPr="005F7F0F">
        <w:rPr>
          <w:rFonts w:ascii="Bookman Old Style" w:hAnsi="Bookman Old Style"/>
          <w:w w:val="115"/>
        </w:rPr>
        <w:t>Kepentingan</w:t>
      </w:r>
      <w:r w:rsidRPr="005F7F0F">
        <w:rPr>
          <w:rFonts w:ascii="Bookman Old Style" w:hAnsi="Bookman Old Style"/>
          <w:spacing w:val="80"/>
          <w:w w:val="115"/>
        </w:rPr>
        <w:t xml:space="preserve"> </w:t>
      </w:r>
      <w:r w:rsidRPr="005F7F0F">
        <w:rPr>
          <w:rFonts w:ascii="Bookman Old Style" w:hAnsi="Bookman Old Style"/>
          <w:w w:val="115"/>
        </w:rPr>
        <w:t>dengan</w:t>
      </w:r>
      <w:r w:rsidRPr="005F7F0F">
        <w:rPr>
          <w:rFonts w:ascii="Bookman Old Style" w:hAnsi="Bookman Old Style"/>
          <w:spacing w:val="80"/>
          <w:w w:val="115"/>
        </w:rPr>
        <w:t xml:space="preserve"> </w:t>
      </w:r>
      <w:r w:rsidRPr="005F7F0F">
        <w:rPr>
          <w:rFonts w:ascii="Bookman Old Style" w:hAnsi="Bookman Old Style"/>
          <w:w w:val="115"/>
        </w:rPr>
        <w:t>penjelasan sebagai berikut:</w:t>
      </w:r>
    </w:p>
    <w:p w14:paraId="7808546E" w14:textId="77777777" w:rsidR="00BD5DB0" w:rsidRPr="005F7F0F" w:rsidRDefault="00BD5DB0">
      <w:pPr>
        <w:pStyle w:val="BodyText"/>
        <w:spacing w:before="241"/>
        <w:jc w:val="left"/>
        <w:rPr>
          <w:rFonts w:ascii="Bookman Old Style" w:hAnsi="Bookman Old Style"/>
        </w:rPr>
      </w:pPr>
    </w:p>
    <w:p w14:paraId="729BF525" w14:textId="77777777" w:rsidR="00BD5DB0" w:rsidRPr="005F7F0F" w:rsidRDefault="00000000">
      <w:pPr>
        <w:pStyle w:val="ListParagraph"/>
        <w:numPr>
          <w:ilvl w:val="0"/>
          <w:numId w:val="39"/>
        </w:numPr>
        <w:tabs>
          <w:tab w:val="left" w:pos="1058"/>
        </w:tabs>
        <w:spacing w:before="1"/>
        <w:ind w:right="337"/>
        <w:rPr>
          <w:rFonts w:ascii="Bookman Old Style" w:hAnsi="Bookman Old Style"/>
          <w:sz w:val="24"/>
          <w:szCs w:val="24"/>
        </w:rPr>
      </w:pPr>
      <w:r w:rsidRPr="005F7F0F">
        <w:rPr>
          <w:rFonts w:ascii="Bookman Old Style" w:hAnsi="Bookman Old Style"/>
          <w:w w:val="115"/>
          <w:sz w:val="24"/>
          <w:szCs w:val="24"/>
        </w:rPr>
        <w:t>Penjelasan</w:t>
      </w:r>
      <w:r w:rsidRPr="005F7F0F">
        <w:rPr>
          <w:rFonts w:ascii="Bookman Old Style" w:hAnsi="Bookman Old Style"/>
          <w:spacing w:val="40"/>
          <w:w w:val="115"/>
          <w:sz w:val="24"/>
          <w:szCs w:val="24"/>
        </w:rPr>
        <w:t xml:space="preserve"> </w:t>
      </w:r>
      <w:r w:rsidRPr="005F7F0F">
        <w:rPr>
          <w:rFonts w:ascii="Bookman Old Style" w:hAnsi="Bookman Old Style"/>
          <w:w w:val="115"/>
          <w:sz w:val="24"/>
          <w:szCs w:val="24"/>
        </w:rPr>
        <w:t>dan</w:t>
      </w:r>
      <w:r w:rsidRPr="005F7F0F">
        <w:rPr>
          <w:rFonts w:ascii="Bookman Old Style" w:hAnsi="Bookman Old Style"/>
          <w:spacing w:val="40"/>
          <w:w w:val="115"/>
          <w:sz w:val="24"/>
          <w:szCs w:val="24"/>
        </w:rPr>
        <w:t xml:space="preserve"> </w:t>
      </w:r>
      <w:r w:rsidRPr="005F7F0F">
        <w:rPr>
          <w:rFonts w:ascii="Bookman Old Style" w:hAnsi="Bookman Old Style"/>
          <w:w w:val="115"/>
          <w:sz w:val="24"/>
          <w:szCs w:val="24"/>
        </w:rPr>
        <w:t>uraian</w:t>
      </w:r>
      <w:r w:rsidRPr="005F7F0F">
        <w:rPr>
          <w:rFonts w:ascii="Bookman Old Style" w:hAnsi="Bookman Old Style"/>
          <w:spacing w:val="40"/>
          <w:w w:val="115"/>
          <w:sz w:val="24"/>
          <w:szCs w:val="24"/>
        </w:rPr>
        <w:t xml:space="preserve"> </w:t>
      </w:r>
      <w:r w:rsidRPr="005F7F0F">
        <w:rPr>
          <w:rFonts w:ascii="Bookman Old Style" w:hAnsi="Bookman Old Style"/>
          <w:w w:val="115"/>
          <w:sz w:val="24"/>
          <w:szCs w:val="24"/>
        </w:rPr>
        <w:t>mengenai</w:t>
      </w:r>
      <w:r w:rsidRPr="005F7F0F">
        <w:rPr>
          <w:rFonts w:ascii="Bookman Old Style" w:hAnsi="Bookman Old Style"/>
          <w:spacing w:val="40"/>
          <w:w w:val="115"/>
          <w:sz w:val="24"/>
          <w:szCs w:val="24"/>
        </w:rPr>
        <w:t xml:space="preserve"> </w:t>
      </w:r>
      <w:r w:rsidRPr="005F7F0F">
        <w:rPr>
          <w:rFonts w:ascii="Bookman Old Style" w:hAnsi="Bookman Old Style"/>
          <w:w w:val="115"/>
          <w:sz w:val="24"/>
          <w:szCs w:val="24"/>
        </w:rPr>
        <w:t>tugas</w:t>
      </w:r>
      <w:r w:rsidRPr="005F7F0F">
        <w:rPr>
          <w:rFonts w:ascii="Bookman Old Style" w:hAnsi="Bookman Old Style"/>
          <w:spacing w:val="40"/>
          <w:w w:val="115"/>
          <w:sz w:val="24"/>
          <w:szCs w:val="24"/>
        </w:rPr>
        <w:t xml:space="preserve"> </w:t>
      </w:r>
      <w:r w:rsidRPr="005F7F0F">
        <w:rPr>
          <w:rFonts w:ascii="Bookman Old Style" w:hAnsi="Bookman Old Style"/>
          <w:w w:val="115"/>
          <w:sz w:val="24"/>
          <w:szCs w:val="24"/>
        </w:rPr>
        <w:t>pokok,</w:t>
      </w:r>
      <w:r w:rsidRPr="005F7F0F">
        <w:rPr>
          <w:rFonts w:ascii="Bookman Old Style" w:hAnsi="Bookman Old Style"/>
          <w:spacing w:val="40"/>
          <w:w w:val="115"/>
          <w:sz w:val="24"/>
          <w:szCs w:val="24"/>
        </w:rPr>
        <w:t xml:space="preserve"> </w:t>
      </w:r>
      <w:r w:rsidRPr="005F7F0F">
        <w:rPr>
          <w:rFonts w:ascii="Bookman Old Style" w:hAnsi="Bookman Old Style"/>
          <w:w w:val="115"/>
          <w:sz w:val="24"/>
          <w:szCs w:val="24"/>
        </w:rPr>
        <w:t>fungsi</w:t>
      </w:r>
      <w:r w:rsidRPr="005F7F0F">
        <w:rPr>
          <w:rFonts w:ascii="Bookman Old Style" w:hAnsi="Bookman Old Style"/>
          <w:spacing w:val="40"/>
          <w:w w:val="115"/>
          <w:sz w:val="24"/>
          <w:szCs w:val="24"/>
        </w:rPr>
        <w:t xml:space="preserve"> </w:t>
      </w:r>
      <w:r w:rsidRPr="005F7F0F">
        <w:rPr>
          <w:rFonts w:ascii="Bookman Old Style" w:hAnsi="Bookman Old Style"/>
          <w:w w:val="115"/>
          <w:sz w:val="24"/>
          <w:szCs w:val="24"/>
        </w:rPr>
        <w:t>atau</w:t>
      </w:r>
      <w:r w:rsidRPr="005F7F0F">
        <w:rPr>
          <w:rFonts w:ascii="Bookman Old Style" w:hAnsi="Bookman Old Style"/>
          <w:spacing w:val="40"/>
          <w:w w:val="115"/>
          <w:sz w:val="24"/>
          <w:szCs w:val="24"/>
        </w:rPr>
        <w:t xml:space="preserve"> </w:t>
      </w:r>
      <w:r w:rsidRPr="005F7F0F">
        <w:rPr>
          <w:rFonts w:ascii="Bookman Old Style" w:hAnsi="Bookman Old Style"/>
          <w:w w:val="115"/>
          <w:sz w:val="24"/>
          <w:szCs w:val="24"/>
        </w:rPr>
        <w:t>kewenangan serta keputusan dan/atau tindakan yang dihadapi</w:t>
      </w:r>
    </w:p>
    <w:p w14:paraId="64188FF0" w14:textId="77777777" w:rsidR="00BD5DB0" w:rsidRPr="005F7F0F" w:rsidRDefault="00000000">
      <w:pPr>
        <w:spacing w:before="121"/>
        <w:ind w:left="1058"/>
        <w:rPr>
          <w:rFonts w:ascii="Bookman Old Style" w:hAnsi="Bookman Old Style"/>
          <w:sz w:val="24"/>
          <w:szCs w:val="24"/>
        </w:rPr>
      </w:pPr>
      <w:r w:rsidRPr="005F7F0F">
        <w:rPr>
          <w:rFonts w:ascii="Bookman Old Style" w:hAnsi="Bookman Old Style"/>
          <w:spacing w:val="-2"/>
          <w:w w:val="130"/>
          <w:sz w:val="24"/>
          <w:szCs w:val="24"/>
        </w:rPr>
        <w:t>………………………………………………………………………………………………</w:t>
      </w:r>
    </w:p>
    <w:p w14:paraId="1D56E200" w14:textId="77777777" w:rsidR="00BD5DB0" w:rsidRPr="005F7F0F" w:rsidRDefault="00000000">
      <w:pPr>
        <w:spacing w:before="2" w:line="281" w:lineRule="exact"/>
        <w:ind w:left="1058"/>
        <w:rPr>
          <w:rFonts w:ascii="Bookman Old Style" w:hAnsi="Bookman Old Style"/>
          <w:sz w:val="24"/>
          <w:szCs w:val="24"/>
        </w:rPr>
      </w:pPr>
      <w:r w:rsidRPr="005F7F0F">
        <w:rPr>
          <w:rFonts w:ascii="Bookman Old Style" w:hAnsi="Bookman Old Style"/>
          <w:spacing w:val="-2"/>
          <w:w w:val="130"/>
          <w:sz w:val="24"/>
          <w:szCs w:val="24"/>
        </w:rPr>
        <w:t>………………………………………………………………………………………………</w:t>
      </w:r>
    </w:p>
    <w:p w14:paraId="2928DE7C" w14:textId="77777777" w:rsidR="00BD5DB0" w:rsidRPr="005F7F0F" w:rsidRDefault="00000000">
      <w:pPr>
        <w:spacing w:line="281" w:lineRule="exact"/>
        <w:ind w:left="1058"/>
        <w:rPr>
          <w:rFonts w:ascii="Bookman Old Style" w:hAnsi="Bookman Old Style"/>
          <w:sz w:val="24"/>
          <w:szCs w:val="24"/>
        </w:rPr>
      </w:pPr>
      <w:r w:rsidRPr="005F7F0F">
        <w:rPr>
          <w:rFonts w:ascii="Bookman Old Style" w:hAnsi="Bookman Old Style"/>
          <w:spacing w:val="-2"/>
          <w:w w:val="135"/>
          <w:sz w:val="24"/>
          <w:szCs w:val="24"/>
        </w:rPr>
        <w:t>……………………………………………………………………………….</w:t>
      </w:r>
    </w:p>
    <w:p w14:paraId="1FEC15A3" w14:textId="77777777" w:rsidR="00BD5DB0" w:rsidRPr="005F7F0F" w:rsidRDefault="00BD5DB0">
      <w:pPr>
        <w:pStyle w:val="BodyText"/>
        <w:spacing w:before="241"/>
        <w:jc w:val="left"/>
        <w:rPr>
          <w:rFonts w:ascii="Bookman Old Style" w:hAnsi="Bookman Old Style"/>
        </w:rPr>
      </w:pPr>
    </w:p>
    <w:p w14:paraId="3F06D8D8" w14:textId="77777777" w:rsidR="00BD5DB0" w:rsidRPr="005F7F0F" w:rsidRDefault="00000000">
      <w:pPr>
        <w:pStyle w:val="ListParagraph"/>
        <w:numPr>
          <w:ilvl w:val="0"/>
          <w:numId w:val="39"/>
        </w:numPr>
        <w:tabs>
          <w:tab w:val="left" w:pos="1058"/>
        </w:tabs>
        <w:ind w:right="338"/>
        <w:rPr>
          <w:rFonts w:ascii="Bookman Old Style" w:hAnsi="Bookman Old Style"/>
          <w:sz w:val="24"/>
          <w:szCs w:val="24"/>
        </w:rPr>
      </w:pPr>
      <w:r w:rsidRPr="005F7F0F">
        <w:rPr>
          <w:rFonts w:ascii="Bookman Old Style" w:hAnsi="Bookman Old Style"/>
          <w:w w:val="115"/>
          <w:sz w:val="24"/>
          <w:szCs w:val="24"/>
        </w:rPr>
        <w:t>Penjelasan</w:t>
      </w:r>
      <w:r w:rsidRPr="005F7F0F">
        <w:rPr>
          <w:rFonts w:ascii="Bookman Old Style" w:hAnsi="Bookman Old Style"/>
          <w:spacing w:val="80"/>
          <w:w w:val="115"/>
          <w:sz w:val="24"/>
          <w:szCs w:val="24"/>
        </w:rPr>
        <w:t xml:space="preserve"> </w:t>
      </w:r>
      <w:r w:rsidRPr="005F7F0F">
        <w:rPr>
          <w:rFonts w:ascii="Bookman Old Style" w:hAnsi="Bookman Old Style"/>
          <w:w w:val="115"/>
          <w:sz w:val="24"/>
          <w:szCs w:val="24"/>
        </w:rPr>
        <w:t>dan</w:t>
      </w:r>
      <w:r w:rsidRPr="005F7F0F">
        <w:rPr>
          <w:rFonts w:ascii="Bookman Old Style" w:hAnsi="Bookman Old Style"/>
          <w:spacing w:val="80"/>
          <w:w w:val="115"/>
          <w:sz w:val="24"/>
          <w:szCs w:val="24"/>
        </w:rPr>
        <w:t xml:space="preserve"> </w:t>
      </w:r>
      <w:r w:rsidRPr="005F7F0F">
        <w:rPr>
          <w:rFonts w:ascii="Bookman Old Style" w:hAnsi="Bookman Old Style"/>
          <w:w w:val="115"/>
          <w:sz w:val="24"/>
          <w:szCs w:val="24"/>
        </w:rPr>
        <w:t>uraian</w:t>
      </w:r>
      <w:r w:rsidRPr="005F7F0F">
        <w:rPr>
          <w:rFonts w:ascii="Bookman Old Style" w:hAnsi="Bookman Old Style"/>
          <w:spacing w:val="80"/>
          <w:w w:val="115"/>
          <w:sz w:val="24"/>
          <w:szCs w:val="24"/>
        </w:rPr>
        <w:t xml:space="preserve"> </w:t>
      </w:r>
      <w:r w:rsidRPr="005F7F0F">
        <w:rPr>
          <w:rFonts w:ascii="Bookman Old Style" w:hAnsi="Bookman Old Style"/>
          <w:w w:val="115"/>
          <w:sz w:val="24"/>
          <w:szCs w:val="24"/>
        </w:rPr>
        <w:t>mengenai</w:t>
      </w:r>
      <w:r w:rsidRPr="005F7F0F">
        <w:rPr>
          <w:rFonts w:ascii="Bookman Old Style" w:hAnsi="Bookman Old Style"/>
          <w:spacing w:val="80"/>
          <w:w w:val="115"/>
          <w:sz w:val="24"/>
          <w:szCs w:val="24"/>
        </w:rPr>
        <w:t xml:space="preserve"> </w:t>
      </w:r>
      <w:r w:rsidRPr="005F7F0F">
        <w:rPr>
          <w:rFonts w:ascii="Bookman Old Style" w:hAnsi="Bookman Old Style"/>
          <w:w w:val="115"/>
          <w:sz w:val="24"/>
          <w:szCs w:val="24"/>
        </w:rPr>
        <w:t>sumber</w:t>
      </w:r>
      <w:r w:rsidRPr="005F7F0F">
        <w:rPr>
          <w:rFonts w:ascii="Bookman Old Style" w:hAnsi="Bookman Old Style"/>
          <w:spacing w:val="80"/>
          <w:w w:val="115"/>
          <w:sz w:val="24"/>
          <w:szCs w:val="24"/>
        </w:rPr>
        <w:t xml:space="preserve"> </w:t>
      </w:r>
      <w:r w:rsidRPr="005F7F0F">
        <w:rPr>
          <w:rFonts w:ascii="Bookman Old Style" w:hAnsi="Bookman Old Style"/>
          <w:w w:val="115"/>
          <w:sz w:val="24"/>
          <w:szCs w:val="24"/>
        </w:rPr>
        <w:t>Konflik</w:t>
      </w:r>
      <w:r w:rsidRPr="005F7F0F">
        <w:rPr>
          <w:rFonts w:ascii="Bookman Old Style" w:hAnsi="Bookman Old Style"/>
          <w:spacing w:val="80"/>
          <w:w w:val="115"/>
          <w:sz w:val="24"/>
          <w:szCs w:val="24"/>
        </w:rPr>
        <w:t xml:space="preserve"> </w:t>
      </w:r>
      <w:r w:rsidRPr="005F7F0F">
        <w:rPr>
          <w:rFonts w:ascii="Bookman Old Style" w:hAnsi="Bookman Old Style"/>
          <w:w w:val="115"/>
          <w:sz w:val="24"/>
          <w:szCs w:val="24"/>
        </w:rPr>
        <w:t>Kepentingan</w:t>
      </w:r>
      <w:r w:rsidRPr="005F7F0F">
        <w:rPr>
          <w:rFonts w:ascii="Bookman Old Style" w:hAnsi="Bookman Old Style"/>
          <w:spacing w:val="80"/>
          <w:w w:val="115"/>
          <w:sz w:val="24"/>
          <w:szCs w:val="24"/>
        </w:rPr>
        <w:t xml:space="preserve"> </w:t>
      </w:r>
      <w:r w:rsidRPr="005F7F0F">
        <w:rPr>
          <w:rFonts w:ascii="Bookman Old Style" w:hAnsi="Bookman Old Style"/>
          <w:w w:val="115"/>
          <w:sz w:val="24"/>
          <w:szCs w:val="24"/>
        </w:rPr>
        <w:t xml:space="preserve">yang </w:t>
      </w:r>
      <w:r w:rsidRPr="005F7F0F">
        <w:rPr>
          <w:rFonts w:ascii="Bookman Old Style" w:hAnsi="Bookman Old Style"/>
          <w:spacing w:val="-2"/>
          <w:w w:val="115"/>
          <w:sz w:val="24"/>
          <w:szCs w:val="24"/>
        </w:rPr>
        <w:t>dimiliki</w:t>
      </w:r>
    </w:p>
    <w:p w14:paraId="04B9AD04" w14:textId="77777777" w:rsidR="00BD5DB0" w:rsidRPr="005F7F0F" w:rsidRDefault="00000000">
      <w:pPr>
        <w:spacing w:before="121" w:line="281" w:lineRule="exact"/>
        <w:ind w:left="1058"/>
        <w:rPr>
          <w:rFonts w:ascii="Bookman Old Style" w:hAnsi="Bookman Old Style"/>
          <w:sz w:val="24"/>
          <w:szCs w:val="24"/>
        </w:rPr>
      </w:pPr>
      <w:r w:rsidRPr="005F7F0F">
        <w:rPr>
          <w:rFonts w:ascii="Bookman Old Style" w:hAnsi="Bookman Old Style"/>
          <w:spacing w:val="-2"/>
          <w:w w:val="130"/>
          <w:sz w:val="24"/>
          <w:szCs w:val="24"/>
        </w:rPr>
        <w:t>………………………………………………………………………………………………</w:t>
      </w:r>
    </w:p>
    <w:p w14:paraId="622F1E0F" w14:textId="77777777" w:rsidR="00BD5DB0" w:rsidRPr="005F7F0F" w:rsidRDefault="00000000">
      <w:pPr>
        <w:spacing w:line="281" w:lineRule="exact"/>
        <w:ind w:left="1058"/>
        <w:rPr>
          <w:rFonts w:ascii="Bookman Old Style" w:hAnsi="Bookman Old Style"/>
          <w:sz w:val="24"/>
          <w:szCs w:val="24"/>
        </w:rPr>
      </w:pPr>
      <w:r w:rsidRPr="005F7F0F">
        <w:rPr>
          <w:rFonts w:ascii="Bookman Old Style" w:hAnsi="Bookman Old Style"/>
          <w:spacing w:val="-2"/>
          <w:w w:val="130"/>
          <w:sz w:val="24"/>
          <w:szCs w:val="24"/>
        </w:rPr>
        <w:t>………………………………………………………………………………………………</w:t>
      </w:r>
    </w:p>
    <w:p w14:paraId="44A11AB6" w14:textId="77777777" w:rsidR="00BD5DB0" w:rsidRPr="005F7F0F" w:rsidRDefault="00000000">
      <w:pPr>
        <w:ind w:left="1058"/>
        <w:rPr>
          <w:rFonts w:ascii="Bookman Old Style" w:hAnsi="Bookman Old Style"/>
          <w:sz w:val="24"/>
          <w:szCs w:val="24"/>
        </w:rPr>
      </w:pPr>
      <w:r w:rsidRPr="005F7F0F">
        <w:rPr>
          <w:rFonts w:ascii="Bookman Old Style" w:hAnsi="Bookman Old Style"/>
          <w:spacing w:val="-2"/>
          <w:w w:val="135"/>
          <w:sz w:val="24"/>
          <w:szCs w:val="24"/>
        </w:rPr>
        <w:t>……………………………………………………………………………….</w:t>
      </w:r>
    </w:p>
    <w:p w14:paraId="738A9C38" w14:textId="77777777" w:rsidR="00BD5DB0" w:rsidRPr="005F7F0F" w:rsidRDefault="00BD5DB0">
      <w:pPr>
        <w:pStyle w:val="BodyText"/>
        <w:spacing w:before="241"/>
        <w:jc w:val="left"/>
        <w:rPr>
          <w:rFonts w:ascii="Bookman Old Style" w:hAnsi="Bookman Old Style"/>
        </w:rPr>
      </w:pPr>
    </w:p>
    <w:p w14:paraId="279803F6" w14:textId="77777777" w:rsidR="00BD5DB0" w:rsidRPr="005F7F0F" w:rsidRDefault="00000000">
      <w:pPr>
        <w:pStyle w:val="ListParagraph"/>
        <w:numPr>
          <w:ilvl w:val="0"/>
          <w:numId w:val="39"/>
        </w:numPr>
        <w:tabs>
          <w:tab w:val="left" w:pos="1058"/>
        </w:tabs>
        <w:ind w:right="335"/>
        <w:jc w:val="both"/>
        <w:rPr>
          <w:rFonts w:ascii="Bookman Old Style" w:hAnsi="Bookman Old Style"/>
          <w:sz w:val="24"/>
          <w:szCs w:val="24"/>
        </w:rPr>
      </w:pPr>
      <w:r w:rsidRPr="005F7F0F">
        <w:rPr>
          <w:rFonts w:ascii="Bookman Old Style" w:hAnsi="Bookman Old Style"/>
          <w:w w:val="115"/>
          <w:sz w:val="24"/>
          <w:szCs w:val="24"/>
        </w:rPr>
        <w:t>Penjelasan dan uraian kaitan antara sumber Konflik Kepentingan yang dimiliki dengan pengambilan keputusan dan/atau tindakan administrasi pemerintahan yang akan dilakukan</w:t>
      </w:r>
    </w:p>
    <w:p w14:paraId="0DDCB256" w14:textId="77777777" w:rsidR="00BD5DB0" w:rsidRPr="005F7F0F" w:rsidRDefault="00000000">
      <w:pPr>
        <w:spacing w:before="121"/>
        <w:ind w:left="1058"/>
        <w:rPr>
          <w:rFonts w:ascii="Bookman Old Style" w:hAnsi="Bookman Old Style"/>
          <w:sz w:val="24"/>
          <w:szCs w:val="24"/>
        </w:rPr>
      </w:pPr>
      <w:r w:rsidRPr="005F7F0F">
        <w:rPr>
          <w:rFonts w:ascii="Bookman Old Style" w:hAnsi="Bookman Old Style"/>
          <w:spacing w:val="-2"/>
          <w:w w:val="130"/>
          <w:sz w:val="24"/>
          <w:szCs w:val="24"/>
        </w:rPr>
        <w:t>………………………………………………………………………………………………</w:t>
      </w:r>
    </w:p>
    <w:p w14:paraId="66B24908" w14:textId="77777777" w:rsidR="00BD5DB0" w:rsidRPr="005F7F0F" w:rsidRDefault="00000000">
      <w:pPr>
        <w:spacing w:before="2" w:line="281" w:lineRule="exact"/>
        <w:ind w:left="1058"/>
        <w:rPr>
          <w:rFonts w:ascii="Bookman Old Style" w:hAnsi="Bookman Old Style"/>
          <w:sz w:val="24"/>
          <w:szCs w:val="24"/>
        </w:rPr>
      </w:pPr>
      <w:r w:rsidRPr="005F7F0F">
        <w:rPr>
          <w:rFonts w:ascii="Bookman Old Style" w:hAnsi="Bookman Old Style"/>
          <w:spacing w:val="-2"/>
          <w:w w:val="130"/>
          <w:sz w:val="24"/>
          <w:szCs w:val="24"/>
        </w:rPr>
        <w:t>………………………………………………………………………………………………</w:t>
      </w:r>
    </w:p>
    <w:p w14:paraId="60A8B629" w14:textId="77777777" w:rsidR="00BD5DB0" w:rsidRPr="005F7F0F" w:rsidRDefault="00000000">
      <w:pPr>
        <w:spacing w:line="281" w:lineRule="exact"/>
        <w:ind w:left="1058"/>
        <w:rPr>
          <w:rFonts w:ascii="Bookman Old Style" w:hAnsi="Bookman Old Style"/>
          <w:sz w:val="24"/>
          <w:szCs w:val="24"/>
        </w:rPr>
      </w:pPr>
      <w:r w:rsidRPr="005F7F0F">
        <w:rPr>
          <w:rFonts w:ascii="Bookman Old Style" w:hAnsi="Bookman Old Style"/>
          <w:spacing w:val="-2"/>
          <w:w w:val="135"/>
          <w:sz w:val="24"/>
          <w:szCs w:val="24"/>
        </w:rPr>
        <w:lastRenderedPageBreak/>
        <w:t>……………………………………………………………………………….</w:t>
      </w:r>
    </w:p>
    <w:p w14:paraId="43611F35" w14:textId="77777777" w:rsidR="00BD5DB0" w:rsidRPr="005F7F0F" w:rsidRDefault="00BD5DB0">
      <w:pPr>
        <w:pStyle w:val="BodyText"/>
        <w:spacing w:before="241"/>
        <w:jc w:val="left"/>
        <w:rPr>
          <w:rFonts w:ascii="Bookman Old Style" w:hAnsi="Bookman Old Style"/>
        </w:rPr>
      </w:pPr>
    </w:p>
    <w:p w14:paraId="7FF705B3" w14:textId="77777777" w:rsidR="00BD5DB0" w:rsidRPr="005F7F0F" w:rsidRDefault="00000000">
      <w:pPr>
        <w:pStyle w:val="ListParagraph"/>
        <w:numPr>
          <w:ilvl w:val="0"/>
          <w:numId w:val="39"/>
        </w:numPr>
        <w:tabs>
          <w:tab w:val="left" w:pos="1058"/>
        </w:tabs>
        <w:ind w:right="338"/>
        <w:jc w:val="both"/>
        <w:rPr>
          <w:rFonts w:ascii="Bookman Old Style" w:hAnsi="Bookman Old Style"/>
          <w:sz w:val="24"/>
          <w:szCs w:val="24"/>
        </w:rPr>
      </w:pPr>
      <w:r w:rsidRPr="005F7F0F">
        <w:rPr>
          <w:rFonts w:ascii="Bookman Old Style" w:hAnsi="Bookman Old Style"/>
          <w:w w:val="115"/>
          <w:sz w:val="24"/>
          <w:szCs w:val="24"/>
        </w:rPr>
        <w:t>Pengendalian Konflik Kepentingan yang dapat disarankan kepada Atasan Pejabat (opsional)</w:t>
      </w:r>
    </w:p>
    <w:p w14:paraId="7150021C" w14:textId="77777777" w:rsidR="00BD5DB0" w:rsidRPr="005F7F0F" w:rsidRDefault="00000000">
      <w:pPr>
        <w:spacing w:before="88"/>
        <w:ind w:left="1058"/>
        <w:rPr>
          <w:rFonts w:ascii="Bookman Old Style" w:hAnsi="Bookman Old Style"/>
          <w:sz w:val="24"/>
          <w:szCs w:val="24"/>
        </w:rPr>
      </w:pPr>
      <w:r w:rsidRPr="005F7F0F">
        <w:rPr>
          <w:rFonts w:ascii="Bookman Old Style" w:hAnsi="Bookman Old Style"/>
          <w:spacing w:val="-2"/>
          <w:w w:val="130"/>
          <w:sz w:val="24"/>
          <w:szCs w:val="24"/>
        </w:rPr>
        <w:t>………………………………………………………………………………………………</w:t>
      </w:r>
    </w:p>
    <w:p w14:paraId="256DEB1A" w14:textId="77777777" w:rsidR="00BD5DB0" w:rsidRPr="005F7F0F" w:rsidRDefault="00000000">
      <w:pPr>
        <w:ind w:left="1058"/>
        <w:rPr>
          <w:rFonts w:ascii="Bookman Old Style" w:hAnsi="Bookman Old Style"/>
          <w:sz w:val="24"/>
          <w:szCs w:val="24"/>
        </w:rPr>
      </w:pPr>
      <w:r w:rsidRPr="005F7F0F">
        <w:rPr>
          <w:rFonts w:ascii="Bookman Old Style" w:hAnsi="Bookman Old Style"/>
          <w:spacing w:val="-2"/>
          <w:w w:val="130"/>
          <w:sz w:val="24"/>
          <w:szCs w:val="24"/>
        </w:rPr>
        <w:t>………………………………………………………………………………………………</w:t>
      </w:r>
    </w:p>
    <w:p w14:paraId="04E112E6" w14:textId="77777777" w:rsidR="00BD5DB0" w:rsidRPr="005F7F0F" w:rsidRDefault="00000000">
      <w:pPr>
        <w:spacing w:before="1"/>
        <w:ind w:left="1058"/>
        <w:rPr>
          <w:rFonts w:ascii="Bookman Old Style" w:hAnsi="Bookman Old Style"/>
          <w:sz w:val="24"/>
          <w:szCs w:val="24"/>
        </w:rPr>
      </w:pPr>
      <w:r w:rsidRPr="005F7F0F">
        <w:rPr>
          <w:rFonts w:ascii="Bookman Old Style" w:hAnsi="Bookman Old Style"/>
          <w:spacing w:val="-2"/>
          <w:w w:val="135"/>
          <w:sz w:val="24"/>
          <w:szCs w:val="24"/>
        </w:rPr>
        <w:t>……………………………………………………………………………….</w:t>
      </w:r>
    </w:p>
    <w:p w14:paraId="499EBBD9" w14:textId="77777777" w:rsidR="00BD5DB0" w:rsidRPr="005F7F0F" w:rsidRDefault="00BD5DB0">
      <w:pPr>
        <w:pStyle w:val="BodyText"/>
        <w:spacing w:before="239"/>
        <w:jc w:val="left"/>
        <w:rPr>
          <w:rFonts w:ascii="Bookman Old Style" w:hAnsi="Bookman Old Style"/>
        </w:rPr>
      </w:pPr>
    </w:p>
    <w:p w14:paraId="699959CF" w14:textId="77777777" w:rsidR="00BD5DB0" w:rsidRPr="005F7F0F" w:rsidRDefault="00000000">
      <w:pPr>
        <w:pStyle w:val="BodyText"/>
        <w:ind w:left="338" w:right="335"/>
        <w:rPr>
          <w:rFonts w:ascii="Bookman Old Style" w:hAnsi="Bookman Old Style"/>
        </w:rPr>
      </w:pPr>
      <w:r w:rsidRPr="005F7F0F">
        <w:rPr>
          <w:rFonts w:ascii="Bookman Old Style" w:hAnsi="Bookman Old Style"/>
          <w:w w:val="115"/>
        </w:rPr>
        <w:t>Saya menyatakan bahwa deklarasi Konflik Kepentingan yang saya nyatakan adalah benar sejauh pengetahuan saya serta sebagai bentuk tanggungjawab saya untuk melakukan langkah pengelolaan sesuai dengan peraturan pengelolaan Konflik Kepentingan.</w:t>
      </w:r>
    </w:p>
    <w:p w14:paraId="3B173C35" w14:textId="77777777" w:rsidR="00BD5DB0" w:rsidRPr="005F7F0F" w:rsidRDefault="00BD5DB0">
      <w:pPr>
        <w:pStyle w:val="BodyText"/>
        <w:spacing w:before="242"/>
        <w:jc w:val="left"/>
        <w:rPr>
          <w:rFonts w:ascii="Bookman Old Style" w:hAnsi="Bookman Old Style"/>
        </w:rPr>
      </w:pPr>
    </w:p>
    <w:p w14:paraId="056D8736" w14:textId="77777777" w:rsidR="00BD5DB0" w:rsidRPr="005F7F0F" w:rsidRDefault="00000000">
      <w:pPr>
        <w:spacing w:line="343" w:lineRule="auto"/>
        <w:ind w:left="5379" w:right="613"/>
        <w:rPr>
          <w:rFonts w:ascii="Bookman Old Style" w:hAnsi="Bookman Old Style"/>
          <w:sz w:val="24"/>
          <w:szCs w:val="24"/>
        </w:rPr>
      </w:pPr>
      <w:r w:rsidRPr="005F7F0F">
        <w:rPr>
          <w:rFonts w:ascii="Bookman Old Style" w:hAnsi="Bookman Old Style"/>
          <w:i/>
          <w:spacing w:val="-2"/>
          <w:w w:val="115"/>
          <w:sz w:val="24"/>
          <w:szCs w:val="24"/>
        </w:rPr>
        <w:t>(tempat,</w:t>
      </w:r>
      <w:r w:rsidRPr="005F7F0F">
        <w:rPr>
          <w:rFonts w:ascii="Bookman Old Style" w:hAnsi="Bookman Old Style"/>
          <w:i/>
          <w:spacing w:val="-12"/>
          <w:w w:val="115"/>
          <w:sz w:val="24"/>
          <w:szCs w:val="24"/>
        </w:rPr>
        <w:t xml:space="preserve"> </w:t>
      </w:r>
      <w:r w:rsidRPr="005F7F0F">
        <w:rPr>
          <w:rFonts w:ascii="Bookman Old Style" w:hAnsi="Bookman Old Style"/>
          <w:i/>
          <w:spacing w:val="-2"/>
          <w:w w:val="115"/>
          <w:sz w:val="24"/>
          <w:szCs w:val="24"/>
        </w:rPr>
        <w:t>tanggal,</w:t>
      </w:r>
      <w:r w:rsidRPr="005F7F0F">
        <w:rPr>
          <w:rFonts w:ascii="Bookman Old Style" w:hAnsi="Bookman Old Style"/>
          <w:i/>
          <w:spacing w:val="-13"/>
          <w:w w:val="115"/>
          <w:sz w:val="24"/>
          <w:szCs w:val="24"/>
        </w:rPr>
        <w:t xml:space="preserve"> </w:t>
      </w:r>
      <w:r w:rsidRPr="005F7F0F">
        <w:rPr>
          <w:rFonts w:ascii="Bookman Old Style" w:hAnsi="Bookman Old Style"/>
          <w:i/>
          <w:spacing w:val="-2"/>
          <w:w w:val="115"/>
          <w:sz w:val="24"/>
          <w:szCs w:val="24"/>
        </w:rPr>
        <w:t>bulan,</w:t>
      </w:r>
      <w:r w:rsidRPr="005F7F0F">
        <w:rPr>
          <w:rFonts w:ascii="Bookman Old Style" w:hAnsi="Bookman Old Style"/>
          <w:i/>
          <w:spacing w:val="-12"/>
          <w:w w:val="115"/>
          <w:sz w:val="24"/>
          <w:szCs w:val="24"/>
        </w:rPr>
        <w:t xml:space="preserve"> </w:t>
      </w:r>
      <w:r w:rsidRPr="005F7F0F">
        <w:rPr>
          <w:rFonts w:ascii="Bookman Old Style" w:hAnsi="Bookman Old Style"/>
          <w:i/>
          <w:spacing w:val="-2"/>
          <w:w w:val="115"/>
          <w:sz w:val="24"/>
          <w:szCs w:val="24"/>
        </w:rPr>
        <w:t>tahun</w:t>
      </w:r>
      <w:r w:rsidRPr="005F7F0F">
        <w:rPr>
          <w:rFonts w:ascii="Bookman Old Style" w:hAnsi="Bookman Old Style"/>
          <w:spacing w:val="-2"/>
          <w:w w:val="115"/>
          <w:sz w:val="24"/>
          <w:szCs w:val="24"/>
        </w:rPr>
        <w:t xml:space="preserve">) </w:t>
      </w:r>
      <w:r w:rsidRPr="005F7F0F">
        <w:rPr>
          <w:rFonts w:ascii="Bookman Old Style" w:hAnsi="Bookman Old Style"/>
          <w:w w:val="115"/>
          <w:sz w:val="24"/>
          <w:szCs w:val="24"/>
        </w:rPr>
        <w:t>Yang Melakukan Deklarasi</w:t>
      </w:r>
    </w:p>
    <w:p w14:paraId="55E8E0CF" w14:textId="77777777" w:rsidR="00BD5DB0" w:rsidRPr="005F7F0F" w:rsidRDefault="00BD5DB0">
      <w:pPr>
        <w:pStyle w:val="BodyText"/>
        <w:spacing w:before="122"/>
        <w:jc w:val="left"/>
        <w:rPr>
          <w:rFonts w:ascii="Bookman Old Style" w:hAnsi="Bookman Old Style"/>
        </w:rPr>
      </w:pPr>
    </w:p>
    <w:p w14:paraId="620535E5" w14:textId="77777777" w:rsidR="00BD5DB0" w:rsidRPr="005F7F0F" w:rsidRDefault="00000000">
      <w:pPr>
        <w:pStyle w:val="BodyText"/>
        <w:ind w:left="5379"/>
        <w:jc w:val="left"/>
        <w:rPr>
          <w:rFonts w:ascii="Bookman Old Style" w:hAnsi="Bookman Old Style"/>
        </w:rPr>
      </w:pPr>
      <w:r w:rsidRPr="005F7F0F">
        <w:rPr>
          <w:rFonts w:ascii="Bookman Old Style" w:hAnsi="Bookman Old Style"/>
          <w:spacing w:val="-4"/>
          <w:w w:val="115"/>
        </w:rPr>
        <w:t>Ttd.</w:t>
      </w:r>
    </w:p>
    <w:p w14:paraId="7CF18414" w14:textId="77777777" w:rsidR="00BD5DB0" w:rsidRPr="005F7F0F" w:rsidRDefault="00BD5DB0">
      <w:pPr>
        <w:pStyle w:val="BodyText"/>
        <w:spacing w:before="239"/>
        <w:jc w:val="left"/>
        <w:rPr>
          <w:rFonts w:ascii="Bookman Old Style" w:hAnsi="Bookman Old Style"/>
        </w:rPr>
      </w:pPr>
    </w:p>
    <w:p w14:paraId="5864F710" w14:textId="77777777" w:rsidR="00BD5DB0" w:rsidRPr="005F7F0F" w:rsidRDefault="00000000">
      <w:pPr>
        <w:ind w:left="5379"/>
        <w:rPr>
          <w:rFonts w:ascii="Bookman Old Style" w:hAnsi="Bookman Old Style"/>
          <w:sz w:val="24"/>
          <w:szCs w:val="24"/>
        </w:rPr>
      </w:pPr>
      <w:r w:rsidRPr="005F7F0F">
        <w:rPr>
          <w:rFonts w:ascii="Bookman Old Style" w:hAnsi="Bookman Old Style"/>
          <w:w w:val="110"/>
          <w:sz w:val="24"/>
          <w:szCs w:val="24"/>
        </w:rPr>
        <w:t>(</w:t>
      </w:r>
      <w:r w:rsidRPr="005F7F0F">
        <w:rPr>
          <w:rFonts w:ascii="Bookman Old Style" w:hAnsi="Bookman Old Style"/>
          <w:i/>
          <w:w w:val="110"/>
          <w:sz w:val="24"/>
          <w:szCs w:val="24"/>
        </w:rPr>
        <w:t>nama</w:t>
      </w:r>
      <w:r w:rsidRPr="005F7F0F">
        <w:rPr>
          <w:rFonts w:ascii="Bookman Old Style" w:hAnsi="Bookman Old Style"/>
          <w:i/>
          <w:spacing w:val="4"/>
          <w:w w:val="110"/>
          <w:sz w:val="24"/>
          <w:szCs w:val="24"/>
        </w:rPr>
        <w:t xml:space="preserve"> </w:t>
      </w:r>
      <w:r w:rsidRPr="005F7F0F">
        <w:rPr>
          <w:rFonts w:ascii="Bookman Old Style" w:hAnsi="Bookman Old Style"/>
          <w:i/>
          <w:spacing w:val="-2"/>
          <w:w w:val="110"/>
          <w:sz w:val="24"/>
          <w:szCs w:val="24"/>
        </w:rPr>
        <w:t>lengkap</w:t>
      </w:r>
      <w:r w:rsidRPr="005F7F0F">
        <w:rPr>
          <w:rFonts w:ascii="Bookman Old Style" w:hAnsi="Bookman Old Style"/>
          <w:spacing w:val="-2"/>
          <w:w w:val="110"/>
          <w:sz w:val="24"/>
          <w:szCs w:val="24"/>
        </w:rPr>
        <w:t>)</w:t>
      </w:r>
    </w:p>
    <w:p w14:paraId="34670E22" w14:textId="77777777" w:rsidR="00BD5DB0" w:rsidRPr="005F7F0F" w:rsidRDefault="00BD5DB0">
      <w:pPr>
        <w:pStyle w:val="BodyText"/>
        <w:jc w:val="left"/>
        <w:rPr>
          <w:rFonts w:ascii="Bookman Old Style" w:hAnsi="Bookman Old Style"/>
        </w:rPr>
      </w:pPr>
    </w:p>
    <w:p w14:paraId="709608B6" w14:textId="77777777" w:rsidR="00BD5DB0" w:rsidRPr="005F7F0F" w:rsidRDefault="00BD5DB0">
      <w:pPr>
        <w:pStyle w:val="BodyText"/>
        <w:jc w:val="left"/>
        <w:rPr>
          <w:rFonts w:ascii="Bookman Old Style" w:hAnsi="Bookman Old Style"/>
        </w:rPr>
      </w:pPr>
    </w:p>
    <w:p w14:paraId="46D93091" w14:textId="77777777" w:rsidR="00BD5DB0" w:rsidRPr="005F7F0F" w:rsidRDefault="00BD5DB0">
      <w:pPr>
        <w:pStyle w:val="BodyText"/>
        <w:jc w:val="left"/>
        <w:rPr>
          <w:rFonts w:ascii="Bookman Old Style" w:hAnsi="Bookman Old Style"/>
        </w:rPr>
      </w:pPr>
    </w:p>
    <w:p w14:paraId="15290DA9" w14:textId="77777777" w:rsidR="00BD5DB0" w:rsidRPr="005F7F0F" w:rsidRDefault="00BD5DB0">
      <w:pPr>
        <w:pStyle w:val="BodyText"/>
        <w:jc w:val="left"/>
        <w:rPr>
          <w:rFonts w:ascii="Bookman Old Style" w:hAnsi="Bookman Old Style"/>
        </w:rPr>
      </w:pPr>
    </w:p>
    <w:p w14:paraId="62FDBDD8" w14:textId="77777777" w:rsidR="00BD5DB0" w:rsidRPr="005F7F0F" w:rsidRDefault="00BD5DB0">
      <w:pPr>
        <w:pStyle w:val="BodyText"/>
        <w:spacing w:before="80"/>
        <w:jc w:val="left"/>
        <w:rPr>
          <w:rFonts w:ascii="Bookman Old Style" w:hAnsi="Bookman Old Style"/>
        </w:rPr>
      </w:pPr>
    </w:p>
    <w:p w14:paraId="3B69032D" w14:textId="77777777" w:rsidR="00BD5DB0" w:rsidRPr="005F7F0F" w:rsidRDefault="00000000">
      <w:pPr>
        <w:pStyle w:val="BodyText"/>
        <w:ind w:left="4309" w:right="332"/>
        <w:jc w:val="center"/>
        <w:rPr>
          <w:rFonts w:ascii="Bookman Old Style" w:hAnsi="Bookman Old Style"/>
        </w:rPr>
      </w:pPr>
      <w:r w:rsidRPr="005F7F0F">
        <w:rPr>
          <w:rFonts w:ascii="Bookman Old Style" w:hAnsi="Bookman Old Style"/>
          <w:w w:val="115"/>
          <w:lang w:val="en-US"/>
        </w:rPr>
        <w:t>BUPATI SUMEDANG</w:t>
      </w:r>
      <w:r w:rsidRPr="005F7F0F">
        <w:rPr>
          <w:rFonts w:ascii="Bookman Old Style" w:hAnsi="Bookman Old Style"/>
          <w:w w:val="115"/>
        </w:rPr>
        <w:t>,</w:t>
      </w:r>
    </w:p>
    <w:p w14:paraId="46ABAAEA" w14:textId="77777777" w:rsidR="00BD5DB0" w:rsidRPr="005F7F0F" w:rsidRDefault="00BD5DB0">
      <w:pPr>
        <w:pStyle w:val="BodyText"/>
        <w:jc w:val="left"/>
        <w:rPr>
          <w:rFonts w:ascii="Bookman Old Style" w:hAnsi="Bookman Old Style"/>
        </w:rPr>
      </w:pPr>
    </w:p>
    <w:p w14:paraId="42C8BD7B" w14:textId="77777777" w:rsidR="00BD5DB0" w:rsidRPr="005F7F0F" w:rsidRDefault="00000000">
      <w:pPr>
        <w:pStyle w:val="BodyText"/>
        <w:ind w:left="4190" w:right="266"/>
        <w:jc w:val="center"/>
        <w:rPr>
          <w:rFonts w:ascii="Bookman Old Style" w:hAnsi="Bookman Old Style"/>
        </w:rPr>
      </w:pPr>
      <w:r w:rsidRPr="005F7F0F">
        <w:rPr>
          <w:rFonts w:ascii="Bookman Old Style" w:hAnsi="Bookman Old Style"/>
          <w:spacing w:val="-5"/>
          <w:w w:val="110"/>
        </w:rPr>
        <w:t>ttd</w:t>
      </w:r>
    </w:p>
    <w:p w14:paraId="2A19F5CC" w14:textId="77777777" w:rsidR="00BD5DB0" w:rsidRPr="005F7F0F" w:rsidRDefault="00BD5DB0">
      <w:pPr>
        <w:pStyle w:val="BodyText"/>
        <w:spacing w:before="2"/>
        <w:jc w:val="left"/>
        <w:rPr>
          <w:rFonts w:ascii="Bookman Old Style" w:hAnsi="Bookman Old Style"/>
        </w:rPr>
      </w:pPr>
    </w:p>
    <w:p w14:paraId="40F74BFB" w14:textId="77777777" w:rsidR="00BD5DB0" w:rsidRPr="005F7F0F" w:rsidRDefault="00000000">
      <w:pPr>
        <w:pStyle w:val="BodyText"/>
        <w:ind w:left="4238" w:right="266"/>
        <w:jc w:val="center"/>
        <w:rPr>
          <w:rFonts w:ascii="Bookman Old Style" w:hAnsi="Bookman Old Style"/>
          <w:lang w:val="en-US"/>
        </w:rPr>
      </w:pPr>
      <w:r w:rsidRPr="005F7F0F">
        <w:rPr>
          <w:rFonts w:ascii="Bookman Old Style" w:hAnsi="Bookman Old Style"/>
          <w:lang w:val="en-US"/>
        </w:rPr>
        <w:t>DONY AHMAD MUNIR</w:t>
      </w:r>
    </w:p>
    <w:p w14:paraId="6A2AB0DA" w14:textId="77777777" w:rsidR="00BD5DB0" w:rsidRPr="005F7F0F" w:rsidRDefault="00BD5DB0">
      <w:pPr>
        <w:pStyle w:val="BodyText"/>
        <w:ind w:left="4377" w:right="266"/>
        <w:jc w:val="center"/>
        <w:rPr>
          <w:rFonts w:ascii="Bookman Old Style" w:hAnsi="Bookman Old Style"/>
        </w:rPr>
      </w:pPr>
    </w:p>
    <w:sectPr w:rsidR="00BD5DB0" w:rsidRPr="005F7F0F">
      <w:pgSz w:w="12240" w:h="18720"/>
      <w:pgMar w:top="1320" w:right="1080" w:bottom="1200" w:left="1080" w:header="708" w:footer="101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BD1475" w14:textId="77777777" w:rsidR="00F06D47" w:rsidRDefault="00F06D47">
      <w:r>
        <w:separator/>
      </w:r>
    </w:p>
  </w:endnote>
  <w:endnote w:type="continuationSeparator" w:id="0">
    <w:p w14:paraId="6374FDCB" w14:textId="77777777" w:rsidR="00F06D47" w:rsidRDefault="00F06D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74D34F" w14:textId="77777777" w:rsidR="00BD5DB0" w:rsidRDefault="00BD5DB0">
    <w:pPr>
      <w:pStyle w:val="BodyText"/>
      <w:spacing w:line="14" w:lineRule="auto"/>
      <w:jc w:val="lef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42B8EF" w14:textId="77777777" w:rsidR="00F06D47" w:rsidRDefault="00F06D47">
      <w:r>
        <w:separator/>
      </w:r>
    </w:p>
  </w:footnote>
  <w:footnote w:type="continuationSeparator" w:id="0">
    <w:p w14:paraId="58F859C0" w14:textId="77777777" w:rsidR="00F06D47" w:rsidRDefault="00F06D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FB04C" w14:textId="77777777" w:rsidR="00BD5DB0" w:rsidRDefault="00000000">
    <w:pPr>
      <w:pStyle w:val="BodyText"/>
      <w:spacing w:line="14" w:lineRule="auto"/>
      <w:jc w:val="left"/>
      <w:rPr>
        <w:sz w:val="20"/>
      </w:rPr>
    </w:pPr>
    <w:r>
      <w:rPr>
        <w:noProof/>
        <w:sz w:val="20"/>
      </w:rPr>
      <mc:AlternateContent>
        <mc:Choice Requires="wps">
          <w:drawing>
            <wp:anchor distT="0" distB="0" distL="0" distR="0" simplePos="0" relativeHeight="251659776" behindDoc="1" locked="0" layoutInCell="1" allowOverlap="1" wp14:anchorId="264A3133" wp14:editId="074E2AA0">
              <wp:simplePos x="0" y="0"/>
              <wp:positionH relativeFrom="page">
                <wp:posOffset>3669665</wp:posOffset>
              </wp:positionH>
              <wp:positionV relativeFrom="page">
                <wp:posOffset>436245</wp:posOffset>
              </wp:positionV>
              <wp:extent cx="434340" cy="204470"/>
              <wp:effectExtent l="0" t="0" r="0" b="0"/>
              <wp:wrapNone/>
              <wp:docPr id="4" name="Textbox 4"/>
              <wp:cNvGraphicFramePr/>
              <a:graphic xmlns:a="http://schemas.openxmlformats.org/drawingml/2006/main">
                <a:graphicData uri="http://schemas.microsoft.com/office/word/2010/wordprocessingShape">
                  <wps:wsp>
                    <wps:cNvSpPr txBox="1"/>
                    <wps:spPr>
                      <a:xfrm>
                        <a:off x="0" y="0"/>
                        <a:ext cx="434340" cy="204470"/>
                      </a:xfrm>
                      <a:prstGeom prst="rect">
                        <a:avLst/>
                      </a:prstGeom>
                    </wps:spPr>
                    <wps:txbx>
                      <w:txbxContent>
                        <w:p w14:paraId="751EC0ED" w14:textId="77777777" w:rsidR="00BD5DB0" w:rsidRDefault="00000000">
                          <w:pPr>
                            <w:pStyle w:val="BodyText"/>
                            <w:spacing w:before="18"/>
                            <w:ind w:left="20"/>
                            <w:jc w:val="left"/>
                          </w:pPr>
                          <w:r>
                            <w:rPr>
                              <w:w w:val="115"/>
                            </w:rPr>
                            <w:t>-</w:t>
                          </w:r>
                          <w:r>
                            <w:rPr>
                              <w:spacing w:val="11"/>
                              <w:w w:val="115"/>
                            </w:rPr>
                            <w:t xml:space="preserve"> </w:t>
                          </w:r>
                          <w:r>
                            <w:rPr>
                              <w:w w:val="115"/>
                            </w:rPr>
                            <w:fldChar w:fldCharType="begin"/>
                          </w:r>
                          <w:r>
                            <w:rPr>
                              <w:w w:val="115"/>
                            </w:rPr>
                            <w:instrText xml:space="preserve"> PAGE </w:instrText>
                          </w:r>
                          <w:r>
                            <w:rPr>
                              <w:w w:val="115"/>
                            </w:rPr>
                            <w:fldChar w:fldCharType="separate"/>
                          </w:r>
                          <w:r>
                            <w:rPr>
                              <w:w w:val="115"/>
                            </w:rPr>
                            <w:t>10</w:t>
                          </w:r>
                          <w:r>
                            <w:rPr>
                              <w:w w:val="115"/>
                            </w:rPr>
                            <w:fldChar w:fldCharType="end"/>
                          </w:r>
                          <w:r>
                            <w:rPr>
                              <w:spacing w:val="12"/>
                              <w:w w:val="115"/>
                            </w:rPr>
                            <w:t xml:space="preserve"> </w:t>
                          </w:r>
                          <w:r>
                            <w:rPr>
                              <w:spacing w:val="-10"/>
                              <w:w w:val="115"/>
                            </w:rPr>
                            <w:t>-</w:t>
                          </w:r>
                        </w:p>
                      </w:txbxContent>
                    </wps:txbx>
                    <wps:bodyPr wrap="square" lIns="0" tIns="0" rIns="0" bIns="0" rtlCol="0">
                      <a:noAutofit/>
                    </wps:bodyPr>
                  </wps:wsp>
                </a:graphicData>
              </a:graphic>
            </wp:anchor>
          </w:drawing>
        </mc:Choice>
        <mc:Fallback>
          <w:pict>
            <v:shapetype w14:anchorId="264A3133" id="_x0000_t202" coordsize="21600,21600" o:spt="202" path="m,l,21600r21600,l21600,xe">
              <v:stroke joinstyle="miter"/>
              <v:path gradientshapeok="t" o:connecttype="rect"/>
            </v:shapetype>
            <v:shape id="Textbox 4" o:spid="_x0000_s1027" type="#_x0000_t202" style="position:absolute;margin-left:288.95pt;margin-top:34.35pt;width:34.2pt;height:16.1pt;z-index:-25165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" filled="f" stroked="f">
              <v:textbox inset="0,0,0,0">
                <w:txbxContent>
                  <w:p w14:paraId="751EC0ED" w14:textId="77777777" w:rsidR="00BD5DB0" w:rsidRDefault="00000000">
                    <w:pPr>
                      <w:pStyle w:val="BodyText"/>
                      <w:spacing w:before="18"/>
                      <w:ind w:left="20"/>
                      <w:jc w:val="left"/>
                    </w:pPr>
                    <w:r>
                      <w:rPr>
                        <w:w w:val="115"/>
                      </w:rPr>
                      <w:t>-</w:t>
                    </w:r>
                    <w:r>
                      <w:rPr>
                        <w:spacing w:val="11"/>
                        <w:w w:val="115"/>
                      </w:rPr>
                      <w:t xml:space="preserve"> </w:t>
                    </w:r>
                    <w:r>
                      <w:rPr>
                        <w:w w:val="115"/>
                      </w:rPr>
                      <w:fldChar w:fldCharType="begin"/>
                    </w:r>
                    <w:r>
                      <w:rPr>
                        <w:w w:val="115"/>
                      </w:rPr>
                      <w:instrText xml:space="preserve"> PAGE </w:instrText>
                    </w:r>
                    <w:r>
                      <w:rPr>
                        <w:w w:val="115"/>
                      </w:rPr>
                      <w:fldChar w:fldCharType="separate"/>
                    </w:r>
                    <w:r>
                      <w:rPr>
                        <w:w w:val="115"/>
                      </w:rPr>
                      <w:t>10</w:t>
                    </w:r>
                    <w:r>
                      <w:rPr>
                        <w:w w:val="115"/>
                      </w:rPr>
                      <w:fldChar w:fldCharType="end"/>
                    </w:r>
                    <w:r>
                      <w:rPr>
                        <w:spacing w:val="12"/>
                        <w:w w:val="115"/>
                      </w:rPr>
                      <w:t xml:space="preserve"> </w:t>
                    </w:r>
                    <w:r>
                      <w:rPr>
                        <w:spacing w:val="-10"/>
                        <w:w w:val="115"/>
                      </w:rPr>
                      <w: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13A4B87"/>
    <w:multiLevelType w:val="multilevel"/>
    <w:tmpl w:val="813A4B87"/>
    <w:lvl w:ilvl="0">
      <w:start w:val="1"/>
      <w:numFmt w:val="decimal"/>
      <w:lvlText w:val="(%1)"/>
      <w:lvlJc w:val="left"/>
      <w:pPr>
        <w:ind w:left="2890" w:hanging="567"/>
        <w:jc w:val="left"/>
      </w:pPr>
      <w:rPr>
        <w:rFonts w:ascii="Cambria" w:eastAsia="Cambria" w:hAnsi="Cambria" w:cs="Cambria" w:hint="default"/>
        <w:b w:val="0"/>
        <w:bCs w:val="0"/>
        <w:i w:val="0"/>
        <w:iCs w:val="0"/>
        <w:spacing w:val="0"/>
        <w:w w:val="92"/>
        <w:sz w:val="24"/>
        <w:szCs w:val="24"/>
        <w:lang w:val="id" w:eastAsia="en-US" w:bidi="ar-SA"/>
      </w:rPr>
    </w:lvl>
    <w:lvl w:ilvl="1">
      <w:start w:val="1"/>
      <w:numFmt w:val="lowerLetter"/>
      <w:lvlText w:val="%2."/>
      <w:lvlJc w:val="left"/>
      <w:pPr>
        <w:ind w:left="3315" w:hanging="425"/>
        <w:jc w:val="left"/>
      </w:pPr>
      <w:rPr>
        <w:rFonts w:ascii="Cambria" w:eastAsia="Cambria" w:hAnsi="Cambria" w:cs="Cambria" w:hint="default"/>
        <w:b w:val="0"/>
        <w:bCs w:val="0"/>
        <w:i w:val="0"/>
        <w:iCs w:val="0"/>
        <w:spacing w:val="0"/>
        <w:w w:val="129"/>
        <w:sz w:val="24"/>
        <w:szCs w:val="24"/>
        <w:lang w:val="id" w:eastAsia="en-US" w:bidi="ar-SA"/>
      </w:rPr>
    </w:lvl>
    <w:lvl w:ilvl="2">
      <w:numFmt w:val="bullet"/>
      <w:lvlText w:val="•"/>
      <w:lvlJc w:val="left"/>
      <w:pPr>
        <w:ind w:left="4071" w:hanging="425"/>
      </w:pPr>
      <w:rPr>
        <w:rFonts w:hint="default"/>
        <w:lang w:val="id" w:eastAsia="en-US" w:bidi="ar-SA"/>
      </w:rPr>
    </w:lvl>
    <w:lvl w:ilvl="3">
      <w:numFmt w:val="bullet"/>
      <w:lvlText w:val="•"/>
      <w:lvlJc w:val="left"/>
      <w:pPr>
        <w:ind w:left="4822" w:hanging="425"/>
      </w:pPr>
      <w:rPr>
        <w:rFonts w:hint="default"/>
        <w:lang w:val="id" w:eastAsia="en-US" w:bidi="ar-SA"/>
      </w:rPr>
    </w:lvl>
    <w:lvl w:ilvl="4">
      <w:numFmt w:val="bullet"/>
      <w:lvlText w:val="•"/>
      <w:lvlJc w:val="left"/>
      <w:pPr>
        <w:ind w:left="5573" w:hanging="425"/>
      </w:pPr>
      <w:rPr>
        <w:rFonts w:hint="default"/>
        <w:lang w:val="id" w:eastAsia="en-US" w:bidi="ar-SA"/>
      </w:rPr>
    </w:lvl>
    <w:lvl w:ilvl="5">
      <w:numFmt w:val="bullet"/>
      <w:lvlText w:val="•"/>
      <w:lvlJc w:val="left"/>
      <w:pPr>
        <w:ind w:left="6324" w:hanging="425"/>
      </w:pPr>
      <w:rPr>
        <w:rFonts w:hint="default"/>
        <w:lang w:val="id" w:eastAsia="en-US" w:bidi="ar-SA"/>
      </w:rPr>
    </w:lvl>
    <w:lvl w:ilvl="6">
      <w:numFmt w:val="bullet"/>
      <w:lvlText w:val="•"/>
      <w:lvlJc w:val="left"/>
      <w:pPr>
        <w:ind w:left="7075" w:hanging="425"/>
      </w:pPr>
      <w:rPr>
        <w:rFonts w:hint="default"/>
        <w:lang w:val="id" w:eastAsia="en-US" w:bidi="ar-SA"/>
      </w:rPr>
    </w:lvl>
    <w:lvl w:ilvl="7">
      <w:numFmt w:val="bullet"/>
      <w:lvlText w:val="•"/>
      <w:lvlJc w:val="left"/>
      <w:pPr>
        <w:ind w:left="7826" w:hanging="425"/>
      </w:pPr>
      <w:rPr>
        <w:rFonts w:hint="default"/>
        <w:lang w:val="id" w:eastAsia="en-US" w:bidi="ar-SA"/>
      </w:rPr>
    </w:lvl>
    <w:lvl w:ilvl="8">
      <w:numFmt w:val="bullet"/>
      <w:lvlText w:val="•"/>
      <w:lvlJc w:val="left"/>
      <w:pPr>
        <w:ind w:left="8577" w:hanging="425"/>
      </w:pPr>
      <w:rPr>
        <w:rFonts w:hint="default"/>
        <w:lang w:val="id" w:eastAsia="en-US" w:bidi="ar-SA"/>
      </w:rPr>
    </w:lvl>
  </w:abstractNum>
  <w:abstractNum w:abstractNumId="1" w15:restartNumberingAfterBreak="0">
    <w:nsid w:val="8461FADE"/>
    <w:multiLevelType w:val="multilevel"/>
    <w:tmpl w:val="8461FADE"/>
    <w:lvl w:ilvl="0">
      <w:start w:val="1"/>
      <w:numFmt w:val="decimal"/>
      <w:lvlText w:val="(%1)"/>
      <w:lvlJc w:val="left"/>
      <w:pPr>
        <w:ind w:left="2890" w:hanging="567"/>
        <w:jc w:val="left"/>
      </w:pPr>
      <w:rPr>
        <w:rFonts w:ascii="Cambria" w:eastAsia="Cambria" w:hAnsi="Cambria" w:cs="Cambria" w:hint="default"/>
        <w:b w:val="0"/>
        <w:bCs w:val="0"/>
        <w:i w:val="0"/>
        <w:iCs w:val="0"/>
        <w:spacing w:val="0"/>
        <w:w w:val="92"/>
        <w:sz w:val="24"/>
        <w:szCs w:val="24"/>
        <w:lang w:val="id" w:eastAsia="en-US" w:bidi="ar-SA"/>
      </w:rPr>
    </w:lvl>
    <w:lvl w:ilvl="1">
      <w:start w:val="1"/>
      <w:numFmt w:val="lowerLetter"/>
      <w:lvlText w:val="%2."/>
      <w:lvlJc w:val="left"/>
      <w:pPr>
        <w:ind w:left="3315" w:hanging="425"/>
        <w:jc w:val="left"/>
      </w:pPr>
      <w:rPr>
        <w:rFonts w:ascii="Cambria" w:eastAsia="Cambria" w:hAnsi="Cambria" w:cs="Cambria" w:hint="default"/>
        <w:b w:val="0"/>
        <w:bCs w:val="0"/>
        <w:i w:val="0"/>
        <w:iCs w:val="0"/>
        <w:spacing w:val="0"/>
        <w:w w:val="129"/>
        <w:sz w:val="24"/>
        <w:szCs w:val="24"/>
        <w:lang w:val="id" w:eastAsia="en-US" w:bidi="ar-SA"/>
      </w:rPr>
    </w:lvl>
    <w:lvl w:ilvl="2">
      <w:numFmt w:val="bullet"/>
      <w:lvlText w:val="•"/>
      <w:lvlJc w:val="left"/>
      <w:pPr>
        <w:ind w:left="4071" w:hanging="425"/>
      </w:pPr>
      <w:rPr>
        <w:rFonts w:hint="default"/>
        <w:lang w:val="id" w:eastAsia="en-US" w:bidi="ar-SA"/>
      </w:rPr>
    </w:lvl>
    <w:lvl w:ilvl="3">
      <w:numFmt w:val="bullet"/>
      <w:lvlText w:val="•"/>
      <w:lvlJc w:val="left"/>
      <w:pPr>
        <w:ind w:left="4822" w:hanging="425"/>
      </w:pPr>
      <w:rPr>
        <w:rFonts w:hint="default"/>
        <w:lang w:val="id" w:eastAsia="en-US" w:bidi="ar-SA"/>
      </w:rPr>
    </w:lvl>
    <w:lvl w:ilvl="4">
      <w:numFmt w:val="bullet"/>
      <w:lvlText w:val="•"/>
      <w:lvlJc w:val="left"/>
      <w:pPr>
        <w:ind w:left="5573" w:hanging="425"/>
      </w:pPr>
      <w:rPr>
        <w:rFonts w:hint="default"/>
        <w:lang w:val="id" w:eastAsia="en-US" w:bidi="ar-SA"/>
      </w:rPr>
    </w:lvl>
    <w:lvl w:ilvl="5">
      <w:numFmt w:val="bullet"/>
      <w:lvlText w:val="•"/>
      <w:lvlJc w:val="left"/>
      <w:pPr>
        <w:ind w:left="6324" w:hanging="425"/>
      </w:pPr>
      <w:rPr>
        <w:rFonts w:hint="default"/>
        <w:lang w:val="id" w:eastAsia="en-US" w:bidi="ar-SA"/>
      </w:rPr>
    </w:lvl>
    <w:lvl w:ilvl="6">
      <w:numFmt w:val="bullet"/>
      <w:lvlText w:val="•"/>
      <w:lvlJc w:val="left"/>
      <w:pPr>
        <w:ind w:left="7075" w:hanging="425"/>
      </w:pPr>
      <w:rPr>
        <w:rFonts w:hint="default"/>
        <w:lang w:val="id" w:eastAsia="en-US" w:bidi="ar-SA"/>
      </w:rPr>
    </w:lvl>
    <w:lvl w:ilvl="7">
      <w:numFmt w:val="bullet"/>
      <w:lvlText w:val="•"/>
      <w:lvlJc w:val="left"/>
      <w:pPr>
        <w:ind w:left="7826" w:hanging="425"/>
      </w:pPr>
      <w:rPr>
        <w:rFonts w:hint="default"/>
        <w:lang w:val="id" w:eastAsia="en-US" w:bidi="ar-SA"/>
      </w:rPr>
    </w:lvl>
    <w:lvl w:ilvl="8">
      <w:numFmt w:val="bullet"/>
      <w:lvlText w:val="•"/>
      <w:lvlJc w:val="left"/>
      <w:pPr>
        <w:ind w:left="8577" w:hanging="425"/>
      </w:pPr>
      <w:rPr>
        <w:rFonts w:hint="default"/>
        <w:lang w:val="id" w:eastAsia="en-US" w:bidi="ar-SA"/>
      </w:rPr>
    </w:lvl>
  </w:abstractNum>
  <w:abstractNum w:abstractNumId="2" w15:restartNumberingAfterBreak="0">
    <w:nsid w:val="9239341B"/>
    <w:multiLevelType w:val="multilevel"/>
    <w:tmpl w:val="9239341B"/>
    <w:lvl w:ilvl="0">
      <w:start w:val="1"/>
      <w:numFmt w:val="decimal"/>
      <w:lvlText w:val="(%1)"/>
      <w:lvlJc w:val="left"/>
      <w:pPr>
        <w:ind w:left="2890" w:hanging="567"/>
        <w:jc w:val="left"/>
      </w:pPr>
      <w:rPr>
        <w:rFonts w:ascii="Cambria" w:eastAsia="Cambria" w:hAnsi="Cambria" w:cs="Cambria" w:hint="default"/>
        <w:b w:val="0"/>
        <w:bCs w:val="0"/>
        <w:i w:val="0"/>
        <w:iCs w:val="0"/>
        <w:spacing w:val="0"/>
        <w:w w:val="92"/>
        <w:sz w:val="24"/>
        <w:szCs w:val="24"/>
        <w:lang w:val="id" w:eastAsia="en-US" w:bidi="ar-SA"/>
      </w:rPr>
    </w:lvl>
    <w:lvl w:ilvl="1">
      <w:numFmt w:val="bullet"/>
      <w:lvlText w:val="•"/>
      <w:lvlJc w:val="left"/>
      <w:pPr>
        <w:ind w:left="3618" w:hanging="567"/>
      </w:pPr>
      <w:rPr>
        <w:rFonts w:hint="default"/>
        <w:lang w:val="id" w:eastAsia="en-US" w:bidi="ar-SA"/>
      </w:rPr>
    </w:lvl>
    <w:lvl w:ilvl="2">
      <w:numFmt w:val="bullet"/>
      <w:lvlText w:val="•"/>
      <w:lvlJc w:val="left"/>
      <w:pPr>
        <w:ind w:left="4336" w:hanging="567"/>
      </w:pPr>
      <w:rPr>
        <w:rFonts w:hint="default"/>
        <w:lang w:val="id" w:eastAsia="en-US" w:bidi="ar-SA"/>
      </w:rPr>
    </w:lvl>
    <w:lvl w:ilvl="3">
      <w:numFmt w:val="bullet"/>
      <w:lvlText w:val="•"/>
      <w:lvlJc w:val="left"/>
      <w:pPr>
        <w:ind w:left="5054" w:hanging="567"/>
      </w:pPr>
      <w:rPr>
        <w:rFonts w:hint="default"/>
        <w:lang w:val="id" w:eastAsia="en-US" w:bidi="ar-SA"/>
      </w:rPr>
    </w:lvl>
    <w:lvl w:ilvl="4">
      <w:numFmt w:val="bullet"/>
      <w:lvlText w:val="•"/>
      <w:lvlJc w:val="left"/>
      <w:pPr>
        <w:ind w:left="5772" w:hanging="567"/>
      </w:pPr>
      <w:rPr>
        <w:rFonts w:hint="default"/>
        <w:lang w:val="id" w:eastAsia="en-US" w:bidi="ar-SA"/>
      </w:rPr>
    </w:lvl>
    <w:lvl w:ilvl="5">
      <w:numFmt w:val="bullet"/>
      <w:lvlText w:val="•"/>
      <w:lvlJc w:val="left"/>
      <w:pPr>
        <w:ind w:left="6490" w:hanging="567"/>
      </w:pPr>
      <w:rPr>
        <w:rFonts w:hint="default"/>
        <w:lang w:val="id" w:eastAsia="en-US" w:bidi="ar-SA"/>
      </w:rPr>
    </w:lvl>
    <w:lvl w:ilvl="6">
      <w:numFmt w:val="bullet"/>
      <w:lvlText w:val="•"/>
      <w:lvlJc w:val="left"/>
      <w:pPr>
        <w:ind w:left="7208" w:hanging="567"/>
      </w:pPr>
      <w:rPr>
        <w:rFonts w:hint="default"/>
        <w:lang w:val="id" w:eastAsia="en-US" w:bidi="ar-SA"/>
      </w:rPr>
    </w:lvl>
    <w:lvl w:ilvl="7">
      <w:numFmt w:val="bullet"/>
      <w:lvlText w:val="•"/>
      <w:lvlJc w:val="left"/>
      <w:pPr>
        <w:ind w:left="7926" w:hanging="567"/>
      </w:pPr>
      <w:rPr>
        <w:rFonts w:hint="default"/>
        <w:lang w:val="id" w:eastAsia="en-US" w:bidi="ar-SA"/>
      </w:rPr>
    </w:lvl>
    <w:lvl w:ilvl="8">
      <w:numFmt w:val="bullet"/>
      <w:lvlText w:val="•"/>
      <w:lvlJc w:val="left"/>
      <w:pPr>
        <w:ind w:left="8644" w:hanging="567"/>
      </w:pPr>
      <w:rPr>
        <w:rFonts w:hint="default"/>
        <w:lang w:val="id" w:eastAsia="en-US" w:bidi="ar-SA"/>
      </w:rPr>
    </w:lvl>
  </w:abstractNum>
  <w:abstractNum w:abstractNumId="3" w15:restartNumberingAfterBreak="0">
    <w:nsid w:val="9288B902"/>
    <w:multiLevelType w:val="multilevel"/>
    <w:tmpl w:val="9288B902"/>
    <w:lvl w:ilvl="0">
      <w:start w:val="1"/>
      <w:numFmt w:val="decimal"/>
      <w:lvlText w:val="(%1)"/>
      <w:lvlJc w:val="left"/>
      <w:pPr>
        <w:ind w:left="2890" w:hanging="567"/>
        <w:jc w:val="left"/>
      </w:pPr>
      <w:rPr>
        <w:rFonts w:ascii="Cambria" w:eastAsia="Cambria" w:hAnsi="Cambria" w:cs="Cambria" w:hint="default"/>
        <w:b w:val="0"/>
        <w:bCs w:val="0"/>
        <w:i w:val="0"/>
        <w:iCs w:val="0"/>
        <w:spacing w:val="0"/>
        <w:w w:val="92"/>
        <w:sz w:val="24"/>
        <w:szCs w:val="24"/>
        <w:lang w:val="id" w:eastAsia="en-US" w:bidi="ar-SA"/>
      </w:rPr>
    </w:lvl>
    <w:lvl w:ilvl="1">
      <w:start w:val="1"/>
      <w:numFmt w:val="lowerLetter"/>
      <w:lvlText w:val="%2."/>
      <w:lvlJc w:val="left"/>
      <w:pPr>
        <w:ind w:left="3315" w:hanging="425"/>
        <w:jc w:val="left"/>
      </w:pPr>
      <w:rPr>
        <w:rFonts w:ascii="Cambria" w:eastAsia="Cambria" w:hAnsi="Cambria" w:cs="Cambria" w:hint="default"/>
        <w:b w:val="0"/>
        <w:bCs w:val="0"/>
        <w:i w:val="0"/>
        <w:iCs w:val="0"/>
        <w:spacing w:val="0"/>
        <w:w w:val="129"/>
        <w:sz w:val="24"/>
        <w:szCs w:val="24"/>
        <w:lang w:val="id" w:eastAsia="en-US" w:bidi="ar-SA"/>
      </w:rPr>
    </w:lvl>
    <w:lvl w:ilvl="2">
      <w:numFmt w:val="bullet"/>
      <w:lvlText w:val="•"/>
      <w:lvlJc w:val="left"/>
      <w:pPr>
        <w:ind w:left="4071" w:hanging="425"/>
      </w:pPr>
      <w:rPr>
        <w:rFonts w:hint="default"/>
        <w:lang w:val="id" w:eastAsia="en-US" w:bidi="ar-SA"/>
      </w:rPr>
    </w:lvl>
    <w:lvl w:ilvl="3">
      <w:numFmt w:val="bullet"/>
      <w:lvlText w:val="•"/>
      <w:lvlJc w:val="left"/>
      <w:pPr>
        <w:ind w:left="4822" w:hanging="425"/>
      </w:pPr>
      <w:rPr>
        <w:rFonts w:hint="default"/>
        <w:lang w:val="id" w:eastAsia="en-US" w:bidi="ar-SA"/>
      </w:rPr>
    </w:lvl>
    <w:lvl w:ilvl="4">
      <w:numFmt w:val="bullet"/>
      <w:lvlText w:val="•"/>
      <w:lvlJc w:val="left"/>
      <w:pPr>
        <w:ind w:left="5573" w:hanging="425"/>
      </w:pPr>
      <w:rPr>
        <w:rFonts w:hint="default"/>
        <w:lang w:val="id" w:eastAsia="en-US" w:bidi="ar-SA"/>
      </w:rPr>
    </w:lvl>
    <w:lvl w:ilvl="5">
      <w:numFmt w:val="bullet"/>
      <w:lvlText w:val="•"/>
      <w:lvlJc w:val="left"/>
      <w:pPr>
        <w:ind w:left="6324" w:hanging="425"/>
      </w:pPr>
      <w:rPr>
        <w:rFonts w:hint="default"/>
        <w:lang w:val="id" w:eastAsia="en-US" w:bidi="ar-SA"/>
      </w:rPr>
    </w:lvl>
    <w:lvl w:ilvl="6">
      <w:numFmt w:val="bullet"/>
      <w:lvlText w:val="•"/>
      <w:lvlJc w:val="left"/>
      <w:pPr>
        <w:ind w:left="7075" w:hanging="425"/>
      </w:pPr>
      <w:rPr>
        <w:rFonts w:hint="default"/>
        <w:lang w:val="id" w:eastAsia="en-US" w:bidi="ar-SA"/>
      </w:rPr>
    </w:lvl>
    <w:lvl w:ilvl="7">
      <w:numFmt w:val="bullet"/>
      <w:lvlText w:val="•"/>
      <w:lvlJc w:val="left"/>
      <w:pPr>
        <w:ind w:left="7826" w:hanging="425"/>
      </w:pPr>
      <w:rPr>
        <w:rFonts w:hint="default"/>
        <w:lang w:val="id" w:eastAsia="en-US" w:bidi="ar-SA"/>
      </w:rPr>
    </w:lvl>
    <w:lvl w:ilvl="8">
      <w:numFmt w:val="bullet"/>
      <w:lvlText w:val="•"/>
      <w:lvlJc w:val="left"/>
      <w:pPr>
        <w:ind w:left="8577" w:hanging="425"/>
      </w:pPr>
      <w:rPr>
        <w:rFonts w:hint="default"/>
        <w:lang w:val="id" w:eastAsia="en-US" w:bidi="ar-SA"/>
      </w:rPr>
    </w:lvl>
  </w:abstractNum>
  <w:abstractNum w:abstractNumId="4" w15:restartNumberingAfterBreak="0">
    <w:nsid w:val="9C8AC8EF"/>
    <w:multiLevelType w:val="multilevel"/>
    <w:tmpl w:val="9C8AC8EF"/>
    <w:lvl w:ilvl="0">
      <w:start w:val="1"/>
      <w:numFmt w:val="decimal"/>
      <w:lvlText w:val="(%1)"/>
      <w:lvlJc w:val="left"/>
      <w:pPr>
        <w:ind w:left="2890" w:hanging="567"/>
        <w:jc w:val="right"/>
      </w:pPr>
      <w:rPr>
        <w:rFonts w:ascii="Cambria" w:eastAsia="Cambria" w:hAnsi="Cambria" w:cs="Cambria" w:hint="default"/>
        <w:b w:val="0"/>
        <w:bCs w:val="0"/>
        <w:i w:val="0"/>
        <w:iCs w:val="0"/>
        <w:spacing w:val="0"/>
        <w:w w:val="92"/>
        <w:sz w:val="24"/>
        <w:szCs w:val="24"/>
        <w:lang w:val="id" w:eastAsia="en-US" w:bidi="ar-SA"/>
      </w:rPr>
    </w:lvl>
    <w:lvl w:ilvl="1">
      <w:numFmt w:val="bullet"/>
      <w:lvlText w:val="•"/>
      <w:lvlJc w:val="left"/>
      <w:pPr>
        <w:ind w:left="3618" w:hanging="567"/>
      </w:pPr>
      <w:rPr>
        <w:rFonts w:hint="default"/>
        <w:lang w:val="id" w:eastAsia="en-US" w:bidi="ar-SA"/>
      </w:rPr>
    </w:lvl>
    <w:lvl w:ilvl="2">
      <w:numFmt w:val="bullet"/>
      <w:lvlText w:val="•"/>
      <w:lvlJc w:val="left"/>
      <w:pPr>
        <w:ind w:left="4336" w:hanging="567"/>
      </w:pPr>
      <w:rPr>
        <w:rFonts w:hint="default"/>
        <w:lang w:val="id" w:eastAsia="en-US" w:bidi="ar-SA"/>
      </w:rPr>
    </w:lvl>
    <w:lvl w:ilvl="3">
      <w:numFmt w:val="bullet"/>
      <w:lvlText w:val="•"/>
      <w:lvlJc w:val="left"/>
      <w:pPr>
        <w:ind w:left="5054" w:hanging="567"/>
      </w:pPr>
      <w:rPr>
        <w:rFonts w:hint="default"/>
        <w:lang w:val="id" w:eastAsia="en-US" w:bidi="ar-SA"/>
      </w:rPr>
    </w:lvl>
    <w:lvl w:ilvl="4">
      <w:numFmt w:val="bullet"/>
      <w:lvlText w:val="•"/>
      <w:lvlJc w:val="left"/>
      <w:pPr>
        <w:ind w:left="5772" w:hanging="567"/>
      </w:pPr>
      <w:rPr>
        <w:rFonts w:hint="default"/>
        <w:lang w:val="id" w:eastAsia="en-US" w:bidi="ar-SA"/>
      </w:rPr>
    </w:lvl>
    <w:lvl w:ilvl="5">
      <w:numFmt w:val="bullet"/>
      <w:lvlText w:val="•"/>
      <w:lvlJc w:val="left"/>
      <w:pPr>
        <w:ind w:left="6490" w:hanging="567"/>
      </w:pPr>
      <w:rPr>
        <w:rFonts w:hint="default"/>
        <w:lang w:val="id" w:eastAsia="en-US" w:bidi="ar-SA"/>
      </w:rPr>
    </w:lvl>
    <w:lvl w:ilvl="6">
      <w:numFmt w:val="bullet"/>
      <w:lvlText w:val="•"/>
      <w:lvlJc w:val="left"/>
      <w:pPr>
        <w:ind w:left="7208" w:hanging="567"/>
      </w:pPr>
      <w:rPr>
        <w:rFonts w:hint="default"/>
        <w:lang w:val="id" w:eastAsia="en-US" w:bidi="ar-SA"/>
      </w:rPr>
    </w:lvl>
    <w:lvl w:ilvl="7">
      <w:numFmt w:val="bullet"/>
      <w:lvlText w:val="•"/>
      <w:lvlJc w:val="left"/>
      <w:pPr>
        <w:ind w:left="7926" w:hanging="567"/>
      </w:pPr>
      <w:rPr>
        <w:rFonts w:hint="default"/>
        <w:lang w:val="id" w:eastAsia="en-US" w:bidi="ar-SA"/>
      </w:rPr>
    </w:lvl>
    <w:lvl w:ilvl="8">
      <w:numFmt w:val="bullet"/>
      <w:lvlText w:val="•"/>
      <w:lvlJc w:val="left"/>
      <w:pPr>
        <w:ind w:left="8644" w:hanging="567"/>
      </w:pPr>
      <w:rPr>
        <w:rFonts w:hint="default"/>
        <w:lang w:val="id" w:eastAsia="en-US" w:bidi="ar-SA"/>
      </w:rPr>
    </w:lvl>
  </w:abstractNum>
  <w:abstractNum w:abstractNumId="5" w15:restartNumberingAfterBreak="0">
    <w:nsid w:val="B0F1ACD9"/>
    <w:multiLevelType w:val="multilevel"/>
    <w:tmpl w:val="B0F1ACD9"/>
    <w:lvl w:ilvl="0">
      <w:start w:val="1"/>
      <w:numFmt w:val="decimal"/>
      <w:lvlText w:val="(%1)"/>
      <w:lvlJc w:val="left"/>
      <w:pPr>
        <w:ind w:left="2890" w:hanging="567"/>
        <w:jc w:val="left"/>
      </w:pPr>
      <w:rPr>
        <w:rFonts w:ascii="Cambria" w:eastAsia="Cambria" w:hAnsi="Cambria" w:cs="Cambria" w:hint="default"/>
        <w:b w:val="0"/>
        <w:bCs w:val="0"/>
        <w:i w:val="0"/>
        <w:iCs w:val="0"/>
        <w:spacing w:val="0"/>
        <w:w w:val="92"/>
        <w:sz w:val="24"/>
        <w:szCs w:val="24"/>
        <w:lang w:val="id" w:eastAsia="en-US" w:bidi="ar-SA"/>
      </w:rPr>
    </w:lvl>
    <w:lvl w:ilvl="1">
      <w:start w:val="1"/>
      <w:numFmt w:val="lowerLetter"/>
      <w:lvlText w:val="%2."/>
      <w:lvlJc w:val="left"/>
      <w:pPr>
        <w:ind w:left="3315" w:hanging="425"/>
        <w:jc w:val="left"/>
      </w:pPr>
      <w:rPr>
        <w:rFonts w:ascii="Cambria" w:eastAsia="Cambria" w:hAnsi="Cambria" w:cs="Cambria" w:hint="default"/>
        <w:b w:val="0"/>
        <w:bCs w:val="0"/>
        <w:i w:val="0"/>
        <w:iCs w:val="0"/>
        <w:spacing w:val="0"/>
        <w:w w:val="129"/>
        <w:sz w:val="24"/>
        <w:szCs w:val="24"/>
        <w:lang w:val="id" w:eastAsia="en-US" w:bidi="ar-SA"/>
      </w:rPr>
    </w:lvl>
    <w:lvl w:ilvl="2">
      <w:numFmt w:val="bullet"/>
      <w:lvlText w:val="•"/>
      <w:lvlJc w:val="left"/>
      <w:pPr>
        <w:ind w:left="4071" w:hanging="425"/>
      </w:pPr>
      <w:rPr>
        <w:rFonts w:hint="default"/>
        <w:lang w:val="id" w:eastAsia="en-US" w:bidi="ar-SA"/>
      </w:rPr>
    </w:lvl>
    <w:lvl w:ilvl="3">
      <w:numFmt w:val="bullet"/>
      <w:lvlText w:val="•"/>
      <w:lvlJc w:val="left"/>
      <w:pPr>
        <w:ind w:left="4822" w:hanging="425"/>
      </w:pPr>
      <w:rPr>
        <w:rFonts w:hint="default"/>
        <w:lang w:val="id" w:eastAsia="en-US" w:bidi="ar-SA"/>
      </w:rPr>
    </w:lvl>
    <w:lvl w:ilvl="4">
      <w:numFmt w:val="bullet"/>
      <w:lvlText w:val="•"/>
      <w:lvlJc w:val="left"/>
      <w:pPr>
        <w:ind w:left="5573" w:hanging="425"/>
      </w:pPr>
      <w:rPr>
        <w:rFonts w:hint="default"/>
        <w:lang w:val="id" w:eastAsia="en-US" w:bidi="ar-SA"/>
      </w:rPr>
    </w:lvl>
    <w:lvl w:ilvl="5">
      <w:numFmt w:val="bullet"/>
      <w:lvlText w:val="•"/>
      <w:lvlJc w:val="left"/>
      <w:pPr>
        <w:ind w:left="6324" w:hanging="425"/>
      </w:pPr>
      <w:rPr>
        <w:rFonts w:hint="default"/>
        <w:lang w:val="id" w:eastAsia="en-US" w:bidi="ar-SA"/>
      </w:rPr>
    </w:lvl>
    <w:lvl w:ilvl="6">
      <w:numFmt w:val="bullet"/>
      <w:lvlText w:val="•"/>
      <w:lvlJc w:val="left"/>
      <w:pPr>
        <w:ind w:left="7075" w:hanging="425"/>
      </w:pPr>
      <w:rPr>
        <w:rFonts w:hint="default"/>
        <w:lang w:val="id" w:eastAsia="en-US" w:bidi="ar-SA"/>
      </w:rPr>
    </w:lvl>
    <w:lvl w:ilvl="7">
      <w:numFmt w:val="bullet"/>
      <w:lvlText w:val="•"/>
      <w:lvlJc w:val="left"/>
      <w:pPr>
        <w:ind w:left="7826" w:hanging="425"/>
      </w:pPr>
      <w:rPr>
        <w:rFonts w:hint="default"/>
        <w:lang w:val="id" w:eastAsia="en-US" w:bidi="ar-SA"/>
      </w:rPr>
    </w:lvl>
    <w:lvl w:ilvl="8">
      <w:numFmt w:val="bullet"/>
      <w:lvlText w:val="•"/>
      <w:lvlJc w:val="left"/>
      <w:pPr>
        <w:ind w:left="8577" w:hanging="425"/>
      </w:pPr>
      <w:rPr>
        <w:rFonts w:hint="default"/>
        <w:lang w:val="id" w:eastAsia="en-US" w:bidi="ar-SA"/>
      </w:rPr>
    </w:lvl>
  </w:abstractNum>
  <w:abstractNum w:abstractNumId="6" w15:restartNumberingAfterBreak="0">
    <w:nsid w:val="B5E306ED"/>
    <w:multiLevelType w:val="multilevel"/>
    <w:tmpl w:val="B5E306ED"/>
    <w:lvl w:ilvl="0">
      <w:start w:val="1"/>
      <w:numFmt w:val="decimal"/>
      <w:lvlText w:val="(%1)"/>
      <w:lvlJc w:val="left"/>
      <w:pPr>
        <w:ind w:left="2890" w:hanging="567"/>
        <w:jc w:val="left"/>
      </w:pPr>
      <w:rPr>
        <w:rFonts w:ascii="Cambria" w:eastAsia="Cambria" w:hAnsi="Cambria" w:cs="Cambria" w:hint="default"/>
        <w:b w:val="0"/>
        <w:bCs w:val="0"/>
        <w:i w:val="0"/>
        <w:iCs w:val="0"/>
        <w:spacing w:val="0"/>
        <w:w w:val="92"/>
        <w:sz w:val="24"/>
        <w:szCs w:val="24"/>
        <w:lang w:val="id" w:eastAsia="en-US" w:bidi="ar-SA"/>
      </w:rPr>
    </w:lvl>
    <w:lvl w:ilvl="1">
      <w:start w:val="1"/>
      <w:numFmt w:val="lowerLetter"/>
      <w:lvlText w:val="%2."/>
      <w:lvlJc w:val="left"/>
      <w:pPr>
        <w:ind w:left="2748" w:hanging="425"/>
        <w:jc w:val="left"/>
      </w:pPr>
      <w:rPr>
        <w:rFonts w:ascii="Cambria" w:eastAsia="Cambria" w:hAnsi="Cambria" w:cs="Cambria" w:hint="default"/>
        <w:b w:val="0"/>
        <w:bCs w:val="0"/>
        <w:i w:val="0"/>
        <w:iCs w:val="0"/>
        <w:spacing w:val="0"/>
        <w:w w:val="129"/>
        <w:sz w:val="24"/>
        <w:szCs w:val="24"/>
        <w:lang w:val="id" w:eastAsia="en-US" w:bidi="ar-SA"/>
      </w:rPr>
    </w:lvl>
    <w:lvl w:ilvl="2">
      <w:numFmt w:val="bullet"/>
      <w:lvlText w:val="•"/>
      <w:lvlJc w:val="left"/>
      <w:pPr>
        <w:ind w:left="3697" w:hanging="425"/>
      </w:pPr>
      <w:rPr>
        <w:rFonts w:hint="default"/>
        <w:lang w:val="id" w:eastAsia="en-US" w:bidi="ar-SA"/>
      </w:rPr>
    </w:lvl>
    <w:lvl w:ilvl="3">
      <w:numFmt w:val="bullet"/>
      <w:lvlText w:val="•"/>
      <w:lvlJc w:val="left"/>
      <w:pPr>
        <w:ind w:left="4495" w:hanging="425"/>
      </w:pPr>
      <w:rPr>
        <w:rFonts w:hint="default"/>
        <w:lang w:val="id" w:eastAsia="en-US" w:bidi="ar-SA"/>
      </w:rPr>
    </w:lvl>
    <w:lvl w:ilvl="4">
      <w:numFmt w:val="bullet"/>
      <w:lvlText w:val="•"/>
      <w:lvlJc w:val="left"/>
      <w:pPr>
        <w:ind w:left="5293" w:hanging="425"/>
      </w:pPr>
      <w:rPr>
        <w:rFonts w:hint="default"/>
        <w:lang w:val="id" w:eastAsia="en-US" w:bidi="ar-SA"/>
      </w:rPr>
    </w:lvl>
    <w:lvl w:ilvl="5">
      <w:numFmt w:val="bullet"/>
      <w:lvlText w:val="•"/>
      <w:lvlJc w:val="left"/>
      <w:pPr>
        <w:ind w:left="6091" w:hanging="425"/>
      </w:pPr>
      <w:rPr>
        <w:rFonts w:hint="default"/>
        <w:lang w:val="id" w:eastAsia="en-US" w:bidi="ar-SA"/>
      </w:rPr>
    </w:lvl>
    <w:lvl w:ilvl="6">
      <w:numFmt w:val="bullet"/>
      <w:lvlText w:val="•"/>
      <w:lvlJc w:val="left"/>
      <w:pPr>
        <w:ind w:left="6888" w:hanging="425"/>
      </w:pPr>
      <w:rPr>
        <w:rFonts w:hint="default"/>
        <w:lang w:val="id" w:eastAsia="en-US" w:bidi="ar-SA"/>
      </w:rPr>
    </w:lvl>
    <w:lvl w:ilvl="7">
      <w:numFmt w:val="bullet"/>
      <w:lvlText w:val="•"/>
      <w:lvlJc w:val="left"/>
      <w:pPr>
        <w:ind w:left="7686" w:hanging="425"/>
      </w:pPr>
      <w:rPr>
        <w:rFonts w:hint="default"/>
        <w:lang w:val="id" w:eastAsia="en-US" w:bidi="ar-SA"/>
      </w:rPr>
    </w:lvl>
    <w:lvl w:ilvl="8">
      <w:numFmt w:val="bullet"/>
      <w:lvlText w:val="•"/>
      <w:lvlJc w:val="left"/>
      <w:pPr>
        <w:ind w:left="8484" w:hanging="425"/>
      </w:pPr>
      <w:rPr>
        <w:rFonts w:hint="default"/>
        <w:lang w:val="id" w:eastAsia="en-US" w:bidi="ar-SA"/>
      </w:rPr>
    </w:lvl>
  </w:abstractNum>
  <w:abstractNum w:abstractNumId="7" w15:restartNumberingAfterBreak="0">
    <w:nsid w:val="BE923771"/>
    <w:multiLevelType w:val="multilevel"/>
    <w:tmpl w:val="BE923771"/>
    <w:lvl w:ilvl="0">
      <w:start w:val="1"/>
      <w:numFmt w:val="decimal"/>
      <w:lvlText w:val="(%1)"/>
      <w:lvlJc w:val="left"/>
      <w:pPr>
        <w:ind w:left="2890" w:hanging="567"/>
        <w:jc w:val="left"/>
      </w:pPr>
      <w:rPr>
        <w:rFonts w:ascii="Cambria" w:eastAsia="Cambria" w:hAnsi="Cambria" w:cs="Cambria" w:hint="default"/>
        <w:b w:val="0"/>
        <w:bCs w:val="0"/>
        <w:i w:val="0"/>
        <w:iCs w:val="0"/>
        <w:spacing w:val="0"/>
        <w:w w:val="92"/>
        <w:sz w:val="24"/>
        <w:szCs w:val="24"/>
        <w:lang w:val="id" w:eastAsia="en-US" w:bidi="ar-SA"/>
      </w:rPr>
    </w:lvl>
    <w:lvl w:ilvl="1">
      <w:start w:val="1"/>
      <w:numFmt w:val="lowerLetter"/>
      <w:lvlText w:val="%2."/>
      <w:lvlJc w:val="left"/>
      <w:pPr>
        <w:ind w:left="3315" w:hanging="425"/>
        <w:jc w:val="left"/>
      </w:pPr>
      <w:rPr>
        <w:rFonts w:ascii="Cambria" w:eastAsia="Cambria" w:hAnsi="Cambria" w:cs="Cambria" w:hint="default"/>
        <w:b w:val="0"/>
        <w:bCs w:val="0"/>
        <w:i w:val="0"/>
        <w:iCs w:val="0"/>
        <w:spacing w:val="0"/>
        <w:w w:val="129"/>
        <w:sz w:val="24"/>
        <w:szCs w:val="24"/>
        <w:lang w:val="id" w:eastAsia="en-US" w:bidi="ar-SA"/>
      </w:rPr>
    </w:lvl>
    <w:lvl w:ilvl="2">
      <w:numFmt w:val="bullet"/>
      <w:lvlText w:val="•"/>
      <w:lvlJc w:val="left"/>
      <w:pPr>
        <w:ind w:left="4071" w:hanging="425"/>
      </w:pPr>
      <w:rPr>
        <w:rFonts w:hint="default"/>
        <w:lang w:val="id" w:eastAsia="en-US" w:bidi="ar-SA"/>
      </w:rPr>
    </w:lvl>
    <w:lvl w:ilvl="3">
      <w:numFmt w:val="bullet"/>
      <w:lvlText w:val="•"/>
      <w:lvlJc w:val="left"/>
      <w:pPr>
        <w:ind w:left="4822" w:hanging="425"/>
      </w:pPr>
      <w:rPr>
        <w:rFonts w:hint="default"/>
        <w:lang w:val="id" w:eastAsia="en-US" w:bidi="ar-SA"/>
      </w:rPr>
    </w:lvl>
    <w:lvl w:ilvl="4">
      <w:numFmt w:val="bullet"/>
      <w:lvlText w:val="•"/>
      <w:lvlJc w:val="left"/>
      <w:pPr>
        <w:ind w:left="5573" w:hanging="425"/>
      </w:pPr>
      <w:rPr>
        <w:rFonts w:hint="default"/>
        <w:lang w:val="id" w:eastAsia="en-US" w:bidi="ar-SA"/>
      </w:rPr>
    </w:lvl>
    <w:lvl w:ilvl="5">
      <w:numFmt w:val="bullet"/>
      <w:lvlText w:val="•"/>
      <w:lvlJc w:val="left"/>
      <w:pPr>
        <w:ind w:left="6324" w:hanging="425"/>
      </w:pPr>
      <w:rPr>
        <w:rFonts w:hint="default"/>
        <w:lang w:val="id" w:eastAsia="en-US" w:bidi="ar-SA"/>
      </w:rPr>
    </w:lvl>
    <w:lvl w:ilvl="6">
      <w:numFmt w:val="bullet"/>
      <w:lvlText w:val="•"/>
      <w:lvlJc w:val="left"/>
      <w:pPr>
        <w:ind w:left="7075" w:hanging="425"/>
      </w:pPr>
      <w:rPr>
        <w:rFonts w:hint="default"/>
        <w:lang w:val="id" w:eastAsia="en-US" w:bidi="ar-SA"/>
      </w:rPr>
    </w:lvl>
    <w:lvl w:ilvl="7">
      <w:numFmt w:val="bullet"/>
      <w:lvlText w:val="•"/>
      <w:lvlJc w:val="left"/>
      <w:pPr>
        <w:ind w:left="7826" w:hanging="425"/>
      </w:pPr>
      <w:rPr>
        <w:rFonts w:hint="default"/>
        <w:lang w:val="id" w:eastAsia="en-US" w:bidi="ar-SA"/>
      </w:rPr>
    </w:lvl>
    <w:lvl w:ilvl="8">
      <w:numFmt w:val="bullet"/>
      <w:lvlText w:val="•"/>
      <w:lvlJc w:val="left"/>
      <w:pPr>
        <w:ind w:left="8577" w:hanging="425"/>
      </w:pPr>
      <w:rPr>
        <w:rFonts w:hint="default"/>
        <w:lang w:val="id" w:eastAsia="en-US" w:bidi="ar-SA"/>
      </w:rPr>
    </w:lvl>
  </w:abstractNum>
  <w:abstractNum w:abstractNumId="8" w15:restartNumberingAfterBreak="0">
    <w:nsid w:val="BF205925"/>
    <w:multiLevelType w:val="multilevel"/>
    <w:tmpl w:val="BF205925"/>
    <w:lvl w:ilvl="0">
      <w:start w:val="1"/>
      <w:numFmt w:val="decimal"/>
      <w:lvlText w:val="%1."/>
      <w:lvlJc w:val="left"/>
      <w:pPr>
        <w:ind w:left="2890" w:hanging="567"/>
        <w:jc w:val="left"/>
      </w:pPr>
      <w:rPr>
        <w:rFonts w:ascii="Cambria" w:eastAsia="Cambria" w:hAnsi="Cambria" w:cs="Cambria" w:hint="default"/>
        <w:b w:val="0"/>
        <w:bCs w:val="0"/>
        <w:i w:val="0"/>
        <w:iCs w:val="0"/>
        <w:spacing w:val="0"/>
        <w:w w:val="123"/>
        <w:sz w:val="24"/>
        <w:szCs w:val="24"/>
        <w:lang w:val="id" w:eastAsia="en-US" w:bidi="ar-SA"/>
      </w:rPr>
    </w:lvl>
    <w:lvl w:ilvl="1">
      <w:start w:val="1"/>
      <w:numFmt w:val="lowerLetter"/>
      <w:lvlText w:val="%2."/>
      <w:lvlJc w:val="left"/>
      <w:pPr>
        <w:ind w:left="2748" w:hanging="425"/>
        <w:jc w:val="left"/>
      </w:pPr>
      <w:rPr>
        <w:rFonts w:ascii="Cambria" w:eastAsia="Cambria" w:hAnsi="Cambria" w:cs="Cambria" w:hint="default"/>
        <w:b w:val="0"/>
        <w:bCs w:val="0"/>
        <w:i w:val="0"/>
        <w:iCs w:val="0"/>
        <w:spacing w:val="0"/>
        <w:w w:val="129"/>
        <w:sz w:val="24"/>
        <w:szCs w:val="24"/>
        <w:lang w:val="id" w:eastAsia="en-US" w:bidi="ar-SA"/>
      </w:rPr>
    </w:lvl>
    <w:lvl w:ilvl="2">
      <w:numFmt w:val="bullet"/>
      <w:lvlText w:val="•"/>
      <w:lvlJc w:val="left"/>
      <w:pPr>
        <w:ind w:left="3697" w:hanging="425"/>
      </w:pPr>
      <w:rPr>
        <w:rFonts w:hint="default"/>
        <w:lang w:val="id" w:eastAsia="en-US" w:bidi="ar-SA"/>
      </w:rPr>
    </w:lvl>
    <w:lvl w:ilvl="3">
      <w:numFmt w:val="bullet"/>
      <w:lvlText w:val="•"/>
      <w:lvlJc w:val="left"/>
      <w:pPr>
        <w:ind w:left="4495" w:hanging="425"/>
      </w:pPr>
      <w:rPr>
        <w:rFonts w:hint="default"/>
        <w:lang w:val="id" w:eastAsia="en-US" w:bidi="ar-SA"/>
      </w:rPr>
    </w:lvl>
    <w:lvl w:ilvl="4">
      <w:numFmt w:val="bullet"/>
      <w:lvlText w:val="•"/>
      <w:lvlJc w:val="left"/>
      <w:pPr>
        <w:ind w:left="5293" w:hanging="425"/>
      </w:pPr>
      <w:rPr>
        <w:rFonts w:hint="default"/>
        <w:lang w:val="id" w:eastAsia="en-US" w:bidi="ar-SA"/>
      </w:rPr>
    </w:lvl>
    <w:lvl w:ilvl="5">
      <w:numFmt w:val="bullet"/>
      <w:lvlText w:val="•"/>
      <w:lvlJc w:val="left"/>
      <w:pPr>
        <w:ind w:left="6091" w:hanging="425"/>
      </w:pPr>
      <w:rPr>
        <w:rFonts w:hint="default"/>
        <w:lang w:val="id" w:eastAsia="en-US" w:bidi="ar-SA"/>
      </w:rPr>
    </w:lvl>
    <w:lvl w:ilvl="6">
      <w:numFmt w:val="bullet"/>
      <w:lvlText w:val="•"/>
      <w:lvlJc w:val="left"/>
      <w:pPr>
        <w:ind w:left="6888" w:hanging="425"/>
      </w:pPr>
      <w:rPr>
        <w:rFonts w:hint="default"/>
        <w:lang w:val="id" w:eastAsia="en-US" w:bidi="ar-SA"/>
      </w:rPr>
    </w:lvl>
    <w:lvl w:ilvl="7">
      <w:numFmt w:val="bullet"/>
      <w:lvlText w:val="•"/>
      <w:lvlJc w:val="left"/>
      <w:pPr>
        <w:ind w:left="7686" w:hanging="425"/>
      </w:pPr>
      <w:rPr>
        <w:rFonts w:hint="default"/>
        <w:lang w:val="id" w:eastAsia="en-US" w:bidi="ar-SA"/>
      </w:rPr>
    </w:lvl>
    <w:lvl w:ilvl="8">
      <w:numFmt w:val="bullet"/>
      <w:lvlText w:val="•"/>
      <w:lvlJc w:val="left"/>
      <w:pPr>
        <w:ind w:left="8484" w:hanging="425"/>
      </w:pPr>
      <w:rPr>
        <w:rFonts w:hint="default"/>
        <w:lang w:val="id" w:eastAsia="en-US" w:bidi="ar-SA"/>
      </w:rPr>
    </w:lvl>
  </w:abstractNum>
  <w:abstractNum w:abstractNumId="9" w15:restartNumberingAfterBreak="0">
    <w:nsid w:val="C8879AEF"/>
    <w:multiLevelType w:val="multilevel"/>
    <w:tmpl w:val="C8879AEF"/>
    <w:lvl w:ilvl="0">
      <w:start w:val="1"/>
      <w:numFmt w:val="decimal"/>
      <w:lvlText w:val="(%1)"/>
      <w:lvlJc w:val="left"/>
      <w:pPr>
        <w:ind w:left="2890" w:hanging="567"/>
        <w:jc w:val="left"/>
      </w:pPr>
      <w:rPr>
        <w:rFonts w:ascii="Cambria" w:eastAsia="Cambria" w:hAnsi="Cambria" w:cs="Cambria" w:hint="default"/>
        <w:b w:val="0"/>
        <w:bCs w:val="0"/>
        <w:i w:val="0"/>
        <w:iCs w:val="0"/>
        <w:spacing w:val="0"/>
        <w:w w:val="92"/>
        <w:sz w:val="24"/>
        <w:szCs w:val="24"/>
        <w:lang w:val="id" w:eastAsia="en-US" w:bidi="ar-SA"/>
      </w:rPr>
    </w:lvl>
    <w:lvl w:ilvl="1">
      <w:start w:val="1"/>
      <w:numFmt w:val="lowerLetter"/>
      <w:lvlText w:val="%2."/>
      <w:lvlJc w:val="left"/>
      <w:pPr>
        <w:ind w:left="2748" w:hanging="425"/>
        <w:jc w:val="left"/>
      </w:pPr>
      <w:rPr>
        <w:rFonts w:ascii="Cambria" w:eastAsia="Cambria" w:hAnsi="Cambria" w:cs="Cambria" w:hint="default"/>
        <w:b w:val="0"/>
        <w:bCs w:val="0"/>
        <w:i w:val="0"/>
        <w:iCs w:val="0"/>
        <w:spacing w:val="0"/>
        <w:w w:val="129"/>
        <w:sz w:val="24"/>
        <w:szCs w:val="24"/>
        <w:lang w:val="id" w:eastAsia="en-US" w:bidi="ar-SA"/>
      </w:rPr>
    </w:lvl>
    <w:lvl w:ilvl="2">
      <w:numFmt w:val="bullet"/>
      <w:lvlText w:val="•"/>
      <w:lvlJc w:val="left"/>
      <w:pPr>
        <w:ind w:left="3697" w:hanging="425"/>
      </w:pPr>
      <w:rPr>
        <w:rFonts w:hint="default"/>
        <w:lang w:val="id" w:eastAsia="en-US" w:bidi="ar-SA"/>
      </w:rPr>
    </w:lvl>
    <w:lvl w:ilvl="3">
      <w:numFmt w:val="bullet"/>
      <w:lvlText w:val="•"/>
      <w:lvlJc w:val="left"/>
      <w:pPr>
        <w:ind w:left="4495" w:hanging="425"/>
      </w:pPr>
      <w:rPr>
        <w:rFonts w:hint="default"/>
        <w:lang w:val="id" w:eastAsia="en-US" w:bidi="ar-SA"/>
      </w:rPr>
    </w:lvl>
    <w:lvl w:ilvl="4">
      <w:numFmt w:val="bullet"/>
      <w:lvlText w:val="•"/>
      <w:lvlJc w:val="left"/>
      <w:pPr>
        <w:ind w:left="5293" w:hanging="425"/>
      </w:pPr>
      <w:rPr>
        <w:rFonts w:hint="default"/>
        <w:lang w:val="id" w:eastAsia="en-US" w:bidi="ar-SA"/>
      </w:rPr>
    </w:lvl>
    <w:lvl w:ilvl="5">
      <w:numFmt w:val="bullet"/>
      <w:lvlText w:val="•"/>
      <w:lvlJc w:val="left"/>
      <w:pPr>
        <w:ind w:left="6091" w:hanging="425"/>
      </w:pPr>
      <w:rPr>
        <w:rFonts w:hint="default"/>
        <w:lang w:val="id" w:eastAsia="en-US" w:bidi="ar-SA"/>
      </w:rPr>
    </w:lvl>
    <w:lvl w:ilvl="6">
      <w:numFmt w:val="bullet"/>
      <w:lvlText w:val="•"/>
      <w:lvlJc w:val="left"/>
      <w:pPr>
        <w:ind w:left="6888" w:hanging="425"/>
      </w:pPr>
      <w:rPr>
        <w:rFonts w:hint="default"/>
        <w:lang w:val="id" w:eastAsia="en-US" w:bidi="ar-SA"/>
      </w:rPr>
    </w:lvl>
    <w:lvl w:ilvl="7">
      <w:numFmt w:val="bullet"/>
      <w:lvlText w:val="•"/>
      <w:lvlJc w:val="left"/>
      <w:pPr>
        <w:ind w:left="7686" w:hanging="425"/>
      </w:pPr>
      <w:rPr>
        <w:rFonts w:hint="default"/>
        <w:lang w:val="id" w:eastAsia="en-US" w:bidi="ar-SA"/>
      </w:rPr>
    </w:lvl>
    <w:lvl w:ilvl="8">
      <w:numFmt w:val="bullet"/>
      <w:lvlText w:val="•"/>
      <w:lvlJc w:val="left"/>
      <w:pPr>
        <w:ind w:left="8484" w:hanging="425"/>
      </w:pPr>
      <w:rPr>
        <w:rFonts w:hint="default"/>
        <w:lang w:val="id" w:eastAsia="en-US" w:bidi="ar-SA"/>
      </w:rPr>
    </w:lvl>
  </w:abstractNum>
  <w:abstractNum w:abstractNumId="10" w15:restartNumberingAfterBreak="0">
    <w:nsid w:val="CF092B84"/>
    <w:multiLevelType w:val="multilevel"/>
    <w:tmpl w:val="CF092B84"/>
    <w:lvl w:ilvl="0">
      <w:start w:val="1"/>
      <w:numFmt w:val="decimal"/>
      <w:lvlText w:val="%1."/>
      <w:lvlJc w:val="left"/>
      <w:pPr>
        <w:ind w:left="576" w:hanging="468"/>
        <w:jc w:val="left"/>
      </w:pPr>
      <w:rPr>
        <w:rFonts w:ascii="Cambria" w:eastAsia="Cambria" w:hAnsi="Cambria" w:cs="Cambria" w:hint="default"/>
        <w:b w:val="0"/>
        <w:bCs w:val="0"/>
        <w:i w:val="0"/>
        <w:iCs w:val="0"/>
        <w:spacing w:val="0"/>
        <w:w w:val="123"/>
        <w:sz w:val="24"/>
        <w:szCs w:val="24"/>
        <w:lang w:val="id" w:eastAsia="en-US" w:bidi="ar-SA"/>
      </w:rPr>
    </w:lvl>
    <w:lvl w:ilvl="1">
      <w:numFmt w:val="bullet"/>
      <w:lvlText w:val="•"/>
      <w:lvlJc w:val="left"/>
      <w:pPr>
        <w:ind w:left="1287" w:hanging="468"/>
      </w:pPr>
      <w:rPr>
        <w:rFonts w:hint="default"/>
        <w:lang w:val="id" w:eastAsia="en-US" w:bidi="ar-SA"/>
      </w:rPr>
    </w:lvl>
    <w:lvl w:ilvl="2">
      <w:numFmt w:val="bullet"/>
      <w:lvlText w:val="•"/>
      <w:lvlJc w:val="left"/>
      <w:pPr>
        <w:ind w:left="1995" w:hanging="468"/>
      </w:pPr>
      <w:rPr>
        <w:rFonts w:hint="default"/>
        <w:lang w:val="id" w:eastAsia="en-US" w:bidi="ar-SA"/>
      </w:rPr>
    </w:lvl>
    <w:lvl w:ilvl="3">
      <w:numFmt w:val="bullet"/>
      <w:lvlText w:val="•"/>
      <w:lvlJc w:val="left"/>
      <w:pPr>
        <w:ind w:left="2702" w:hanging="468"/>
      </w:pPr>
      <w:rPr>
        <w:rFonts w:hint="default"/>
        <w:lang w:val="id" w:eastAsia="en-US" w:bidi="ar-SA"/>
      </w:rPr>
    </w:lvl>
    <w:lvl w:ilvl="4">
      <w:numFmt w:val="bullet"/>
      <w:lvlText w:val="•"/>
      <w:lvlJc w:val="left"/>
      <w:pPr>
        <w:ind w:left="3410" w:hanging="468"/>
      </w:pPr>
      <w:rPr>
        <w:rFonts w:hint="default"/>
        <w:lang w:val="id" w:eastAsia="en-US" w:bidi="ar-SA"/>
      </w:rPr>
    </w:lvl>
    <w:lvl w:ilvl="5">
      <w:numFmt w:val="bullet"/>
      <w:lvlText w:val="•"/>
      <w:lvlJc w:val="left"/>
      <w:pPr>
        <w:ind w:left="4118" w:hanging="468"/>
      </w:pPr>
      <w:rPr>
        <w:rFonts w:hint="default"/>
        <w:lang w:val="id" w:eastAsia="en-US" w:bidi="ar-SA"/>
      </w:rPr>
    </w:lvl>
    <w:lvl w:ilvl="6">
      <w:numFmt w:val="bullet"/>
      <w:lvlText w:val="•"/>
      <w:lvlJc w:val="left"/>
      <w:pPr>
        <w:ind w:left="4825" w:hanging="468"/>
      </w:pPr>
      <w:rPr>
        <w:rFonts w:hint="default"/>
        <w:lang w:val="id" w:eastAsia="en-US" w:bidi="ar-SA"/>
      </w:rPr>
    </w:lvl>
    <w:lvl w:ilvl="7">
      <w:numFmt w:val="bullet"/>
      <w:lvlText w:val="•"/>
      <w:lvlJc w:val="left"/>
      <w:pPr>
        <w:ind w:left="5533" w:hanging="468"/>
      </w:pPr>
      <w:rPr>
        <w:rFonts w:hint="default"/>
        <w:lang w:val="id" w:eastAsia="en-US" w:bidi="ar-SA"/>
      </w:rPr>
    </w:lvl>
    <w:lvl w:ilvl="8">
      <w:numFmt w:val="bullet"/>
      <w:lvlText w:val="•"/>
      <w:lvlJc w:val="left"/>
      <w:pPr>
        <w:ind w:left="6240" w:hanging="468"/>
      </w:pPr>
      <w:rPr>
        <w:rFonts w:hint="default"/>
        <w:lang w:val="id" w:eastAsia="en-US" w:bidi="ar-SA"/>
      </w:rPr>
    </w:lvl>
  </w:abstractNum>
  <w:abstractNum w:abstractNumId="11" w15:restartNumberingAfterBreak="0">
    <w:nsid w:val="D7F9FE59"/>
    <w:multiLevelType w:val="multilevel"/>
    <w:tmpl w:val="D7F9FE59"/>
    <w:lvl w:ilvl="0">
      <w:start w:val="1"/>
      <w:numFmt w:val="decimal"/>
      <w:lvlText w:val="(%1)"/>
      <w:lvlJc w:val="left"/>
      <w:pPr>
        <w:ind w:left="2890" w:hanging="567"/>
        <w:jc w:val="left"/>
      </w:pPr>
      <w:rPr>
        <w:rFonts w:ascii="Cambria" w:eastAsia="Cambria" w:hAnsi="Cambria" w:cs="Cambria" w:hint="default"/>
        <w:b w:val="0"/>
        <w:bCs w:val="0"/>
        <w:i w:val="0"/>
        <w:iCs w:val="0"/>
        <w:spacing w:val="0"/>
        <w:w w:val="92"/>
        <w:sz w:val="24"/>
        <w:szCs w:val="24"/>
        <w:lang w:val="id" w:eastAsia="en-US" w:bidi="ar-SA"/>
      </w:rPr>
    </w:lvl>
    <w:lvl w:ilvl="1">
      <w:start w:val="1"/>
      <w:numFmt w:val="lowerLetter"/>
      <w:lvlText w:val="%2."/>
      <w:lvlJc w:val="left"/>
      <w:pPr>
        <w:ind w:left="3315" w:hanging="425"/>
        <w:jc w:val="left"/>
      </w:pPr>
      <w:rPr>
        <w:rFonts w:ascii="Cambria" w:eastAsia="Cambria" w:hAnsi="Cambria" w:cs="Cambria" w:hint="default"/>
        <w:b w:val="0"/>
        <w:bCs w:val="0"/>
        <w:i w:val="0"/>
        <w:iCs w:val="0"/>
        <w:spacing w:val="0"/>
        <w:w w:val="129"/>
        <w:sz w:val="24"/>
        <w:szCs w:val="24"/>
        <w:lang w:val="id" w:eastAsia="en-US" w:bidi="ar-SA"/>
      </w:rPr>
    </w:lvl>
    <w:lvl w:ilvl="2">
      <w:numFmt w:val="bullet"/>
      <w:lvlText w:val="•"/>
      <w:lvlJc w:val="left"/>
      <w:pPr>
        <w:ind w:left="4071" w:hanging="425"/>
      </w:pPr>
      <w:rPr>
        <w:rFonts w:hint="default"/>
        <w:lang w:val="id" w:eastAsia="en-US" w:bidi="ar-SA"/>
      </w:rPr>
    </w:lvl>
    <w:lvl w:ilvl="3">
      <w:numFmt w:val="bullet"/>
      <w:lvlText w:val="•"/>
      <w:lvlJc w:val="left"/>
      <w:pPr>
        <w:ind w:left="4822" w:hanging="425"/>
      </w:pPr>
      <w:rPr>
        <w:rFonts w:hint="default"/>
        <w:lang w:val="id" w:eastAsia="en-US" w:bidi="ar-SA"/>
      </w:rPr>
    </w:lvl>
    <w:lvl w:ilvl="4">
      <w:numFmt w:val="bullet"/>
      <w:lvlText w:val="•"/>
      <w:lvlJc w:val="left"/>
      <w:pPr>
        <w:ind w:left="5573" w:hanging="425"/>
      </w:pPr>
      <w:rPr>
        <w:rFonts w:hint="default"/>
        <w:lang w:val="id" w:eastAsia="en-US" w:bidi="ar-SA"/>
      </w:rPr>
    </w:lvl>
    <w:lvl w:ilvl="5">
      <w:numFmt w:val="bullet"/>
      <w:lvlText w:val="•"/>
      <w:lvlJc w:val="left"/>
      <w:pPr>
        <w:ind w:left="6324" w:hanging="425"/>
      </w:pPr>
      <w:rPr>
        <w:rFonts w:hint="default"/>
        <w:lang w:val="id" w:eastAsia="en-US" w:bidi="ar-SA"/>
      </w:rPr>
    </w:lvl>
    <w:lvl w:ilvl="6">
      <w:numFmt w:val="bullet"/>
      <w:lvlText w:val="•"/>
      <w:lvlJc w:val="left"/>
      <w:pPr>
        <w:ind w:left="7075" w:hanging="425"/>
      </w:pPr>
      <w:rPr>
        <w:rFonts w:hint="default"/>
        <w:lang w:val="id" w:eastAsia="en-US" w:bidi="ar-SA"/>
      </w:rPr>
    </w:lvl>
    <w:lvl w:ilvl="7">
      <w:numFmt w:val="bullet"/>
      <w:lvlText w:val="•"/>
      <w:lvlJc w:val="left"/>
      <w:pPr>
        <w:ind w:left="7826" w:hanging="425"/>
      </w:pPr>
      <w:rPr>
        <w:rFonts w:hint="default"/>
        <w:lang w:val="id" w:eastAsia="en-US" w:bidi="ar-SA"/>
      </w:rPr>
    </w:lvl>
    <w:lvl w:ilvl="8">
      <w:numFmt w:val="bullet"/>
      <w:lvlText w:val="•"/>
      <w:lvlJc w:val="left"/>
      <w:pPr>
        <w:ind w:left="8577" w:hanging="425"/>
      </w:pPr>
      <w:rPr>
        <w:rFonts w:hint="default"/>
        <w:lang w:val="id" w:eastAsia="en-US" w:bidi="ar-SA"/>
      </w:rPr>
    </w:lvl>
  </w:abstractNum>
  <w:abstractNum w:abstractNumId="12" w15:restartNumberingAfterBreak="0">
    <w:nsid w:val="DCBA6B53"/>
    <w:multiLevelType w:val="multilevel"/>
    <w:tmpl w:val="DCBA6B53"/>
    <w:lvl w:ilvl="0">
      <w:start w:val="1"/>
      <w:numFmt w:val="decimal"/>
      <w:lvlText w:val="(%1)"/>
      <w:lvlJc w:val="left"/>
      <w:pPr>
        <w:ind w:left="2890" w:hanging="567"/>
        <w:jc w:val="left"/>
      </w:pPr>
      <w:rPr>
        <w:rFonts w:ascii="Cambria" w:eastAsia="Cambria" w:hAnsi="Cambria" w:cs="Cambria" w:hint="default"/>
        <w:b w:val="0"/>
        <w:bCs w:val="0"/>
        <w:i w:val="0"/>
        <w:iCs w:val="0"/>
        <w:spacing w:val="0"/>
        <w:w w:val="92"/>
        <w:sz w:val="24"/>
        <w:szCs w:val="24"/>
        <w:lang w:val="id" w:eastAsia="en-US" w:bidi="ar-SA"/>
      </w:rPr>
    </w:lvl>
    <w:lvl w:ilvl="1">
      <w:numFmt w:val="bullet"/>
      <w:lvlText w:val="•"/>
      <w:lvlJc w:val="left"/>
      <w:pPr>
        <w:ind w:left="3618" w:hanging="567"/>
      </w:pPr>
      <w:rPr>
        <w:rFonts w:hint="default"/>
        <w:lang w:val="id" w:eastAsia="en-US" w:bidi="ar-SA"/>
      </w:rPr>
    </w:lvl>
    <w:lvl w:ilvl="2">
      <w:numFmt w:val="bullet"/>
      <w:lvlText w:val="•"/>
      <w:lvlJc w:val="left"/>
      <w:pPr>
        <w:ind w:left="4336" w:hanging="567"/>
      </w:pPr>
      <w:rPr>
        <w:rFonts w:hint="default"/>
        <w:lang w:val="id" w:eastAsia="en-US" w:bidi="ar-SA"/>
      </w:rPr>
    </w:lvl>
    <w:lvl w:ilvl="3">
      <w:numFmt w:val="bullet"/>
      <w:lvlText w:val="•"/>
      <w:lvlJc w:val="left"/>
      <w:pPr>
        <w:ind w:left="5054" w:hanging="567"/>
      </w:pPr>
      <w:rPr>
        <w:rFonts w:hint="default"/>
        <w:lang w:val="id" w:eastAsia="en-US" w:bidi="ar-SA"/>
      </w:rPr>
    </w:lvl>
    <w:lvl w:ilvl="4">
      <w:numFmt w:val="bullet"/>
      <w:lvlText w:val="•"/>
      <w:lvlJc w:val="left"/>
      <w:pPr>
        <w:ind w:left="5772" w:hanging="567"/>
      </w:pPr>
      <w:rPr>
        <w:rFonts w:hint="default"/>
        <w:lang w:val="id" w:eastAsia="en-US" w:bidi="ar-SA"/>
      </w:rPr>
    </w:lvl>
    <w:lvl w:ilvl="5">
      <w:numFmt w:val="bullet"/>
      <w:lvlText w:val="•"/>
      <w:lvlJc w:val="left"/>
      <w:pPr>
        <w:ind w:left="6490" w:hanging="567"/>
      </w:pPr>
      <w:rPr>
        <w:rFonts w:hint="default"/>
        <w:lang w:val="id" w:eastAsia="en-US" w:bidi="ar-SA"/>
      </w:rPr>
    </w:lvl>
    <w:lvl w:ilvl="6">
      <w:numFmt w:val="bullet"/>
      <w:lvlText w:val="•"/>
      <w:lvlJc w:val="left"/>
      <w:pPr>
        <w:ind w:left="7208" w:hanging="567"/>
      </w:pPr>
      <w:rPr>
        <w:rFonts w:hint="default"/>
        <w:lang w:val="id" w:eastAsia="en-US" w:bidi="ar-SA"/>
      </w:rPr>
    </w:lvl>
    <w:lvl w:ilvl="7">
      <w:numFmt w:val="bullet"/>
      <w:lvlText w:val="•"/>
      <w:lvlJc w:val="left"/>
      <w:pPr>
        <w:ind w:left="7926" w:hanging="567"/>
      </w:pPr>
      <w:rPr>
        <w:rFonts w:hint="default"/>
        <w:lang w:val="id" w:eastAsia="en-US" w:bidi="ar-SA"/>
      </w:rPr>
    </w:lvl>
    <w:lvl w:ilvl="8">
      <w:numFmt w:val="bullet"/>
      <w:lvlText w:val="•"/>
      <w:lvlJc w:val="left"/>
      <w:pPr>
        <w:ind w:left="8644" w:hanging="567"/>
      </w:pPr>
      <w:rPr>
        <w:rFonts w:hint="default"/>
        <w:lang w:val="id" w:eastAsia="en-US" w:bidi="ar-SA"/>
      </w:rPr>
    </w:lvl>
  </w:abstractNum>
  <w:abstractNum w:abstractNumId="13" w15:restartNumberingAfterBreak="0">
    <w:nsid w:val="E093A4B0"/>
    <w:multiLevelType w:val="multilevel"/>
    <w:tmpl w:val="E093A4B0"/>
    <w:lvl w:ilvl="0">
      <w:start w:val="1"/>
      <w:numFmt w:val="lowerLetter"/>
      <w:lvlText w:val="%1."/>
      <w:lvlJc w:val="left"/>
      <w:pPr>
        <w:ind w:left="1190" w:hanging="425"/>
        <w:jc w:val="left"/>
      </w:pPr>
      <w:rPr>
        <w:rFonts w:ascii="Cambria" w:eastAsia="Cambria" w:hAnsi="Cambria" w:cs="Cambria" w:hint="default"/>
        <w:b w:val="0"/>
        <w:bCs w:val="0"/>
        <w:i w:val="0"/>
        <w:iCs w:val="0"/>
        <w:spacing w:val="0"/>
        <w:w w:val="129"/>
        <w:sz w:val="24"/>
        <w:szCs w:val="24"/>
        <w:lang w:val="id" w:eastAsia="en-US" w:bidi="ar-SA"/>
      </w:rPr>
    </w:lvl>
    <w:lvl w:ilvl="1">
      <w:numFmt w:val="bullet"/>
      <w:lvlText w:val="•"/>
      <w:lvlJc w:val="left"/>
      <w:pPr>
        <w:ind w:left="2088" w:hanging="425"/>
      </w:pPr>
      <w:rPr>
        <w:rFonts w:hint="default"/>
        <w:lang w:val="id" w:eastAsia="en-US" w:bidi="ar-SA"/>
      </w:rPr>
    </w:lvl>
    <w:lvl w:ilvl="2">
      <w:numFmt w:val="bullet"/>
      <w:lvlText w:val="•"/>
      <w:lvlJc w:val="left"/>
      <w:pPr>
        <w:ind w:left="2976" w:hanging="425"/>
      </w:pPr>
      <w:rPr>
        <w:rFonts w:hint="default"/>
        <w:lang w:val="id" w:eastAsia="en-US" w:bidi="ar-SA"/>
      </w:rPr>
    </w:lvl>
    <w:lvl w:ilvl="3">
      <w:numFmt w:val="bullet"/>
      <w:lvlText w:val="•"/>
      <w:lvlJc w:val="left"/>
      <w:pPr>
        <w:ind w:left="3864" w:hanging="425"/>
      </w:pPr>
      <w:rPr>
        <w:rFonts w:hint="default"/>
        <w:lang w:val="id" w:eastAsia="en-US" w:bidi="ar-SA"/>
      </w:rPr>
    </w:lvl>
    <w:lvl w:ilvl="4">
      <w:numFmt w:val="bullet"/>
      <w:lvlText w:val="•"/>
      <w:lvlJc w:val="left"/>
      <w:pPr>
        <w:ind w:left="4752" w:hanging="425"/>
      </w:pPr>
      <w:rPr>
        <w:rFonts w:hint="default"/>
        <w:lang w:val="id" w:eastAsia="en-US" w:bidi="ar-SA"/>
      </w:rPr>
    </w:lvl>
    <w:lvl w:ilvl="5">
      <w:numFmt w:val="bullet"/>
      <w:lvlText w:val="•"/>
      <w:lvlJc w:val="left"/>
      <w:pPr>
        <w:ind w:left="5640" w:hanging="425"/>
      </w:pPr>
      <w:rPr>
        <w:rFonts w:hint="default"/>
        <w:lang w:val="id" w:eastAsia="en-US" w:bidi="ar-SA"/>
      </w:rPr>
    </w:lvl>
    <w:lvl w:ilvl="6">
      <w:numFmt w:val="bullet"/>
      <w:lvlText w:val="•"/>
      <w:lvlJc w:val="left"/>
      <w:pPr>
        <w:ind w:left="6528" w:hanging="425"/>
      </w:pPr>
      <w:rPr>
        <w:rFonts w:hint="default"/>
        <w:lang w:val="id" w:eastAsia="en-US" w:bidi="ar-SA"/>
      </w:rPr>
    </w:lvl>
    <w:lvl w:ilvl="7">
      <w:numFmt w:val="bullet"/>
      <w:lvlText w:val="•"/>
      <w:lvlJc w:val="left"/>
      <w:pPr>
        <w:ind w:left="7416" w:hanging="425"/>
      </w:pPr>
      <w:rPr>
        <w:rFonts w:hint="default"/>
        <w:lang w:val="id" w:eastAsia="en-US" w:bidi="ar-SA"/>
      </w:rPr>
    </w:lvl>
    <w:lvl w:ilvl="8">
      <w:numFmt w:val="bullet"/>
      <w:lvlText w:val="•"/>
      <w:lvlJc w:val="left"/>
      <w:pPr>
        <w:ind w:left="8304" w:hanging="425"/>
      </w:pPr>
      <w:rPr>
        <w:rFonts w:hint="default"/>
        <w:lang w:val="id" w:eastAsia="en-US" w:bidi="ar-SA"/>
      </w:rPr>
    </w:lvl>
  </w:abstractNum>
  <w:abstractNum w:abstractNumId="14" w15:restartNumberingAfterBreak="0">
    <w:nsid w:val="F4B5D9F5"/>
    <w:multiLevelType w:val="multilevel"/>
    <w:tmpl w:val="F4B5D9F5"/>
    <w:lvl w:ilvl="0">
      <w:start w:val="1"/>
      <w:numFmt w:val="decimal"/>
      <w:lvlText w:val="(%1)"/>
      <w:lvlJc w:val="left"/>
      <w:pPr>
        <w:ind w:left="2890" w:hanging="567"/>
        <w:jc w:val="left"/>
      </w:pPr>
      <w:rPr>
        <w:rFonts w:ascii="Cambria" w:eastAsia="Cambria" w:hAnsi="Cambria" w:cs="Cambria" w:hint="default"/>
        <w:b w:val="0"/>
        <w:bCs w:val="0"/>
        <w:i w:val="0"/>
        <w:iCs w:val="0"/>
        <w:spacing w:val="0"/>
        <w:w w:val="92"/>
        <w:sz w:val="24"/>
        <w:szCs w:val="24"/>
        <w:lang w:val="id" w:eastAsia="en-US" w:bidi="ar-SA"/>
      </w:rPr>
    </w:lvl>
    <w:lvl w:ilvl="1">
      <w:start w:val="1"/>
      <w:numFmt w:val="lowerLetter"/>
      <w:lvlText w:val="%2."/>
      <w:lvlJc w:val="left"/>
      <w:pPr>
        <w:ind w:left="3315" w:hanging="425"/>
        <w:jc w:val="left"/>
      </w:pPr>
      <w:rPr>
        <w:rFonts w:ascii="Cambria" w:eastAsia="Cambria" w:hAnsi="Cambria" w:cs="Cambria" w:hint="default"/>
        <w:b w:val="0"/>
        <w:bCs w:val="0"/>
        <w:i w:val="0"/>
        <w:iCs w:val="0"/>
        <w:spacing w:val="0"/>
        <w:w w:val="129"/>
        <w:sz w:val="24"/>
        <w:szCs w:val="24"/>
        <w:lang w:val="id" w:eastAsia="en-US" w:bidi="ar-SA"/>
      </w:rPr>
    </w:lvl>
    <w:lvl w:ilvl="2">
      <w:numFmt w:val="bullet"/>
      <w:lvlText w:val="•"/>
      <w:lvlJc w:val="left"/>
      <w:pPr>
        <w:ind w:left="4071" w:hanging="425"/>
      </w:pPr>
      <w:rPr>
        <w:rFonts w:hint="default"/>
        <w:lang w:val="id" w:eastAsia="en-US" w:bidi="ar-SA"/>
      </w:rPr>
    </w:lvl>
    <w:lvl w:ilvl="3">
      <w:numFmt w:val="bullet"/>
      <w:lvlText w:val="•"/>
      <w:lvlJc w:val="left"/>
      <w:pPr>
        <w:ind w:left="4822" w:hanging="425"/>
      </w:pPr>
      <w:rPr>
        <w:rFonts w:hint="default"/>
        <w:lang w:val="id" w:eastAsia="en-US" w:bidi="ar-SA"/>
      </w:rPr>
    </w:lvl>
    <w:lvl w:ilvl="4">
      <w:numFmt w:val="bullet"/>
      <w:lvlText w:val="•"/>
      <w:lvlJc w:val="left"/>
      <w:pPr>
        <w:ind w:left="5573" w:hanging="425"/>
      </w:pPr>
      <w:rPr>
        <w:rFonts w:hint="default"/>
        <w:lang w:val="id" w:eastAsia="en-US" w:bidi="ar-SA"/>
      </w:rPr>
    </w:lvl>
    <w:lvl w:ilvl="5">
      <w:numFmt w:val="bullet"/>
      <w:lvlText w:val="•"/>
      <w:lvlJc w:val="left"/>
      <w:pPr>
        <w:ind w:left="6324" w:hanging="425"/>
      </w:pPr>
      <w:rPr>
        <w:rFonts w:hint="default"/>
        <w:lang w:val="id" w:eastAsia="en-US" w:bidi="ar-SA"/>
      </w:rPr>
    </w:lvl>
    <w:lvl w:ilvl="6">
      <w:numFmt w:val="bullet"/>
      <w:lvlText w:val="•"/>
      <w:lvlJc w:val="left"/>
      <w:pPr>
        <w:ind w:left="7075" w:hanging="425"/>
      </w:pPr>
      <w:rPr>
        <w:rFonts w:hint="default"/>
        <w:lang w:val="id" w:eastAsia="en-US" w:bidi="ar-SA"/>
      </w:rPr>
    </w:lvl>
    <w:lvl w:ilvl="7">
      <w:numFmt w:val="bullet"/>
      <w:lvlText w:val="•"/>
      <w:lvlJc w:val="left"/>
      <w:pPr>
        <w:ind w:left="7826" w:hanging="425"/>
      </w:pPr>
      <w:rPr>
        <w:rFonts w:hint="default"/>
        <w:lang w:val="id" w:eastAsia="en-US" w:bidi="ar-SA"/>
      </w:rPr>
    </w:lvl>
    <w:lvl w:ilvl="8">
      <w:numFmt w:val="bullet"/>
      <w:lvlText w:val="•"/>
      <w:lvlJc w:val="left"/>
      <w:pPr>
        <w:ind w:left="8577" w:hanging="425"/>
      </w:pPr>
      <w:rPr>
        <w:rFonts w:hint="default"/>
        <w:lang w:val="id" w:eastAsia="en-US" w:bidi="ar-SA"/>
      </w:rPr>
    </w:lvl>
  </w:abstractNum>
  <w:abstractNum w:abstractNumId="15" w15:restartNumberingAfterBreak="0">
    <w:nsid w:val="F7735DC9"/>
    <w:multiLevelType w:val="multilevel"/>
    <w:tmpl w:val="F7735DC9"/>
    <w:lvl w:ilvl="0">
      <w:start w:val="1"/>
      <w:numFmt w:val="decimal"/>
      <w:lvlText w:val="%1."/>
      <w:lvlJc w:val="left"/>
      <w:pPr>
        <w:ind w:left="698" w:hanging="360"/>
        <w:jc w:val="left"/>
      </w:pPr>
      <w:rPr>
        <w:rFonts w:ascii="Cambria" w:eastAsia="Cambria" w:hAnsi="Cambria" w:cs="Cambria" w:hint="default"/>
        <w:b w:val="0"/>
        <w:bCs w:val="0"/>
        <w:i w:val="0"/>
        <w:iCs w:val="0"/>
        <w:spacing w:val="0"/>
        <w:w w:val="123"/>
        <w:sz w:val="24"/>
        <w:szCs w:val="24"/>
        <w:lang w:val="id" w:eastAsia="en-US" w:bidi="ar-SA"/>
      </w:rPr>
    </w:lvl>
    <w:lvl w:ilvl="1">
      <w:start w:val="1"/>
      <w:numFmt w:val="lowerLetter"/>
      <w:lvlText w:val="%2."/>
      <w:lvlJc w:val="left"/>
      <w:pPr>
        <w:ind w:left="1190" w:hanging="425"/>
        <w:jc w:val="left"/>
      </w:pPr>
      <w:rPr>
        <w:rFonts w:ascii="Cambria" w:eastAsia="Cambria" w:hAnsi="Cambria" w:cs="Cambria" w:hint="default"/>
        <w:b w:val="0"/>
        <w:bCs w:val="0"/>
        <w:i w:val="0"/>
        <w:iCs w:val="0"/>
        <w:spacing w:val="0"/>
        <w:w w:val="129"/>
        <w:sz w:val="24"/>
        <w:szCs w:val="24"/>
        <w:lang w:val="id" w:eastAsia="en-US" w:bidi="ar-SA"/>
      </w:rPr>
    </w:lvl>
    <w:lvl w:ilvl="2">
      <w:numFmt w:val="bullet"/>
      <w:lvlText w:val="•"/>
      <w:lvlJc w:val="left"/>
      <w:pPr>
        <w:ind w:left="1200" w:hanging="425"/>
      </w:pPr>
      <w:rPr>
        <w:rFonts w:hint="default"/>
        <w:lang w:val="id" w:eastAsia="en-US" w:bidi="ar-SA"/>
      </w:rPr>
    </w:lvl>
    <w:lvl w:ilvl="3">
      <w:numFmt w:val="bullet"/>
      <w:lvlText w:val="•"/>
      <w:lvlJc w:val="left"/>
      <w:pPr>
        <w:ind w:left="2310" w:hanging="425"/>
      </w:pPr>
      <w:rPr>
        <w:rFonts w:hint="default"/>
        <w:lang w:val="id" w:eastAsia="en-US" w:bidi="ar-SA"/>
      </w:rPr>
    </w:lvl>
    <w:lvl w:ilvl="4">
      <w:numFmt w:val="bullet"/>
      <w:lvlText w:val="•"/>
      <w:lvlJc w:val="left"/>
      <w:pPr>
        <w:ind w:left="3420" w:hanging="425"/>
      </w:pPr>
      <w:rPr>
        <w:rFonts w:hint="default"/>
        <w:lang w:val="id" w:eastAsia="en-US" w:bidi="ar-SA"/>
      </w:rPr>
    </w:lvl>
    <w:lvl w:ilvl="5">
      <w:numFmt w:val="bullet"/>
      <w:lvlText w:val="•"/>
      <w:lvlJc w:val="left"/>
      <w:pPr>
        <w:ind w:left="4530" w:hanging="425"/>
      </w:pPr>
      <w:rPr>
        <w:rFonts w:hint="default"/>
        <w:lang w:val="id" w:eastAsia="en-US" w:bidi="ar-SA"/>
      </w:rPr>
    </w:lvl>
    <w:lvl w:ilvl="6">
      <w:numFmt w:val="bullet"/>
      <w:lvlText w:val="•"/>
      <w:lvlJc w:val="left"/>
      <w:pPr>
        <w:ind w:left="5640" w:hanging="425"/>
      </w:pPr>
      <w:rPr>
        <w:rFonts w:hint="default"/>
        <w:lang w:val="id" w:eastAsia="en-US" w:bidi="ar-SA"/>
      </w:rPr>
    </w:lvl>
    <w:lvl w:ilvl="7">
      <w:numFmt w:val="bullet"/>
      <w:lvlText w:val="•"/>
      <w:lvlJc w:val="left"/>
      <w:pPr>
        <w:ind w:left="6750" w:hanging="425"/>
      </w:pPr>
      <w:rPr>
        <w:rFonts w:hint="default"/>
        <w:lang w:val="id" w:eastAsia="en-US" w:bidi="ar-SA"/>
      </w:rPr>
    </w:lvl>
    <w:lvl w:ilvl="8">
      <w:numFmt w:val="bullet"/>
      <w:lvlText w:val="•"/>
      <w:lvlJc w:val="left"/>
      <w:pPr>
        <w:ind w:left="7860" w:hanging="425"/>
      </w:pPr>
      <w:rPr>
        <w:rFonts w:hint="default"/>
        <w:lang w:val="id" w:eastAsia="en-US" w:bidi="ar-SA"/>
      </w:rPr>
    </w:lvl>
  </w:abstractNum>
  <w:abstractNum w:abstractNumId="16" w15:restartNumberingAfterBreak="0">
    <w:nsid w:val="0053208E"/>
    <w:multiLevelType w:val="multilevel"/>
    <w:tmpl w:val="0053208E"/>
    <w:lvl w:ilvl="0">
      <w:start w:val="1"/>
      <w:numFmt w:val="lowerLetter"/>
      <w:lvlText w:val="%1."/>
      <w:lvlJc w:val="left"/>
      <w:pPr>
        <w:ind w:left="569" w:hanging="425"/>
        <w:jc w:val="left"/>
      </w:pPr>
      <w:rPr>
        <w:rFonts w:ascii="Cambria" w:eastAsia="Cambria" w:hAnsi="Cambria" w:cs="Cambria" w:hint="default"/>
        <w:b w:val="0"/>
        <w:bCs w:val="0"/>
        <w:i w:val="0"/>
        <w:iCs w:val="0"/>
        <w:spacing w:val="0"/>
        <w:w w:val="129"/>
        <w:sz w:val="24"/>
        <w:szCs w:val="24"/>
        <w:lang w:val="id" w:eastAsia="en-US" w:bidi="ar-SA"/>
      </w:rPr>
    </w:lvl>
    <w:lvl w:ilvl="1">
      <w:numFmt w:val="bullet"/>
      <w:lvlText w:val="•"/>
      <w:lvlJc w:val="left"/>
      <w:pPr>
        <w:ind w:left="1269" w:hanging="425"/>
      </w:pPr>
      <w:rPr>
        <w:rFonts w:hint="default"/>
        <w:lang w:val="id" w:eastAsia="en-US" w:bidi="ar-SA"/>
      </w:rPr>
    </w:lvl>
    <w:lvl w:ilvl="2">
      <w:numFmt w:val="bullet"/>
      <w:lvlText w:val="•"/>
      <w:lvlJc w:val="left"/>
      <w:pPr>
        <w:ind w:left="1979" w:hanging="425"/>
      </w:pPr>
      <w:rPr>
        <w:rFonts w:hint="default"/>
        <w:lang w:val="id" w:eastAsia="en-US" w:bidi="ar-SA"/>
      </w:rPr>
    </w:lvl>
    <w:lvl w:ilvl="3">
      <w:numFmt w:val="bullet"/>
      <w:lvlText w:val="•"/>
      <w:lvlJc w:val="left"/>
      <w:pPr>
        <w:ind w:left="2688" w:hanging="425"/>
      </w:pPr>
      <w:rPr>
        <w:rFonts w:hint="default"/>
        <w:lang w:val="id" w:eastAsia="en-US" w:bidi="ar-SA"/>
      </w:rPr>
    </w:lvl>
    <w:lvl w:ilvl="4">
      <w:numFmt w:val="bullet"/>
      <w:lvlText w:val="•"/>
      <w:lvlJc w:val="left"/>
      <w:pPr>
        <w:ind w:left="3398" w:hanging="425"/>
      </w:pPr>
      <w:rPr>
        <w:rFonts w:hint="default"/>
        <w:lang w:val="id" w:eastAsia="en-US" w:bidi="ar-SA"/>
      </w:rPr>
    </w:lvl>
    <w:lvl w:ilvl="5">
      <w:numFmt w:val="bullet"/>
      <w:lvlText w:val="•"/>
      <w:lvlJc w:val="left"/>
      <w:pPr>
        <w:ind w:left="4108" w:hanging="425"/>
      </w:pPr>
      <w:rPr>
        <w:rFonts w:hint="default"/>
        <w:lang w:val="id" w:eastAsia="en-US" w:bidi="ar-SA"/>
      </w:rPr>
    </w:lvl>
    <w:lvl w:ilvl="6">
      <w:numFmt w:val="bullet"/>
      <w:lvlText w:val="•"/>
      <w:lvlJc w:val="left"/>
      <w:pPr>
        <w:ind w:left="4817" w:hanging="425"/>
      </w:pPr>
      <w:rPr>
        <w:rFonts w:hint="default"/>
        <w:lang w:val="id" w:eastAsia="en-US" w:bidi="ar-SA"/>
      </w:rPr>
    </w:lvl>
    <w:lvl w:ilvl="7">
      <w:numFmt w:val="bullet"/>
      <w:lvlText w:val="•"/>
      <w:lvlJc w:val="left"/>
      <w:pPr>
        <w:ind w:left="5527" w:hanging="425"/>
      </w:pPr>
      <w:rPr>
        <w:rFonts w:hint="default"/>
        <w:lang w:val="id" w:eastAsia="en-US" w:bidi="ar-SA"/>
      </w:rPr>
    </w:lvl>
    <w:lvl w:ilvl="8">
      <w:numFmt w:val="bullet"/>
      <w:lvlText w:val="•"/>
      <w:lvlJc w:val="left"/>
      <w:pPr>
        <w:ind w:left="6236" w:hanging="425"/>
      </w:pPr>
      <w:rPr>
        <w:rFonts w:hint="default"/>
        <w:lang w:val="id" w:eastAsia="en-US" w:bidi="ar-SA"/>
      </w:rPr>
    </w:lvl>
  </w:abstractNum>
  <w:abstractNum w:abstractNumId="17" w15:restartNumberingAfterBreak="0">
    <w:nsid w:val="0248C179"/>
    <w:multiLevelType w:val="multilevel"/>
    <w:tmpl w:val="0248C179"/>
    <w:lvl w:ilvl="0">
      <w:start w:val="1"/>
      <w:numFmt w:val="decimal"/>
      <w:lvlText w:val="(%1)"/>
      <w:lvlJc w:val="left"/>
      <w:pPr>
        <w:ind w:left="2890" w:hanging="567"/>
        <w:jc w:val="left"/>
      </w:pPr>
      <w:rPr>
        <w:rFonts w:ascii="Cambria" w:eastAsia="Cambria" w:hAnsi="Cambria" w:cs="Cambria" w:hint="default"/>
        <w:b w:val="0"/>
        <w:bCs w:val="0"/>
        <w:i w:val="0"/>
        <w:iCs w:val="0"/>
        <w:spacing w:val="0"/>
        <w:w w:val="92"/>
        <w:sz w:val="24"/>
        <w:szCs w:val="24"/>
        <w:lang w:val="id" w:eastAsia="en-US" w:bidi="ar-SA"/>
      </w:rPr>
    </w:lvl>
    <w:lvl w:ilvl="1">
      <w:start w:val="1"/>
      <w:numFmt w:val="lowerLetter"/>
      <w:lvlText w:val="%2."/>
      <w:lvlJc w:val="left"/>
      <w:pPr>
        <w:ind w:left="3315" w:hanging="425"/>
        <w:jc w:val="left"/>
      </w:pPr>
      <w:rPr>
        <w:rFonts w:ascii="Cambria" w:eastAsia="Cambria" w:hAnsi="Cambria" w:cs="Cambria" w:hint="default"/>
        <w:b w:val="0"/>
        <w:bCs w:val="0"/>
        <w:i w:val="0"/>
        <w:iCs w:val="0"/>
        <w:spacing w:val="0"/>
        <w:w w:val="129"/>
        <w:sz w:val="24"/>
        <w:szCs w:val="24"/>
        <w:lang w:val="id" w:eastAsia="en-US" w:bidi="ar-SA"/>
      </w:rPr>
    </w:lvl>
    <w:lvl w:ilvl="2">
      <w:numFmt w:val="bullet"/>
      <w:lvlText w:val="•"/>
      <w:lvlJc w:val="left"/>
      <w:pPr>
        <w:ind w:left="4071" w:hanging="425"/>
      </w:pPr>
      <w:rPr>
        <w:rFonts w:hint="default"/>
        <w:lang w:val="id" w:eastAsia="en-US" w:bidi="ar-SA"/>
      </w:rPr>
    </w:lvl>
    <w:lvl w:ilvl="3">
      <w:numFmt w:val="bullet"/>
      <w:lvlText w:val="•"/>
      <w:lvlJc w:val="left"/>
      <w:pPr>
        <w:ind w:left="4822" w:hanging="425"/>
      </w:pPr>
      <w:rPr>
        <w:rFonts w:hint="default"/>
        <w:lang w:val="id" w:eastAsia="en-US" w:bidi="ar-SA"/>
      </w:rPr>
    </w:lvl>
    <w:lvl w:ilvl="4">
      <w:numFmt w:val="bullet"/>
      <w:lvlText w:val="•"/>
      <w:lvlJc w:val="left"/>
      <w:pPr>
        <w:ind w:left="5573" w:hanging="425"/>
      </w:pPr>
      <w:rPr>
        <w:rFonts w:hint="default"/>
        <w:lang w:val="id" w:eastAsia="en-US" w:bidi="ar-SA"/>
      </w:rPr>
    </w:lvl>
    <w:lvl w:ilvl="5">
      <w:numFmt w:val="bullet"/>
      <w:lvlText w:val="•"/>
      <w:lvlJc w:val="left"/>
      <w:pPr>
        <w:ind w:left="6324" w:hanging="425"/>
      </w:pPr>
      <w:rPr>
        <w:rFonts w:hint="default"/>
        <w:lang w:val="id" w:eastAsia="en-US" w:bidi="ar-SA"/>
      </w:rPr>
    </w:lvl>
    <w:lvl w:ilvl="6">
      <w:numFmt w:val="bullet"/>
      <w:lvlText w:val="•"/>
      <w:lvlJc w:val="left"/>
      <w:pPr>
        <w:ind w:left="7075" w:hanging="425"/>
      </w:pPr>
      <w:rPr>
        <w:rFonts w:hint="default"/>
        <w:lang w:val="id" w:eastAsia="en-US" w:bidi="ar-SA"/>
      </w:rPr>
    </w:lvl>
    <w:lvl w:ilvl="7">
      <w:numFmt w:val="bullet"/>
      <w:lvlText w:val="•"/>
      <w:lvlJc w:val="left"/>
      <w:pPr>
        <w:ind w:left="7826" w:hanging="425"/>
      </w:pPr>
      <w:rPr>
        <w:rFonts w:hint="default"/>
        <w:lang w:val="id" w:eastAsia="en-US" w:bidi="ar-SA"/>
      </w:rPr>
    </w:lvl>
    <w:lvl w:ilvl="8">
      <w:numFmt w:val="bullet"/>
      <w:lvlText w:val="•"/>
      <w:lvlJc w:val="left"/>
      <w:pPr>
        <w:ind w:left="8577" w:hanging="425"/>
      </w:pPr>
      <w:rPr>
        <w:rFonts w:hint="default"/>
        <w:lang w:val="id" w:eastAsia="en-US" w:bidi="ar-SA"/>
      </w:rPr>
    </w:lvl>
  </w:abstractNum>
  <w:abstractNum w:abstractNumId="18" w15:restartNumberingAfterBreak="0">
    <w:nsid w:val="03D62ECE"/>
    <w:multiLevelType w:val="multilevel"/>
    <w:tmpl w:val="03D62ECE"/>
    <w:lvl w:ilvl="0">
      <w:start w:val="1"/>
      <w:numFmt w:val="decimal"/>
      <w:lvlText w:val="(%1)"/>
      <w:lvlJc w:val="left"/>
      <w:pPr>
        <w:ind w:left="2890" w:hanging="567"/>
        <w:jc w:val="left"/>
      </w:pPr>
      <w:rPr>
        <w:rFonts w:ascii="Cambria" w:eastAsia="Cambria" w:hAnsi="Cambria" w:cs="Cambria" w:hint="default"/>
        <w:b w:val="0"/>
        <w:bCs w:val="0"/>
        <w:i w:val="0"/>
        <w:iCs w:val="0"/>
        <w:spacing w:val="0"/>
        <w:w w:val="92"/>
        <w:sz w:val="24"/>
        <w:szCs w:val="24"/>
        <w:lang w:val="id" w:eastAsia="en-US" w:bidi="ar-SA"/>
      </w:rPr>
    </w:lvl>
    <w:lvl w:ilvl="1">
      <w:start w:val="1"/>
      <w:numFmt w:val="lowerLetter"/>
      <w:lvlText w:val="%2."/>
      <w:lvlJc w:val="left"/>
      <w:pPr>
        <w:ind w:left="2748" w:hanging="425"/>
        <w:jc w:val="left"/>
      </w:pPr>
      <w:rPr>
        <w:rFonts w:ascii="Cambria" w:eastAsia="Cambria" w:hAnsi="Cambria" w:cs="Cambria" w:hint="default"/>
        <w:b w:val="0"/>
        <w:bCs w:val="0"/>
        <w:i w:val="0"/>
        <w:iCs w:val="0"/>
        <w:spacing w:val="0"/>
        <w:w w:val="129"/>
        <w:sz w:val="24"/>
        <w:szCs w:val="24"/>
        <w:lang w:val="id" w:eastAsia="en-US" w:bidi="ar-SA"/>
      </w:rPr>
    </w:lvl>
    <w:lvl w:ilvl="2">
      <w:numFmt w:val="bullet"/>
      <w:lvlText w:val="•"/>
      <w:lvlJc w:val="left"/>
      <w:pPr>
        <w:ind w:left="3697" w:hanging="425"/>
      </w:pPr>
      <w:rPr>
        <w:rFonts w:hint="default"/>
        <w:lang w:val="id" w:eastAsia="en-US" w:bidi="ar-SA"/>
      </w:rPr>
    </w:lvl>
    <w:lvl w:ilvl="3">
      <w:numFmt w:val="bullet"/>
      <w:lvlText w:val="•"/>
      <w:lvlJc w:val="left"/>
      <w:pPr>
        <w:ind w:left="4495" w:hanging="425"/>
      </w:pPr>
      <w:rPr>
        <w:rFonts w:hint="default"/>
        <w:lang w:val="id" w:eastAsia="en-US" w:bidi="ar-SA"/>
      </w:rPr>
    </w:lvl>
    <w:lvl w:ilvl="4">
      <w:numFmt w:val="bullet"/>
      <w:lvlText w:val="•"/>
      <w:lvlJc w:val="left"/>
      <w:pPr>
        <w:ind w:left="5293" w:hanging="425"/>
      </w:pPr>
      <w:rPr>
        <w:rFonts w:hint="default"/>
        <w:lang w:val="id" w:eastAsia="en-US" w:bidi="ar-SA"/>
      </w:rPr>
    </w:lvl>
    <w:lvl w:ilvl="5">
      <w:numFmt w:val="bullet"/>
      <w:lvlText w:val="•"/>
      <w:lvlJc w:val="left"/>
      <w:pPr>
        <w:ind w:left="6091" w:hanging="425"/>
      </w:pPr>
      <w:rPr>
        <w:rFonts w:hint="default"/>
        <w:lang w:val="id" w:eastAsia="en-US" w:bidi="ar-SA"/>
      </w:rPr>
    </w:lvl>
    <w:lvl w:ilvl="6">
      <w:numFmt w:val="bullet"/>
      <w:lvlText w:val="•"/>
      <w:lvlJc w:val="left"/>
      <w:pPr>
        <w:ind w:left="6888" w:hanging="425"/>
      </w:pPr>
      <w:rPr>
        <w:rFonts w:hint="default"/>
        <w:lang w:val="id" w:eastAsia="en-US" w:bidi="ar-SA"/>
      </w:rPr>
    </w:lvl>
    <w:lvl w:ilvl="7">
      <w:numFmt w:val="bullet"/>
      <w:lvlText w:val="•"/>
      <w:lvlJc w:val="left"/>
      <w:pPr>
        <w:ind w:left="7686" w:hanging="425"/>
      </w:pPr>
      <w:rPr>
        <w:rFonts w:hint="default"/>
        <w:lang w:val="id" w:eastAsia="en-US" w:bidi="ar-SA"/>
      </w:rPr>
    </w:lvl>
    <w:lvl w:ilvl="8">
      <w:numFmt w:val="bullet"/>
      <w:lvlText w:val="•"/>
      <w:lvlJc w:val="left"/>
      <w:pPr>
        <w:ind w:left="8484" w:hanging="425"/>
      </w:pPr>
      <w:rPr>
        <w:rFonts w:hint="default"/>
        <w:lang w:val="id" w:eastAsia="en-US" w:bidi="ar-SA"/>
      </w:rPr>
    </w:lvl>
  </w:abstractNum>
  <w:abstractNum w:abstractNumId="19" w15:restartNumberingAfterBreak="0">
    <w:nsid w:val="0E640482"/>
    <w:multiLevelType w:val="multilevel"/>
    <w:tmpl w:val="0E640482"/>
    <w:lvl w:ilvl="0">
      <w:start w:val="1"/>
      <w:numFmt w:val="decimal"/>
      <w:lvlText w:val="(%1)"/>
      <w:lvlJc w:val="left"/>
      <w:pPr>
        <w:ind w:left="2890" w:hanging="567"/>
        <w:jc w:val="left"/>
      </w:pPr>
      <w:rPr>
        <w:rFonts w:ascii="Cambria" w:eastAsia="Cambria" w:hAnsi="Cambria" w:cs="Cambria" w:hint="default"/>
        <w:b w:val="0"/>
        <w:bCs w:val="0"/>
        <w:i w:val="0"/>
        <w:iCs w:val="0"/>
        <w:spacing w:val="0"/>
        <w:w w:val="92"/>
        <w:sz w:val="24"/>
        <w:szCs w:val="24"/>
        <w:lang w:val="id" w:eastAsia="en-US" w:bidi="ar-SA"/>
      </w:rPr>
    </w:lvl>
    <w:lvl w:ilvl="1">
      <w:start w:val="1"/>
      <w:numFmt w:val="lowerLetter"/>
      <w:lvlText w:val="%2."/>
      <w:lvlJc w:val="left"/>
      <w:pPr>
        <w:ind w:left="3315" w:hanging="425"/>
        <w:jc w:val="left"/>
      </w:pPr>
      <w:rPr>
        <w:rFonts w:ascii="Cambria" w:eastAsia="Cambria" w:hAnsi="Cambria" w:cs="Cambria" w:hint="default"/>
        <w:b w:val="0"/>
        <w:bCs w:val="0"/>
        <w:i w:val="0"/>
        <w:iCs w:val="0"/>
        <w:spacing w:val="0"/>
        <w:w w:val="129"/>
        <w:sz w:val="24"/>
        <w:szCs w:val="24"/>
        <w:lang w:val="id" w:eastAsia="en-US" w:bidi="ar-SA"/>
      </w:rPr>
    </w:lvl>
    <w:lvl w:ilvl="2">
      <w:numFmt w:val="bullet"/>
      <w:lvlText w:val="•"/>
      <w:lvlJc w:val="left"/>
      <w:pPr>
        <w:ind w:left="4071" w:hanging="425"/>
      </w:pPr>
      <w:rPr>
        <w:rFonts w:hint="default"/>
        <w:lang w:val="id" w:eastAsia="en-US" w:bidi="ar-SA"/>
      </w:rPr>
    </w:lvl>
    <w:lvl w:ilvl="3">
      <w:numFmt w:val="bullet"/>
      <w:lvlText w:val="•"/>
      <w:lvlJc w:val="left"/>
      <w:pPr>
        <w:ind w:left="4822" w:hanging="425"/>
      </w:pPr>
      <w:rPr>
        <w:rFonts w:hint="default"/>
        <w:lang w:val="id" w:eastAsia="en-US" w:bidi="ar-SA"/>
      </w:rPr>
    </w:lvl>
    <w:lvl w:ilvl="4">
      <w:numFmt w:val="bullet"/>
      <w:lvlText w:val="•"/>
      <w:lvlJc w:val="left"/>
      <w:pPr>
        <w:ind w:left="5573" w:hanging="425"/>
      </w:pPr>
      <w:rPr>
        <w:rFonts w:hint="default"/>
        <w:lang w:val="id" w:eastAsia="en-US" w:bidi="ar-SA"/>
      </w:rPr>
    </w:lvl>
    <w:lvl w:ilvl="5">
      <w:numFmt w:val="bullet"/>
      <w:lvlText w:val="•"/>
      <w:lvlJc w:val="left"/>
      <w:pPr>
        <w:ind w:left="6324" w:hanging="425"/>
      </w:pPr>
      <w:rPr>
        <w:rFonts w:hint="default"/>
        <w:lang w:val="id" w:eastAsia="en-US" w:bidi="ar-SA"/>
      </w:rPr>
    </w:lvl>
    <w:lvl w:ilvl="6">
      <w:numFmt w:val="bullet"/>
      <w:lvlText w:val="•"/>
      <w:lvlJc w:val="left"/>
      <w:pPr>
        <w:ind w:left="7075" w:hanging="425"/>
      </w:pPr>
      <w:rPr>
        <w:rFonts w:hint="default"/>
        <w:lang w:val="id" w:eastAsia="en-US" w:bidi="ar-SA"/>
      </w:rPr>
    </w:lvl>
    <w:lvl w:ilvl="7">
      <w:numFmt w:val="bullet"/>
      <w:lvlText w:val="•"/>
      <w:lvlJc w:val="left"/>
      <w:pPr>
        <w:ind w:left="7826" w:hanging="425"/>
      </w:pPr>
      <w:rPr>
        <w:rFonts w:hint="default"/>
        <w:lang w:val="id" w:eastAsia="en-US" w:bidi="ar-SA"/>
      </w:rPr>
    </w:lvl>
    <w:lvl w:ilvl="8">
      <w:numFmt w:val="bullet"/>
      <w:lvlText w:val="•"/>
      <w:lvlJc w:val="left"/>
      <w:pPr>
        <w:ind w:left="8577" w:hanging="425"/>
      </w:pPr>
      <w:rPr>
        <w:rFonts w:hint="default"/>
        <w:lang w:val="id" w:eastAsia="en-US" w:bidi="ar-SA"/>
      </w:rPr>
    </w:lvl>
  </w:abstractNum>
  <w:abstractNum w:abstractNumId="20" w15:restartNumberingAfterBreak="0">
    <w:nsid w:val="25B654F3"/>
    <w:multiLevelType w:val="multilevel"/>
    <w:tmpl w:val="25B654F3"/>
    <w:lvl w:ilvl="0">
      <w:start w:val="1"/>
      <w:numFmt w:val="decimal"/>
      <w:lvlText w:val="(%1)"/>
      <w:lvlJc w:val="left"/>
      <w:pPr>
        <w:ind w:left="2890" w:hanging="567"/>
        <w:jc w:val="left"/>
      </w:pPr>
      <w:rPr>
        <w:rFonts w:ascii="Cambria" w:eastAsia="Cambria" w:hAnsi="Cambria" w:cs="Cambria" w:hint="default"/>
        <w:b w:val="0"/>
        <w:bCs w:val="0"/>
        <w:i w:val="0"/>
        <w:iCs w:val="0"/>
        <w:spacing w:val="0"/>
        <w:w w:val="92"/>
        <w:sz w:val="24"/>
        <w:szCs w:val="24"/>
        <w:lang w:val="id" w:eastAsia="en-US" w:bidi="ar-SA"/>
      </w:rPr>
    </w:lvl>
    <w:lvl w:ilvl="1">
      <w:numFmt w:val="bullet"/>
      <w:lvlText w:val="•"/>
      <w:lvlJc w:val="left"/>
      <w:pPr>
        <w:ind w:left="3618" w:hanging="567"/>
      </w:pPr>
      <w:rPr>
        <w:rFonts w:hint="default"/>
        <w:lang w:val="id" w:eastAsia="en-US" w:bidi="ar-SA"/>
      </w:rPr>
    </w:lvl>
    <w:lvl w:ilvl="2">
      <w:numFmt w:val="bullet"/>
      <w:lvlText w:val="•"/>
      <w:lvlJc w:val="left"/>
      <w:pPr>
        <w:ind w:left="4336" w:hanging="567"/>
      </w:pPr>
      <w:rPr>
        <w:rFonts w:hint="default"/>
        <w:lang w:val="id" w:eastAsia="en-US" w:bidi="ar-SA"/>
      </w:rPr>
    </w:lvl>
    <w:lvl w:ilvl="3">
      <w:numFmt w:val="bullet"/>
      <w:lvlText w:val="•"/>
      <w:lvlJc w:val="left"/>
      <w:pPr>
        <w:ind w:left="5054" w:hanging="567"/>
      </w:pPr>
      <w:rPr>
        <w:rFonts w:hint="default"/>
        <w:lang w:val="id" w:eastAsia="en-US" w:bidi="ar-SA"/>
      </w:rPr>
    </w:lvl>
    <w:lvl w:ilvl="4">
      <w:numFmt w:val="bullet"/>
      <w:lvlText w:val="•"/>
      <w:lvlJc w:val="left"/>
      <w:pPr>
        <w:ind w:left="5772" w:hanging="567"/>
      </w:pPr>
      <w:rPr>
        <w:rFonts w:hint="default"/>
        <w:lang w:val="id" w:eastAsia="en-US" w:bidi="ar-SA"/>
      </w:rPr>
    </w:lvl>
    <w:lvl w:ilvl="5">
      <w:numFmt w:val="bullet"/>
      <w:lvlText w:val="•"/>
      <w:lvlJc w:val="left"/>
      <w:pPr>
        <w:ind w:left="6490" w:hanging="567"/>
      </w:pPr>
      <w:rPr>
        <w:rFonts w:hint="default"/>
        <w:lang w:val="id" w:eastAsia="en-US" w:bidi="ar-SA"/>
      </w:rPr>
    </w:lvl>
    <w:lvl w:ilvl="6">
      <w:numFmt w:val="bullet"/>
      <w:lvlText w:val="•"/>
      <w:lvlJc w:val="left"/>
      <w:pPr>
        <w:ind w:left="7208" w:hanging="567"/>
      </w:pPr>
      <w:rPr>
        <w:rFonts w:hint="default"/>
        <w:lang w:val="id" w:eastAsia="en-US" w:bidi="ar-SA"/>
      </w:rPr>
    </w:lvl>
    <w:lvl w:ilvl="7">
      <w:numFmt w:val="bullet"/>
      <w:lvlText w:val="•"/>
      <w:lvlJc w:val="left"/>
      <w:pPr>
        <w:ind w:left="7926" w:hanging="567"/>
      </w:pPr>
      <w:rPr>
        <w:rFonts w:hint="default"/>
        <w:lang w:val="id" w:eastAsia="en-US" w:bidi="ar-SA"/>
      </w:rPr>
    </w:lvl>
    <w:lvl w:ilvl="8">
      <w:numFmt w:val="bullet"/>
      <w:lvlText w:val="•"/>
      <w:lvlJc w:val="left"/>
      <w:pPr>
        <w:ind w:left="8644" w:hanging="567"/>
      </w:pPr>
      <w:rPr>
        <w:rFonts w:hint="default"/>
        <w:lang w:val="id" w:eastAsia="en-US" w:bidi="ar-SA"/>
      </w:rPr>
    </w:lvl>
  </w:abstractNum>
  <w:abstractNum w:abstractNumId="21" w15:restartNumberingAfterBreak="0">
    <w:nsid w:val="2A8F537B"/>
    <w:multiLevelType w:val="multilevel"/>
    <w:tmpl w:val="2A8F537B"/>
    <w:lvl w:ilvl="0">
      <w:start w:val="1"/>
      <w:numFmt w:val="decimal"/>
      <w:lvlText w:val="(%1)"/>
      <w:lvlJc w:val="left"/>
      <w:pPr>
        <w:ind w:left="2890" w:hanging="567"/>
        <w:jc w:val="left"/>
      </w:pPr>
      <w:rPr>
        <w:rFonts w:ascii="Cambria" w:eastAsia="Cambria" w:hAnsi="Cambria" w:cs="Cambria" w:hint="default"/>
        <w:b w:val="0"/>
        <w:bCs w:val="0"/>
        <w:i w:val="0"/>
        <w:iCs w:val="0"/>
        <w:spacing w:val="0"/>
        <w:w w:val="92"/>
        <w:sz w:val="24"/>
        <w:szCs w:val="24"/>
        <w:lang w:val="id" w:eastAsia="en-US" w:bidi="ar-SA"/>
      </w:rPr>
    </w:lvl>
    <w:lvl w:ilvl="1">
      <w:numFmt w:val="bullet"/>
      <w:lvlText w:val="•"/>
      <w:lvlJc w:val="left"/>
      <w:pPr>
        <w:ind w:left="3618" w:hanging="567"/>
      </w:pPr>
      <w:rPr>
        <w:rFonts w:hint="default"/>
        <w:lang w:val="id" w:eastAsia="en-US" w:bidi="ar-SA"/>
      </w:rPr>
    </w:lvl>
    <w:lvl w:ilvl="2">
      <w:numFmt w:val="bullet"/>
      <w:lvlText w:val="•"/>
      <w:lvlJc w:val="left"/>
      <w:pPr>
        <w:ind w:left="4336" w:hanging="567"/>
      </w:pPr>
      <w:rPr>
        <w:rFonts w:hint="default"/>
        <w:lang w:val="id" w:eastAsia="en-US" w:bidi="ar-SA"/>
      </w:rPr>
    </w:lvl>
    <w:lvl w:ilvl="3">
      <w:numFmt w:val="bullet"/>
      <w:lvlText w:val="•"/>
      <w:lvlJc w:val="left"/>
      <w:pPr>
        <w:ind w:left="5054" w:hanging="567"/>
      </w:pPr>
      <w:rPr>
        <w:rFonts w:hint="default"/>
        <w:lang w:val="id" w:eastAsia="en-US" w:bidi="ar-SA"/>
      </w:rPr>
    </w:lvl>
    <w:lvl w:ilvl="4">
      <w:numFmt w:val="bullet"/>
      <w:lvlText w:val="•"/>
      <w:lvlJc w:val="left"/>
      <w:pPr>
        <w:ind w:left="5772" w:hanging="567"/>
      </w:pPr>
      <w:rPr>
        <w:rFonts w:hint="default"/>
        <w:lang w:val="id" w:eastAsia="en-US" w:bidi="ar-SA"/>
      </w:rPr>
    </w:lvl>
    <w:lvl w:ilvl="5">
      <w:numFmt w:val="bullet"/>
      <w:lvlText w:val="•"/>
      <w:lvlJc w:val="left"/>
      <w:pPr>
        <w:ind w:left="6490" w:hanging="567"/>
      </w:pPr>
      <w:rPr>
        <w:rFonts w:hint="default"/>
        <w:lang w:val="id" w:eastAsia="en-US" w:bidi="ar-SA"/>
      </w:rPr>
    </w:lvl>
    <w:lvl w:ilvl="6">
      <w:numFmt w:val="bullet"/>
      <w:lvlText w:val="•"/>
      <w:lvlJc w:val="left"/>
      <w:pPr>
        <w:ind w:left="7208" w:hanging="567"/>
      </w:pPr>
      <w:rPr>
        <w:rFonts w:hint="default"/>
        <w:lang w:val="id" w:eastAsia="en-US" w:bidi="ar-SA"/>
      </w:rPr>
    </w:lvl>
    <w:lvl w:ilvl="7">
      <w:numFmt w:val="bullet"/>
      <w:lvlText w:val="•"/>
      <w:lvlJc w:val="left"/>
      <w:pPr>
        <w:ind w:left="7926" w:hanging="567"/>
      </w:pPr>
      <w:rPr>
        <w:rFonts w:hint="default"/>
        <w:lang w:val="id" w:eastAsia="en-US" w:bidi="ar-SA"/>
      </w:rPr>
    </w:lvl>
    <w:lvl w:ilvl="8">
      <w:numFmt w:val="bullet"/>
      <w:lvlText w:val="•"/>
      <w:lvlJc w:val="left"/>
      <w:pPr>
        <w:ind w:left="8644" w:hanging="567"/>
      </w:pPr>
      <w:rPr>
        <w:rFonts w:hint="default"/>
        <w:lang w:val="id" w:eastAsia="en-US" w:bidi="ar-SA"/>
      </w:rPr>
    </w:lvl>
  </w:abstractNum>
  <w:abstractNum w:abstractNumId="22" w15:restartNumberingAfterBreak="0">
    <w:nsid w:val="30FC5B15"/>
    <w:multiLevelType w:val="multilevel"/>
    <w:tmpl w:val="30FC5B15"/>
    <w:lvl w:ilvl="0">
      <w:start w:val="1"/>
      <w:numFmt w:val="lowerLetter"/>
      <w:lvlText w:val="%1."/>
      <w:lvlJc w:val="left"/>
      <w:pPr>
        <w:ind w:left="766" w:hanging="360"/>
        <w:jc w:val="left"/>
      </w:pPr>
      <w:rPr>
        <w:rFonts w:ascii="Cambria" w:eastAsia="Cambria" w:hAnsi="Cambria" w:cs="Cambria" w:hint="default"/>
        <w:b w:val="0"/>
        <w:bCs w:val="0"/>
        <w:i w:val="0"/>
        <w:iCs w:val="0"/>
        <w:spacing w:val="0"/>
        <w:w w:val="129"/>
        <w:sz w:val="24"/>
        <w:szCs w:val="24"/>
        <w:lang w:val="id" w:eastAsia="en-US" w:bidi="ar-SA"/>
      </w:rPr>
    </w:lvl>
    <w:lvl w:ilvl="1">
      <w:numFmt w:val="bullet"/>
      <w:lvlText w:val="•"/>
      <w:lvlJc w:val="left"/>
      <w:pPr>
        <w:ind w:left="1692" w:hanging="360"/>
      </w:pPr>
      <w:rPr>
        <w:rFonts w:hint="default"/>
        <w:lang w:val="id" w:eastAsia="en-US" w:bidi="ar-SA"/>
      </w:rPr>
    </w:lvl>
    <w:lvl w:ilvl="2">
      <w:numFmt w:val="bullet"/>
      <w:lvlText w:val="•"/>
      <w:lvlJc w:val="left"/>
      <w:pPr>
        <w:ind w:left="2624" w:hanging="360"/>
      </w:pPr>
      <w:rPr>
        <w:rFonts w:hint="default"/>
        <w:lang w:val="id" w:eastAsia="en-US" w:bidi="ar-SA"/>
      </w:rPr>
    </w:lvl>
    <w:lvl w:ilvl="3">
      <w:numFmt w:val="bullet"/>
      <w:lvlText w:val="•"/>
      <w:lvlJc w:val="left"/>
      <w:pPr>
        <w:ind w:left="3556" w:hanging="360"/>
      </w:pPr>
      <w:rPr>
        <w:rFonts w:hint="default"/>
        <w:lang w:val="id" w:eastAsia="en-US" w:bidi="ar-SA"/>
      </w:rPr>
    </w:lvl>
    <w:lvl w:ilvl="4">
      <w:numFmt w:val="bullet"/>
      <w:lvlText w:val="•"/>
      <w:lvlJc w:val="left"/>
      <w:pPr>
        <w:ind w:left="4488" w:hanging="360"/>
      </w:pPr>
      <w:rPr>
        <w:rFonts w:hint="default"/>
        <w:lang w:val="id" w:eastAsia="en-US" w:bidi="ar-SA"/>
      </w:rPr>
    </w:lvl>
    <w:lvl w:ilvl="5">
      <w:numFmt w:val="bullet"/>
      <w:lvlText w:val="•"/>
      <w:lvlJc w:val="left"/>
      <w:pPr>
        <w:ind w:left="5420" w:hanging="360"/>
      </w:pPr>
      <w:rPr>
        <w:rFonts w:hint="default"/>
        <w:lang w:val="id" w:eastAsia="en-US" w:bidi="ar-SA"/>
      </w:rPr>
    </w:lvl>
    <w:lvl w:ilvl="6">
      <w:numFmt w:val="bullet"/>
      <w:lvlText w:val="•"/>
      <w:lvlJc w:val="left"/>
      <w:pPr>
        <w:ind w:left="6352" w:hanging="360"/>
      </w:pPr>
      <w:rPr>
        <w:rFonts w:hint="default"/>
        <w:lang w:val="id" w:eastAsia="en-US" w:bidi="ar-SA"/>
      </w:rPr>
    </w:lvl>
    <w:lvl w:ilvl="7">
      <w:numFmt w:val="bullet"/>
      <w:lvlText w:val="•"/>
      <w:lvlJc w:val="left"/>
      <w:pPr>
        <w:ind w:left="7284" w:hanging="360"/>
      </w:pPr>
      <w:rPr>
        <w:rFonts w:hint="default"/>
        <w:lang w:val="id" w:eastAsia="en-US" w:bidi="ar-SA"/>
      </w:rPr>
    </w:lvl>
    <w:lvl w:ilvl="8">
      <w:numFmt w:val="bullet"/>
      <w:lvlText w:val="•"/>
      <w:lvlJc w:val="left"/>
      <w:pPr>
        <w:ind w:left="8216" w:hanging="360"/>
      </w:pPr>
      <w:rPr>
        <w:rFonts w:hint="default"/>
        <w:lang w:val="id" w:eastAsia="en-US" w:bidi="ar-SA"/>
      </w:rPr>
    </w:lvl>
  </w:abstractNum>
  <w:abstractNum w:abstractNumId="23" w15:restartNumberingAfterBreak="0">
    <w:nsid w:val="3363CB9B"/>
    <w:multiLevelType w:val="multilevel"/>
    <w:tmpl w:val="3363CB9B"/>
    <w:lvl w:ilvl="0">
      <w:start w:val="2"/>
      <w:numFmt w:val="decimal"/>
      <w:lvlText w:val="(%1)"/>
      <w:lvlJc w:val="left"/>
      <w:pPr>
        <w:ind w:left="2890" w:hanging="567"/>
        <w:jc w:val="left"/>
      </w:pPr>
      <w:rPr>
        <w:rFonts w:ascii="Cambria" w:eastAsia="Cambria" w:hAnsi="Cambria" w:cs="Cambria" w:hint="default"/>
        <w:b w:val="0"/>
        <w:bCs w:val="0"/>
        <w:i w:val="0"/>
        <w:iCs w:val="0"/>
        <w:spacing w:val="0"/>
        <w:w w:val="92"/>
        <w:sz w:val="24"/>
        <w:szCs w:val="24"/>
        <w:lang w:val="id" w:eastAsia="en-US" w:bidi="ar-SA"/>
      </w:rPr>
    </w:lvl>
    <w:lvl w:ilvl="1">
      <w:start w:val="1"/>
      <w:numFmt w:val="lowerLetter"/>
      <w:lvlText w:val="%2."/>
      <w:lvlJc w:val="left"/>
      <w:pPr>
        <w:ind w:left="3315" w:hanging="425"/>
        <w:jc w:val="left"/>
      </w:pPr>
      <w:rPr>
        <w:rFonts w:ascii="Cambria" w:eastAsia="Cambria" w:hAnsi="Cambria" w:cs="Cambria" w:hint="default"/>
        <w:b w:val="0"/>
        <w:bCs w:val="0"/>
        <w:i w:val="0"/>
        <w:iCs w:val="0"/>
        <w:spacing w:val="0"/>
        <w:w w:val="129"/>
        <w:sz w:val="24"/>
        <w:szCs w:val="24"/>
        <w:lang w:val="id" w:eastAsia="en-US" w:bidi="ar-SA"/>
      </w:rPr>
    </w:lvl>
    <w:lvl w:ilvl="2">
      <w:numFmt w:val="bullet"/>
      <w:lvlText w:val="•"/>
      <w:lvlJc w:val="left"/>
      <w:pPr>
        <w:ind w:left="4071" w:hanging="425"/>
      </w:pPr>
      <w:rPr>
        <w:rFonts w:hint="default"/>
        <w:lang w:val="id" w:eastAsia="en-US" w:bidi="ar-SA"/>
      </w:rPr>
    </w:lvl>
    <w:lvl w:ilvl="3">
      <w:numFmt w:val="bullet"/>
      <w:lvlText w:val="•"/>
      <w:lvlJc w:val="left"/>
      <w:pPr>
        <w:ind w:left="4822" w:hanging="425"/>
      </w:pPr>
      <w:rPr>
        <w:rFonts w:hint="default"/>
        <w:lang w:val="id" w:eastAsia="en-US" w:bidi="ar-SA"/>
      </w:rPr>
    </w:lvl>
    <w:lvl w:ilvl="4">
      <w:numFmt w:val="bullet"/>
      <w:lvlText w:val="•"/>
      <w:lvlJc w:val="left"/>
      <w:pPr>
        <w:ind w:left="5573" w:hanging="425"/>
      </w:pPr>
      <w:rPr>
        <w:rFonts w:hint="default"/>
        <w:lang w:val="id" w:eastAsia="en-US" w:bidi="ar-SA"/>
      </w:rPr>
    </w:lvl>
    <w:lvl w:ilvl="5">
      <w:numFmt w:val="bullet"/>
      <w:lvlText w:val="•"/>
      <w:lvlJc w:val="left"/>
      <w:pPr>
        <w:ind w:left="6324" w:hanging="425"/>
      </w:pPr>
      <w:rPr>
        <w:rFonts w:hint="default"/>
        <w:lang w:val="id" w:eastAsia="en-US" w:bidi="ar-SA"/>
      </w:rPr>
    </w:lvl>
    <w:lvl w:ilvl="6">
      <w:numFmt w:val="bullet"/>
      <w:lvlText w:val="•"/>
      <w:lvlJc w:val="left"/>
      <w:pPr>
        <w:ind w:left="7075" w:hanging="425"/>
      </w:pPr>
      <w:rPr>
        <w:rFonts w:hint="default"/>
        <w:lang w:val="id" w:eastAsia="en-US" w:bidi="ar-SA"/>
      </w:rPr>
    </w:lvl>
    <w:lvl w:ilvl="7">
      <w:numFmt w:val="bullet"/>
      <w:lvlText w:val="•"/>
      <w:lvlJc w:val="left"/>
      <w:pPr>
        <w:ind w:left="7826" w:hanging="425"/>
      </w:pPr>
      <w:rPr>
        <w:rFonts w:hint="default"/>
        <w:lang w:val="id" w:eastAsia="en-US" w:bidi="ar-SA"/>
      </w:rPr>
    </w:lvl>
    <w:lvl w:ilvl="8">
      <w:numFmt w:val="bullet"/>
      <w:lvlText w:val="•"/>
      <w:lvlJc w:val="left"/>
      <w:pPr>
        <w:ind w:left="8577" w:hanging="425"/>
      </w:pPr>
      <w:rPr>
        <w:rFonts w:hint="default"/>
        <w:lang w:val="id" w:eastAsia="en-US" w:bidi="ar-SA"/>
      </w:rPr>
    </w:lvl>
  </w:abstractNum>
  <w:abstractNum w:abstractNumId="24" w15:restartNumberingAfterBreak="0">
    <w:nsid w:val="39A0D9AC"/>
    <w:multiLevelType w:val="multilevel"/>
    <w:tmpl w:val="39A0D9AC"/>
    <w:lvl w:ilvl="0">
      <w:start w:val="1"/>
      <w:numFmt w:val="decimal"/>
      <w:lvlText w:val="(%1)"/>
      <w:lvlJc w:val="left"/>
      <w:pPr>
        <w:ind w:left="2890" w:hanging="567"/>
        <w:jc w:val="left"/>
      </w:pPr>
      <w:rPr>
        <w:rFonts w:ascii="Cambria" w:eastAsia="Cambria" w:hAnsi="Cambria" w:cs="Cambria" w:hint="default"/>
        <w:b w:val="0"/>
        <w:bCs w:val="0"/>
        <w:i w:val="0"/>
        <w:iCs w:val="0"/>
        <w:spacing w:val="0"/>
        <w:w w:val="92"/>
        <w:sz w:val="24"/>
        <w:szCs w:val="24"/>
        <w:lang w:val="id" w:eastAsia="en-US" w:bidi="ar-SA"/>
      </w:rPr>
    </w:lvl>
    <w:lvl w:ilvl="1">
      <w:numFmt w:val="bullet"/>
      <w:lvlText w:val="•"/>
      <w:lvlJc w:val="left"/>
      <w:pPr>
        <w:ind w:left="3618" w:hanging="567"/>
      </w:pPr>
      <w:rPr>
        <w:rFonts w:hint="default"/>
        <w:lang w:val="id" w:eastAsia="en-US" w:bidi="ar-SA"/>
      </w:rPr>
    </w:lvl>
    <w:lvl w:ilvl="2">
      <w:numFmt w:val="bullet"/>
      <w:lvlText w:val="•"/>
      <w:lvlJc w:val="left"/>
      <w:pPr>
        <w:ind w:left="4336" w:hanging="567"/>
      </w:pPr>
      <w:rPr>
        <w:rFonts w:hint="default"/>
        <w:lang w:val="id" w:eastAsia="en-US" w:bidi="ar-SA"/>
      </w:rPr>
    </w:lvl>
    <w:lvl w:ilvl="3">
      <w:numFmt w:val="bullet"/>
      <w:lvlText w:val="•"/>
      <w:lvlJc w:val="left"/>
      <w:pPr>
        <w:ind w:left="5054" w:hanging="567"/>
      </w:pPr>
      <w:rPr>
        <w:rFonts w:hint="default"/>
        <w:lang w:val="id" w:eastAsia="en-US" w:bidi="ar-SA"/>
      </w:rPr>
    </w:lvl>
    <w:lvl w:ilvl="4">
      <w:numFmt w:val="bullet"/>
      <w:lvlText w:val="•"/>
      <w:lvlJc w:val="left"/>
      <w:pPr>
        <w:ind w:left="5772" w:hanging="567"/>
      </w:pPr>
      <w:rPr>
        <w:rFonts w:hint="default"/>
        <w:lang w:val="id" w:eastAsia="en-US" w:bidi="ar-SA"/>
      </w:rPr>
    </w:lvl>
    <w:lvl w:ilvl="5">
      <w:numFmt w:val="bullet"/>
      <w:lvlText w:val="•"/>
      <w:lvlJc w:val="left"/>
      <w:pPr>
        <w:ind w:left="6490" w:hanging="567"/>
      </w:pPr>
      <w:rPr>
        <w:rFonts w:hint="default"/>
        <w:lang w:val="id" w:eastAsia="en-US" w:bidi="ar-SA"/>
      </w:rPr>
    </w:lvl>
    <w:lvl w:ilvl="6">
      <w:numFmt w:val="bullet"/>
      <w:lvlText w:val="•"/>
      <w:lvlJc w:val="left"/>
      <w:pPr>
        <w:ind w:left="7208" w:hanging="567"/>
      </w:pPr>
      <w:rPr>
        <w:rFonts w:hint="default"/>
        <w:lang w:val="id" w:eastAsia="en-US" w:bidi="ar-SA"/>
      </w:rPr>
    </w:lvl>
    <w:lvl w:ilvl="7">
      <w:numFmt w:val="bullet"/>
      <w:lvlText w:val="•"/>
      <w:lvlJc w:val="left"/>
      <w:pPr>
        <w:ind w:left="7926" w:hanging="567"/>
      </w:pPr>
      <w:rPr>
        <w:rFonts w:hint="default"/>
        <w:lang w:val="id" w:eastAsia="en-US" w:bidi="ar-SA"/>
      </w:rPr>
    </w:lvl>
    <w:lvl w:ilvl="8">
      <w:numFmt w:val="bullet"/>
      <w:lvlText w:val="•"/>
      <w:lvlJc w:val="left"/>
      <w:pPr>
        <w:ind w:left="8644" w:hanging="567"/>
      </w:pPr>
      <w:rPr>
        <w:rFonts w:hint="default"/>
        <w:lang w:val="id" w:eastAsia="en-US" w:bidi="ar-SA"/>
      </w:rPr>
    </w:lvl>
  </w:abstractNum>
  <w:abstractNum w:abstractNumId="25" w15:restartNumberingAfterBreak="0">
    <w:nsid w:val="46A08BB8"/>
    <w:multiLevelType w:val="multilevel"/>
    <w:tmpl w:val="46A08BB8"/>
    <w:lvl w:ilvl="0">
      <w:start w:val="1"/>
      <w:numFmt w:val="decimal"/>
      <w:lvlText w:val="(%1)"/>
      <w:lvlJc w:val="left"/>
      <w:pPr>
        <w:ind w:left="2890" w:hanging="567"/>
        <w:jc w:val="left"/>
      </w:pPr>
      <w:rPr>
        <w:rFonts w:ascii="Cambria" w:eastAsia="Cambria" w:hAnsi="Cambria" w:cs="Cambria" w:hint="default"/>
        <w:b w:val="0"/>
        <w:bCs w:val="0"/>
        <w:i w:val="0"/>
        <w:iCs w:val="0"/>
        <w:spacing w:val="0"/>
        <w:w w:val="92"/>
        <w:sz w:val="24"/>
        <w:szCs w:val="24"/>
        <w:lang w:val="id" w:eastAsia="en-US" w:bidi="ar-SA"/>
      </w:rPr>
    </w:lvl>
    <w:lvl w:ilvl="1">
      <w:numFmt w:val="bullet"/>
      <w:lvlText w:val="•"/>
      <w:lvlJc w:val="left"/>
      <w:pPr>
        <w:ind w:left="3618" w:hanging="567"/>
      </w:pPr>
      <w:rPr>
        <w:rFonts w:hint="default"/>
        <w:lang w:val="id" w:eastAsia="en-US" w:bidi="ar-SA"/>
      </w:rPr>
    </w:lvl>
    <w:lvl w:ilvl="2">
      <w:numFmt w:val="bullet"/>
      <w:lvlText w:val="•"/>
      <w:lvlJc w:val="left"/>
      <w:pPr>
        <w:ind w:left="4336" w:hanging="567"/>
      </w:pPr>
      <w:rPr>
        <w:rFonts w:hint="default"/>
        <w:lang w:val="id" w:eastAsia="en-US" w:bidi="ar-SA"/>
      </w:rPr>
    </w:lvl>
    <w:lvl w:ilvl="3">
      <w:numFmt w:val="bullet"/>
      <w:lvlText w:val="•"/>
      <w:lvlJc w:val="left"/>
      <w:pPr>
        <w:ind w:left="5054" w:hanging="567"/>
      </w:pPr>
      <w:rPr>
        <w:rFonts w:hint="default"/>
        <w:lang w:val="id" w:eastAsia="en-US" w:bidi="ar-SA"/>
      </w:rPr>
    </w:lvl>
    <w:lvl w:ilvl="4">
      <w:numFmt w:val="bullet"/>
      <w:lvlText w:val="•"/>
      <w:lvlJc w:val="left"/>
      <w:pPr>
        <w:ind w:left="5772" w:hanging="567"/>
      </w:pPr>
      <w:rPr>
        <w:rFonts w:hint="default"/>
        <w:lang w:val="id" w:eastAsia="en-US" w:bidi="ar-SA"/>
      </w:rPr>
    </w:lvl>
    <w:lvl w:ilvl="5">
      <w:numFmt w:val="bullet"/>
      <w:lvlText w:val="•"/>
      <w:lvlJc w:val="left"/>
      <w:pPr>
        <w:ind w:left="6490" w:hanging="567"/>
      </w:pPr>
      <w:rPr>
        <w:rFonts w:hint="default"/>
        <w:lang w:val="id" w:eastAsia="en-US" w:bidi="ar-SA"/>
      </w:rPr>
    </w:lvl>
    <w:lvl w:ilvl="6">
      <w:numFmt w:val="bullet"/>
      <w:lvlText w:val="•"/>
      <w:lvlJc w:val="left"/>
      <w:pPr>
        <w:ind w:left="7208" w:hanging="567"/>
      </w:pPr>
      <w:rPr>
        <w:rFonts w:hint="default"/>
        <w:lang w:val="id" w:eastAsia="en-US" w:bidi="ar-SA"/>
      </w:rPr>
    </w:lvl>
    <w:lvl w:ilvl="7">
      <w:numFmt w:val="bullet"/>
      <w:lvlText w:val="•"/>
      <w:lvlJc w:val="left"/>
      <w:pPr>
        <w:ind w:left="7926" w:hanging="567"/>
      </w:pPr>
      <w:rPr>
        <w:rFonts w:hint="default"/>
        <w:lang w:val="id" w:eastAsia="en-US" w:bidi="ar-SA"/>
      </w:rPr>
    </w:lvl>
    <w:lvl w:ilvl="8">
      <w:numFmt w:val="bullet"/>
      <w:lvlText w:val="•"/>
      <w:lvlJc w:val="left"/>
      <w:pPr>
        <w:ind w:left="8644" w:hanging="567"/>
      </w:pPr>
      <w:rPr>
        <w:rFonts w:hint="default"/>
        <w:lang w:val="id" w:eastAsia="en-US" w:bidi="ar-SA"/>
      </w:rPr>
    </w:lvl>
  </w:abstractNum>
  <w:abstractNum w:abstractNumId="26" w15:restartNumberingAfterBreak="0">
    <w:nsid w:val="4C1BAE26"/>
    <w:multiLevelType w:val="multilevel"/>
    <w:tmpl w:val="4C1BAE26"/>
    <w:lvl w:ilvl="0">
      <w:start w:val="2"/>
      <w:numFmt w:val="decimal"/>
      <w:lvlText w:val="(%1)"/>
      <w:lvlJc w:val="left"/>
      <w:pPr>
        <w:ind w:left="2890" w:hanging="567"/>
        <w:jc w:val="left"/>
      </w:pPr>
      <w:rPr>
        <w:rFonts w:ascii="Cambria" w:eastAsia="Cambria" w:hAnsi="Cambria" w:cs="Cambria" w:hint="default"/>
        <w:b w:val="0"/>
        <w:bCs w:val="0"/>
        <w:i w:val="0"/>
        <w:iCs w:val="0"/>
        <w:spacing w:val="0"/>
        <w:w w:val="92"/>
        <w:sz w:val="24"/>
        <w:szCs w:val="24"/>
        <w:lang w:val="id" w:eastAsia="en-US" w:bidi="ar-SA"/>
      </w:rPr>
    </w:lvl>
    <w:lvl w:ilvl="1">
      <w:start w:val="1"/>
      <w:numFmt w:val="lowerLetter"/>
      <w:lvlText w:val="%2."/>
      <w:lvlJc w:val="left"/>
      <w:pPr>
        <w:ind w:left="3315" w:hanging="425"/>
        <w:jc w:val="left"/>
      </w:pPr>
      <w:rPr>
        <w:rFonts w:ascii="Cambria" w:eastAsia="Cambria" w:hAnsi="Cambria" w:cs="Cambria" w:hint="default"/>
        <w:b w:val="0"/>
        <w:bCs w:val="0"/>
        <w:i w:val="0"/>
        <w:iCs w:val="0"/>
        <w:spacing w:val="0"/>
        <w:w w:val="129"/>
        <w:sz w:val="24"/>
        <w:szCs w:val="24"/>
        <w:lang w:val="id" w:eastAsia="en-US" w:bidi="ar-SA"/>
      </w:rPr>
    </w:lvl>
    <w:lvl w:ilvl="2">
      <w:numFmt w:val="bullet"/>
      <w:lvlText w:val="•"/>
      <w:lvlJc w:val="left"/>
      <w:pPr>
        <w:ind w:left="4071" w:hanging="425"/>
      </w:pPr>
      <w:rPr>
        <w:rFonts w:hint="default"/>
        <w:lang w:val="id" w:eastAsia="en-US" w:bidi="ar-SA"/>
      </w:rPr>
    </w:lvl>
    <w:lvl w:ilvl="3">
      <w:numFmt w:val="bullet"/>
      <w:lvlText w:val="•"/>
      <w:lvlJc w:val="left"/>
      <w:pPr>
        <w:ind w:left="4822" w:hanging="425"/>
      </w:pPr>
      <w:rPr>
        <w:rFonts w:hint="default"/>
        <w:lang w:val="id" w:eastAsia="en-US" w:bidi="ar-SA"/>
      </w:rPr>
    </w:lvl>
    <w:lvl w:ilvl="4">
      <w:numFmt w:val="bullet"/>
      <w:lvlText w:val="•"/>
      <w:lvlJc w:val="left"/>
      <w:pPr>
        <w:ind w:left="5573" w:hanging="425"/>
      </w:pPr>
      <w:rPr>
        <w:rFonts w:hint="default"/>
        <w:lang w:val="id" w:eastAsia="en-US" w:bidi="ar-SA"/>
      </w:rPr>
    </w:lvl>
    <w:lvl w:ilvl="5">
      <w:numFmt w:val="bullet"/>
      <w:lvlText w:val="•"/>
      <w:lvlJc w:val="left"/>
      <w:pPr>
        <w:ind w:left="6324" w:hanging="425"/>
      </w:pPr>
      <w:rPr>
        <w:rFonts w:hint="default"/>
        <w:lang w:val="id" w:eastAsia="en-US" w:bidi="ar-SA"/>
      </w:rPr>
    </w:lvl>
    <w:lvl w:ilvl="6">
      <w:numFmt w:val="bullet"/>
      <w:lvlText w:val="•"/>
      <w:lvlJc w:val="left"/>
      <w:pPr>
        <w:ind w:left="7075" w:hanging="425"/>
      </w:pPr>
      <w:rPr>
        <w:rFonts w:hint="default"/>
        <w:lang w:val="id" w:eastAsia="en-US" w:bidi="ar-SA"/>
      </w:rPr>
    </w:lvl>
    <w:lvl w:ilvl="7">
      <w:numFmt w:val="bullet"/>
      <w:lvlText w:val="•"/>
      <w:lvlJc w:val="left"/>
      <w:pPr>
        <w:ind w:left="7826" w:hanging="425"/>
      </w:pPr>
      <w:rPr>
        <w:rFonts w:hint="default"/>
        <w:lang w:val="id" w:eastAsia="en-US" w:bidi="ar-SA"/>
      </w:rPr>
    </w:lvl>
    <w:lvl w:ilvl="8">
      <w:numFmt w:val="bullet"/>
      <w:lvlText w:val="•"/>
      <w:lvlJc w:val="left"/>
      <w:pPr>
        <w:ind w:left="8577" w:hanging="425"/>
      </w:pPr>
      <w:rPr>
        <w:rFonts w:hint="default"/>
        <w:lang w:val="id" w:eastAsia="en-US" w:bidi="ar-SA"/>
      </w:rPr>
    </w:lvl>
  </w:abstractNum>
  <w:abstractNum w:abstractNumId="27" w15:restartNumberingAfterBreak="0">
    <w:nsid w:val="4D4DC07F"/>
    <w:multiLevelType w:val="multilevel"/>
    <w:tmpl w:val="4D4DC07F"/>
    <w:lvl w:ilvl="0">
      <w:start w:val="1"/>
      <w:numFmt w:val="lowerLetter"/>
      <w:lvlText w:val="%1."/>
      <w:lvlJc w:val="left"/>
      <w:pPr>
        <w:ind w:left="2748" w:hanging="425"/>
        <w:jc w:val="left"/>
      </w:pPr>
      <w:rPr>
        <w:rFonts w:ascii="Cambria" w:eastAsia="Cambria" w:hAnsi="Cambria" w:cs="Cambria" w:hint="default"/>
        <w:b w:val="0"/>
        <w:bCs w:val="0"/>
        <w:i w:val="0"/>
        <w:iCs w:val="0"/>
        <w:spacing w:val="0"/>
        <w:w w:val="129"/>
        <w:sz w:val="24"/>
        <w:szCs w:val="24"/>
        <w:lang w:val="id" w:eastAsia="en-US" w:bidi="ar-SA"/>
      </w:rPr>
    </w:lvl>
    <w:lvl w:ilvl="1">
      <w:numFmt w:val="bullet"/>
      <w:lvlText w:val="•"/>
      <w:lvlJc w:val="left"/>
      <w:pPr>
        <w:ind w:left="3474" w:hanging="425"/>
      </w:pPr>
      <w:rPr>
        <w:rFonts w:hint="default"/>
        <w:lang w:val="id" w:eastAsia="en-US" w:bidi="ar-SA"/>
      </w:rPr>
    </w:lvl>
    <w:lvl w:ilvl="2">
      <w:numFmt w:val="bullet"/>
      <w:lvlText w:val="•"/>
      <w:lvlJc w:val="left"/>
      <w:pPr>
        <w:ind w:left="4208" w:hanging="425"/>
      </w:pPr>
      <w:rPr>
        <w:rFonts w:hint="default"/>
        <w:lang w:val="id" w:eastAsia="en-US" w:bidi="ar-SA"/>
      </w:rPr>
    </w:lvl>
    <w:lvl w:ilvl="3">
      <w:numFmt w:val="bullet"/>
      <w:lvlText w:val="•"/>
      <w:lvlJc w:val="left"/>
      <w:pPr>
        <w:ind w:left="4942" w:hanging="425"/>
      </w:pPr>
      <w:rPr>
        <w:rFonts w:hint="default"/>
        <w:lang w:val="id" w:eastAsia="en-US" w:bidi="ar-SA"/>
      </w:rPr>
    </w:lvl>
    <w:lvl w:ilvl="4">
      <w:numFmt w:val="bullet"/>
      <w:lvlText w:val="•"/>
      <w:lvlJc w:val="left"/>
      <w:pPr>
        <w:ind w:left="5676" w:hanging="425"/>
      </w:pPr>
      <w:rPr>
        <w:rFonts w:hint="default"/>
        <w:lang w:val="id" w:eastAsia="en-US" w:bidi="ar-SA"/>
      </w:rPr>
    </w:lvl>
    <w:lvl w:ilvl="5">
      <w:numFmt w:val="bullet"/>
      <w:lvlText w:val="•"/>
      <w:lvlJc w:val="left"/>
      <w:pPr>
        <w:ind w:left="6410" w:hanging="425"/>
      </w:pPr>
      <w:rPr>
        <w:rFonts w:hint="default"/>
        <w:lang w:val="id" w:eastAsia="en-US" w:bidi="ar-SA"/>
      </w:rPr>
    </w:lvl>
    <w:lvl w:ilvl="6">
      <w:numFmt w:val="bullet"/>
      <w:lvlText w:val="•"/>
      <w:lvlJc w:val="left"/>
      <w:pPr>
        <w:ind w:left="7144" w:hanging="425"/>
      </w:pPr>
      <w:rPr>
        <w:rFonts w:hint="default"/>
        <w:lang w:val="id" w:eastAsia="en-US" w:bidi="ar-SA"/>
      </w:rPr>
    </w:lvl>
    <w:lvl w:ilvl="7">
      <w:numFmt w:val="bullet"/>
      <w:lvlText w:val="•"/>
      <w:lvlJc w:val="left"/>
      <w:pPr>
        <w:ind w:left="7878" w:hanging="425"/>
      </w:pPr>
      <w:rPr>
        <w:rFonts w:hint="default"/>
        <w:lang w:val="id" w:eastAsia="en-US" w:bidi="ar-SA"/>
      </w:rPr>
    </w:lvl>
    <w:lvl w:ilvl="8">
      <w:numFmt w:val="bullet"/>
      <w:lvlText w:val="•"/>
      <w:lvlJc w:val="left"/>
      <w:pPr>
        <w:ind w:left="8612" w:hanging="425"/>
      </w:pPr>
      <w:rPr>
        <w:rFonts w:hint="default"/>
        <w:lang w:val="id" w:eastAsia="en-US" w:bidi="ar-SA"/>
      </w:rPr>
    </w:lvl>
  </w:abstractNum>
  <w:abstractNum w:abstractNumId="28" w15:restartNumberingAfterBreak="0">
    <w:nsid w:val="4D94DA66"/>
    <w:multiLevelType w:val="multilevel"/>
    <w:tmpl w:val="4D94DA66"/>
    <w:lvl w:ilvl="0">
      <w:start w:val="1"/>
      <w:numFmt w:val="upperLetter"/>
      <w:lvlText w:val="%1."/>
      <w:lvlJc w:val="left"/>
      <w:pPr>
        <w:ind w:left="698" w:hanging="360"/>
        <w:jc w:val="left"/>
      </w:pPr>
      <w:rPr>
        <w:rFonts w:ascii="Cambria" w:eastAsia="Cambria" w:hAnsi="Cambria" w:cs="Cambria" w:hint="default"/>
        <w:b w:val="0"/>
        <w:bCs w:val="0"/>
        <w:i w:val="0"/>
        <w:iCs w:val="0"/>
        <w:spacing w:val="0"/>
        <w:w w:val="120"/>
        <w:sz w:val="24"/>
        <w:szCs w:val="24"/>
        <w:lang w:val="id" w:eastAsia="en-US" w:bidi="ar-SA"/>
      </w:rPr>
    </w:lvl>
    <w:lvl w:ilvl="1">
      <w:start w:val="1"/>
      <w:numFmt w:val="decimal"/>
      <w:lvlText w:val="%2."/>
      <w:lvlJc w:val="left"/>
      <w:pPr>
        <w:ind w:left="698" w:hanging="360"/>
        <w:jc w:val="left"/>
      </w:pPr>
      <w:rPr>
        <w:rFonts w:ascii="Cambria" w:eastAsia="Cambria" w:hAnsi="Cambria" w:cs="Cambria" w:hint="default"/>
        <w:b w:val="0"/>
        <w:bCs w:val="0"/>
        <w:i w:val="0"/>
        <w:iCs w:val="0"/>
        <w:spacing w:val="0"/>
        <w:w w:val="123"/>
        <w:sz w:val="24"/>
        <w:szCs w:val="24"/>
        <w:lang w:val="id" w:eastAsia="en-US" w:bidi="ar-SA"/>
      </w:rPr>
    </w:lvl>
    <w:lvl w:ilvl="2">
      <w:start w:val="1"/>
      <w:numFmt w:val="lowerLetter"/>
      <w:lvlText w:val="%3."/>
      <w:lvlJc w:val="left"/>
      <w:pPr>
        <w:ind w:left="1471" w:hanging="360"/>
        <w:jc w:val="right"/>
      </w:pPr>
      <w:rPr>
        <w:rFonts w:ascii="Cambria" w:eastAsia="Cambria" w:hAnsi="Cambria" w:cs="Cambria" w:hint="default"/>
        <w:b w:val="0"/>
        <w:bCs w:val="0"/>
        <w:i w:val="0"/>
        <w:iCs w:val="0"/>
        <w:spacing w:val="0"/>
        <w:w w:val="129"/>
        <w:sz w:val="24"/>
        <w:szCs w:val="24"/>
        <w:lang w:val="id" w:eastAsia="en-US" w:bidi="ar-SA"/>
      </w:rPr>
    </w:lvl>
    <w:lvl w:ilvl="3">
      <w:start w:val="1"/>
      <w:numFmt w:val="decimal"/>
      <w:lvlText w:val="%4)"/>
      <w:lvlJc w:val="left"/>
      <w:pPr>
        <w:ind w:left="1778" w:hanging="360"/>
        <w:jc w:val="left"/>
      </w:pPr>
      <w:rPr>
        <w:rFonts w:ascii="Cambria" w:eastAsia="Cambria" w:hAnsi="Cambria" w:cs="Cambria" w:hint="default"/>
        <w:b w:val="0"/>
        <w:bCs w:val="0"/>
        <w:i w:val="0"/>
        <w:iCs w:val="0"/>
        <w:spacing w:val="0"/>
        <w:w w:val="98"/>
        <w:sz w:val="24"/>
        <w:szCs w:val="24"/>
        <w:lang w:val="id" w:eastAsia="en-US" w:bidi="ar-SA"/>
      </w:rPr>
    </w:lvl>
    <w:lvl w:ilvl="4">
      <w:numFmt w:val="bullet"/>
      <w:lvlText w:val="•"/>
      <w:lvlJc w:val="left"/>
      <w:pPr>
        <w:ind w:left="1780" w:hanging="360"/>
      </w:pPr>
      <w:rPr>
        <w:rFonts w:hint="default"/>
        <w:lang w:val="id" w:eastAsia="en-US" w:bidi="ar-SA"/>
      </w:rPr>
    </w:lvl>
    <w:lvl w:ilvl="5">
      <w:numFmt w:val="bullet"/>
      <w:lvlText w:val="•"/>
      <w:lvlJc w:val="left"/>
      <w:pPr>
        <w:ind w:left="1900" w:hanging="360"/>
      </w:pPr>
      <w:rPr>
        <w:rFonts w:hint="default"/>
        <w:lang w:val="id" w:eastAsia="en-US" w:bidi="ar-SA"/>
      </w:rPr>
    </w:lvl>
    <w:lvl w:ilvl="6">
      <w:numFmt w:val="bullet"/>
      <w:lvlText w:val="•"/>
      <w:lvlJc w:val="left"/>
      <w:pPr>
        <w:ind w:left="3536" w:hanging="360"/>
      </w:pPr>
      <w:rPr>
        <w:rFonts w:hint="default"/>
        <w:lang w:val="id" w:eastAsia="en-US" w:bidi="ar-SA"/>
      </w:rPr>
    </w:lvl>
    <w:lvl w:ilvl="7">
      <w:numFmt w:val="bullet"/>
      <w:lvlText w:val="•"/>
      <w:lvlJc w:val="left"/>
      <w:pPr>
        <w:ind w:left="5172" w:hanging="360"/>
      </w:pPr>
      <w:rPr>
        <w:rFonts w:hint="default"/>
        <w:lang w:val="id" w:eastAsia="en-US" w:bidi="ar-SA"/>
      </w:rPr>
    </w:lvl>
    <w:lvl w:ilvl="8">
      <w:numFmt w:val="bullet"/>
      <w:lvlText w:val="•"/>
      <w:lvlJc w:val="left"/>
      <w:pPr>
        <w:ind w:left="6808" w:hanging="360"/>
      </w:pPr>
      <w:rPr>
        <w:rFonts w:hint="default"/>
        <w:lang w:val="id" w:eastAsia="en-US" w:bidi="ar-SA"/>
      </w:rPr>
    </w:lvl>
  </w:abstractNum>
  <w:abstractNum w:abstractNumId="29" w15:restartNumberingAfterBreak="0">
    <w:nsid w:val="58765686"/>
    <w:multiLevelType w:val="multilevel"/>
    <w:tmpl w:val="58765686"/>
    <w:lvl w:ilvl="0">
      <w:start w:val="1"/>
      <w:numFmt w:val="decimal"/>
      <w:lvlText w:val="(%1)"/>
      <w:lvlJc w:val="left"/>
      <w:pPr>
        <w:ind w:left="2890" w:hanging="567"/>
        <w:jc w:val="left"/>
      </w:pPr>
      <w:rPr>
        <w:rFonts w:ascii="Cambria" w:eastAsia="Cambria" w:hAnsi="Cambria" w:cs="Cambria" w:hint="default"/>
        <w:b w:val="0"/>
        <w:bCs w:val="0"/>
        <w:i w:val="0"/>
        <w:iCs w:val="0"/>
        <w:spacing w:val="0"/>
        <w:w w:val="92"/>
        <w:sz w:val="24"/>
        <w:szCs w:val="24"/>
        <w:lang w:val="id" w:eastAsia="en-US" w:bidi="ar-SA"/>
      </w:rPr>
    </w:lvl>
    <w:lvl w:ilvl="1">
      <w:numFmt w:val="bullet"/>
      <w:lvlText w:val="•"/>
      <w:lvlJc w:val="left"/>
      <w:pPr>
        <w:ind w:left="3618" w:hanging="567"/>
      </w:pPr>
      <w:rPr>
        <w:rFonts w:hint="default"/>
        <w:lang w:val="id" w:eastAsia="en-US" w:bidi="ar-SA"/>
      </w:rPr>
    </w:lvl>
    <w:lvl w:ilvl="2">
      <w:numFmt w:val="bullet"/>
      <w:lvlText w:val="•"/>
      <w:lvlJc w:val="left"/>
      <w:pPr>
        <w:ind w:left="4336" w:hanging="567"/>
      </w:pPr>
      <w:rPr>
        <w:rFonts w:hint="default"/>
        <w:lang w:val="id" w:eastAsia="en-US" w:bidi="ar-SA"/>
      </w:rPr>
    </w:lvl>
    <w:lvl w:ilvl="3">
      <w:numFmt w:val="bullet"/>
      <w:lvlText w:val="•"/>
      <w:lvlJc w:val="left"/>
      <w:pPr>
        <w:ind w:left="5054" w:hanging="567"/>
      </w:pPr>
      <w:rPr>
        <w:rFonts w:hint="default"/>
        <w:lang w:val="id" w:eastAsia="en-US" w:bidi="ar-SA"/>
      </w:rPr>
    </w:lvl>
    <w:lvl w:ilvl="4">
      <w:numFmt w:val="bullet"/>
      <w:lvlText w:val="•"/>
      <w:lvlJc w:val="left"/>
      <w:pPr>
        <w:ind w:left="5772" w:hanging="567"/>
      </w:pPr>
      <w:rPr>
        <w:rFonts w:hint="default"/>
        <w:lang w:val="id" w:eastAsia="en-US" w:bidi="ar-SA"/>
      </w:rPr>
    </w:lvl>
    <w:lvl w:ilvl="5">
      <w:numFmt w:val="bullet"/>
      <w:lvlText w:val="•"/>
      <w:lvlJc w:val="left"/>
      <w:pPr>
        <w:ind w:left="6490" w:hanging="567"/>
      </w:pPr>
      <w:rPr>
        <w:rFonts w:hint="default"/>
        <w:lang w:val="id" w:eastAsia="en-US" w:bidi="ar-SA"/>
      </w:rPr>
    </w:lvl>
    <w:lvl w:ilvl="6">
      <w:numFmt w:val="bullet"/>
      <w:lvlText w:val="•"/>
      <w:lvlJc w:val="left"/>
      <w:pPr>
        <w:ind w:left="7208" w:hanging="567"/>
      </w:pPr>
      <w:rPr>
        <w:rFonts w:hint="default"/>
        <w:lang w:val="id" w:eastAsia="en-US" w:bidi="ar-SA"/>
      </w:rPr>
    </w:lvl>
    <w:lvl w:ilvl="7">
      <w:numFmt w:val="bullet"/>
      <w:lvlText w:val="•"/>
      <w:lvlJc w:val="left"/>
      <w:pPr>
        <w:ind w:left="7926" w:hanging="567"/>
      </w:pPr>
      <w:rPr>
        <w:rFonts w:hint="default"/>
        <w:lang w:val="id" w:eastAsia="en-US" w:bidi="ar-SA"/>
      </w:rPr>
    </w:lvl>
    <w:lvl w:ilvl="8">
      <w:numFmt w:val="bullet"/>
      <w:lvlText w:val="•"/>
      <w:lvlJc w:val="left"/>
      <w:pPr>
        <w:ind w:left="8644" w:hanging="567"/>
      </w:pPr>
      <w:rPr>
        <w:rFonts w:hint="default"/>
        <w:lang w:val="id" w:eastAsia="en-US" w:bidi="ar-SA"/>
      </w:rPr>
    </w:lvl>
  </w:abstractNum>
  <w:abstractNum w:abstractNumId="30" w15:restartNumberingAfterBreak="0">
    <w:nsid w:val="59ADCABA"/>
    <w:multiLevelType w:val="multilevel"/>
    <w:tmpl w:val="59ADCABA"/>
    <w:lvl w:ilvl="0">
      <w:start w:val="5"/>
      <w:numFmt w:val="decimal"/>
      <w:lvlText w:val="%1."/>
      <w:lvlJc w:val="left"/>
      <w:pPr>
        <w:ind w:left="557" w:hanging="468"/>
        <w:jc w:val="left"/>
      </w:pPr>
      <w:rPr>
        <w:rFonts w:ascii="Cambria" w:eastAsia="Cambria" w:hAnsi="Cambria" w:cs="Cambria" w:hint="default"/>
        <w:b w:val="0"/>
        <w:bCs w:val="0"/>
        <w:i w:val="0"/>
        <w:iCs w:val="0"/>
        <w:spacing w:val="0"/>
        <w:w w:val="123"/>
        <w:sz w:val="24"/>
        <w:szCs w:val="24"/>
        <w:lang w:val="id" w:eastAsia="en-US" w:bidi="ar-SA"/>
      </w:rPr>
    </w:lvl>
    <w:lvl w:ilvl="1">
      <w:numFmt w:val="bullet"/>
      <w:lvlText w:val="•"/>
      <w:lvlJc w:val="left"/>
      <w:pPr>
        <w:ind w:left="1272" w:hanging="468"/>
      </w:pPr>
      <w:rPr>
        <w:rFonts w:hint="default"/>
        <w:lang w:val="id" w:eastAsia="en-US" w:bidi="ar-SA"/>
      </w:rPr>
    </w:lvl>
    <w:lvl w:ilvl="2">
      <w:numFmt w:val="bullet"/>
      <w:lvlText w:val="•"/>
      <w:lvlJc w:val="left"/>
      <w:pPr>
        <w:ind w:left="1985" w:hanging="468"/>
      </w:pPr>
      <w:rPr>
        <w:rFonts w:hint="default"/>
        <w:lang w:val="id" w:eastAsia="en-US" w:bidi="ar-SA"/>
      </w:rPr>
    </w:lvl>
    <w:lvl w:ilvl="3">
      <w:numFmt w:val="bullet"/>
      <w:lvlText w:val="•"/>
      <w:lvlJc w:val="left"/>
      <w:pPr>
        <w:ind w:left="2698" w:hanging="468"/>
      </w:pPr>
      <w:rPr>
        <w:rFonts w:hint="default"/>
        <w:lang w:val="id" w:eastAsia="en-US" w:bidi="ar-SA"/>
      </w:rPr>
    </w:lvl>
    <w:lvl w:ilvl="4">
      <w:numFmt w:val="bullet"/>
      <w:lvlText w:val="•"/>
      <w:lvlJc w:val="left"/>
      <w:pPr>
        <w:ind w:left="3411" w:hanging="468"/>
      </w:pPr>
      <w:rPr>
        <w:rFonts w:hint="default"/>
        <w:lang w:val="id" w:eastAsia="en-US" w:bidi="ar-SA"/>
      </w:rPr>
    </w:lvl>
    <w:lvl w:ilvl="5">
      <w:numFmt w:val="bullet"/>
      <w:lvlText w:val="•"/>
      <w:lvlJc w:val="left"/>
      <w:pPr>
        <w:ind w:left="4124" w:hanging="468"/>
      </w:pPr>
      <w:rPr>
        <w:rFonts w:hint="default"/>
        <w:lang w:val="id" w:eastAsia="en-US" w:bidi="ar-SA"/>
      </w:rPr>
    </w:lvl>
    <w:lvl w:ilvl="6">
      <w:numFmt w:val="bullet"/>
      <w:lvlText w:val="•"/>
      <w:lvlJc w:val="left"/>
      <w:pPr>
        <w:ind w:left="4836" w:hanging="468"/>
      </w:pPr>
      <w:rPr>
        <w:rFonts w:hint="default"/>
        <w:lang w:val="id" w:eastAsia="en-US" w:bidi="ar-SA"/>
      </w:rPr>
    </w:lvl>
    <w:lvl w:ilvl="7">
      <w:numFmt w:val="bullet"/>
      <w:lvlText w:val="•"/>
      <w:lvlJc w:val="left"/>
      <w:pPr>
        <w:ind w:left="5549" w:hanging="468"/>
      </w:pPr>
      <w:rPr>
        <w:rFonts w:hint="default"/>
        <w:lang w:val="id" w:eastAsia="en-US" w:bidi="ar-SA"/>
      </w:rPr>
    </w:lvl>
    <w:lvl w:ilvl="8">
      <w:numFmt w:val="bullet"/>
      <w:lvlText w:val="•"/>
      <w:lvlJc w:val="left"/>
      <w:pPr>
        <w:ind w:left="6262" w:hanging="468"/>
      </w:pPr>
      <w:rPr>
        <w:rFonts w:hint="default"/>
        <w:lang w:val="id" w:eastAsia="en-US" w:bidi="ar-SA"/>
      </w:rPr>
    </w:lvl>
  </w:abstractNum>
  <w:abstractNum w:abstractNumId="31" w15:restartNumberingAfterBreak="0">
    <w:nsid w:val="5A241D34"/>
    <w:multiLevelType w:val="multilevel"/>
    <w:tmpl w:val="5A241D34"/>
    <w:lvl w:ilvl="0">
      <w:start w:val="1"/>
      <w:numFmt w:val="decimal"/>
      <w:lvlText w:val="(%1)"/>
      <w:lvlJc w:val="left"/>
      <w:pPr>
        <w:ind w:left="2890" w:hanging="567"/>
        <w:jc w:val="left"/>
      </w:pPr>
      <w:rPr>
        <w:rFonts w:ascii="Cambria" w:eastAsia="Cambria" w:hAnsi="Cambria" w:cs="Cambria" w:hint="default"/>
        <w:b w:val="0"/>
        <w:bCs w:val="0"/>
        <w:i w:val="0"/>
        <w:iCs w:val="0"/>
        <w:spacing w:val="0"/>
        <w:w w:val="92"/>
        <w:sz w:val="24"/>
        <w:szCs w:val="24"/>
        <w:lang w:val="id" w:eastAsia="en-US" w:bidi="ar-SA"/>
      </w:rPr>
    </w:lvl>
    <w:lvl w:ilvl="1">
      <w:numFmt w:val="bullet"/>
      <w:lvlText w:val="•"/>
      <w:lvlJc w:val="left"/>
      <w:pPr>
        <w:ind w:left="3618" w:hanging="567"/>
      </w:pPr>
      <w:rPr>
        <w:rFonts w:hint="default"/>
        <w:lang w:val="id" w:eastAsia="en-US" w:bidi="ar-SA"/>
      </w:rPr>
    </w:lvl>
    <w:lvl w:ilvl="2">
      <w:numFmt w:val="bullet"/>
      <w:lvlText w:val="•"/>
      <w:lvlJc w:val="left"/>
      <w:pPr>
        <w:ind w:left="4336" w:hanging="567"/>
      </w:pPr>
      <w:rPr>
        <w:rFonts w:hint="default"/>
        <w:lang w:val="id" w:eastAsia="en-US" w:bidi="ar-SA"/>
      </w:rPr>
    </w:lvl>
    <w:lvl w:ilvl="3">
      <w:numFmt w:val="bullet"/>
      <w:lvlText w:val="•"/>
      <w:lvlJc w:val="left"/>
      <w:pPr>
        <w:ind w:left="5054" w:hanging="567"/>
      </w:pPr>
      <w:rPr>
        <w:rFonts w:hint="default"/>
        <w:lang w:val="id" w:eastAsia="en-US" w:bidi="ar-SA"/>
      </w:rPr>
    </w:lvl>
    <w:lvl w:ilvl="4">
      <w:numFmt w:val="bullet"/>
      <w:lvlText w:val="•"/>
      <w:lvlJc w:val="left"/>
      <w:pPr>
        <w:ind w:left="5772" w:hanging="567"/>
      </w:pPr>
      <w:rPr>
        <w:rFonts w:hint="default"/>
        <w:lang w:val="id" w:eastAsia="en-US" w:bidi="ar-SA"/>
      </w:rPr>
    </w:lvl>
    <w:lvl w:ilvl="5">
      <w:numFmt w:val="bullet"/>
      <w:lvlText w:val="•"/>
      <w:lvlJc w:val="left"/>
      <w:pPr>
        <w:ind w:left="6490" w:hanging="567"/>
      </w:pPr>
      <w:rPr>
        <w:rFonts w:hint="default"/>
        <w:lang w:val="id" w:eastAsia="en-US" w:bidi="ar-SA"/>
      </w:rPr>
    </w:lvl>
    <w:lvl w:ilvl="6">
      <w:numFmt w:val="bullet"/>
      <w:lvlText w:val="•"/>
      <w:lvlJc w:val="left"/>
      <w:pPr>
        <w:ind w:left="7208" w:hanging="567"/>
      </w:pPr>
      <w:rPr>
        <w:rFonts w:hint="default"/>
        <w:lang w:val="id" w:eastAsia="en-US" w:bidi="ar-SA"/>
      </w:rPr>
    </w:lvl>
    <w:lvl w:ilvl="7">
      <w:numFmt w:val="bullet"/>
      <w:lvlText w:val="•"/>
      <w:lvlJc w:val="left"/>
      <w:pPr>
        <w:ind w:left="7926" w:hanging="567"/>
      </w:pPr>
      <w:rPr>
        <w:rFonts w:hint="default"/>
        <w:lang w:val="id" w:eastAsia="en-US" w:bidi="ar-SA"/>
      </w:rPr>
    </w:lvl>
    <w:lvl w:ilvl="8">
      <w:numFmt w:val="bullet"/>
      <w:lvlText w:val="•"/>
      <w:lvlJc w:val="left"/>
      <w:pPr>
        <w:ind w:left="8644" w:hanging="567"/>
      </w:pPr>
      <w:rPr>
        <w:rFonts w:hint="default"/>
        <w:lang w:val="id" w:eastAsia="en-US" w:bidi="ar-SA"/>
      </w:rPr>
    </w:lvl>
  </w:abstractNum>
  <w:abstractNum w:abstractNumId="32" w15:restartNumberingAfterBreak="0">
    <w:nsid w:val="60382F6E"/>
    <w:multiLevelType w:val="multilevel"/>
    <w:tmpl w:val="60382F6E"/>
    <w:lvl w:ilvl="0">
      <w:start w:val="1"/>
      <w:numFmt w:val="lowerLetter"/>
      <w:lvlText w:val="%1."/>
      <w:lvlJc w:val="left"/>
      <w:pPr>
        <w:ind w:left="2748" w:hanging="425"/>
        <w:jc w:val="left"/>
      </w:pPr>
      <w:rPr>
        <w:rFonts w:ascii="Cambria" w:eastAsia="Cambria" w:hAnsi="Cambria" w:cs="Cambria" w:hint="default"/>
        <w:b w:val="0"/>
        <w:bCs w:val="0"/>
        <w:i w:val="0"/>
        <w:iCs w:val="0"/>
        <w:spacing w:val="0"/>
        <w:w w:val="129"/>
        <w:sz w:val="24"/>
        <w:szCs w:val="24"/>
        <w:lang w:val="id" w:eastAsia="en-US" w:bidi="ar-SA"/>
      </w:rPr>
    </w:lvl>
    <w:lvl w:ilvl="1">
      <w:numFmt w:val="bullet"/>
      <w:lvlText w:val="•"/>
      <w:lvlJc w:val="left"/>
      <w:pPr>
        <w:ind w:left="3474" w:hanging="425"/>
      </w:pPr>
      <w:rPr>
        <w:rFonts w:hint="default"/>
        <w:lang w:val="id" w:eastAsia="en-US" w:bidi="ar-SA"/>
      </w:rPr>
    </w:lvl>
    <w:lvl w:ilvl="2">
      <w:numFmt w:val="bullet"/>
      <w:lvlText w:val="•"/>
      <w:lvlJc w:val="left"/>
      <w:pPr>
        <w:ind w:left="4208" w:hanging="425"/>
      </w:pPr>
      <w:rPr>
        <w:rFonts w:hint="default"/>
        <w:lang w:val="id" w:eastAsia="en-US" w:bidi="ar-SA"/>
      </w:rPr>
    </w:lvl>
    <w:lvl w:ilvl="3">
      <w:numFmt w:val="bullet"/>
      <w:lvlText w:val="•"/>
      <w:lvlJc w:val="left"/>
      <w:pPr>
        <w:ind w:left="4942" w:hanging="425"/>
      </w:pPr>
      <w:rPr>
        <w:rFonts w:hint="default"/>
        <w:lang w:val="id" w:eastAsia="en-US" w:bidi="ar-SA"/>
      </w:rPr>
    </w:lvl>
    <w:lvl w:ilvl="4">
      <w:numFmt w:val="bullet"/>
      <w:lvlText w:val="•"/>
      <w:lvlJc w:val="left"/>
      <w:pPr>
        <w:ind w:left="5676" w:hanging="425"/>
      </w:pPr>
      <w:rPr>
        <w:rFonts w:hint="default"/>
        <w:lang w:val="id" w:eastAsia="en-US" w:bidi="ar-SA"/>
      </w:rPr>
    </w:lvl>
    <w:lvl w:ilvl="5">
      <w:numFmt w:val="bullet"/>
      <w:lvlText w:val="•"/>
      <w:lvlJc w:val="left"/>
      <w:pPr>
        <w:ind w:left="6410" w:hanging="425"/>
      </w:pPr>
      <w:rPr>
        <w:rFonts w:hint="default"/>
        <w:lang w:val="id" w:eastAsia="en-US" w:bidi="ar-SA"/>
      </w:rPr>
    </w:lvl>
    <w:lvl w:ilvl="6">
      <w:numFmt w:val="bullet"/>
      <w:lvlText w:val="•"/>
      <w:lvlJc w:val="left"/>
      <w:pPr>
        <w:ind w:left="7144" w:hanging="425"/>
      </w:pPr>
      <w:rPr>
        <w:rFonts w:hint="default"/>
        <w:lang w:val="id" w:eastAsia="en-US" w:bidi="ar-SA"/>
      </w:rPr>
    </w:lvl>
    <w:lvl w:ilvl="7">
      <w:numFmt w:val="bullet"/>
      <w:lvlText w:val="•"/>
      <w:lvlJc w:val="left"/>
      <w:pPr>
        <w:ind w:left="7878" w:hanging="425"/>
      </w:pPr>
      <w:rPr>
        <w:rFonts w:hint="default"/>
        <w:lang w:val="id" w:eastAsia="en-US" w:bidi="ar-SA"/>
      </w:rPr>
    </w:lvl>
    <w:lvl w:ilvl="8">
      <w:numFmt w:val="bullet"/>
      <w:lvlText w:val="•"/>
      <w:lvlJc w:val="left"/>
      <w:pPr>
        <w:ind w:left="8612" w:hanging="425"/>
      </w:pPr>
      <w:rPr>
        <w:rFonts w:hint="default"/>
        <w:lang w:val="id" w:eastAsia="en-US" w:bidi="ar-SA"/>
      </w:rPr>
    </w:lvl>
  </w:abstractNum>
  <w:abstractNum w:abstractNumId="33" w15:restartNumberingAfterBreak="0">
    <w:nsid w:val="629F7852"/>
    <w:multiLevelType w:val="multilevel"/>
    <w:tmpl w:val="629F7852"/>
    <w:lvl w:ilvl="0">
      <w:start w:val="1"/>
      <w:numFmt w:val="decimal"/>
      <w:lvlText w:val="(%1)"/>
      <w:lvlJc w:val="left"/>
      <w:pPr>
        <w:ind w:left="2890" w:hanging="567"/>
        <w:jc w:val="left"/>
      </w:pPr>
      <w:rPr>
        <w:rFonts w:ascii="Cambria" w:eastAsia="Cambria" w:hAnsi="Cambria" w:cs="Cambria" w:hint="default"/>
        <w:b w:val="0"/>
        <w:bCs w:val="0"/>
        <w:i w:val="0"/>
        <w:iCs w:val="0"/>
        <w:spacing w:val="0"/>
        <w:w w:val="92"/>
        <w:sz w:val="24"/>
        <w:szCs w:val="24"/>
        <w:lang w:val="id" w:eastAsia="en-US" w:bidi="ar-SA"/>
      </w:rPr>
    </w:lvl>
    <w:lvl w:ilvl="1">
      <w:numFmt w:val="bullet"/>
      <w:lvlText w:val="•"/>
      <w:lvlJc w:val="left"/>
      <w:pPr>
        <w:ind w:left="3618" w:hanging="567"/>
      </w:pPr>
      <w:rPr>
        <w:rFonts w:hint="default"/>
        <w:lang w:val="id" w:eastAsia="en-US" w:bidi="ar-SA"/>
      </w:rPr>
    </w:lvl>
    <w:lvl w:ilvl="2">
      <w:numFmt w:val="bullet"/>
      <w:lvlText w:val="•"/>
      <w:lvlJc w:val="left"/>
      <w:pPr>
        <w:ind w:left="4336" w:hanging="567"/>
      </w:pPr>
      <w:rPr>
        <w:rFonts w:hint="default"/>
        <w:lang w:val="id" w:eastAsia="en-US" w:bidi="ar-SA"/>
      </w:rPr>
    </w:lvl>
    <w:lvl w:ilvl="3">
      <w:numFmt w:val="bullet"/>
      <w:lvlText w:val="•"/>
      <w:lvlJc w:val="left"/>
      <w:pPr>
        <w:ind w:left="5054" w:hanging="567"/>
      </w:pPr>
      <w:rPr>
        <w:rFonts w:hint="default"/>
        <w:lang w:val="id" w:eastAsia="en-US" w:bidi="ar-SA"/>
      </w:rPr>
    </w:lvl>
    <w:lvl w:ilvl="4">
      <w:numFmt w:val="bullet"/>
      <w:lvlText w:val="•"/>
      <w:lvlJc w:val="left"/>
      <w:pPr>
        <w:ind w:left="5772" w:hanging="567"/>
      </w:pPr>
      <w:rPr>
        <w:rFonts w:hint="default"/>
        <w:lang w:val="id" w:eastAsia="en-US" w:bidi="ar-SA"/>
      </w:rPr>
    </w:lvl>
    <w:lvl w:ilvl="5">
      <w:numFmt w:val="bullet"/>
      <w:lvlText w:val="•"/>
      <w:lvlJc w:val="left"/>
      <w:pPr>
        <w:ind w:left="6490" w:hanging="567"/>
      </w:pPr>
      <w:rPr>
        <w:rFonts w:hint="default"/>
        <w:lang w:val="id" w:eastAsia="en-US" w:bidi="ar-SA"/>
      </w:rPr>
    </w:lvl>
    <w:lvl w:ilvl="6">
      <w:numFmt w:val="bullet"/>
      <w:lvlText w:val="•"/>
      <w:lvlJc w:val="left"/>
      <w:pPr>
        <w:ind w:left="7208" w:hanging="567"/>
      </w:pPr>
      <w:rPr>
        <w:rFonts w:hint="default"/>
        <w:lang w:val="id" w:eastAsia="en-US" w:bidi="ar-SA"/>
      </w:rPr>
    </w:lvl>
    <w:lvl w:ilvl="7">
      <w:numFmt w:val="bullet"/>
      <w:lvlText w:val="•"/>
      <w:lvlJc w:val="left"/>
      <w:pPr>
        <w:ind w:left="7926" w:hanging="567"/>
      </w:pPr>
      <w:rPr>
        <w:rFonts w:hint="default"/>
        <w:lang w:val="id" w:eastAsia="en-US" w:bidi="ar-SA"/>
      </w:rPr>
    </w:lvl>
    <w:lvl w:ilvl="8">
      <w:numFmt w:val="bullet"/>
      <w:lvlText w:val="•"/>
      <w:lvlJc w:val="left"/>
      <w:pPr>
        <w:ind w:left="8644" w:hanging="567"/>
      </w:pPr>
      <w:rPr>
        <w:rFonts w:hint="default"/>
        <w:lang w:val="id" w:eastAsia="en-US" w:bidi="ar-SA"/>
      </w:rPr>
    </w:lvl>
  </w:abstractNum>
  <w:abstractNum w:abstractNumId="34" w15:restartNumberingAfterBreak="0">
    <w:nsid w:val="72183CF9"/>
    <w:multiLevelType w:val="multilevel"/>
    <w:tmpl w:val="72183CF9"/>
    <w:lvl w:ilvl="0">
      <w:start w:val="1"/>
      <w:numFmt w:val="decimal"/>
      <w:lvlText w:val="(%1)"/>
      <w:lvlJc w:val="left"/>
      <w:pPr>
        <w:ind w:left="2890" w:hanging="567"/>
        <w:jc w:val="left"/>
      </w:pPr>
      <w:rPr>
        <w:rFonts w:ascii="Cambria" w:eastAsia="Cambria" w:hAnsi="Cambria" w:cs="Cambria" w:hint="default"/>
        <w:b w:val="0"/>
        <w:bCs w:val="0"/>
        <w:i w:val="0"/>
        <w:iCs w:val="0"/>
        <w:spacing w:val="0"/>
        <w:w w:val="92"/>
        <w:sz w:val="24"/>
        <w:szCs w:val="24"/>
        <w:lang w:val="id" w:eastAsia="en-US" w:bidi="ar-SA"/>
      </w:rPr>
    </w:lvl>
    <w:lvl w:ilvl="1">
      <w:start w:val="1"/>
      <w:numFmt w:val="lowerLetter"/>
      <w:lvlText w:val="%2."/>
      <w:lvlJc w:val="left"/>
      <w:pPr>
        <w:ind w:left="3315" w:hanging="425"/>
        <w:jc w:val="left"/>
      </w:pPr>
      <w:rPr>
        <w:rFonts w:ascii="Cambria" w:eastAsia="Cambria" w:hAnsi="Cambria" w:cs="Cambria" w:hint="default"/>
        <w:b w:val="0"/>
        <w:bCs w:val="0"/>
        <w:i w:val="0"/>
        <w:iCs w:val="0"/>
        <w:spacing w:val="0"/>
        <w:w w:val="129"/>
        <w:sz w:val="24"/>
        <w:szCs w:val="24"/>
        <w:lang w:val="id" w:eastAsia="en-US" w:bidi="ar-SA"/>
      </w:rPr>
    </w:lvl>
    <w:lvl w:ilvl="2">
      <w:numFmt w:val="bullet"/>
      <w:lvlText w:val="•"/>
      <w:lvlJc w:val="left"/>
      <w:pPr>
        <w:ind w:left="4071" w:hanging="425"/>
      </w:pPr>
      <w:rPr>
        <w:rFonts w:hint="default"/>
        <w:lang w:val="id" w:eastAsia="en-US" w:bidi="ar-SA"/>
      </w:rPr>
    </w:lvl>
    <w:lvl w:ilvl="3">
      <w:numFmt w:val="bullet"/>
      <w:lvlText w:val="•"/>
      <w:lvlJc w:val="left"/>
      <w:pPr>
        <w:ind w:left="4822" w:hanging="425"/>
      </w:pPr>
      <w:rPr>
        <w:rFonts w:hint="default"/>
        <w:lang w:val="id" w:eastAsia="en-US" w:bidi="ar-SA"/>
      </w:rPr>
    </w:lvl>
    <w:lvl w:ilvl="4">
      <w:numFmt w:val="bullet"/>
      <w:lvlText w:val="•"/>
      <w:lvlJc w:val="left"/>
      <w:pPr>
        <w:ind w:left="5573" w:hanging="425"/>
      </w:pPr>
      <w:rPr>
        <w:rFonts w:hint="default"/>
        <w:lang w:val="id" w:eastAsia="en-US" w:bidi="ar-SA"/>
      </w:rPr>
    </w:lvl>
    <w:lvl w:ilvl="5">
      <w:numFmt w:val="bullet"/>
      <w:lvlText w:val="•"/>
      <w:lvlJc w:val="left"/>
      <w:pPr>
        <w:ind w:left="6324" w:hanging="425"/>
      </w:pPr>
      <w:rPr>
        <w:rFonts w:hint="default"/>
        <w:lang w:val="id" w:eastAsia="en-US" w:bidi="ar-SA"/>
      </w:rPr>
    </w:lvl>
    <w:lvl w:ilvl="6">
      <w:numFmt w:val="bullet"/>
      <w:lvlText w:val="•"/>
      <w:lvlJc w:val="left"/>
      <w:pPr>
        <w:ind w:left="7075" w:hanging="425"/>
      </w:pPr>
      <w:rPr>
        <w:rFonts w:hint="default"/>
        <w:lang w:val="id" w:eastAsia="en-US" w:bidi="ar-SA"/>
      </w:rPr>
    </w:lvl>
    <w:lvl w:ilvl="7">
      <w:numFmt w:val="bullet"/>
      <w:lvlText w:val="•"/>
      <w:lvlJc w:val="left"/>
      <w:pPr>
        <w:ind w:left="7826" w:hanging="425"/>
      </w:pPr>
      <w:rPr>
        <w:rFonts w:hint="default"/>
        <w:lang w:val="id" w:eastAsia="en-US" w:bidi="ar-SA"/>
      </w:rPr>
    </w:lvl>
    <w:lvl w:ilvl="8">
      <w:numFmt w:val="bullet"/>
      <w:lvlText w:val="•"/>
      <w:lvlJc w:val="left"/>
      <w:pPr>
        <w:ind w:left="8577" w:hanging="425"/>
      </w:pPr>
      <w:rPr>
        <w:rFonts w:hint="default"/>
        <w:lang w:val="id" w:eastAsia="en-US" w:bidi="ar-SA"/>
      </w:rPr>
    </w:lvl>
  </w:abstractNum>
  <w:abstractNum w:abstractNumId="35" w15:restartNumberingAfterBreak="0">
    <w:nsid w:val="77ECEA79"/>
    <w:multiLevelType w:val="multilevel"/>
    <w:tmpl w:val="77ECEA79"/>
    <w:lvl w:ilvl="0">
      <w:start w:val="1"/>
      <w:numFmt w:val="decimal"/>
      <w:lvlText w:val="(%1)"/>
      <w:lvlJc w:val="left"/>
      <w:pPr>
        <w:ind w:left="2890" w:hanging="567"/>
        <w:jc w:val="left"/>
      </w:pPr>
      <w:rPr>
        <w:rFonts w:ascii="Cambria" w:eastAsia="Cambria" w:hAnsi="Cambria" w:cs="Cambria" w:hint="default"/>
        <w:b w:val="0"/>
        <w:bCs w:val="0"/>
        <w:i w:val="0"/>
        <w:iCs w:val="0"/>
        <w:spacing w:val="0"/>
        <w:w w:val="92"/>
        <w:sz w:val="24"/>
        <w:szCs w:val="24"/>
        <w:lang w:val="id" w:eastAsia="en-US" w:bidi="ar-SA"/>
      </w:rPr>
    </w:lvl>
    <w:lvl w:ilvl="1">
      <w:start w:val="1"/>
      <w:numFmt w:val="lowerLetter"/>
      <w:lvlText w:val="%2."/>
      <w:lvlJc w:val="left"/>
      <w:pPr>
        <w:ind w:left="3315" w:hanging="425"/>
        <w:jc w:val="left"/>
      </w:pPr>
      <w:rPr>
        <w:rFonts w:ascii="Cambria" w:eastAsia="Cambria" w:hAnsi="Cambria" w:cs="Cambria" w:hint="default"/>
        <w:b w:val="0"/>
        <w:bCs w:val="0"/>
        <w:i w:val="0"/>
        <w:iCs w:val="0"/>
        <w:spacing w:val="0"/>
        <w:w w:val="129"/>
        <w:sz w:val="24"/>
        <w:szCs w:val="24"/>
        <w:lang w:val="id" w:eastAsia="en-US" w:bidi="ar-SA"/>
      </w:rPr>
    </w:lvl>
    <w:lvl w:ilvl="2">
      <w:numFmt w:val="bullet"/>
      <w:lvlText w:val="•"/>
      <w:lvlJc w:val="left"/>
      <w:pPr>
        <w:ind w:left="4071" w:hanging="425"/>
      </w:pPr>
      <w:rPr>
        <w:rFonts w:hint="default"/>
        <w:lang w:val="id" w:eastAsia="en-US" w:bidi="ar-SA"/>
      </w:rPr>
    </w:lvl>
    <w:lvl w:ilvl="3">
      <w:numFmt w:val="bullet"/>
      <w:lvlText w:val="•"/>
      <w:lvlJc w:val="left"/>
      <w:pPr>
        <w:ind w:left="4822" w:hanging="425"/>
      </w:pPr>
      <w:rPr>
        <w:rFonts w:hint="default"/>
        <w:lang w:val="id" w:eastAsia="en-US" w:bidi="ar-SA"/>
      </w:rPr>
    </w:lvl>
    <w:lvl w:ilvl="4">
      <w:numFmt w:val="bullet"/>
      <w:lvlText w:val="•"/>
      <w:lvlJc w:val="left"/>
      <w:pPr>
        <w:ind w:left="5573" w:hanging="425"/>
      </w:pPr>
      <w:rPr>
        <w:rFonts w:hint="default"/>
        <w:lang w:val="id" w:eastAsia="en-US" w:bidi="ar-SA"/>
      </w:rPr>
    </w:lvl>
    <w:lvl w:ilvl="5">
      <w:numFmt w:val="bullet"/>
      <w:lvlText w:val="•"/>
      <w:lvlJc w:val="left"/>
      <w:pPr>
        <w:ind w:left="6324" w:hanging="425"/>
      </w:pPr>
      <w:rPr>
        <w:rFonts w:hint="default"/>
        <w:lang w:val="id" w:eastAsia="en-US" w:bidi="ar-SA"/>
      </w:rPr>
    </w:lvl>
    <w:lvl w:ilvl="6">
      <w:numFmt w:val="bullet"/>
      <w:lvlText w:val="•"/>
      <w:lvlJc w:val="left"/>
      <w:pPr>
        <w:ind w:left="7075" w:hanging="425"/>
      </w:pPr>
      <w:rPr>
        <w:rFonts w:hint="default"/>
        <w:lang w:val="id" w:eastAsia="en-US" w:bidi="ar-SA"/>
      </w:rPr>
    </w:lvl>
    <w:lvl w:ilvl="7">
      <w:numFmt w:val="bullet"/>
      <w:lvlText w:val="•"/>
      <w:lvlJc w:val="left"/>
      <w:pPr>
        <w:ind w:left="7826" w:hanging="425"/>
      </w:pPr>
      <w:rPr>
        <w:rFonts w:hint="default"/>
        <w:lang w:val="id" w:eastAsia="en-US" w:bidi="ar-SA"/>
      </w:rPr>
    </w:lvl>
    <w:lvl w:ilvl="8">
      <w:numFmt w:val="bullet"/>
      <w:lvlText w:val="•"/>
      <w:lvlJc w:val="left"/>
      <w:pPr>
        <w:ind w:left="8577" w:hanging="425"/>
      </w:pPr>
      <w:rPr>
        <w:rFonts w:hint="default"/>
        <w:lang w:val="id" w:eastAsia="en-US" w:bidi="ar-SA"/>
      </w:rPr>
    </w:lvl>
  </w:abstractNum>
  <w:abstractNum w:abstractNumId="36" w15:restartNumberingAfterBreak="0">
    <w:nsid w:val="79AA4FA4"/>
    <w:multiLevelType w:val="multilevel"/>
    <w:tmpl w:val="79AA4FA4"/>
    <w:lvl w:ilvl="0">
      <w:start w:val="1"/>
      <w:numFmt w:val="decimal"/>
      <w:lvlText w:val="%1."/>
      <w:lvlJc w:val="left"/>
      <w:pPr>
        <w:ind w:left="1058" w:hanging="360"/>
        <w:jc w:val="left"/>
      </w:pPr>
      <w:rPr>
        <w:rFonts w:ascii="Cambria" w:eastAsia="Cambria" w:hAnsi="Cambria" w:cs="Cambria" w:hint="default"/>
        <w:b w:val="0"/>
        <w:bCs w:val="0"/>
        <w:i w:val="0"/>
        <w:iCs w:val="0"/>
        <w:spacing w:val="0"/>
        <w:w w:val="123"/>
        <w:sz w:val="24"/>
        <w:szCs w:val="24"/>
        <w:lang w:val="id" w:eastAsia="en-US" w:bidi="ar-SA"/>
      </w:rPr>
    </w:lvl>
    <w:lvl w:ilvl="1">
      <w:numFmt w:val="bullet"/>
      <w:lvlText w:val="•"/>
      <w:lvlJc w:val="left"/>
      <w:pPr>
        <w:ind w:left="1962" w:hanging="360"/>
      </w:pPr>
      <w:rPr>
        <w:rFonts w:hint="default"/>
        <w:lang w:val="id" w:eastAsia="en-US" w:bidi="ar-SA"/>
      </w:rPr>
    </w:lvl>
    <w:lvl w:ilvl="2">
      <w:numFmt w:val="bullet"/>
      <w:lvlText w:val="•"/>
      <w:lvlJc w:val="left"/>
      <w:pPr>
        <w:ind w:left="2864" w:hanging="360"/>
      </w:pPr>
      <w:rPr>
        <w:rFonts w:hint="default"/>
        <w:lang w:val="id" w:eastAsia="en-US" w:bidi="ar-SA"/>
      </w:rPr>
    </w:lvl>
    <w:lvl w:ilvl="3">
      <w:numFmt w:val="bullet"/>
      <w:lvlText w:val="•"/>
      <w:lvlJc w:val="left"/>
      <w:pPr>
        <w:ind w:left="3766" w:hanging="360"/>
      </w:pPr>
      <w:rPr>
        <w:rFonts w:hint="default"/>
        <w:lang w:val="id" w:eastAsia="en-US" w:bidi="ar-SA"/>
      </w:rPr>
    </w:lvl>
    <w:lvl w:ilvl="4">
      <w:numFmt w:val="bullet"/>
      <w:lvlText w:val="•"/>
      <w:lvlJc w:val="left"/>
      <w:pPr>
        <w:ind w:left="4668" w:hanging="360"/>
      </w:pPr>
      <w:rPr>
        <w:rFonts w:hint="default"/>
        <w:lang w:val="id" w:eastAsia="en-US" w:bidi="ar-SA"/>
      </w:rPr>
    </w:lvl>
    <w:lvl w:ilvl="5">
      <w:numFmt w:val="bullet"/>
      <w:lvlText w:val="•"/>
      <w:lvlJc w:val="left"/>
      <w:pPr>
        <w:ind w:left="5570" w:hanging="360"/>
      </w:pPr>
      <w:rPr>
        <w:rFonts w:hint="default"/>
        <w:lang w:val="id" w:eastAsia="en-US" w:bidi="ar-SA"/>
      </w:rPr>
    </w:lvl>
    <w:lvl w:ilvl="6">
      <w:numFmt w:val="bullet"/>
      <w:lvlText w:val="•"/>
      <w:lvlJc w:val="left"/>
      <w:pPr>
        <w:ind w:left="6472" w:hanging="360"/>
      </w:pPr>
      <w:rPr>
        <w:rFonts w:hint="default"/>
        <w:lang w:val="id" w:eastAsia="en-US" w:bidi="ar-SA"/>
      </w:rPr>
    </w:lvl>
    <w:lvl w:ilvl="7">
      <w:numFmt w:val="bullet"/>
      <w:lvlText w:val="•"/>
      <w:lvlJc w:val="left"/>
      <w:pPr>
        <w:ind w:left="7374" w:hanging="360"/>
      </w:pPr>
      <w:rPr>
        <w:rFonts w:hint="default"/>
        <w:lang w:val="id" w:eastAsia="en-US" w:bidi="ar-SA"/>
      </w:rPr>
    </w:lvl>
    <w:lvl w:ilvl="8">
      <w:numFmt w:val="bullet"/>
      <w:lvlText w:val="•"/>
      <w:lvlJc w:val="left"/>
      <w:pPr>
        <w:ind w:left="8276" w:hanging="360"/>
      </w:pPr>
      <w:rPr>
        <w:rFonts w:hint="default"/>
        <w:lang w:val="id" w:eastAsia="en-US" w:bidi="ar-SA"/>
      </w:rPr>
    </w:lvl>
  </w:abstractNum>
  <w:abstractNum w:abstractNumId="37" w15:restartNumberingAfterBreak="0">
    <w:nsid w:val="7C246926"/>
    <w:multiLevelType w:val="multilevel"/>
    <w:tmpl w:val="7C246926"/>
    <w:lvl w:ilvl="0">
      <w:start w:val="1"/>
      <w:numFmt w:val="decimal"/>
      <w:lvlText w:val="(%1)"/>
      <w:lvlJc w:val="left"/>
      <w:pPr>
        <w:ind w:left="2890" w:hanging="567"/>
        <w:jc w:val="left"/>
      </w:pPr>
      <w:rPr>
        <w:rFonts w:ascii="Cambria" w:eastAsia="Cambria" w:hAnsi="Cambria" w:cs="Cambria" w:hint="default"/>
        <w:b w:val="0"/>
        <w:bCs w:val="0"/>
        <w:i w:val="0"/>
        <w:iCs w:val="0"/>
        <w:spacing w:val="0"/>
        <w:w w:val="92"/>
        <w:sz w:val="24"/>
        <w:szCs w:val="24"/>
        <w:lang w:val="id" w:eastAsia="en-US" w:bidi="ar-SA"/>
      </w:rPr>
    </w:lvl>
    <w:lvl w:ilvl="1">
      <w:numFmt w:val="bullet"/>
      <w:lvlText w:val="•"/>
      <w:lvlJc w:val="left"/>
      <w:pPr>
        <w:ind w:left="3618" w:hanging="567"/>
      </w:pPr>
      <w:rPr>
        <w:rFonts w:hint="default"/>
        <w:lang w:val="id" w:eastAsia="en-US" w:bidi="ar-SA"/>
      </w:rPr>
    </w:lvl>
    <w:lvl w:ilvl="2">
      <w:numFmt w:val="bullet"/>
      <w:lvlText w:val="•"/>
      <w:lvlJc w:val="left"/>
      <w:pPr>
        <w:ind w:left="4336" w:hanging="567"/>
      </w:pPr>
      <w:rPr>
        <w:rFonts w:hint="default"/>
        <w:lang w:val="id" w:eastAsia="en-US" w:bidi="ar-SA"/>
      </w:rPr>
    </w:lvl>
    <w:lvl w:ilvl="3">
      <w:numFmt w:val="bullet"/>
      <w:lvlText w:val="•"/>
      <w:lvlJc w:val="left"/>
      <w:pPr>
        <w:ind w:left="5054" w:hanging="567"/>
      </w:pPr>
      <w:rPr>
        <w:rFonts w:hint="default"/>
        <w:lang w:val="id" w:eastAsia="en-US" w:bidi="ar-SA"/>
      </w:rPr>
    </w:lvl>
    <w:lvl w:ilvl="4">
      <w:numFmt w:val="bullet"/>
      <w:lvlText w:val="•"/>
      <w:lvlJc w:val="left"/>
      <w:pPr>
        <w:ind w:left="5772" w:hanging="567"/>
      </w:pPr>
      <w:rPr>
        <w:rFonts w:hint="default"/>
        <w:lang w:val="id" w:eastAsia="en-US" w:bidi="ar-SA"/>
      </w:rPr>
    </w:lvl>
    <w:lvl w:ilvl="5">
      <w:numFmt w:val="bullet"/>
      <w:lvlText w:val="•"/>
      <w:lvlJc w:val="left"/>
      <w:pPr>
        <w:ind w:left="6490" w:hanging="567"/>
      </w:pPr>
      <w:rPr>
        <w:rFonts w:hint="default"/>
        <w:lang w:val="id" w:eastAsia="en-US" w:bidi="ar-SA"/>
      </w:rPr>
    </w:lvl>
    <w:lvl w:ilvl="6">
      <w:numFmt w:val="bullet"/>
      <w:lvlText w:val="•"/>
      <w:lvlJc w:val="left"/>
      <w:pPr>
        <w:ind w:left="7208" w:hanging="567"/>
      </w:pPr>
      <w:rPr>
        <w:rFonts w:hint="default"/>
        <w:lang w:val="id" w:eastAsia="en-US" w:bidi="ar-SA"/>
      </w:rPr>
    </w:lvl>
    <w:lvl w:ilvl="7">
      <w:numFmt w:val="bullet"/>
      <w:lvlText w:val="•"/>
      <w:lvlJc w:val="left"/>
      <w:pPr>
        <w:ind w:left="7926" w:hanging="567"/>
      </w:pPr>
      <w:rPr>
        <w:rFonts w:hint="default"/>
        <w:lang w:val="id" w:eastAsia="en-US" w:bidi="ar-SA"/>
      </w:rPr>
    </w:lvl>
    <w:lvl w:ilvl="8">
      <w:numFmt w:val="bullet"/>
      <w:lvlText w:val="•"/>
      <w:lvlJc w:val="left"/>
      <w:pPr>
        <w:ind w:left="8644" w:hanging="567"/>
      </w:pPr>
      <w:rPr>
        <w:rFonts w:hint="default"/>
        <w:lang w:val="id" w:eastAsia="en-US" w:bidi="ar-SA"/>
      </w:rPr>
    </w:lvl>
  </w:abstractNum>
  <w:abstractNum w:abstractNumId="38" w15:restartNumberingAfterBreak="0">
    <w:nsid w:val="7DEC2089"/>
    <w:multiLevelType w:val="multilevel"/>
    <w:tmpl w:val="7DEC2089"/>
    <w:lvl w:ilvl="0">
      <w:start w:val="1"/>
      <w:numFmt w:val="decimal"/>
      <w:lvlText w:val="(%1)"/>
      <w:lvlJc w:val="left"/>
      <w:pPr>
        <w:ind w:left="2890" w:hanging="567"/>
        <w:jc w:val="left"/>
      </w:pPr>
      <w:rPr>
        <w:rFonts w:ascii="Cambria" w:eastAsia="Cambria" w:hAnsi="Cambria" w:cs="Cambria" w:hint="default"/>
        <w:b w:val="0"/>
        <w:bCs w:val="0"/>
        <w:i w:val="0"/>
        <w:iCs w:val="0"/>
        <w:spacing w:val="0"/>
        <w:w w:val="92"/>
        <w:sz w:val="24"/>
        <w:szCs w:val="24"/>
        <w:lang w:val="id" w:eastAsia="en-US" w:bidi="ar-SA"/>
      </w:rPr>
    </w:lvl>
    <w:lvl w:ilvl="1">
      <w:start w:val="1"/>
      <w:numFmt w:val="lowerLetter"/>
      <w:lvlText w:val="%2."/>
      <w:lvlJc w:val="left"/>
      <w:pPr>
        <w:ind w:left="3315" w:hanging="425"/>
        <w:jc w:val="left"/>
      </w:pPr>
      <w:rPr>
        <w:rFonts w:ascii="Cambria" w:eastAsia="Cambria" w:hAnsi="Cambria" w:cs="Cambria" w:hint="default"/>
        <w:b w:val="0"/>
        <w:bCs w:val="0"/>
        <w:i w:val="0"/>
        <w:iCs w:val="0"/>
        <w:spacing w:val="0"/>
        <w:w w:val="129"/>
        <w:sz w:val="24"/>
        <w:szCs w:val="24"/>
        <w:lang w:val="id" w:eastAsia="en-US" w:bidi="ar-SA"/>
      </w:rPr>
    </w:lvl>
    <w:lvl w:ilvl="2">
      <w:numFmt w:val="bullet"/>
      <w:lvlText w:val="•"/>
      <w:lvlJc w:val="left"/>
      <w:pPr>
        <w:ind w:left="4071" w:hanging="425"/>
      </w:pPr>
      <w:rPr>
        <w:rFonts w:hint="default"/>
        <w:lang w:val="id" w:eastAsia="en-US" w:bidi="ar-SA"/>
      </w:rPr>
    </w:lvl>
    <w:lvl w:ilvl="3">
      <w:numFmt w:val="bullet"/>
      <w:lvlText w:val="•"/>
      <w:lvlJc w:val="left"/>
      <w:pPr>
        <w:ind w:left="4822" w:hanging="425"/>
      </w:pPr>
      <w:rPr>
        <w:rFonts w:hint="default"/>
        <w:lang w:val="id" w:eastAsia="en-US" w:bidi="ar-SA"/>
      </w:rPr>
    </w:lvl>
    <w:lvl w:ilvl="4">
      <w:numFmt w:val="bullet"/>
      <w:lvlText w:val="•"/>
      <w:lvlJc w:val="left"/>
      <w:pPr>
        <w:ind w:left="5573" w:hanging="425"/>
      </w:pPr>
      <w:rPr>
        <w:rFonts w:hint="default"/>
        <w:lang w:val="id" w:eastAsia="en-US" w:bidi="ar-SA"/>
      </w:rPr>
    </w:lvl>
    <w:lvl w:ilvl="5">
      <w:numFmt w:val="bullet"/>
      <w:lvlText w:val="•"/>
      <w:lvlJc w:val="left"/>
      <w:pPr>
        <w:ind w:left="6324" w:hanging="425"/>
      </w:pPr>
      <w:rPr>
        <w:rFonts w:hint="default"/>
        <w:lang w:val="id" w:eastAsia="en-US" w:bidi="ar-SA"/>
      </w:rPr>
    </w:lvl>
    <w:lvl w:ilvl="6">
      <w:numFmt w:val="bullet"/>
      <w:lvlText w:val="•"/>
      <w:lvlJc w:val="left"/>
      <w:pPr>
        <w:ind w:left="7075" w:hanging="425"/>
      </w:pPr>
      <w:rPr>
        <w:rFonts w:hint="default"/>
        <w:lang w:val="id" w:eastAsia="en-US" w:bidi="ar-SA"/>
      </w:rPr>
    </w:lvl>
    <w:lvl w:ilvl="7">
      <w:numFmt w:val="bullet"/>
      <w:lvlText w:val="•"/>
      <w:lvlJc w:val="left"/>
      <w:pPr>
        <w:ind w:left="7826" w:hanging="425"/>
      </w:pPr>
      <w:rPr>
        <w:rFonts w:hint="default"/>
        <w:lang w:val="id" w:eastAsia="en-US" w:bidi="ar-SA"/>
      </w:rPr>
    </w:lvl>
    <w:lvl w:ilvl="8">
      <w:numFmt w:val="bullet"/>
      <w:lvlText w:val="•"/>
      <w:lvlJc w:val="left"/>
      <w:pPr>
        <w:ind w:left="8577" w:hanging="425"/>
      </w:pPr>
      <w:rPr>
        <w:rFonts w:hint="default"/>
        <w:lang w:val="id" w:eastAsia="en-US" w:bidi="ar-SA"/>
      </w:rPr>
    </w:lvl>
  </w:abstractNum>
  <w:num w:numId="1" w16cid:durableId="1171144987">
    <w:abstractNumId w:val="16"/>
  </w:num>
  <w:num w:numId="2" w16cid:durableId="1448157416">
    <w:abstractNumId w:val="10"/>
  </w:num>
  <w:num w:numId="3" w16cid:durableId="36516437">
    <w:abstractNumId w:val="30"/>
  </w:num>
  <w:num w:numId="4" w16cid:durableId="351225609">
    <w:abstractNumId w:val="8"/>
  </w:num>
  <w:num w:numId="5" w16cid:durableId="1894925697">
    <w:abstractNumId w:val="6"/>
  </w:num>
  <w:num w:numId="6" w16cid:durableId="441532051">
    <w:abstractNumId w:val="18"/>
  </w:num>
  <w:num w:numId="7" w16cid:durableId="377822947">
    <w:abstractNumId w:val="20"/>
  </w:num>
  <w:num w:numId="8" w16cid:durableId="729692088">
    <w:abstractNumId w:val="34"/>
  </w:num>
  <w:num w:numId="9" w16cid:durableId="125398720">
    <w:abstractNumId w:val="17"/>
  </w:num>
  <w:num w:numId="10" w16cid:durableId="212933535">
    <w:abstractNumId w:val="2"/>
  </w:num>
  <w:num w:numId="11" w16cid:durableId="1857184513">
    <w:abstractNumId w:val="21"/>
  </w:num>
  <w:num w:numId="12" w16cid:durableId="219827243">
    <w:abstractNumId w:val="31"/>
  </w:num>
  <w:num w:numId="13" w16cid:durableId="2093697811">
    <w:abstractNumId w:val="9"/>
  </w:num>
  <w:num w:numId="14" w16cid:durableId="996760480">
    <w:abstractNumId w:val="27"/>
  </w:num>
  <w:num w:numId="15" w16cid:durableId="1762144311">
    <w:abstractNumId w:val="14"/>
  </w:num>
  <w:num w:numId="16" w16cid:durableId="1039936867">
    <w:abstractNumId w:val="12"/>
  </w:num>
  <w:num w:numId="17" w16cid:durableId="1063288547">
    <w:abstractNumId w:val="11"/>
  </w:num>
  <w:num w:numId="18" w16cid:durableId="1750154502">
    <w:abstractNumId w:val="4"/>
  </w:num>
  <w:num w:numId="19" w16cid:durableId="2135247720">
    <w:abstractNumId w:val="26"/>
  </w:num>
  <w:num w:numId="20" w16cid:durableId="644897451">
    <w:abstractNumId w:val="23"/>
  </w:num>
  <w:num w:numId="21" w16cid:durableId="977227104">
    <w:abstractNumId w:val="32"/>
  </w:num>
  <w:num w:numId="22" w16cid:durableId="1380325840">
    <w:abstractNumId w:val="19"/>
  </w:num>
  <w:num w:numId="23" w16cid:durableId="1905483332">
    <w:abstractNumId w:val="25"/>
  </w:num>
  <w:num w:numId="24" w16cid:durableId="504781045">
    <w:abstractNumId w:val="5"/>
  </w:num>
  <w:num w:numId="25" w16cid:durableId="922491840">
    <w:abstractNumId w:val="37"/>
  </w:num>
  <w:num w:numId="26" w16cid:durableId="278029258">
    <w:abstractNumId w:val="35"/>
  </w:num>
  <w:num w:numId="27" w16cid:durableId="723603778">
    <w:abstractNumId w:val="7"/>
  </w:num>
  <w:num w:numId="28" w16cid:durableId="1834222034">
    <w:abstractNumId w:val="33"/>
  </w:num>
  <w:num w:numId="29" w16cid:durableId="7831103">
    <w:abstractNumId w:val="3"/>
  </w:num>
  <w:num w:numId="30" w16cid:durableId="41490676">
    <w:abstractNumId w:val="24"/>
  </w:num>
  <w:num w:numId="31" w16cid:durableId="583219337">
    <w:abstractNumId w:val="1"/>
  </w:num>
  <w:num w:numId="32" w16cid:durableId="1013262672">
    <w:abstractNumId w:val="29"/>
  </w:num>
  <w:num w:numId="33" w16cid:durableId="182474162">
    <w:abstractNumId w:val="38"/>
  </w:num>
  <w:num w:numId="34" w16cid:durableId="815033562">
    <w:abstractNumId w:val="0"/>
  </w:num>
  <w:num w:numId="35" w16cid:durableId="762342481">
    <w:abstractNumId w:val="28"/>
  </w:num>
  <w:num w:numId="36" w16cid:durableId="682561246">
    <w:abstractNumId w:val="15"/>
  </w:num>
  <w:num w:numId="37" w16cid:durableId="1185091882">
    <w:abstractNumId w:val="13"/>
  </w:num>
  <w:num w:numId="38" w16cid:durableId="1783038387">
    <w:abstractNumId w:val="22"/>
  </w:num>
  <w:num w:numId="39" w16cid:durableId="1113600290">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noPunctuationKerning/>
  <w:characterSpacingControl w:val="doNotCompress"/>
  <w:footnotePr>
    <w:footnote w:id="-1"/>
    <w:footnote w:id="0"/>
  </w:footnotePr>
  <w:endnotePr>
    <w:endnote w:id="-1"/>
    <w:endnote w:id="0"/>
  </w:endnotePr>
  <w:compat>
    <w:ulTrailSpace/>
    <w:doNotExpandShiftReturn/>
    <w:doNotWrapTextWithPunct/>
    <w:doNotUseEastAsianBreakRules/>
    <w:useFELayout/>
    <w:compatSetting w:name="compatibilityMode" w:uri="http://schemas.microsoft.com/office/word" w:val="14"/>
    <w:compatSetting w:name="useWord2013TrackBottomHyphenation" w:uri="http://schemas.microsoft.com/office/word" w:val="1"/>
  </w:compat>
  <w:rsids>
    <w:rsidRoot w:val="00BD5DB0"/>
    <w:rsid w:val="005F7F0F"/>
    <w:rsid w:val="00BD5DB0"/>
    <w:rsid w:val="00C94B14"/>
    <w:rsid w:val="00F06D47"/>
    <w:rsid w:val="08BD6FCE"/>
    <w:rsid w:val="0FED74E1"/>
    <w:rsid w:val="1BF46E6E"/>
    <w:rsid w:val="1C7C5D3A"/>
    <w:rsid w:val="29870F2F"/>
    <w:rsid w:val="29DA445A"/>
    <w:rsid w:val="47EA53CF"/>
    <w:rsid w:val="7CB678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22B9E89A"/>
  <w15:docId w15:val="{580332BA-2BAC-464A-B643-F5F88CC18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ID" w:eastAsia="en-ID" w:bidi="ar-SA"/>
      </w:rPr>
    </w:rPrDefault>
    <w:pPrDefault/>
  </w:docDefaults>
  <w:latentStyles w:defLockedState="0" w:defUIPriority="0" w:defSemiHidden="0" w:defUnhideWhenUsed="0" w:defQFormat="0" w:count="376">
    <w:lsdException w:name="Normal" w:uiPriority="1"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caption" w:semiHidden="1" w:unhideWhenUsed="1" w:qFormat="1"/>
    <w:lsdException w:name="Title" w:uiPriority="1" w:qFormat="1"/>
    <w:lsdException w:name="Default Paragraph Font" w:semiHidden="1" w:uiPriority="1" w:unhideWhenUsed="1" w:qFormat="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1"/>
    <w:qFormat/>
    <w:pPr>
      <w:widowControl w:val="0"/>
      <w:autoSpaceDE w:val="0"/>
      <w:autoSpaceDN w:val="0"/>
    </w:pPr>
    <w:rPr>
      <w:rFonts w:ascii="Cambria" w:eastAsia="Cambria" w:hAnsi="Cambria" w:cs="Cambria"/>
      <w:sz w:val="22"/>
      <w:szCs w:val="22"/>
      <w:lang w:val="id"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jc w:val="both"/>
    </w:pPr>
    <w:rPr>
      <w:sz w:val="24"/>
      <w:szCs w:val="24"/>
    </w:rPr>
  </w:style>
  <w:style w:type="paragraph" w:styleId="Header">
    <w:name w:val="header"/>
    <w:basedOn w:val="Normal"/>
    <w:qFormat/>
    <w:pPr>
      <w:tabs>
        <w:tab w:val="center" w:pos="4153"/>
        <w:tab w:val="right" w:pos="8306"/>
      </w:tabs>
      <w:snapToGrid w:val="0"/>
    </w:pPr>
    <w:rPr>
      <w:sz w:val="18"/>
      <w:szCs w:val="18"/>
    </w:rPr>
  </w:style>
  <w:style w:type="character" w:styleId="Strong">
    <w:name w:val="Strong"/>
    <w:basedOn w:val="DefaultParagraphFont"/>
    <w:qFormat/>
    <w:rPr>
      <w:b/>
      <w:bCs/>
    </w:rPr>
  </w:style>
  <w:style w:type="paragraph" w:styleId="Title">
    <w:name w:val="Title"/>
    <w:basedOn w:val="Normal"/>
    <w:uiPriority w:val="1"/>
    <w:qFormat/>
    <w:pPr>
      <w:spacing w:before="71"/>
      <w:ind w:left="167"/>
    </w:pPr>
    <w:rPr>
      <w:b/>
      <w:bCs/>
      <w:sz w:val="32"/>
      <w:szCs w:val="32"/>
    </w:rPr>
  </w:style>
  <w:style w:type="table" w:customStyle="1" w:styleId="TableNormal1">
    <w:name w:val="Table Normal1"/>
    <w:uiPriority w:val="2"/>
    <w:semiHidden/>
    <w:unhideWhenUsed/>
    <w:qFormat/>
    <w:tblPr>
      <w:tblCellMar>
        <w:top w:w="0" w:type="dxa"/>
        <w:left w:w="0" w:type="dxa"/>
        <w:bottom w:w="0" w:type="dxa"/>
        <w:right w:w="0" w:type="dxa"/>
      </w:tblCellMar>
    </w:tblPr>
  </w:style>
  <w:style w:type="paragraph" w:styleId="ListParagraph">
    <w:name w:val="List Paragraph"/>
    <w:basedOn w:val="Normal"/>
    <w:uiPriority w:val="1"/>
    <w:qFormat/>
    <w:pPr>
      <w:ind w:left="2890" w:hanging="425"/>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306</TotalTime>
  <Pages>40</Pages>
  <Words>11883</Words>
  <Characters>67739</Characters>
  <Application>Microsoft Office Word</Application>
  <DocSecurity>0</DocSecurity>
  <Lines>564</Lines>
  <Paragraphs>158</Paragraphs>
  <ScaleCrop>false</ScaleCrop>
  <Company/>
  <LinksUpToDate>false</LinksUpToDate>
  <CharactersWithSpaces>79464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inspektorat sumedang</cp:lastModifiedBy>
  <cp:revision>2</cp:revision>
  <dcterms:created xsi:type="dcterms:W3CDTF">2026-05-13T08:07:00Z</dcterms:created>
  <dcterms:modified xsi:type="dcterms:W3CDTF">2026-09-24T02:16:00Z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2024-11-11T00:00:00Z</vt:filetime>
  </property>
  <property fmtid="{D5CDD505-2E9C-101B-9397-08002B2CF9AE}" pid="3" name="Creator">
    <vt:lpwstr>Microsoft® Word 2019</vt:lpwstr>
  </property>
  <property fmtid="{D5CDD505-2E9C-101B-9397-08002B2CF9AE}" pid="4" name="LastSaved">
    <vt:filetime>2026-05-13T00:00:00Z</vt:filetime>
  </property>
  <property fmtid="{D5CDD505-2E9C-101B-9397-08002B2CF9AE}" pid="5" name="Producer">
    <vt:lpwstr>Microsoft® Word 2019</vt:lpwstr>
  </property>
  <property fmtid="{D5CDD505-2E9C-101B-9397-08002B2CF9AE}" pid="6" name="KSOProductBuildVer">
    <vt:lpwstr>1033-12.1.0.28485</vt:lpwstr>
  </property>
  <property fmtid="{D5CDD505-2E9C-101B-9397-08002B2CF9AE}" pid="7" name="ICV">
    <vt:lpwstr>E3434995911B426CB3FD3566D09936B0_13</vt:lpwstr>
  </property>
  <property fmtid="{D5CDD505-2E9C-101B-9397-08002B2CF9AE}" pid="8" name="KSOTemplateDocerSaveRecord">
    <vt:lpwstr>eyJoZGlkIjoiMjhkY2IzZTU2MGZhZjAxNmU0MWJmZTI0MTExOWViYWIiLCJ1c2VySWQiOiI4ODEzNzY0NTAzMDA1In0=</vt:lpwstr>
  </property>
</Properties>
</file>