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7197" w14:textId="77777777" w:rsidR="004F321D" w:rsidRDefault="004F321D" w:rsidP="005F7C81">
      <w:pPr>
        <w:jc w:val="center"/>
        <w:rPr>
          <w:rFonts w:ascii="Bookman Old Style" w:eastAsia="Times New Roman" w:hAnsi="Bookman Old Style"/>
          <w:sz w:val="24"/>
          <w:szCs w:val="24"/>
          <w:lang w:val="it-IT"/>
        </w:rPr>
      </w:pPr>
    </w:p>
    <w:p w14:paraId="117E4C5D" w14:textId="10F7FA47" w:rsidR="004F321D" w:rsidRDefault="004F321D" w:rsidP="005F7C81">
      <w:pPr>
        <w:jc w:val="center"/>
        <w:rPr>
          <w:rFonts w:ascii="Bookman Old Style" w:eastAsia="Times New Roman" w:hAnsi="Bookman Old Style"/>
          <w:sz w:val="24"/>
          <w:szCs w:val="24"/>
          <w:lang w:val="it-IT"/>
        </w:rPr>
      </w:pPr>
      <w:r w:rsidRPr="00EF26A2">
        <w:rPr>
          <w:rFonts w:ascii="Bookman Old Style" w:hAnsi="Bookman Old Style"/>
          <w:noProof/>
          <w:color w:val="000000" w:themeColor="text1"/>
        </w:rPr>
        <w:drawing>
          <wp:inline distT="0" distB="0" distL="0" distR="0" wp14:anchorId="14492FF1" wp14:editId="56C0E23A">
            <wp:extent cx="1323975" cy="1381125"/>
            <wp:effectExtent l="0" t="0" r="9525" b="952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6">
                      <a:extLst>
                        <a:ext uri="{28A0092B-C50C-407E-A947-70E740481C1C}">
                          <a14:useLocalDpi xmlns:a14="http://schemas.microsoft.com/office/drawing/2010/main" val="0"/>
                        </a:ext>
                      </a:extLst>
                    </a:blip>
                    <a:srcRect l="11966"/>
                    <a:stretch>
                      <a:fillRect/>
                    </a:stretch>
                  </pic:blipFill>
                  <pic:spPr bwMode="auto">
                    <a:xfrm>
                      <a:off x="0" y="0"/>
                      <a:ext cx="1323975" cy="1381125"/>
                    </a:xfrm>
                    <a:prstGeom prst="rect">
                      <a:avLst/>
                    </a:prstGeom>
                    <a:noFill/>
                    <a:ln>
                      <a:noFill/>
                    </a:ln>
                  </pic:spPr>
                </pic:pic>
              </a:graphicData>
            </a:graphic>
          </wp:inline>
        </w:drawing>
      </w:r>
    </w:p>
    <w:p w14:paraId="7C0523F0" w14:textId="7B340A4B" w:rsidR="00904DD7" w:rsidRPr="00A245DC" w:rsidRDefault="00BD3E87" w:rsidP="005F7C81">
      <w:pPr>
        <w:jc w:val="center"/>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BUPATI SUMEDANG</w:t>
      </w:r>
    </w:p>
    <w:p w14:paraId="71CD2069" w14:textId="605A93F2" w:rsidR="00BD3E87" w:rsidRPr="00A245DC" w:rsidRDefault="00BD3E87" w:rsidP="005F7C81">
      <w:pPr>
        <w:jc w:val="center"/>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PROVINSI JAWA BARAT</w:t>
      </w:r>
    </w:p>
    <w:p w14:paraId="5294F6C9" w14:textId="77777777" w:rsidR="00BD3E87" w:rsidRPr="00A245DC" w:rsidRDefault="00BD3E87" w:rsidP="005F7C81">
      <w:pPr>
        <w:jc w:val="center"/>
        <w:rPr>
          <w:rFonts w:ascii="Bookman Old Style" w:eastAsia="Times New Roman" w:hAnsi="Bookman Old Style"/>
          <w:sz w:val="24"/>
          <w:szCs w:val="24"/>
          <w:lang w:val="it-IT"/>
        </w:rPr>
      </w:pPr>
    </w:p>
    <w:p w14:paraId="37CC5FB3" w14:textId="6FFDFAB4" w:rsidR="00BD3E87" w:rsidRPr="00A245DC" w:rsidRDefault="00BD3E87" w:rsidP="005F7C81">
      <w:pPr>
        <w:jc w:val="center"/>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PERATURAN BUPATI SUMEDANG</w:t>
      </w:r>
    </w:p>
    <w:p w14:paraId="36803856" w14:textId="3499F0AD" w:rsidR="00BD3E87" w:rsidRPr="00A245DC" w:rsidRDefault="00BD3E87" w:rsidP="005F7C81">
      <w:pPr>
        <w:jc w:val="center"/>
        <w:rPr>
          <w:rFonts w:ascii="Bookman Old Style" w:eastAsia="Times New Roman" w:hAnsi="Bookman Old Style"/>
          <w:sz w:val="24"/>
          <w:szCs w:val="24"/>
        </w:rPr>
      </w:pPr>
      <w:r w:rsidRPr="00A245DC">
        <w:rPr>
          <w:rFonts w:ascii="Bookman Old Style" w:eastAsia="Times New Roman" w:hAnsi="Bookman Old Style"/>
          <w:sz w:val="24"/>
          <w:szCs w:val="24"/>
        </w:rPr>
        <w:t xml:space="preserve">NOMOR </w:t>
      </w:r>
      <w:proofErr w:type="gramStart"/>
      <w:r w:rsidRPr="00A245DC">
        <w:rPr>
          <w:rFonts w:ascii="Bookman Old Style" w:eastAsia="Times New Roman" w:hAnsi="Bookman Old Style"/>
          <w:sz w:val="24"/>
          <w:szCs w:val="24"/>
        </w:rPr>
        <w:t>…..</w:t>
      </w:r>
      <w:proofErr w:type="gramEnd"/>
      <w:r w:rsidRPr="00A245DC">
        <w:rPr>
          <w:rFonts w:ascii="Bookman Old Style" w:eastAsia="Times New Roman" w:hAnsi="Bookman Old Style"/>
          <w:sz w:val="24"/>
          <w:szCs w:val="24"/>
        </w:rPr>
        <w:t>TAHUN 2025</w:t>
      </w:r>
    </w:p>
    <w:p w14:paraId="2DC6899C" w14:textId="77777777" w:rsidR="00BD3E87" w:rsidRPr="00A245DC" w:rsidRDefault="00BD3E87" w:rsidP="005F7C81">
      <w:pPr>
        <w:jc w:val="center"/>
        <w:rPr>
          <w:rFonts w:ascii="Bookman Old Style" w:eastAsia="Times New Roman" w:hAnsi="Bookman Old Style"/>
          <w:sz w:val="24"/>
          <w:szCs w:val="24"/>
        </w:rPr>
      </w:pPr>
    </w:p>
    <w:p w14:paraId="10B2EFDF" w14:textId="5CC08902" w:rsidR="00BD3E87" w:rsidRPr="00A245DC" w:rsidRDefault="00BD3E87" w:rsidP="005F7C81">
      <w:pPr>
        <w:jc w:val="center"/>
        <w:rPr>
          <w:rFonts w:ascii="Bookman Old Style" w:eastAsia="Times New Roman" w:hAnsi="Bookman Old Style"/>
          <w:sz w:val="24"/>
          <w:szCs w:val="24"/>
        </w:rPr>
      </w:pPr>
      <w:r w:rsidRPr="00A245DC">
        <w:rPr>
          <w:rFonts w:ascii="Bookman Old Style" w:eastAsia="Times New Roman" w:hAnsi="Bookman Old Style"/>
          <w:sz w:val="24"/>
          <w:szCs w:val="24"/>
        </w:rPr>
        <w:t>TENTANG</w:t>
      </w:r>
    </w:p>
    <w:p w14:paraId="61550A96" w14:textId="77777777" w:rsidR="00BD3E87" w:rsidRPr="00A245DC" w:rsidRDefault="00BD3E87" w:rsidP="005F7C81">
      <w:pPr>
        <w:jc w:val="center"/>
        <w:rPr>
          <w:rFonts w:ascii="Bookman Old Style" w:eastAsia="Times New Roman" w:hAnsi="Bookman Old Style"/>
          <w:sz w:val="24"/>
          <w:szCs w:val="24"/>
        </w:rPr>
      </w:pPr>
    </w:p>
    <w:p w14:paraId="001C7D5C" w14:textId="77777777" w:rsidR="002C003B" w:rsidRPr="00A245DC" w:rsidRDefault="00BD3E87" w:rsidP="005F7C81">
      <w:pPr>
        <w:jc w:val="center"/>
        <w:rPr>
          <w:rFonts w:ascii="Bookman Old Style" w:eastAsia="Times New Roman" w:hAnsi="Bookman Old Style"/>
          <w:sz w:val="24"/>
          <w:szCs w:val="24"/>
        </w:rPr>
      </w:pPr>
      <w:r w:rsidRPr="00A245DC">
        <w:rPr>
          <w:rFonts w:ascii="Bookman Old Style" w:eastAsia="Times New Roman" w:hAnsi="Bookman Old Style"/>
          <w:sz w:val="24"/>
          <w:szCs w:val="24"/>
        </w:rPr>
        <w:t xml:space="preserve">PERUBAHAN ATAS PERATURAN BUPATI SUMEDANG NOMOR 48 TAHUN 2023 TENTANG KEBIJAKAN AKUNTANSI DAN BAGAN AKUN STANDAR PEMERINTAH DAERAH </w:t>
      </w:r>
    </w:p>
    <w:p w14:paraId="1683F5CF" w14:textId="6001F362" w:rsidR="00BD3E87" w:rsidRPr="00A245DC" w:rsidRDefault="00BD3E87" w:rsidP="005F7C81">
      <w:pPr>
        <w:jc w:val="center"/>
        <w:rPr>
          <w:rFonts w:ascii="Bookman Old Style" w:eastAsia="Times New Roman" w:hAnsi="Bookman Old Style"/>
          <w:sz w:val="24"/>
          <w:szCs w:val="24"/>
        </w:rPr>
      </w:pPr>
      <w:r w:rsidRPr="00A245DC">
        <w:rPr>
          <w:rFonts w:ascii="Bookman Old Style" w:eastAsia="Times New Roman" w:hAnsi="Bookman Old Style"/>
          <w:sz w:val="24"/>
          <w:szCs w:val="24"/>
        </w:rPr>
        <w:t>KABUPATEN SUMEDANG</w:t>
      </w:r>
    </w:p>
    <w:p w14:paraId="6F72E576" w14:textId="77777777" w:rsidR="00BD3E87" w:rsidRPr="00A245DC" w:rsidRDefault="00BD3E87" w:rsidP="005F7C81">
      <w:pPr>
        <w:jc w:val="center"/>
        <w:rPr>
          <w:rFonts w:ascii="Bookman Old Style" w:eastAsia="Times New Roman" w:hAnsi="Bookman Old Style"/>
          <w:sz w:val="24"/>
          <w:szCs w:val="24"/>
        </w:rPr>
      </w:pPr>
    </w:p>
    <w:p w14:paraId="25D9E2EB" w14:textId="4E375CB9" w:rsidR="00BD3E87" w:rsidRPr="00A245DC" w:rsidRDefault="00BD3E87" w:rsidP="005F7C81">
      <w:pPr>
        <w:jc w:val="center"/>
        <w:rPr>
          <w:rFonts w:ascii="Bookman Old Style" w:eastAsia="Times New Roman" w:hAnsi="Bookman Old Style"/>
          <w:sz w:val="24"/>
          <w:szCs w:val="24"/>
        </w:rPr>
      </w:pPr>
      <w:r w:rsidRPr="00A245DC">
        <w:rPr>
          <w:rFonts w:ascii="Bookman Old Style" w:eastAsia="Times New Roman" w:hAnsi="Bookman Old Style"/>
          <w:sz w:val="24"/>
          <w:szCs w:val="24"/>
        </w:rPr>
        <w:t>DENGAN RAHMAT TUHAN YANG MAHA ESA</w:t>
      </w:r>
    </w:p>
    <w:p w14:paraId="32E31F5F" w14:textId="77777777" w:rsidR="00BD3E87" w:rsidRPr="00A245DC" w:rsidRDefault="00BD3E87" w:rsidP="005F7C81">
      <w:pPr>
        <w:jc w:val="center"/>
        <w:rPr>
          <w:rFonts w:ascii="Bookman Old Style" w:eastAsia="Times New Roman" w:hAnsi="Bookman Old Style"/>
          <w:sz w:val="24"/>
          <w:szCs w:val="24"/>
        </w:rPr>
      </w:pPr>
    </w:p>
    <w:p w14:paraId="3CECFD8C" w14:textId="6AC7C39E" w:rsidR="00BD3E87" w:rsidRPr="00A245DC" w:rsidRDefault="00BD3E87" w:rsidP="005F7C81">
      <w:pPr>
        <w:jc w:val="center"/>
        <w:rPr>
          <w:rFonts w:ascii="Bookman Old Style" w:eastAsia="Times New Roman" w:hAnsi="Bookman Old Style"/>
          <w:sz w:val="24"/>
          <w:szCs w:val="24"/>
        </w:rPr>
      </w:pPr>
      <w:r w:rsidRPr="00A245DC">
        <w:rPr>
          <w:rFonts w:ascii="Bookman Old Style" w:eastAsia="Times New Roman" w:hAnsi="Bookman Old Style"/>
          <w:sz w:val="24"/>
          <w:szCs w:val="24"/>
        </w:rPr>
        <w:t>BUPATI SUMEDANG</w:t>
      </w:r>
    </w:p>
    <w:p w14:paraId="251AFD88" w14:textId="77777777" w:rsidR="005F7C81" w:rsidRPr="00A245DC" w:rsidRDefault="005F7C81" w:rsidP="005F7C81">
      <w:pPr>
        <w:jc w:val="center"/>
        <w:rPr>
          <w:rFonts w:ascii="Bookman Old Style" w:eastAsia="Times New Roman" w:hAnsi="Bookman Old Style"/>
          <w:sz w:val="24"/>
          <w:szCs w:val="24"/>
        </w:rPr>
      </w:pPr>
    </w:p>
    <w:p w14:paraId="177D2273" w14:textId="77777777" w:rsidR="005F7C81" w:rsidRPr="00A245DC" w:rsidRDefault="005F7C81" w:rsidP="005F7C81">
      <w:pPr>
        <w:jc w:val="both"/>
        <w:rPr>
          <w:rFonts w:ascii="Bookman Old Style" w:eastAsia="Times New Roman"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93"/>
        <w:gridCol w:w="442"/>
        <w:gridCol w:w="6557"/>
      </w:tblGrid>
      <w:tr w:rsidR="005F7C81" w:rsidRPr="00A245DC" w14:paraId="29F69D88" w14:textId="77777777" w:rsidTr="004411EF">
        <w:tc>
          <w:tcPr>
            <w:tcW w:w="1951" w:type="dxa"/>
          </w:tcPr>
          <w:p w14:paraId="2347BEB1" w14:textId="2CC906A4" w:rsidR="005F7C81" w:rsidRPr="00A245DC" w:rsidRDefault="005F7C81" w:rsidP="005F7C81">
            <w:pPr>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Menimbang</w:t>
            </w:r>
            <w:proofErr w:type="spellEnd"/>
          </w:p>
        </w:tc>
        <w:tc>
          <w:tcPr>
            <w:tcW w:w="275" w:type="dxa"/>
          </w:tcPr>
          <w:p w14:paraId="126B616C" w14:textId="37108012" w:rsidR="005F7C81" w:rsidRPr="00A245DC" w:rsidRDefault="005F7C81"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w:t>
            </w:r>
          </w:p>
        </w:tc>
        <w:tc>
          <w:tcPr>
            <w:tcW w:w="383" w:type="dxa"/>
          </w:tcPr>
          <w:p w14:paraId="3C852CE6" w14:textId="0F0DF8C0" w:rsidR="005F7C81" w:rsidRPr="00A245DC" w:rsidRDefault="005F7C81"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a.</w:t>
            </w:r>
          </w:p>
        </w:tc>
        <w:tc>
          <w:tcPr>
            <w:tcW w:w="6571" w:type="dxa"/>
          </w:tcPr>
          <w:p w14:paraId="5C184407" w14:textId="309CEBF8" w:rsidR="005F7C81" w:rsidRPr="00A245DC" w:rsidRDefault="005F7C81" w:rsidP="005F7C81">
            <w:pPr>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bahwa</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kebijakan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akuntansi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merupakan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pedoman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bagi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entitas</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pelaporan</w:t>
            </w:r>
            <w:proofErr w:type="spellEnd"/>
            <w:r w:rsidRPr="00A245DC">
              <w:rPr>
                <w:rFonts w:ascii="Bookman Old Style" w:eastAsia="Times New Roman" w:hAnsi="Bookman Old Style"/>
                <w:sz w:val="24"/>
                <w:szCs w:val="24"/>
              </w:rPr>
              <w:t xml:space="preserve"> dan </w:t>
            </w:r>
            <w:proofErr w:type="spellStart"/>
            <w:r w:rsidRPr="00A245DC">
              <w:rPr>
                <w:rFonts w:ascii="Bookman Old Style" w:eastAsia="Times New Roman" w:hAnsi="Bookman Old Style"/>
                <w:sz w:val="24"/>
                <w:szCs w:val="24"/>
              </w:rPr>
              <w:t>entitas</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akuntansi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dalam</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rangka</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menerapkan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sistem</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akuntansi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pemerintah</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berbasis</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akrual</w:t>
            </w:r>
            <w:proofErr w:type="spellEnd"/>
            <w:r w:rsidRPr="00A245DC">
              <w:rPr>
                <w:rFonts w:ascii="Bookman Old Style" w:eastAsia="Times New Roman" w:hAnsi="Bookman Old Style"/>
                <w:sz w:val="24"/>
                <w:szCs w:val="24"/>
              </w:rPr>
              <w:t>;</w:t>
            </w:r>
          </w:p>
        </w:tc>
      </w:tr>
      <w:tr w:rsidR="005F7C81" w:rsidRPr="00A245DC" w14:paraId="6FB23DB1" w14:textId="77777777" w:rsidTr="004411EF">
        <w:tc>
          <w:tcPr>
            <w:tcW w:w="1951" w:type="dxa"/>
          </w:tcPr>
          <w:p w14:paraId="75062DD7" w14:textId="77777777" w:rsidR="005F7C81" w:rsidRPr="00A245DC" w:rsidRDefault="005F7C81" w:rsidP="005F7C81">
            <w:pPr>
              <w:jc w:val="both"/>
              <w:rPr>
                <w:rFonts w:ascii="Bookman Old Style" w:eastAsia="Times New Roman" w:hAnsi="Bookman Old Style"/>
                <w:sz w:val="24"/>
                <w:szCs w:val="24"/>
              </w:rPr>
            </w:pPr>
          </w:p>
        </w:tc>
        <w:tc>
          <w:tcPr>
            <w:tcW w:w="275" w:type="dxa"/>
          </w:tcPr>
          <w:p w14:paraId="09197D3B" w14:textId="77777777" w:rsidR="005F7C81" w:rsidRPr="00A245DC" w:rsidRDefault="005F7C81" w:rsidP="005F7C81">
            <w:pPr>
              <w:jc w:val="both"/>
              <w:rPr>
                <w:rFonts w:ascii="Bookman Old Style" w:eastAsia="Times New Roman" w:hAnsi="Bookman Old Style"/>
                <w:sz w:val="24"/>
                <w:szCs w:val="24"/>
              </w:rPr>
            </w:pPr>
          </w:p>
        </w:tc>
        <w:tc>
          <w:tcPr>
            <w:tcW w:w="383" w:type="dxa"/>
          </w:tcPr>
          <w:p w14:paraId="31E5F81B" w14:textId="41A49067" w:rsidR="005F7C81" w:rsidRPr="00A245DC" w:rsidRDefault="005F7C81"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b.</w:t>
            </w:r>
          </w:p>
        </w:tc>
        <w:tc>
          <w:tcPr>
            <w:tcW w:w="6571" w:type="dxa"/>
          </w:tcPr>
          <w:p w14:paraId="5E6BFC13" w14:textId="2C295F2B" w:rsidR="005F7C81" w:rsidRPr="00A245DC" w:rsidRDefault="002C003B" w:rsidP="005F7C81">
            <w:pPr>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b</w:t>
            </w:r>
            <w:r w:rsidR="005F7C81" w:rsidRPr="00A245DC">
              <w:rPr>
                <w:rFonts w:ascii="Bookman Old Style" w:eastAsia="Times New Roman" w:hAnsi="Bookman Old Style"/>
                <w:sz w:val="24"/>
                <w:szCs w:val="24"/>
              </w:rPr>
              <w:t>ahwa</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Peraturan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Bupati</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Sumedang</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nomor</w:t>
            </w:r>
            <w:proofErr w:type="spellEnd"/>
            <w:r w:rsidR="005F7C81" w:rsidRPr="00A245DC">
              <w:rPr>
                <w:rFonts w:ascii="Bookman Old Style" w:eastAsia="Times New Roman" w:hAnsi="Bookman Old Style"/>
                <w:sz w:val="24"/>
                <w:szCs w:val="24"/>
              </w:rPr>
              <w:t xml:space="preserve"> 48 </w:t>
            </w:r>
            <w:proofErr w:type="spellStart"/>
            <w:r w:rsidR="005F7C81" w:rsidRPr="00A245DC">
              <w:rPr>
                <w:rFonts w:ascii="Bookman Old Style" w:eastAsia="Times New Roman" w:hAnsi="Bookman Old Style"/>
                <w:sz w:val="24"/>
                <w:szCs w:val="24"/>
              </w:rPr>
              <w:t>tahun</w:t>
            </w:r>
            <w:proofErr w:type="spellEnd"/>
            <w:r w:rsidR="005F7C81" w:rsidRPr="00A245DC">
              <w:rPr>
                <w:rFonts w:ascii="Bookman Old Style" w:eastAsia="Times New Roman" w:hAnsi="Bookman Old Style"/>
                <w:sz w:val="24"/>
                <w:szCs w:val="24"/>
              </w:rPr>
              <w:t xml:space="preserve"> 2023 </w:t>
            </w:r>
            <w:proofErr w:type="spellStart"/>
            <w:r w:rsidR="005F7C81" w:rsidRPr="00A245DC">
              <w:rPr>
                <w:rFonts w:ascii="Bookman Old Style" w:eastAsia="Times New Roman" w:hAnsi="Bookman Old Style"/>
                <w:sz w:val="24"/>
                <w:szCs w:val="24"/>
              </w:rPr>
              <w:t>tentang</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kebijakan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akuntansi</w:t>
            </w:r>
            <w:proofErr w:type="spellEnd"/>
            <w:r w:rsidR="005F7C81" w:rsidRPr="00A245DC">
              <w:rPr>
                <w:rFonts w:ascii="Bookman Old Style" w:eastAsia="Times New Roman" w:hAnsi="Bookman Old Style"/>
                <w:sz w:val="24"/>
                <w:szCs w:val="24"/>
              </w:rPr>
              <w:t xml:space="preserve"> dan </w:t>
            </w:r>
            <w:proofErr w:type="spellStart"/>
            <w:r w:rsidR="005F7C81" w:rsidRPr="00A245DC">
              <w:rPr>
                <w:rFonts w:ascii="Bookman Old Style" w:eastAsia="Times New Roman" w:hAnsi="Bookman Old Style"/>
                <w:sz w:val="24"/>
                <w:szCs w:val="24"/>
              </w:rPr>
              <w:t>bagan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akun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standar</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Pemerintah</w:t>
            </w:r>
            <w:proofErr w:type="spellEnd"/>
            <w:r w:rsidR="005F7C81" w:rsidRPr="00A245DC">
              <w:rPr>
                <w:rFonts w:ascii="Bookman Old Style" w:eastAsia="Times New Roman" w:hAnsi="Bookman Old Style"/>
                <w:sz w:val="24"/>
                <w:szCs w:val="24"/>
              </w:rPr>
              <w:t xml:space="preserve"> Daerah </w:t>
            </w:r>
            <w:proofErr w:type="spellStart"/>
            <w:r w:rsidR="005F7C81" w:rsidRPr="00A245DC">
              <w:rPr>
                <w:rFonts w:ascii="Bookman Old Style" w:eastAsia="Times New Roman" w:hAnsi="Bookman Old Style"/>
                <w:sz w:val="24"/>
                <w:szCs w:val="24"/>
              </w:rPr>
              <w:t>Kabupaten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Sumedang</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perlu</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dirubah</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disesuaikan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dengan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perkembangan</w:t>
            </w:r>
            <w:proofErr w:type="spellEnd"/>
            <w:r w:rsidR="005F7C81" w:rsidRPr="00A245DC">
              <w:rPr>
                <w:rFonts w:ascii="Bookman Old Style" w:eastAsia="Times New Roman" w:hAnsi="Bookman Old Style"/>
                <w:sz w:val="24"/>
                <w:szCs w:val="24"/>
              </w:rPr>
              <w:t xml:space="preserve"> </w:t>
            </w:r>
            <w:proofErr w:type="spellStart"/>
            <w:proofErr w:type="gramStart"/>
            <w:r w:rsidR="005F7C81" w:rsidRPr="00A245DC">
              <w:rPr>
                <w:rFonts w:ascii="Bookman Old Style" w:eastAsia="Times New Roman" w:hAnsi="Bookman Old Style"/>
                <w:sz w:val="24"/>
                <w:szCs w:val="24"/>
              </w:rPr>
              <w:t>hukum</w:t>
            </w:r>
            <w:proofErr w:type="spellEnd"/>
            <w:r w:rsidR="005F7C81" w:rsidRPr="00A245DC">
              <w:rPr>
                <w:rFonts w:ascii="Bookman Old Style" w:eastAsia="Times New Roman" w:hAnsi="Bookman Old Style"/>
                <w:sz w:val="24"/>
                <w:szCs w:val="24"/>
              </w:rPr>
              <w:t xml:space="preserve"> ;</w:t>
            </w:r>
            <w:proofErr w:type="gramEnd"/>
          </w:p>
        </w:tc>
      </w:tr>
      <w:tr w:rsidR="005F7C81" w:rsidRPr="00A245DC" w14:paraId="18FFEA37" w14:textId="77777777" w:rsidTr="004411EF">
        <w:tc>
          <w:tcPr>
            <w:tcW w:w="1951" w:type="dxa"/>
          </w:tcPr>
          <w:p w14:paraId="23F59282" w14:textId="1CEC8ADA" w:rsidR="005F7C81" w:rsidRPr="00A245DC" w:rsidRDefault="005F7C81"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 xml:space="preserve"> </w:t>
            </w:r>
          </w:p>
        </w:tc>
        <w:tc>
          <w:tcPr>
            <w:tcW w:w="275" w:type="dxa"/>
          </w:tcPr>
          <w:p w14:paraId="1F024B96" w14:textId="77777777" w:rsidR="005F7C81" w:rsidRPr="00A245DC" w:rsidRDefault="005F7C81" w:rsidP="005F7C81">
            <w:pPr>
              <w:jc w:val="both"/>
              <w:rPr>
                <w:rFonts w:ascii="Bookman Old Style" w:eastAsia="Times New Roman" w:hAnsi="Bookman Old Style"/>
                <w:sz w:val="24"/>
                <w:szCs w:val="24"/>
              </w:rPr>
            </w:pPr>
          </w:p>
        </w:tc>
        <w:tc>
          <w:tcPr>
            <w:tcW w:w="383" w:type="dxa"/>
          </w:tcPr>
          <w:p w14:paraId="361A8279" w14:textId="0F155347" w:rsidR="005F7C81" w:rsidRPr="00A245DC" w:rsidRDefault="005F7C81"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c.</w:t>
            </w:r>
          </w:p>
        </w:tc>
        <w:tc>
          <w:tcPr>
            <w:tcW w:w="6571" w:type="dxa"/>
          </w:tcPr>
          <w:p w14:paraId="4695A4B9" w14:textId="77777777" w:rsidR="005F7C81" w:rsidRDefault="002C003B" w:rsidP="005F7C81">
            <w:pPr>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b</w:t>
            </w:r>
            <w:r w:rsidR="005F7C81" w:rsidRPr="00A245DC">
              <w:rPr>
                <w:rFonts w:ascii="Bookman Old Style" w:eastAsia="Times New Roman" w:hAnsi="Bookman Old Style"/>
                <w:sz w:val="24"/>
                <w:szCs w:val="24"/>
              </w:rPr>
              <w:t>ahwa</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berdasarkan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pertimbangan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sebagaimana</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dimaksud</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dalam</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huruf</w:t>
            </w:r>
            <w:proofErr w:type="spellEnd"/>
            <w:r w:rsidR="005F7C81" w:rsidRPr="00A245DC">
              <w:rPr>
                <w:rFonts w:ascii="Bookman Old Style" w:eastAsia="Times New Roman" w:hAnsi="Bookman Old Style"/>
                <w:sz w:val="24"/>
                <w:szCs w:val="24"/>
              </w:rPr>
              <w:t xml:space="preserve"> a dan </w:t>
            </w:r>
            <w:proofErr w:type="spellStart"/>
            <w:r w:rsidR="005F7C81" w:rsidRPr="00A245DC">
              <w:rPr>
                <w:rFonts w:ascii="Bookman Old Style" w:eastAsia="Times New Roman" w:hAnsi="Bookman Old Style"/>
                <w:sz w:val="24"/>
                <w:szCs w:val="24"/>
              </w:rPr>
              <w:t>huruf</w:t>
            </w:r>
            <w:proofErr w:type="spellEnd"/>
            <w:r w:rsidR="005F7C81" w:rsidRPr="00A245DC">
              <w:rPr>
                <w:rFonts w:ascii="Bookman Old Style" w:eastAsia="Times New Roman" w:hAnsi="Bookman Old Style"/>
                <w:sz w:val="24"/>
                <w:szCs w:val="24"/>
              </w:rPr>
              <w:t xml:space="preserve"> b, </w:t>
            </w:r>
            <w:proofErr w:type="spellStart"/>
            <w:r w:rsidR="005F7C81" w:rsidRPr="00A245DC">
              <w:rPr>
                <w:rFonts w:ascii="Bookman Old Style" w:eastAsia="Times New Roman" w:hAnsi="Bookman Old Style"/>
                <w:sz w:val="24"/>
                <w:szCs w:val="24"/>
              </w:rPr>
              <w:t>perlu</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menetapkan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Peraturan</w:t>
            </w:r>
            <w:proofErr w:type="spellEnd"/>
            <w:r w:rsidR="005F7C81" w:rsidRPr="00A245DC">
              <w:rPr>
                <w:rFonts w:ascii="Bookman Old Style" w:eastAsia="Times New Roman" w:hAnsi="Bookman Old Style"/>
                <w:sz w:val="24"/>
                <w:szCs w:val="24"/>
              </w:rPr>
              <w:t xml:space="preserve"> </w:t>
            </w:r>
            <w:proofErr w:type="spellStart"/>
            <w:proofErr w:type="gramStart"/>
            <w:r w:rsidR="005F7C81" w:rsidRPr="00A245DC">
              <w:rPr>
                <w:rFonts w:ascii="Bookman Old Style" w:eastAsia="Times New Roman" w:hAnsi="Bookman Old Style"/>
                <w:sz w:val="24"/>
                <w:szCs w:val="24"/>
              </w:rPr>
              <w:t>Bupati</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tentang</w:t>
            </w:r>
            <w:proofErr w:type="spellEnd"/>
            <w:proofErr w:type="gramEnd"/>
            <w:r w:rsidR="005F7C81" w:rsidRPr="00A245DC">
              <w:rPr>
                <w:rFonts w:ascii="Bookman Old Style" w:eastAsia="Times New Roman" w:hAnsi="Bookman Old Style"/>
                <w:sz w:val="24"/>
                <w:szCs w:val="24"/>
              </w:rPr>
              <w:t xml:space="preserve"> </w:t>
            </w:r>
            <w:proofErr w:type="spellStart"/>
            <w:r w:rsidR="00616C19" w:rsidRPr="00A245DC">
              <w:rPr>
                <w:rFonts w:ascii="Bookman Old Style" w:eastAsia="Times New Roman" w:hAnsi="Bookman Old Style"/>
                <w:sz w:val="24"/>
                <w:szCs w:val="24"/>
              </w:rPr>
              <w:t>perubahan</w:t>
            </w:r>
            <w:proofErr w:type="spellEnd"/>
            <w:r w:rsidR="00616C19" w:rsidRPr="00A245DC">
              <w:rPr>
                <w:rFonts w:ascii="Bookman Old Style" w:eastAsia="Times New Roman" w:hAnsi="Bookman Old Style"/>
                <w:sz w:val="24"/>
                <w:szCs w:val="24"/>
              </w:rPr>
              <w:t xml:space="preserve"> </w:t>
            </w:r>
            <w:proofErr w:type="spellStart"/>
            <w:r w:rsidR="00616C19" w:rsidRPr="00A245DC">
              <w:rPr>
                <w:rFonts w:ascii="Bookman Old Style" w:eastAsia="Times New Roman" w:hAnsi="Bookman Old Style"/>
                <w:sz w:val="24"/>
                <w:szCs w:val="24"/>
              </w:rPr>
              <w:t>atas</w:t>
            </w:r>
            <w:proofErr w:type="spellEnd"/>
            <w:r w:rsidR="00616C19" w:rsidRPr="00A245DC">
              <w:rPr>
                <w:rFonts w:ascii="Bookman Old Style" w:eastAsia="Times New Roman" w:hAnsi="Bookman Old Style"/>
                <w:sz w:val="24"/>
                <w:szCs w:val="24"/>
              </w:rPr>
              <w:t xml:space="preserve"> </w:t>
            </w:r>
            <w:proofErr w:type="spellStart"/>
            <w:r w:rsidR="00616C19" w:rsidRPr="00A245DC">
              <w:rPr>
                <w:rFonts w:ascii="Bookman Old Style" w:eastAsia="Times New Roman" w:hAnsi="Bookman Old Style"/>
                <w:sz w:val="24"/>
                <w:szCs w:val="24"/>
              </w:rPr>
              <w:t>peraturan</w:t>
            </w:r>
            <w:proofErr w:type="spellEnd"/>
            <w:r w:rsidR="00616C19" w:rsidRPr="00A245DC">
              <w:rPr>
                <w:rFonts w:ascii="Bookman Old Style" w:eastAsia="Times New Roman" w:hAnsi="Bookman Old Style"/>
                <w:sz w:val="24"/>
                <w:szCs w:val="24"/>
              </w:rPr>
              <w:t xml:space="preserve"> </w:t>
            </w:r>
            <w:proofErr w:type="spellStart"/>
            <w:r w:rsidR="00616C19" w:rsidRPr="00A245DC">
              <w:rPr>
                <w:rFonts w:ascii="Bookman Old Style" w:eastAsia="Times New Roman" w:hAnsi="Bookman Old Style"/>
                <w:sz w:val="24"/>
                <w:szCs w:val="24"/>
              </w:rPr>
              <w:t>Bupati</w:t>
            </w:r>
            <w:proofErr w:type="spellEnd"/>
            <w:r w:rsidR="00616C19" w:rsidRPr="00A245DC">
              <w:rPr>
                <w:rFonts w:ascii="Bookman Old Style" w:eastAsia="Times New Roman" w:hAnsi="Bookman Old Style"/>
                <w:sz w:val="24"/>
                <w:szCs w:val="24"/>
              </w:rPr>
              <w:t xml:space="preserve"> </w:t>
            </w:r>
            <w:proofErr w:type="spellStart"/>
            <w:r w:rsidR="0061733A" w:rsidRPr="00A245DC">
              <w:rPr>
                <w:rFonts w:ascii="Bookman Old Style" w:eastAsia="Times New Roman" w:hAnsi="Bookman Old Style"/>
                <w:sz w:val="24"/>
                <w:szCs w:val="24"/>
              </w:rPr>
              <w:t>Sumedang</w:t>
            </w:r>
            <w:proofErr w:type="spellEnd"/>
            <w:r w:rsidR="0061733A" w:rsidRPr="00A245DC">
              <w:rPr>
                <w:rFonts w:ascii="Bookman Old Style" w:eastAsia="Times New Roman" w:hAnsi="Bookman Old Style"/>
                <w:sz w:val="24"/>
                <w:szCs w:val="24"/>
              </w:rPr>
              <w:t xml:space="preserve"> </w:t>
            </w:r>
            <w:proofErr w:type="spellStart"/>
            <w:r w:rsidR="0061733A" w:rsidRPr="00A245DC">
              <w:rPr>
                <w:rFonts w:ascii="Bookman Old Style" w:eastAsia="Times New Roman" w:hAnsi="Bookman Old Style"/>
                <w:sz w:val="24"/>
                <w:szCs w:val="24"/>
              </w:rPr>
              <w:t>tentang</w:t>
            </w:r>
            <w:proofErr w:type="spellEnd"/>
            <w:r w:rsidR="0061733A"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Kebijakan</w:t>
            </w:r>
            <w:proofErr w:type="spellEnd"/>
            <w:r w:rsidR="005F7C81" w:rsidRPr="00A245DC">
              <w:rPr>
                <w:rFonts w:ascii="Bookman Old Style" w:eastAsia="Times New Roman" w:hAnsi="Bookman Old Style"/>
                <w:sz w:val="24"/>
                <w:szCs w:val="24"/>
              </w:rPr>
              <w:t xml:space="preserve"> </w:t>
            </w:r>
            <w:proofErr w:type="spellStart"/>
            <w:r w:rsidR="005F7C81" w:rsidRPr="00A245DC">
              <w:rPr>
                <w:rFonts w:ascii="Bookman Old Style" w:eastAsia="Times New Roman" w:hAnsi="Bookman Old Style"/>
                <w:sz w:val="24"/>
                <w:szCs w:val="24"/>
              </w:rPr>
              <w:t>Akuntansi</w:t>
            </w:r>
            <w:proofErr w:type="spellEnd"/>
            <w:r w:rsidR="0061733A" w:rsidRPr="00A245DC">
              <w:rPr>
                <w:rFonts w:ascii="Bookman Old Style" w:eastAsia="Times New Roman" w:hAnsi="Bookman Old Style"/>
                <w:sz w:val="24"/>
                <w:szCs w:val="24"/>
              </w:rPr>
              <w:t xml:space="preserve"> dan Bagan Akun Standar </w:t>
            </w:r>
            <w:proofErr w:type="spellStart"/>
            <w:r w:rsidR="0061733A" w:rsidRPr="00A245DC">
              <w:rPr>
                <w:rFonts w:ascii="Bookman Old Style" w:eastAsia="Times New Roman" w:hAnsi="Bookman Old Style"/>
                <w:sz w:val="24"/>
                <w:szCs w:val="24"/>
              </w:rPr>
              <w:t>Pemerintah</w:t>
            </w:r>
            <w:proofErr w:type="spellEnd"/>
            <w:r w:rsidR="0061733A" w:rsidRPr="00A245DC">
              <w:rPr>
                <w:rFonts w:ascii="Bookman Old Style" w:eastAsia="Times New Roman" w:hAnsi="Bookman Old Style"/>
                <w:sz w:val="24"/>
                <w:szCs w:val="24"/>
              </w:rPr>
              <w:t xml:space="preserve"> Daerah </w:t>
            </w:r>
            <w:proofErr w:type="spellStart"/>
            <w:r w:rsidR="0061733A" w:rsidRPr="00A245DC">
              <w:rPr>
                <w:rFonts w:ascii="Bookman Old Style" w:eastAsia="Times New Roman" w:hAnsi="Bookman Old Style"/>
                <w:sz w:val="24"/>
                <w:szCs w:val="24"/>
              </w:rPr>
              <w:t>Kabupaten</w:t>
            </w:r>
            <w:proofErr w:type="spellEnd"/>
            <w:r w:rsidR="0061733A" w:rsidRPr="00A245DC">
              <w:rPr>
                <w:rFonts w:ascii="Bookman Old Style" w:eastAsia="Times New Roman" w:hAnsi="Bookman Old Style"/>
                <w:sz w:val="24"/>
                <w:szCs w:val="24"/>
              </w:rPr>
              <w:t xml:space="preserve"> Sumedang;</w:t>
            </w:r>
          </w:p>
          <w:p w14:paraId="4326A6E4" w14:textId="77777777" w:rsidR="004F321D" w:rsidRDefault="004F321D" w:rsidP="005F7C81">
            <w:pPr>
              <w:jc w:val="both"/>
              <w:rPr>
                <w:rFonts w:ascii="Bookman Old Style" w:eastAsia="Times New Roman" w:hAnsi="Bookman Old Style"/>
                <w:sz w:val="24"/>
                <w:szCs w:val="24"/>
              </w:rPr>
            </w:pPr>
          </w:p>
          <w:p w14:paraId="0F9CD41C" w14:textId="77777777" w:rsidR="004F321D" w:rsidRDefault="004F321D" w:rsidP="005F7C81">
            <w:pPr>
              <w:jc w:val="both"/>
              <w:rPr>
                <w:rFonts w:ascii="Bookman Old Style" w:eastAsia="Times New Roman" w:hAnsi="Bookman Old Style"/>
                <w:sz w:val="24"/>
                <w:szCs w:val="24"/>
              </w:rPr>
            </w:pPr>
          </w:p>
          <w:p w14:paraId="29FB8AD2" w14:textId="77777777" w:rsidR="004F321D" w:rsidRDefault="004F321D" w:rsidP="005F7C81">
            <w:pPr>
              <w:jc w:val="both"/>
              <w:rPr>
                <w:rFonts w:ascii="Bookman Old Style" w:eastAsia="Times New Roman" w:hAnsi="Bookman Old Style"/>
                <w:sz w:val="24"/>
                <w:szCs w:val="24"/>
              </w:rPr>
            </w:pPr>
          </w:p>
          <w:p w14:paraId="2F17EEE7" w14:textId="77777777" w:rsidR="004F321D" w:rsidRDefault="004F321D" w:rsidP="005F7C81">
            <w:pPr>
              <w:jc w:val="both"/>
              <w:rPr>
                <w:rFonts w:ascii="Bookman Old Style" w:eastAsia="Times New Roman" w:hAnsi="Bookman Old Style"/>
                <w:sz w:val="24"/>
                <w:szCs w:val="24"/>
              </w:rPr>
            </w:pPr>
          </w:p>
          <w:p w14:paraId="3D97BCE4" w14:textId="77777777" w:rsidR="004F321D" w:rsidRDefault="004F321D" w:rsidP="005F7C81">
            <w:pPr>
              <w:jc w:val="both"/>
              <w:rPr>
                <w:rFonts w:ascii="Bookman Old Style" w:eastAsia="Times New Roman" w:hAnsi="Bookman Old Style"/>
                <w:sz w:val="24"/>
                <w:szCs w:val="24"/>
              </w:rPr>
            </w:pPr>
          </w:p>
          <w:p w14:paraId="320C32A6" w14:textId="630762E5" w:rsidR="004F321D" w:rsidRPr="00A245DC" w:rsidRDefault="004F321D" w:rsidP="005F7C81">
            <w:pPr>
              <w:jc w:val="both"/>
              <w:rPr>
                <w:rFonts w:ascii="Bookman Old Style" w:eastAsia="Times New Roman" w:hAnsi="Bookman Old Style"/>
                <w:sz w:val="24"/>
                <w:szCs w:val="24"/>
              </w:rPr>
            </w:pPr>
          </w:p>
        </w:tc>
      </w:tr>
      <w:tr w:rsidR="0061733A" w:rsidRPr="00A245DC" w14:paraId="5D89229A" w14:textId="77777777" w:rsidTr="004411EF">
        <w:tc>
          <w:tcPr>
            <w:tcW w:w="1951" w:type="dxa"/>
          </w:tcPr>
          <w:p w14:paraId="43499D26" w14:textId="77777777" w:rsidR="0061733A" w:rsidRPr="00A245DC" w:rsidRDefault="0061733A" w:rsidP="005F7C81">
            <w:pPr>
              <w:jc w:val="both"/>
              <w:rPr>
                <w:rFonts w:ascii="Bookman Old Style" w:eastAsia="Times New Roman" w:hAnsi="Bookman Old Style"/>
                <w:sz w:val="24"/>
                <w:szCs w:val="24"/>
              </w:rPr>
            </w:pPr>
          </w:p>
        </w:tc>
        <w:tc>
          <w:tcPr>
            <w:tcW w:w="275" w:type="dxa"/>
          </w:tcPr>
          <w:p w14:paraId="7A1E9790" w14:textId="77777777" w:rsidR="0061733A" w:rsidRPr="00A245DC" w:rsidRDefault="0061733A" w:rsidP="005F7C81">
            <w:pPr>
              <w:jc w:val="both"/>
              <w:rPr>
                <w:rFonts w:ascii="Bookman Old Style" w:eastAsia="Times New Roman" w:hAnsi="Bookman Old Style"/>
                <w:sz w:val="24"/>
                <w:szCs w:val="24"/>
              </w:rPr>
            </w:pPr>
          </w:p>
        </w:tc>
        <w:tc>
          <w:tcPr>
            <w:tcW w:w="383" w:type="dxa"/>
          </w:tcPr>
          <w:p w14:paraId="02A96A93" w14:textId="77777777" w:rsidR="0061733A" w:rsidRPr="00A245DC" w:rsidRDefault="0061733A" w:rsidP="005F7C81">
            <w:pPr>
              <w:jc w:val="both"/>
              <w:rPr>
                <w:rFonts w:ascii="Bookman Old Style" w:eastAsia="Times New Roman" w:hAnsi="Bookman Old Style"/>
                <w:sz w:val="24"/>
                <w:szCs w:val="24"/>
              </w:rPr>
            </w:pPr>
          </w:p>
        </w:tc>
        <w:tc>
          <w:tcPr>
            <w:tcW w:w="6571" w:type="dxa"/>
          </w:tcPr>
          <w:p w14:paraId="386A353C" w14:textId="77777777" w:rsidR="0061733A" w:rsidRPr="00A245DC" w:rsidRDefault="0061733A" w:rsidP="005F7C81">
            <w:pPr>
              <w:jc w:val="both"/>
              <w:rPr>
                <w:rFonts w:ascii="Bookman Old Style" w:eastAsia="Times New Roman" w:hAnsi="Bookman Old Style"/>
                <w:sz w:val="24"/>
                <w:szCs w:val="24"/>
              </w:rPr>
            </w:pPr>
          </w:p>
        </w:tc>
      </w:tr>
      <w:tr w:rsidR="0061733A" w:rsidRPr="00A245DC" w14:paraId="689EB395" w14:textId="77777777" w:rsidTr="004411EF">
        <w:tc>
          <w:tcPr>
            <w:tcW w:w="1951" w:type="dxa"/>
          </w:tcPr>
          <w:p w14:paraId="4372EAA3" w14:textId="2B5C3F62" w:rsidR="0061733A" w:rsidRPr="00A245DC" w:rsidRDefault="0061733A" w:rsidP="005F7C81">
            <w:pPr>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lastRenderedPageBreak/>
              <w:t>Mengingat</w:t>
            </w:r>
            <w:proofErr w:type="spellEnd"/>
          </w:p>
        </w:tc>
        <w:tc>
          <w:tcPr>
            <w:tcW w:w="275" w:type="dxa"/>
          </w:tcPr>
          <w:p w14:paraId="2AA04130" w14:textId="0CF86DCB" w:rsidR="0061733A" w:rsidRPr="00A245DC" w:rsidRDefault="0061733A"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w:t>
            </w:r>
          </w:p>
        </w:tc>
        <w:tc>
          <w:tcPr>
            <w:tcW w:w="383" w:type="dxa"/>
          </w:tcPr>
          <w:p w14:paraId="60F19D56" w14:textId="3198BA65" w:rsidR="0061733A" w:rsidRPr="00A245DC" w:rsidRDefault="0061733A"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1.</w:t>
            </w:r>
          </w:p>
        </w:tc>
        <w:tc>
          <w:tcPr>
            <w:tcW w:w="6571" w:type="dxa"/>
          </w:tcPr>
          <w:p w14:paraId="302DD059" w14:textId="231A4DB4" w:rsidR="0061733A" w:rsidRPr="00A245DC" w:rsidRDefault="007777C3" w:rsidP="00B51014">
            <w:pPr>
              <w:widowControl/>
              <w:autoSpaceDE/>
              <w:autoSpaceDN/>
              <w:jc w:val="both"/>
              <w:rPr>
                <w:rFonts w:ascii="Bookman Old Style" w:eastAsia="Times New Roman" w:hAnsi="Bookman Old Style" w:cs="Times New Roman"/>
                <w:sz w:val="24"/>
                <w:szCs w:val="24"/>
                <w:lang w:val="en-ID"/>
              </w:rPr>
            </w:pPr>
            <w:proofErr w:type="spellStart"/>
            <w:r w:rsidRPr="00A245DC">
              <w:rPr>
                <w:rFonts w:ascii="Bookman Old Style" w:eastAsia="Times New Roman" w:hAnsi="Bookman Old Style" w:cs="Times New Roman"/>
                <w:sz w:val="24"/>
                <w:szCs w:val="24"/>
                <w:lang w:val="en-ID"/>
              </w:rPr>
              <w:t>Undang-Undang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23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2014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Pemerintahan</w:t>
            </w:r>
            <w:proofErr w:type="spellEnd"/>
            <w:r w:rsidRPr="00A245DC">
              <w:rPr>
                <w:rFonts w:ascii="Bookman Old Style" w:eastAsia="Times New Roman" w:hAnsi="Bookman Old Style" w:cs="Times New Roman"/>
                <w:sz w:val="24"/>
                <w:szCs w:val="24"/>
                <w:lang w:val="en-ID"/>
              </w:rPr>
              <w:t xml:space="preserve"> Daerah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2014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244, </w:t>
            </w:r>
            <w:proofErr w:type="spellStart"/>
            <w:r w:rsidRPr="00A245DC">
              <w:rPr>
                <w:rFonts w:ascii="Bookman Old Style" w:eastAsia="Times New Roman" w:hAnsi="Bookman Old Style" w:cs="Times New Roman"/>
                <w:sz w:val="24"/>
                <w:szCs w:val="24"/>
                <w:lang w:val="en-ID"/>
              </w:rPr>
              <w:t>Tambahan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5587) </w:t>
            </w:r>
            <w:proofErr w:type="spellStart"/>
            <w:r w:rsidRPr="00A245DC">
              <w:rPr>
                <w:rFonts w:ascii="Bookman Old Style" w:eastAsia="Times New Roman" w:hAnsi="Bookman Old Style" w:cs="Times New Roman"/>
                <w:sz w:val="24"/>
                <w:szCs w:val="24"/>
                <w:lang w:val="en-ID"/>
              </w:rPr>
              <w:t>sebagaimana</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telah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diubah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beberapa</w:t>
            </w:r>
            <w:proofErr w:type="spellEnd"/>
            <w:r w:rsidRPr="00A245DC">
              <w:rPr>
                <w:rFonts w:ascii="Bookman Old Style" w:eastAsia="Times New Roman" w:hAnsi="Bookman Old Style" w:cs="Times New Roman"/>
                <w:sz w:val="24"/>
                <w:szCs w:val="24"/>
                <w:lang w:val="en-ID"/>
              </w:rPr>
              <w:t xml:space="preserve"> kali, </w:t>
            </w:r>
            <w:proofErr w:type="spellStart"/>
            <w:r w:rsidRPr="00A245DC">
              <w:rPr>
                <w:rFonts w:ascii="Bookman Old Style" w:eastAsia="Times New Roman" w:hAnsi="Bookman Old Style" w:cs="Times New Roman"/>
                <w:sz w:val="24"/>
                <w:szCs w:val="24"/>
                <w:lang w:val="en-ID"/>
              </w:rPr>
              <w:t>terakhir</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dengan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UndangUndang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9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2015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Perubahan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Kedua</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atas</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Undang-Undang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23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2014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Pemerintahan</w:t>
            </w:r>
            <w:proofErr w:type="spellEnd"/>
            <w:r w:rsidRPr="00A245DC">
              <w:rPr>
                <w:rFonts w:ascii="Bookman Old Style" w:eastAsia="Times New Roman" w:hAnsi="Bookman Old Style" w:cs="Times New Roman"/>
                <w:sz w:val="24"/>
                <w:szCs w:val="24"/>
                <w:lang w:val="en-ID"/>
              </w:rPr>
              <w:t xml:space="preserve"> Daerah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2015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56, </w:t>
            </w:r>
            <w:proofErr w:type="spellStart"/>
            <w:r w:rsidRPr="00A245DC">
              <w:rPr>
                <w:rFonts w:ascii="Bookman Old Style" w:eastAsia="Times New Roman" w:hAnsi="Bookman Old Style" w:cs="Times New Roman"/>
                <w:sz w:val="24"/>
                <w:szCs w:val="24"/>
                <w:lang w:val="en-ID"/>
              </w:rPr>
              <w:t>Tambahan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5879);</w:t>
            </w:r>
          </w:p>
        </w:tc>
      </w:tr>
      <w:tr w:rsidR="00E71B43" w:rsidRPr="00A245DC" w14:paraId="4EEF0BF2" w14:textId="77777777" w:rsidTr="004411EF">
        <w:tc>
          <w:tcPr>
            <w:tcW w:w="1951" w:type="dxa"/>
          </w:tcPr>
          <w:p w14:paraId="7E84ADF6" w14:textId="77777777" w:rsidR="00E71B43" w:rsidRPr="00A245DC" w:rsidRDefault="00E71B43" w:rsidP="005F7C81">
            <w:pPr>
              <w:jc w:val="both"/>
              <w:rPr>
                <w:rFonts w:ascii="Bookman Old Style" w:eastAsia="Times New Roman" w:hAnsi="Bookman Old Style"/>
                <w:sz w:val="24"/>
                <w:szCs w:val="24"/>
              </w:rPr>
            </w:pPr>
          </w:p>
        </w:tc>
        <w:tc>
          <w:tcPr>
            <w:tcW w:w="275" w:type="dxa"/>
          </w:tcPr>
          <w:p w14:paraId="4312A0FE" w14:textId="77777777" w:rsidR="00E71B43" w:rsidRPr="00A245DC" w:rsidRDefault="00E71B43" w:rsidP="005F7C81">
            <w:pPr>
              <w:jc w:val="both"/>
              <w:rPr>
                <w:rFonts w:ascii="Bookman Old Style" w:eastAsia="Times New Roman" w:hAnsi="Bookman Old Style"/>
                <w:sz w:val="24"/>
                <w:szCs w:val="24"/>
              </w:rPr>
            </w:pPr>
          </w:p>
        </w:tc>
        <w:tc>
          <w:tcPr>
            <w:tcW w:w="383" w:type="dxa"/>
          </w:tcPr>
          <w:p w14:paraId="3CB6F608" w14:textId="43AA1FD3" w:rsidR="00E71B43" w:rsidRPr="00A245DC" w:rsidRDefault="00E71B43"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2.</w:t>
            </w:r>
          </w:p>
        </w:tc>
        <w:tc>
          <w:tcPr>
            <w:tcW w:w="6571" w:type="dxa"/>
          </w:tcPr>
          <w:p w14:paraId="52096EDE" w14:textId="0625CFDD" w:rsidR="00E71B43" w:rsidRPr="00A245DC" w:rsidRDefault="007777C3" w:rsidP="00B51014">
            <w:pPr>
              <w:widowControl/>
              <w:autoSpaceDE/>
              <w:autoSpaceDN/>
              <w:jc w:val="both"/>
              <w:rPr>
                <w:rFonts w:ascii="Bookman Old Style" w:eastAsia="Times New Roman" w:hAnsi="Bookman Old Style" w:cs="Times New Roman"/>
                <w:sz w:val="24"/>
                <w:szCs w:val="24"/>
                <w:lang w:val="en-ID"/>
              </w:rPr>
            </w:pPr>
            <w:proofErr w:type="spellStart"/>
            <w:r w:rsidRPr="00A245DC">
              <w:rPr>
                <w:rFonts w:ascii="Bookman Old Style" w:eastAsia="Times New Roman" w:hAnsi="Bookman Old Style" w:cstheme="majorBidi"/>
                <w:color w:val="000000" w:themeColor="text1"/>
                <w:sz w:val="24"/>
                <w:szCs w:val="24"/>
                <w:lang w:val="en-ID"/>
              </w:rPr>
              <w:t>Undang-Undang</w:t>
            </w:r>
            <w:proofErr w:type="spellEnd"/>
            <w:r w:rsidRPr="00A245DC">
              <w:rPr>
                <w:rFonts w:ascii="Bookman Old Style" w:eastAsia="Times New Roman" w:hAnsi="Bookman Old Style" w:cstheme="majorBidi"/>
                <w:color w:val="000000" w:themeColor="text1"/>
                <w:sz w:val="24"/>
                <w:szCs w:val="24"/>
                <w:lang w:val="en-ID"/>
              </w:rPr>
              <w:t xml:space="preserve"> </w:t>
            </w:r>
            <w:proofErr w:type="spellStart"/>
            <w:r w:rsidRPr="00A245DC">
              <w:rPr>
                <w:rFonts w:ascii="Bookman Old Style" w:eastAsia="Times New Roman" w:hAnsi="Bookman Old Style" w:cstheme="majorBidi"/>
                <w:color w:val="000000" w:themeColor="text1"/>
                <w:sz w:val="24"/>
                <w:szCs w:val="24"/>
                <w:lang w:val="en-ID"/>
              </w:rPr>
              <w:t>Nomor</w:t>
            </w:r>
            <w:proofErr w:type="spellEnd"/>
            <w:r w:rsidRPr="00A245DC">
              <w:rPr>
                <w:rFonts w:ascii="Bookman Old Style" w:eastAsia="Times New Roman" w:hAnsi="Bookman Old Style" w:cstheme="majorBidi"/>
                <w:color w:val="000000" w:themeColor="text1"/>
                <w:sz w:val="24"/>
                <w:szCs w:val="24"/>
                <w:lang w:val="en-ID"/>
              </w:rPr>
              <w:t xml:space="preserve"> 105 </w:t>
            </w:r>
            <w:proofErr w:type="spellStart"/>
            <w:r w:rsidRPr="00A245DC">
              <w:rPr>
                <w:rFonts w:ascii="Bookman Old Style" w:eastAsia="Times New Roman" w:hAnsi="Bookman Old Style" w:cstheme="majorBidi"/>
                <w:color w:val="000000" w:themeColor="text1"/>
                <w:sz w:val="24"/>
                <w:szCs w:val="24"/>
                <w:lang w:val="en-ID"/>
              </w:rPr>
              <w:t>Tahun</w:t>
            </w:r>
            <w:proofErr w:type="spellEnd"/>
            <w:r w:rsidRPr="00A245DC">
              <w:rPr>
                <w:rFonts w:ascii="Bookman Old Style" w:eastAsia="Times New Roman" w:hAnsi="Bookman Old Style" w:cstheme="majorBidi"/>
                <w:color w:val="000000" w:themeColor="text1"/>
                <w:sz w:val="24"/>
                <w:szCs w:val="24"/>
                <w:lang w:val="en-ID"/>
              </w:rPr>
              <w:t xml:space="preserve"> 2024 </w:t>
            </w:r>
            <w:proofErr w:type="spellStart"/>
            <w:r w:rsidRPr="00A245DC">
              <w:rPr>
                <w:rFonts w:ascii="Bookman Old Style" w:eastAsia="Times New Roman" w:hAnsi="Bookman Old Style" w:cstheme="majorBidi"/>
                <w:color w:val="000000" w:themeColor="text1"/>
                <w:sz w:val="24"/>
                <w:szCs w:val="24"/>
                <w:lang w:val="en-ID"/>
              </w:rPr>
              <w:t>tentang</w:t>
            </w:r>
            <w:proofErr w:type="spellEnd"/>
            <w:r w:rsidRPr="00A245DC">
              <w:rPr>
                <w:rFonts w:ascii="Bookman Old Style" w:eastAsia="Times New Roman" w:hAnsi="Bookman Old Style" w:cstheme="majorBidi"/>
                <w:color w:val="000000" w:themeColor="text1"/>
                <w:sz w:val="24"/>
                <w:szCs w:val="24"/>
                <w:lang w:val="en-ID"/>
              </w:rPr>
              <w:t xml:space="preserve"> </w:t>
            </w:r>
            <w:proofErr w:type="spellStart"/>
            <w:r w:rsidRPr="00A245DC">
              <w:rPr>
                <w:rFonts w:ascii="Bookman Old Style" w:eastAsia="Times New Roman" w:hAnsi="Bookman Old Style" w:cstheme="majorBidi"/>
                <w:color w:val="000000" w:themeColor="text1"/>
                <w:sz w:val="24"/>
                <w:szCs w:val="24"/>
                <w:lang w:val="en-ID"/>
              </w:rPr>
              <w:t>Kabupaten</w:t>
            </w:r>
            <w:proofErr w:type="spellEnd"/>
            <w:r w:rsidRPr="00A245DC">
              <w:rPr>
                <w:rFonts w:ascii="Bookman Old Style" w:eastAsia="Times New Roman" w:hAnsi="Bookman Old Style" w:cstheme="majorBidi"/>
                <w:color w:val="000000" w:themeColor="text1"/>
                <w:sz w:val="24"/>
                <w:szCs w:val="24"/>
                <w:lang w:val="en-ID"/>
              </w:rPr>
              <w:t xml:space="preserve"> </w:t>
            </w:r>
            <w:proofErr w:type="spellStart"/>
            <w:r w:rsidRPr="00A245DC">
              <w:rPr>
                <w:rFonts w:ascii="Bookman Old Style" w:eastAsia="Times New Roman" w:hAnsi="Bookman Old Style" w:cstheme="majorBidi"/>
                <w:color w:val="000000" w:themeColor="text1"/>
                <w:sz w:val="24"/>
                <w:szCs w:val="24"/>
                <w:lang w:val="en-ID"/>
              </w:rPr>
              <w:t>Sumedang</w:t>
            </w:r>
            <w:proofErr w:type="spellEnd"/>
            <w:r w:rsidRPr="00A245DC">
              <w:rPr>
                <w:rFonts w:ascii="Bookman Old Style" w:eastAsia="Times New Roman" w:hAnsi="Bookman Old Style" w:cstheme="majorBidi"/>
                <w:color w:val="000000" w:themeColor="text1"/>
                <w:sz w:val="24"/>
                <w:szCs w:val="24"/>
                <w:lang w:val="en-ID"/>
              </w:rPr>
              <w:t xml:space="preserve"> di </w:t>
            </w:r>
            <w:proofErr w:type="spellStart"/>
            <w:r w:rsidRPr="00A245DC">
              <w:rPr>
                <w:rFonts w:ascii="Bookman Old Style" w:eastAsia="Times New Roman" w:hAnsi="Bookman Old Style" w:cstheme="majorBidi"/>
                <w:color w:val="000000" w:themeColor="text1"/>
                <w:sz w:val="24"/>
                <w:szCs w:val="24"/>
                <w:lang w:val="en-ID"/>
              </w:rPr>
              <w:t>Propinsi</w:t>
            </w:r>
            <w:proofErr w:type="spellEnd"/>
            <w:r w:rsidRPr="00A245DC">
              <w:rPr>
                <w:rFonts w:ascii="Bookman Old Style" w:eastAsia="Times New Roman" w:hAnsi="Bookman Old Style" w:cstheme="majorBidi"/>
                <w:color w:val="000000" w:themeColor="text1"/>
                <w:sz w:val="24"/>
                <w:szCs w:val="24"/>
                <w:lang w:val="en-ID"/>
              </w:rPr>
              <w:t xml:space="preserve"> Jawa Barat</w:t>
            </w:r>
            <w:r w:rsidRPr="00A245DC">
              <w:rPr>
                <w:rFonts w:ascii="Bookman Old Style" w:eastAsia="Times New Roman" w:hAnsi="Bookman Old Style" w:cstheme="majorBidi"/>
                <w:color w:val="FF0000"/>
                <w:sz w:val="24"/>
                <w:szCs w:val="24"/>
                <w:lang w:val="en-ID"/>
              </w:rPr>
              <w:t xml:space="preserve"> </w:t>
            </w:r>
            <w:r w:rsidRPr="00A245DC">
              <w:rPr>
                <w:rFonts w:ascii="Bookman Old Style" w:eastAsia="Times New Roman" w:hAnsi="Bookman Old Style" w:cstheme="majorBidi"/>
                <w:sz w:val="24"/>
                <w:szCs w:val="24"/>
                <w:lang w:val="en-ID"/>
              </w:rPr>
              <w:t>(</w:t>
            </w:r>
            <w:proofErr w:type="spellStart"/>
            <w:r w:rsidRPr="00A245DC">
              <w:rPr>
                <w:rFonts w:ascii="Bookman Old Style" w:eastAsia="Times New Roman" w:hAnsi="Bookman Old Style" w:cstheme="majorBidi"/>
                <w:sz w:val="24"/>
                <w:szCs w:val="24"/>
                <w:lang w:val="en-ID"/>
              </w:rPr>
              <w:t>Lembaran</w:t>
            </w:r>
            <w:proofErr w:type="spellEnd"/>
            <w:r w:rsidRPr="00A245DC">
              <w:rPr>
                <w:rFonts w:ascii="Bookman Old Style" w:eastAsia="Times New Roman" w:hAnsi="Bookman Old Style" w:cstheme="majorBidi"/>
                <w:sz w:val="24"/>
                <w:szCs w:val="24"/>
                <w:lang w:val="en-ID"/>
              </w:rPr>
              <w:t xml:space="preserve"> Negara Republik Indonesia </w:t>
            </w:r>
            <w:proofErr w:type="spellStart"/>
            <w:r w:rsidRPr="00A245DC">
              <w:rPr>
                <w:rFonts w:ascii="Bookman Old Style" w:eastAsia="Times New Roman" w:hAnsi="Bookman Old Style" w:cstheme="majorBidi"/>
                <w:sz w:val="24"/>
                <w:szCs w:val="24"/>
                <w:lang w:val="en-ID"/>
              </w:rPr>
              <w:t>Tahun</w:t>
            </w:r>
            <w:proofErr w:type="spellEnd"/>
            <w:r w:rsidRPr="00A245DC">
              <w:rPr>
                <w:rFonts w:ascii="Bookman Old Style" w:eastAsia="Times New Roman" w:hAnsi="Bookman Old Style" w:cstheme="majorBidi"/>
                <w:sz w:val="24"/>
                <w:szCs w:val="24"/>
                <w:lang w:val="en-ID"/>
              </w:rPr>
              <w:t xml:space="preserve"> 2024 </w:t>
            </w:r>
            <w:proofErr w:type="spellStart"/>
            <w:r w:rsidRPr="00A245DC">
              <w:rPr>
                <w:rFonts w:ascii="Bookman Old Style" w:eastAsia="Times New Roman" w:hAnsi="Bookman Old Style" w:cstheme="majorBidi"/>
                <w:sz w:val="24"/>
                <w:szCs w:val="24"/>
                <w:lang w:val="en-ID"/>
              </w:rPr>
              <w:t>Nomor</w:t>
            </w:r>
            <w:proofErr w:type="spellEnd"/>
            <w:r w:rsidRPr="00A245DC">
              <w:rPr>
                <w:rFonts w:ascii="Bookman Old Style" w:eastAsia="Times New Roman" w:hAnsi="Bookman Old Style" w:cstheme="majorBidi"/>
                <w:sz w:val="24"/>
                <w:szCs w:val="24"/>
                <w:lang w:val="en-ID"/>
              </w:rPr>
              <w:t xml:space="preserve"> 291);</w:t>
            </w:r>
          </w:p>
        </w:tc>
      </w:tr>
      <w:tr w:rsidR="0041702E" w:rsidRPr="00A245DC" w14:paraId="0AEDE4E6" w14:textId="77777777" w:rsidTr="004411EF">
        <w:tc>
          <w:tcPr>
            <w:tcW w:w="1951" w:type="dxa"/>
          </w:tcPr>
          <w:p w14:paraId="137B58E9" w14:textId="77777777" w:rsidR="0041702E" w:rsidRPr="00A245DC" w:rsidRDefault="0041702E" w:rsidP="005F7C81">
            <w:pPr>
              <w:jc w:val="both"/>
              <w:rPr>
                <w:rFonts w:ascii="Bookman Old Style" w:eastAsia="Times New Roman" w:hAnsi="Bookman Old Style"/>
                <w:sz w:val="24"/>
                <w:szCs w:val="24"/>
              </w:rPr>
            </w:pPr>
          </w:p>
        </w:tc>
        <w:tc>
          <w:tcPr>
            <w:tcW w:w="275" w:type="dxa"/>
          </w:tcPr>
          <w:p w14:paraId="7E0E913F" w14:textId="77777777" w:rsidR="0041702E" w:rsidRPr="00A245DC" w:rsidRDefault="0041702E" w:rsidP="005F7C81">
            <w:pPr>
              <w:jc w:val="both"/>
              <w:rPr>
                <w:rFonts w:ascii="Bookman Old Style" w:eastAsia="Times New Roman" w:hAnsi="Bookman Old Style"/>
                <w:sz w:val="24"/>
                <w:szCs w:val="24"/>
              </w:rPr>
            </w:pPr>
          </w:p>
        </w:tc>
        <w:tc>
          <w:tcPr>
            <w:tcW w:w="383" w:type="dxa"/>
          </w:tcPr>
          <w:p w14:paraId="0FE71D58" w14:textId="637311E9" w:rsidR="0041702E" w:rsidRPr="00A245DC" w:rsidRDefault="0041702E"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3.</w:t>
            </w:r>
          </w:p>
        </w:tc>
        <w:tc>
          <w:tcPr>
            <w:tcW w:w="6571" w:type="dxa"/>
          </w:tcPr>
          <w:p w14:paraId="305D6B66" w14:textId="2DD1423D" w:rsidR="0041702E" w:rsidRPr="00A245DC" w:rsidRDefault="002D10E9" w:rsidP="00B51014">
            <w:pPr>
              <w:widowControl/>
              <w:autoSpaceDE/>
              <w:autoSpaceDN/>
              <w:jc w:val="both"/>
              <w:rPr>
                <w:rFonts w:ascii="Bookman Old Style" w:eastAsia="Times New Roman" w:hAnsi="Bookman Old Style" w:cs="Times New Roman"/>
                <w:sz w:val="24"/>
                <w:szCs w:val="24"/>
                <w:lang w:val="en-ID"/>
              </w:rPr>
            </w:pPr>
            <w:proofErr w:type="spellStart"/>
            <w:r w:rsidRPr="00A245DC">
              <w:rPr>
                <w:rFonts w:ascii="Bookman Old Style" w:eastAsia="Times New Roman" w:hAnsi="Bookman Old Style" w:cs="Times New Roman"/>
                <w:sz w:val="24"/>
                <w:szCs w:val="24"/>
                <w:lang w:val="en-ID"/>
              </w:rPr>
              <w:t>Peraturan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71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2010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Standar</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Akuntansi</w:t>
            </w:r>
            <w:proofErr w:type="spellEnd"/>
            <w:r w:rsidRPr="00A245DC">
              <w:rPr>
                <w:rFonts w:ascii="Bookman Old Style" w:eastAsia="Times New Roman" w:hAnsi="Bookman Old Style" w:cs="Times New Roman"/>
                <w:sz w:val="24"/>
                <w:szCs w:val="24"/>
                <w:lang w:val="en-ID"/>
              </w:rPr>
              <w:t xml:space="preserve"> </w:t>
            </w:r>
            <w:proofErr w:type="gramStart"/>
            <w:r w:rsidRPr="00A245DC">
              <w:rPr>
                <w:rFonts w:ascii="Bookman Old Style" w:eastAsia="Times New Roman" w:hAnsi="Bookman Old Style" w:cs="Times New Roman"/>
                <w:sz w:val="24"/>
                <w:szCs w:val="24"/>
                <w:lang w:val="en-ID"/>
              </w:rPr>
              <w:t>Pemerintahan  (</w:t>
            </w:r>
            <w:proofErr w:type="spellStart"/>
            <w:proofErr w:type="gramEnd"/>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2010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123, </w:t>
            </w:r>
            <w:proofErr w:type="spellStart"/>
            <w:r w:rsidRPr="00A245DC">
              <w:rPr>
                <w:rFonts w:ascii="Bookman Old Style" w:eastAsia="Times New Roman" w:hAnsi="Bookman Old Style" w:cs="Times New Roman"/>
                <w:sz w:val="24"/>
                <w:szCs w:val="24"/>
                <w:lang w:val="en-ID"/>
              </w:rPr>
              <w:t>Tambahan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5165);</w:t>
            </w:r>
          </w:p>
        </w:tc>
      </w:tr>
      <w:tr w:rsidR="0041702E" w:rsidRPr="00A245DC" w14:paraId="5B07BAC1" w14:textId="77777777" w:rsidTr="004411EF">
        <w:tc>
          <w:tcPr>
            <w:tcW w:w="1951" w:type="dxa"/>
          </w:tcPr>
          <w:p w14:paraId="0635CBEA" w14:textId="77777777" w:rsidR="0041702E" w:rsidRPr="00A245DC" w:rsidRDefault="0041702E" w:rsidP="005F7C81">
            <w:pPr>
              <w:jc w:val="both"/>
              <w:rPr>
                <w:rFonts w:ascii="Bookman Old Style" w:eastAsia="Times New Roman" w:hAnsi="Bookman Old Style"/>
                <w:sz w:val="24"/>
                <w:szCs w:val="24"/>
              </w:rPr>
            </w:pPr>
          </w:p>
        </w:tc>
        <w:tc>
          <w:tcPr>
            <w:tcW w:w="275" w:type="dxa"/>
          </w:tcPr>
          <w:p w14:paraId="58DC76D2" w14:textId="77777777" w:rsidR="0041702E" w:rsidRPr="00A245DC" w:rsidRDefault="0041702E" w:rsidP="005F7C81">
            <w:pPr>
              <w:jc w:val="both"/>
              <w:rPr>
                <w:rFonts w:ascii="Bookman Old Style" w:eastAsia="Times New Roman" w:hAnsi="Bookman Old Style"/>
                <w:sz w:val="24"/>
                <w:szCs w:val="24"/>
              </w:rPr>
            </w:pPr>
          </w:p>
        </w:tc>
        <w:tc>
          <w:tcPr>
            <w:tcW w:w="383" w:type="dxa"/>
          </w:tcPr>
          <w:p w14:paraId="1CC73394" w14:textId="52945D92" w:rsidR="0041702E" w:rsidRPr="00A245DC" w:rsidRDefault="0041702E"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4.</w:t>
            </w:r>
          </w:p>
        </w:tc>
        <w:tc>
          <w:tcPr>
            <w:tcW w:w="6571" w:type="dxa"/>
          </w:tcPr>
          <w:p w14:paraId="21126DB7" w14:textId="02B8F708" w:rsidR="0041702E" w:rsidRPr="00A245DC" w:rsidRDefault="002D10E9" w:rsidP="002D10E9">
            <w:pPr>
              <w:widowControl/>
              <w:autoSpaceDE/>
              <w:autoSpaceDN/>
              <w:jc w:val="both"/>
              <w:rPr>
                <w:rFonts w:ascii="Bookman Old Style" w:eastAsia="Times New Roman" w:hAnsi="Bookman Old Style" w:cs="Times New Roman"/>
                <w:sz w:val="24"/>
                <w:szCs w:val="24"/>
                <w:lang w:val="en-ID"/>
              </w:rPr>
            </w:pPr>
            <w:proofErr w:type="spellStart"/>
            <w:r w:rsidRPr="00A245DC">
              <w:rPr>
                <w:rFonts w:ascii="Bookman Old Style" w:eastAsia="Times New Roman" w:hAnsi="Bookman Old Style" w:cs="Times New Roman"/>
                <w:sz w:val="24"/>
                <w:szCs w:val="24"/>
                <w:lang w:val="en-ID"/>
              </w:rPr>
              <w:t>Peraturan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27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2014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Pengelolaan</w:t>
            </w:r>
            <w:proofErr w:type="spellEnd"/>
            <w:r w:rsidRPr="00A245DC">
              <w:rPr>
                <w:rFonts w:ascii="Bookman Old Style" w:eastAsia="Times New Roman" w:hAnsi="Bookman Old Style" w:cs="Times New Roman"/>
                <w:sz w:val="24"/>
                <w:szCs w:val="24"/>
                <w:lang w:val="en-ID"/>
              </w:rPr>
              <w:t xml:space="preserve"> Barang Milik Negara/Daerah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2014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92, </w:t>
            </w:r>
            <w:proofErr w:type="spellStart"/>
            <w:r w:rsidRPr="00A245DC">
              <w:rPr>
                <w:rFonts w:ascii="Bookman Old Style" w:eastAsia="Times New Roman" w:hAnsi="Bookman Old Style" w:cs="Times New Roman"/>
                <w:sz w:val="24"/>
                <w:szCs w:val="24"/>
                <w:lang w:val="en-ID"/>
              </w:rPr>
              <w:t>Tambahan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5533) </w:t>
            </w:r>
            <w:proofErr w:type="spellStart"/>
            <w:r w:rsidRPr="00A245DC">
              <w:rPr>
                <w:rFonts w:ascii="Bookman Old Style" w:eastAsia="Times New Roman" w:hAnsi="Bookman Old Style" w:cs="Times New Roman"/>
                <w:sz w:val="24"/>
                <w:szCs w:val="24"/>
                <w:lang w:val="en-ID"/>
              </w:rPr>
              <w:t>sebagaimana</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telah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diubah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dengan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Peraturan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28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2020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perubahan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atas</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Peraturan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27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w:t>
            </w:r>
            <w:r w:rsidR="00A6577C" w:rsidRPr="00A245DC">
              <w:rPr>
                <w:rFonts w:ascii="Bookman Old Style" w:eastAsia="Times New Roman" w:hAnsi="Bookman Old Style" w:cs="Times New Roman"/>
                <w:sz w:val="24"/>
                <w:szCs w:val="24"/>
                <w:lang w:val="en-ID"/>
              </w:rPr>
              <w:t xml:space="preserve">4 </w:t>
            </w:r>
            <w:proofErr w:type="spellStart"/>
            <w:r w:rsidR="00A6577C" w:rsidRPr="00A245DC">
              <w:rPr>
                <w:rFonts w:ascii="Bookman Old Style" w:eastAsia="Times New Roman" w:hAnsi="Bookman Old Style" w:cs="Times New Roman"/>
                <w:sz w:val="24"/>
                <w:szCs w:val="24"/>
                <w:lang w:val="en-ID"/>
              </w:rPr>
              <w:t>tentang</w:t>
            </w:r>
            <w:proofErr w:type="spellEnd"/>
            <w:r w:rsidR="00A6577C" w:rsidRPr="00A245DC">
              <w:rPr>
                <w:rFonts w:ascii="Bookman Old Style" w:eastAsia="Times New Roman" w:hAnsi="Bookman Old Style" w:cs="Times New Roman"/>
                <w:sz w:val="24"/>
                <w:szCs w:val="24"/>
                <w:lang w:val="en-ID"/>
              </w:rPr>
              <w:t xml:space="preserve"> </w:t>
            </w:r>
            <w:proofErr w:type="spellStart"/>
            <w:r w:rsidR="00A6577C" w:rsidRPr="00A245DC">
              <w:rPr>
                <w:rFonts w:ascii="Bookman Old Style" w:eastAsia="Times New Roman" w:hAnsi="Bookman Old Style" w:cs="Times New Roman"/>
                <w:sz w:val="24"/>
                <w:szCs w:val="24"/>
                <w:lang w:val="en-ID"/>
              </w:rPr>
              <w:t>Pengelolaan</w:t>
            </w:r>
            <w:proofErr w:type="spellEnd"/>
            <w:r w:rsidR="00A6577C" w:rsidRPr="00A245DC">
              <w:rPr>
                <w:rFonts w:ascii="Bookman Old Style" w:eastAsia="Times New Roman" w:hAnsi="Bookman Old Style" w:cs="Times New Roman"/>
                <w:sz w:val="24"/>
                <w:szCs w:val="24"/>
                <w:lang w:val="en-ID"/>
              </w:rPr>
              <w:t xml:space="preserve"> Barang Milik Negara / Daerah ( </w:t>
            </w:r>
            <w:proofErr w:type="spellStart"/>
            <w:r w:rsidR="00A6577C" w:rsidRPr="00A245DC">
              <w:rPr>
                <w:rFonts w:ascii="Bookman Old Style" w:eastAsia="Times New Roman" w:hAnsi="Bookman Old Style" w:cs="Times New Roman"/>
                <w:sz w:val="24"/>
                <w:szCs w:val="24"/>
                <w:lang w:val="en-ID"/>
              </w:rPr>
              <w:t>Lembaran</w:t>
            </w:r>
            <w:proofErr w:type="spellEnd"/>
            <w:r w:rsidR="00A6577C" w:rsidRPr="00A245DC">
              <w:rPr>
                <w:rFonts w:ascii="Bookman Old Style" w:eastAsia="Times New Roman" w:hAnsi="Bookman Old Style" w:cs="Times New Roman"/>
                <w:sz w:val="24"/>
                <w:szCs w:val="24"/>
                <w:lang w:val="en-ID"/>
              </w:rPr>
              <w:t xml:space="preserve"> Negara Republik Indonesia </w:t>
            </w:r>
            <w:proofErr w:type="spellStart"/>
            <w:r w:rsidR="00A6577C" w:rsidRPr="00A245DC">
              <w:rPr>
                <w:rFonts w:ascii="Bookman Old Style" w:eastAsia="Times New Roman" w:hAnsi="Bookman Old Style" w:cs="Times New Roman"/>
                <w:sz w:val="24"/>
                <w:szCs w:val="24"/>
                <w:lang w:val="en-ID"/>
              </w:rPr>
              <w:t>Tahun</w:t>
            </w:r>
            <w:proofErr w:type="spellEnd"/>
            <w:r w:rsidR="00A6577C" w:rsidRPr="00A245DC">
              <w:rPr>
                <w:rFonts w:ascii="Bookman Old Style" w:eastAsia="Times New Roman" w:hAnsi="Bookman Old Style" w:cs="Times New Roman"/>
                <w:sz w:val="24"/>
                <w:szCs w:val="24"/>
                <w:lang w:val="en-ID"/>
              </w:rPr>
              <w:t xml:space="preserve"> 2020 </w:t>
            </w:r>
            <w:proofErr w:type="spellStart"/>
            <w:r w:rsidR="00A6577C" w:rsidRPr="00A245DC">
              <w:rPr>
                <w:rFonts w:ascii="Bookman Old Style" w:eastAsia="Times New Roman" w:hAnsi="Bookman Old Style" w:cs="Times New Roman"/>
                <w:sz w:val="24"/>
                <w:szCs w:val="24"/>
                <w:lang w:val="en-ID"/>
              </w:rPr>
              <w:t>Nomor</w:t>
            </w:r>
            <w:proofErr w:type="spellEnd"/>
            <w:r w:rsidR="00A6577C" w:rsidRPr="00A245DC">
              <w:rPr>
                <w:rFonts w:ascii="Bookman Old Style" w:eastAsia="Times New Roman" w:hAnsi="Bookman Old Style" w:cs="Times New Roman"/>
                <w:sz w:val="24"/>
                <w:szCs w:val="24"/>
                <w:lang w:val="en-ID"/>
              </w:rPr>
              <w:t xml:space="preserve"> 142, </w:t>
            </w:r>
            <w:proofErr w:type="spellStart"/>
            <w:r w:rsidR="00A6577C" w:rsidRPr="00A245DC">
              <w:rPr>
                <w:rFonts w:ascii="Bookman Old Style" w:eastAsia="Times New Roman" w:hAnsi="Bookman Old Style" w:cs="Times New Roman"/>
                <w:sz w:val="24"/>
                <w:szCs w:val="24"/>
                <w:lang w:val="en-ID"/>
              </w:rPr>
              <w:t>tambahan</w:t>
            </w:r>
            <w:proofErr w:type="spellEnd"/>
            <w:r w:rsidR="00A6577C" w:rsidRPr="00A245DC">
              <w:rPr>
                <w:rFonts w:ascii="Bookman Old Style" w:eastAsia="Times New Roman" w:hAnsi="Bookman Old Style" w:cs="Times New Roman"/>
                <w:sz w:val="24"/>
                <w:szCs w:val="24"/>
                <w:lang w:val="en-ID"/>
              </w:rPr>
              <w:t xml:space="preserve"> </w:t>
            </w:r>
            <w:proofErr w:type="spellStart"/>
            <w:r w:rsidR="00A6577C" w:rsidRPr="00A245DC">
              <w:rPr>
                <w:rFonts w:ascii="Bookman Old Style" w:eastAsia="Times New Roman" w:hAnsi="Bookman Old Style" w:cs="Times New Roman"/>
                <w:sz w:val="24"/>
                <w:szCs w:val="24"/>
                <w:lang w:val="en-ID"/>
              </w:rPr>
              <w:t>lembaran</w:t>
            </w:r>
            <w:proofErr w:type="spellEnd"/>
            <w:r w:rsidR="00A6577C" w:rsidRPr="00A245DC">
              <w:rPr>
                <w:rFonts w:ascii="Bookman Old Style" w:eastAsia="Times New Roman" w:hAnsi="Bookman Old Style" w:cs="Times New Roman"/>
                <w:sz w:val="24"/>
                <w:szCs w:val="24"/>
                <w:lang w:val="en-ID"/>
              </w:rPr>
              <w:t xml:space="preserve"> Negara Republik Indonesia </w:t>
            </w:r>
            <w:proofErr w:type="spellStart"/>
            <w:r w:rsidR="00A6577C" w:rsidRPr="00A245DC">
              <w:rPr>
                <w:rFonts w:ascii="Bookman Old Style" w:eastAsia="Times New Roman" w:hAnsi="Bookman Old Style" w:cs="Times New Roman"/>
                <w:sz w:val="24"/>
                <w:szCs w:val="24"/>
                <w:lang w:val="en-ID"/>
              </w:rPr>
              <w:t>nomor</w:t>
            </w:r>
            <w:proofErr w:type="spellEnd"/>
            <w:r w:rsidR="00A6577C" w:rsidRPr="00A245DC">
              <w:rPr>
                <w:rFonts w:ascii="Bookman Old Style" w:eastAsia="Times New Roman" w:hAnsi="Bookman Old Style" w:cs="Times New Roman"/>
                <w:sz w:val="24"/>
                <w:szCs w:val="24"/>
                <w:lang w:val="en-ID"/>
              </w:rPr>
              <w:t xml:space="preserve"> 6523);</w:t>
            </w:r>
          </w:p>
        </w:tc>
      </w:tr>
      <w:tr w:rsidR="0041702E" w:rsidRPr="00A245DC" w14:paraId="28A9EE6B" w14:textId="77777777" w:rsidTr="004411EF">
        <w:tc>
          <w:tcPr>
            <w:tcW w:w="1951" w:type="dxa"/>
          </w:tcPr>
          <w:p w14:paraId="33162BE1" w14:textId="77777777" w:rsidR="0041702E" w:rsidRPr="00A245DC" w:rsidRDefault="0041702E" w:rsidP="005F7C81">
            <w:pPr>
              <w:jc w:val="both"/>
              <w:rPr>
                <w:rFonts w:ascii="Bookman Old Style" w:eastAsia="Times New Roman" w:hAnsi="Bookman Old Style"/>
                <w:sz w:val="24"/>
                <w:szCs w:val="24"/>
              </w:rPr>
            </w:pPr>
          </w:p>
        </w:tc>
        <w:tc>
          <w:tcPr>
            <w:tcW w:w="275" w:type="dxa"/>
          </w:tcPr>
          <w:p w14:paraId="749E2AA8" w14:textId="77777777" w:rsidR="0041702E" w:rsidRPr="00A245DC" w:rsidRDefault="0041702E" w:rsidP="005F7C81">
            <w:pPr>
              <w:jc w:val="both"/>
              <w:rPr>
                <w:rFonts w:ascii="Bookman Old Style" w:eastAsia="Times New Roman" w:hAnsi="Bookman Old Style"/>
                <w:sz w:val="24"/>
                <w:szCs w:val="24"/>
              </w:rPr>
            </w:pPr>
          </w:p>
        </w:tc>
        <w:tc>
          <w:tcPr>
            <w:tcW w:w="383" w:type="dxa"/>
          </w:tcPr>
          <w:p w14:paraId="72D759A7" w14:textId="0CE9A31C" w:rsidR="0041702E" w:rsidRPr="00A245DC" w:rsidRDefault="00A6577C"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5.</w:t>
            </w:r>
          </w:p>
        </w:tc>
        <w:tc>
          <w:tcPr>
            <w:tcW w:w="6571" w:type="dxa"/>
          </w:tcPr>
          <w:p w14:paraId="4A9747CA" w14:textId="0917B511" w:rsidR="0041702E" w:rsidRPr="00A245DC" w:rsidRDefault="00A6577C" w:rsidP="0019431A">
            <w:pPr>
              <w:widowControl/>
              <w:autoSpaceDE/>
              <w:autoSpaceDN/>
              <w:jc w:val="both"/>
              <w:rPr>
                <w:rFonts w:ascii="Bookman Old Style" w:eastAsia="Times New Roman" w:hAnsi="Bookman Old Style" w:cs="Times New Roman"/>
                <w:sz w:val="24"/>
                <w:szCs w:val="24"/>
                <w:lang w:val="en-ID"/>
              </w:rPr>
            </w:pPr>
            <w:proofErr w:type="spellStart"/>
            <w:r w:rsidRPr="00A245DC">
              <w:rPr>
                <w:rFonts w:ascii="Bookman Old Style" w:eastAsia="Times New Roman" w:hAnsi="Bookman Old Style" w:cs="Times New Roman"/>
                <w:sz w:val="24"/>
                <w:szCs w:val="24"/>
                <w:lang w:val="en-ID"/>
              </w:rPr>
              <w:t>Peraturan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Pemerintah</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12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2019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Pengelolaan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Keuangan</w:t>
            </w:r>
            <w:proofErr w:type="spellEnd"/>
            <w:r w:rsidRPr="00A245DC">
              <w:rPr>
                <w:rFonts w:ascii="Bookman Old Style" w:eastAsia="Times New Roman" w:hAnsi="Bookman Old Style" w:cs="Times New Roman"/>
                <w:sz w:val="24"/>
                <w:szCs w:val="24"/>
                <w:lang w:val="en-ID"/>
              </w:rPr>
              <w:t xml:space="preserve"> Daerah</w:t>
            </w:r>
            <w:proofErr w:type="gramStart"/>
            <w:r w:rsidRPr="00A245DC">
              <w:rPr>
                <w:rFonts w:ascii="Bookman Old Style" w:eastAsia="Times New Roman" w:hAnsi="Bookman Old Style" w:cs="Times New Roman"/>
                <w:sz w:val="24"/>
                <w:szCs w:val="24"/>
                <w:lang w:val="en-ID"/>
              </w:rPr>
              <w:t xml:space="preserve">   (</w:t>
            </w:r>
            <w:proofErr w:type="spellStart"/>
            <w:proofErr w:type="gramEnd"/>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2019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42, </w:t>
            </w:r>
            <w:proofErr w:type="spellStart"/>
            <w:r w:rsidRPr="00A245DC">
              <w:rPr>
                <w:rFonts w:ascii="Bookman Old Style" w:eastAsia="Times New Roman" w:hAnsi="Bookman Old Style" w:cs="Times New Roman"/>
                <w:sz w:val="24"/>
                <w:szCs w:val="24"/>
                <w:lang w:val="en-ID"/>
              </w:rPr>
              <w:t>Tambahan</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6322);</w:t>
            </w:r>
          </w:p>
        </w:tc>
      </w:tr>
      <w:tr w:rsidR="00A6577C" w:rsidRPr="00A245DC" w14:paraId="61552827" w14:textId="77777777" w:rsidTr="004411EF">
        <w:tc>
          <w:tcPr>
            <w:tcW w:w="1951" w:type="dxa"/>
          </w:tcPr>
          <w:p w14:paraId="7AB16950" w14:textId="77777777" w:rsidR="00A6577C" w:rsidRPr="00A245DC" w:rsidRDefault="00A6577C" w:rsidP="005F7C81">
            <w:pPr>
              <w:jc w:val="both"/>
              <w:rPr>
                <w:rFonts w:ascii="Bookman Old Style" w:eastAsia="Times New Roman" w:hAnsi="Bookman Old Style"/>
                <w:sz w:val="24"/>
                <w:szCs w:val="24"/>
              </w:rPr>
            </w:pPr>
          </w:p>
        </w:tc>
        <w:tc>
          <w:tcPr>
            <w:tcW w:w="275" w:type="dxa"/>
          </w:tcPr>
          <w:p w14:paraId="03220ABE" w14:textId="77777777" w:rsidR="00A6577C" w:rsidRPr="00A245DC" w:rsidRDefault="00A6577C" w:rsidP="005F7C81">
            <w:pPr>
              <w:jc w:val="both"/>
              <w:rPr>
                <w:rFonts w:ascii="Bookman Old Style" w:eastAsia="Times New Roman" w:hAnsi="Bookman Old Style"/>
                <w:sz w:val="24"/>
                <w:szCs w:val="24"/>
              </w:rPr>
            </w:pPr>
          </w:p>
        </w:tc>
        <w:tc>
          <w:tcPr>
            <w:tcW w:w="383" w:type="dxa"/>
          </w:tcPr>
          <w:p w14:paraId="4C02C50F" w14:textId="1AF242DA" w:rsidR="00A6577C" w:rsidRPr="00A245DC" w:rsidRDefault="00A6577C"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6.</w:t>
            </w:r>
          </w:p>
        </w:tc>
        <w:tc>
          <w:tcPr>
            <w:tcW w:w="6571" w:type="dxa"/>
          </w:tcPr>
          <w:p w14:paraId="214EA679" w14:textId="42D038DD" w:rsidR="00A6577C" w:rsidRPr="00A245DC" w:rsidRDefault="00A6577C" w:rsidP="00A6577C">
            <w:pPr>
              <w:widowControl/>
              <w:autoSpaceDE/>
              <w:autoSpaceDN/>
              <w:jc w:val="both"/>
              <w:rPr>
                <w:rFonts w:ascii="Bookman Old Style" w:eastAsia="Times New Roman" w:hAnsi="Bookman Old Style" w:cs="Times New Roman"/>
                <w:sz w:val="24"/>
                <w:szCs w:val="24"/>
                <w:lang w:val="it-IT"/>
              </w:rPr>
            </w:pPr>
            <w:r w:rsidRPr="00A245DC">
              <w:rPr>
                <w:rFonts w:ascii="Bookman Old Style" w:eastAsia="Times New Roman" w:hAnsi="Bookman Old Style" w:cs="Times New Roman"/>
                <w:sz w:val="24"/>
                <w:szCs w:val="24"/>
                <w:lang w:val="it-IT"/>
              </w:rPr>
              <w:t>Peraturan Ment</w:t>
            </w:r>
            <w:r w:rsidR="002F5681" w:rsidRPr="00A245DC">
              <w:rPr>
                <w:rFonts w:ascii="Bookman Old Style" w:eastAsia="Times New Roman" w:hAnsi="Bookman Old Style" w:cs="Times New Roman"/>
                <w:sz w:val="24"/>
                <w:szCs w:val="24"/>
                <w:lang w:val="it-IT"/>
              </w:rPr>
              <w:t>e</w:t>
            </w:r>
            <w:r w:rsidRPr="00A245DC">
              <w:rPr>
                <w:rFonts w:ascii="Bookman Old Style" w:eastAsia="Times New Roman" w:hAnsi="Bookman Old Style" w:cs="Times New Roman"/>
                <w:sz w:val="24"/>
                <w:szCs w:val="24"/>
                <w:lang w:val="it-IT"/>
              </w:rPr>
              <w:t>ri Dalam Negeri  Nomor 73 tahun 2015 tentang Pedoman Penyisihan Piutang dan Penyisihan Dana Bergulir pada Pemerintah Daerah (Lembaran Negara Republik Indonesia Tahun 2015 Nomor 1752);</w:t>
            </w:r>
          </w:p>
        </w:tc>
      </w:tr>
      <w:tr w:rsidR="00A6577C" w:rsidRPr="00A245DC" w14:paraId="665DB1AB" w14:textId="77777777" w:rsidTr="004411EF">
        <w:tc>
          <w:tcPr>
            <w:tcW w:w="1951" w:type="dxa"/>
          </w:tcPr>
          <w:p w14:paraId="18C2FCB7" w14:textId="77777777" w:rsidR="00A6577C" w:rsidRPr="00A245DC" w:rsidRDefault="00A6577C" w:rsidP="005F7C81">
            <w:pPr>
              <w:jc w:val="both"/>
              <w:rPr>
                <w:rFonts w:ascii="Bookman Old Style" w:eastAsia="Times New Roman" w:hAnsi="Bookman Old Style"/>
                <w:sz w:val="24"/>
                <w:szCs w:val="24"/>
                <w:lang w:val="it-IT"/>
              </w:rPr>
            </w:pPr>
          </w:p>
        </w:tc>
        <w:tc>
          <w:tcPr>
            <w:tcW w:w="275" w:type="dxa"/>
          </w:tcPr>
          <w:p w14:paraId="0B65BE8B" w14:textId="77777777" w:rsidR="00A6577C" w:rsidRPr="00A245DC" w:rsidRDefault="00A6577C" w:rsidP="005F7C81">
            <w:pPr>
              <w:jc w:val="both"/>
              <w:rPr>
                <w:rFonts w:ascii="Bookman Old Style" w:eastAsia="Times New Roman" w:hAnsi="Bookman Old Style"/>
                <w:sz w:val="24"/>
                <w:szCs w:val="24"/>
                <w:lang w:val="it-IT"/>
              </w:rPr>
            </w:pPr>
          </w:p>
        </w:tc>
        <w:tc>
          <w:tcPr>
            <w:tcW w:w="383" w:type="dxa"/>
          </w:tcPr>
          <w:p w14:paraId="594B879A" w14:textId="3375E83B" w:rsidR="00A6577C" w:rsidRPr="00A245DC" w:rsidRDefault="00A6577C"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7.</w:t>
            </w:r>
          </w:p>
        </w:tc>
        <w:tc>
          <w:tcPr>
            <w:tcW w:w="6571" w:type="dxa"/>
          </w:tcPr>
          <w:p w14:paraId="419E061F" w14:textId="49224B2E" w:rsidR="00A6577C" w:rsidRPr="00A245DC" w:rsidRDefault="00A6577C" w:rsidP="00A6577C">
            <w:pPr>
              <w:widowControl/>
              <w:autoSpaceDE/>
              <w:autoSpaceDN/>
              <w:jc w:val="both"/>
              <w:rPr>
                <w:rFonts w:ascii="Bookman Old Style" w:eastAsia="Times New Roman" w:hAnsi="Bookman Old Style" w:cs="Times New Roman"/>
                <w:sz w:val="24"/>
                <w:szCs w:val="24"/>
                <w:lang w:val="it-IT"/>
              </w:rPr>
            </w:pPr>
            <w:r w:rsidRPr="00A245DC">
              <w:rPr>
                <w:rFonts w:ascii="Bookman Old Style" w:eastAsia="Times New Roman" w:hAnsi="Bookman Old Style" w:cs="Times New Roman"/>
                <w:sz w:val="24"/>
                <w:szCs w:val="24"/>
                <w:lang w:val="it-IT"/>
              </w:rPr>
              <w:t>Peraturan Ment</w:t>
            </w:r>
            <w:r w:rsidR="002F5681" w:rsidRPr="00A245DC">
              <w:rPr>
                <w:rFonts w:ascii="Bookman Old Style" w:eastAsia="Times New Roman" w:hAnsi="Bookman Old Style" w:cs="Times New Roman"/>
                <w:sz w:val="24"/>
                <w:szCs w:val="24"/>
                <w:lang w:val="it-IT"/>
              </w:rPr>
              <w:t>e</w:t>
            </w:r>
            <w:r w:rsidRPr="00A245DC">
              <w:rPr>
                <w:rFonts w:ascii="Bookman Old Style" w:eastAsia="Times New Roman" w:hAnsi="Bookman Old Style" w:cs="Times New Roman"/>
                <w:sz w:val="24"/>
                <w:szCs w:val="24"/>
                <w:lang w:val="it-IT"/>
              </w:rPr>
              <w:t>ri Dalam Negeri  Nomor 108 tahun 2016 tentan</w:t>
            </w:r>
            <w:r w:rsidR="005E50FC" w:rsidRPr="00A245DC">
              <w:rPr>
                <w:rFonts w:ascii="Bookman Old Style" w:eastAsia="Times New Roman" w:hAnsi="Bookman Old Style" w:cs="Times New Roman"/>
                <w:sz w:val="24"/>
                <w:szCs w:val="24"/>
                <w:lang w:val="it-IT"/>
              </w:rPr>
              <w:t>g Pengelolaan dan kodefikasi Bar</w:t>
            </w:r>
            <w:r w:rsidRPr="00A245DC">
              <w:rPr>
                <w:rFonts w:ascii="Bookman Old Style" w:eastAsia="Times New Roman" w:hAnsi="Bookman Old Style" w:cs="Times New Roman"/>
                <w:sz w:val="24"/>
                <w:szCs w:val="24"/>
                <w:lang w:val="it-IT"/>
              </w:rPr>
              <w:t>ang Milik Dae</w:t>
            </w:r>
            <w:r w:rsidR="0019431A" w:rsidRPr="00A245DC">
              <w:rPr>
                <w:rFonts w:ascii="Bookman Old Style" w:eastAsia="Times New Roman" w:hAnsi="Bookman Old Style" w:cs="Times New Roman"/>
                <w:sz w:val="24"/>
                <w:szCs w:val="24"/>
                <w:lang w:val="it-IT"/>
              </w:rPr>
              <w:t xml:space="preserve">rah </w:t>
            </w:r>
            <w:r w:rsidRPr="00A245DC">
              <w:rPr>
                <w:rFonts w:ascii="Bookman Old Style" w:eastAsia="Times New Roman" w:hAnsi="Bookman Old Style" w:cs="Times New Roman"/>
                <w:sz w:val="24"/>
                <w:szCs w:val="24"/>
                <w:lang w:val="it-IT"/>
              </w:rPr>
              <w:t>(Lembaran Nega</w:t>
            </w:r>
            <w:r w:rsidR="0019431A" w:rsidRPr="00A245DC">
              <w:rPr>
                <w:rFonts w:ascii="Bookman Old Style" w:eastAsia="Times New Roman" w:hAnsi="Bookman Old Style" w:cs="Times New Roman"/>
                <w:sz w:val="24"/>
                <w:szCs w:val="24"/>
                <w:lang w:val="it-IT"/>
              </w:rPr>
              <w:t>ra Republik Indonesia Tahun 2016 Nomor 2083</w:t>
            </w:r>
            <w:r w:rsidRPr="00A245DC">
              <w:rPr>
                <w:rFonts w:ascii="Bookman Old Style" w:eastAsia="Times New Roman" w:hAnsi="Bookman Old Style" w:cs="Times New Roman"/>
                <w:sz w:val="24"/>
                <w:szCs w:val="24"/>
                <w:lang w:val="it-IT"/>
              </w:rPr>
              <w:t>);</w:t>
            </w:r>
          </w:p>
        </w:tc>
      </w:tr>
      <w:tr w:rsidR="0019431A" w:rsidRPr="00A245DC" w14:paraId="200A04A0" w14:textId="77777777" w:rsidTr="004411EF">
        <w:tc>
          <w:tcPr>
            <w:tcW w:w="1951" w:type="dxa"/>
          </w:tcPr>
          <w:p w14:paraId="1EBCD7BB" w14:textId="77777777" w:rsidR="0019431A" w:rsidRPr="00A245DC" w:rsidRDefault="0019431A" w:rsidP="005F7C81">
            <w:pPr>
              <w:jc w:val="both"/>
              <w:rPr>
                <w:rFonts w:ascii="Bookman Old Style" w:eastAsia="Times New Roman" w:hAnsi="Bookman Old Style"/>
                <w:sz w:val="24"/>
                <w:szCs w:val="24"/>
                <w:lang w:val="it-IT"/>
              </w:rPr>
            </w:pPr>
          </w:p>
        </w:tc>
        <w:tc>
          <w:tcPr>
            <w:tcW w:w="275" w:type="dxa"/>
          </w:tcPr>
          <w:p w14:paraId="4DACF00F" w14:textId="77777777" w:rsidR="0019431A" w:rsidRPr="00A245DC" w:rsidRDefault="0019431A" w:rsidP="005F7C81">
            <w:pPr>
              <w:jc w:val="both"/>
              <w:rPr>
                <w:rFonts w:ascii="Bookman Old Style" w:eastAsia="Times New Roman" w:hAnsi="Bookman Old Style"/>
                <w:sz w:val="24"/>
                <w:szCs w:val="24"/>
                <w:lang w:val="it-IT"/>
              </w:rPr>
            </w:pPr>
          </w:p>
        </w:tc>
        <w:tc>
          <w:tcPr>
            <w:tcW w:w="383" w:type="dxa"/>
          </w:tcPr>
          <w:p w14:paraId="7E824217" w14:textId="3B602652" w:rsidR="0019431A" w:rsidRPr="00A245DC" w:rsidRDefault="0019431A"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8.</w:t>
            </w:r>
          </w:p>
        </w:tc>
        <w:tc>
          <w:tcPr>
            <w:tcW w:w="6571" w:type="dxa"/>
          </w:tcPr>
          <w:p w14:paraId="662E79F8" w14:textId="43AAF5D5" w:rsidR="0019431A" w:rsidRPr="00A245DC" w:rsidRDefault="0019431A" w:rsidP="00A6577C">
            <w:pPr>
              <w:widowControl/>
              <w:autoSpaceDE/>
              <w:autoSpaceDN/>
              <w:jc w:val="both"/>
              <w:rPr>
                <w:rFonts w:ascii="Bookman Old Style" w:eastAsia="Times New Roman" w:hAnsi="Bookman Old Style" w:cs="Times New Roman"/>
                <w:sz w:val="24"/>
                <w:szCs w:val="24"/>
                <w:lang w:val="it-IT"/>
              </w:rPr>
            </w:pPr>
            <w:r w:rsidRPr="00A245DC">
              <w:rPr>
                <w:rFonts w:ascii="Bookman Old Style" w:eastAsia="Times New Roman" w:hAnsi="Bookman Old Style" w:cs="Times New Roman"/>
                <w:sz w:val="24"/>
                <w:szCs w:val="24"/>
                <w:lang w:val="it-IT"/>
              </w:rPr>
              <w:t>Peraturan Ment</w:t>
            </w:r>
            <w:r w:rsidR="002F5681" w:rsidRPr="00A245DC">
              <w:rPr>
                <w:rFonts w:ascii="Bookman Old Style" w:eastAsia="Times New Roman" w:hAnsi="Bookman Old Style" w:cs="Times New Roman"/>
                <w:sz w:val="24"/>
                <w:szCs w:val="24"/>
                <w:lang w:val="it-IT"/>
              </w:rPr>
              <w:t>e</w:t>
            </w:r>
            <w:r w:rsidRPr="00A245DC">
              <w:rPr>
                <w:rFonts w:ascii="Bookman Old Style" w:eastAsia="Times New Roman" w:hAnsi="Bookman Old Style" w:cs="Times New Roman"/>
                <w:sz w:val="24"/>
                <w:szCs w:val="24"/>
                <w:lang w:val="it-IT"/>
              </w:rPr>
              <w:t>ri Dalam Negeri  Nomor 1 tahun 2019 tentang Penyusutan Barang Milik Daerah (Lembaran Negara Republik Indonesia Tahun 2019 Nomor 164);</w:t>
            </w:r>
          </w:p>
        </w:tc>
      </w:tr>
      <w:tr w:rsidR="0019431A" w:rsidRPr="00A245DC" w14:paraId="0935E809" w14:textId="77777777" w:rsidTr="004411EF">
        <w:tc>
          <w:tcPr>
            <w:tcW w:w="1951" w:type="dxa"/>
          </w:tcPr>
          <w:p w14:paraId="3D31E38C" w14:textId="77777777" w:rsidR="0019431A" w:rsidRPr="00A245DC" w:rsidRDefault="0019431A" w:rsidP="005F7C81">
            <w:pPr>
              <w:jc w:val="both"/>
              <w:rPr>
                <w:rFonts w:ascii="Bookman Old Style" w:eastAsia="Times New Roman" w:hAnsi="Bookman Old Style"/>
                <w:sz w:val="24"/>
                <w:szCs w:val="24"/>
                <w:lang w:val="it-IT"/>
              </w:rPr>
            </w:pPr>
          </w:p>
        </w:tc>
        <w:tc>
          <w:tcPr>
            <w:tcW w:w="275" w:type="dxa"/>
          </w:tcPr>
          <w:p w14:paraId="3DF34F5F" w14:textId="77777777" w:rsidR="0019431A" w:rsidRPr="00A245DC" w:rsidRDefault="0019431A" w:rsidP="005F7C81">
            <w:pPr>
              <w:jc w:val="both"/>
              <w:rPr>
                <w:rFonts w:ascii="Bookman Old Style" w:eastAsia="Times New Roman" w:hAnsi="Bookman Old Style"/>
                <w:sz w:val="24"/>
                <w:szCs w:val="24"/>
                <w:lang w:val="it-IT"/>
              </w:rPr>
            </w:pPr>
          </w:p>
        </w:tc>
        <w:tc>
          <w:tcPr>
            <w:tcW w:w="383" w:type="dxa"/>
          </w:tcPr>
          <w:p w14:paraId="3A38BD5D" w14:textId="741359EA" w:rsidR="0019431A" w:rsidRPr="00A245DC" w:rsidRDefault="0019431A" w:rsidP="005F7C81">
            <w:pPr>
              <w:jc w:val="both"/>
              <w:rPr>
                <w:rFonts w:ascii="Bookman Old Style" w:eastAsia="Times New Roman" w:hAnsi="Bookman Old Style"/>
                <w:sz w:val="24"/>
                <w:szCs w:val="24"/>
              </w:rPr>
            </w:pPr>
            <w:r w:rsidRPr="00A245DC">
              <w:rPr>
                <w:rFonts w:ascii="Bookman Old Style" w:eastAsia="Times New Roman" w:hAnsi="Bookman Old Style"/>
                <w:sz w:val="24"/>
                <w:szCs w:val="24"/>
              </w:rPr>
              <w:t>9.</w:t>
            </w:r>
          </w:p>
        </w:tc>
        <w:tc>
          <w:tcPr>
            <w:tcW w:w="6571" w:type="dxa"/>
          </w:tcPr>
          <w:p w14:paraId="2DC56810" w14:textId="10A5C938" w:rsidR="0019431A" w:rsidRPr="00A245DC" w:rsidRDefault="0019431A" w:rsidP="00A6577C">
            <w:pPr>
              <w:widowControl/>
              <w:autoSpaceDE/>
              <w:autoSpaceDN/>
              <w:jc w:val="both"/>
              <w:rPr>
                <w:rFonts w:ascii="Bookman Old Style" w:eastAsia="Times New Roman" w:hAnsi="Bookman Old Style" w:cs="Times New Roman"/>
                <w:sz w:val="24"/>
                <w:szCs w:val="24"/>
                <w:lang w:val="en-ID"/>
              </w:rPr>
            </w:pPr>
            <w:proofErr w:type="spellStart"/>
            <w:r w:rsidRPr="00A245DC">
              <w:rPr>
                <w:rFonts w:ascii="Bookman Old Style" w:eastAsia="Times New Roman" w:hAnsi="Bookman Old Style" w:cs="Times New Roman"/>
                <w:sz w:val="24"/>
                <w:szCs w:val="24"/>
                <w:lang w:val="en-ID"/>
              </w:rPr>
              <w:t>Peraturan</w:t>
            </w:r>
            <w:proofErr w:type="spellEnd"/>
            <w:r w:rsidRPr="00A245DC">
              <w:rPr>
                <w:rFonts w:ascii="Bookman Old Style" w:eastAsia="Times New Roman" w:hAnsi="Bookman Old Style" w:cs="Times New Roman"/>
                <w:sz w:val="24"/>
                <w:szCs w:val="24"/>
                <w:lang w:val="en-ID"/>
              </w:rPr>
              <w:t xml:space="preserve"> Ment</w:t>
            </w:r>
            <w:r w:rsidR="002F5681" w:rsidRPr="00A245DC">
              <w:rPr>
                <w:rFonts w:ascii="Bookman Old Style" w:eastAsia="Times New Roman" w:hAnsi="Bookman Old Style" w:cs="Times New Roman"/>
                <w:sz w:val="24"/>
                <w:szCs w:val="24"/>
                <w:lang w:val="en-ID"/>
              </w:rPr>
              <w:t>e</w:t>
            </w:r>
            <w:r w:rsidRPr="00A245DC">
              <w:rPr>
                <w:rFonts w:ascii="Bookman Old Style" w:eastAsia="Times New Roman" w:hAnsi="Bookman Old Style" w:cs="Times New Roman"/>
                <w:sz w:val="24"/>
                <w:szCs w:val="24"/>
                <w:lang w:val="en-ID"/>
              </w:rPr>
              <w:t xml:space="preserve">ri Dalam </w:t>
            </w:r>
            <w:proofErr w:type="gramStart"/>
            <w:r w:rsidRPr="00A245DC">
              <w:rPr>
                <w:rFonts w:ascii="Bookman Old Style" w:eastAsia="Times New Roman" w:hAnsi="Bookman Old Style" w:cs="Times New Roman"/>
                <w:sz w:val="24"/>
                <w:szCs w:val="24"/>
                <w:lang w:val="en-ID"/>
              </w:rPr>
              <w:t xml:space="preserve">Negeri  </w:t>
            </w:r>
            <w:proofErr w:type="spellStart"/>
            <w:r w:rsidRPr="00A245DC">
              <w:rPr>
                <w:rFonts w:ascii="Bookman Old Style" w:eastAsia="Times New Roman" w:hAnsi="Bookman Old Style" w:cs="Times New Roman"/>
                <w:sz w:val="24"/>
                <w:szCs w:val="24"/>
                <w:lang w:val="en-ID"/>
              </w:rPr>
              <w:t>Nomor</w:t>
            </w:r>
            <w:proofErr w:type="spellEnd"/>
            <w:proofErr w:type="gramEnd"/>
            <w:r w:rsidRPr="00A245DC">
              <w:rPr>
                <w:rFonts w:ascii="Bookman Old Style" w:eastAsia="Times New Roman" w:hAnsi="Bookman Old Style" w:cs="Times New Roman"/>
                <w:sz w:val="24"/>
                <w:szCs w:val="24"/>
                <w:lang w:val="en-ID"/>
              </w:rPr>
              <w:t xml:space="preserve"> 90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2019 </w:t>
            </w:r>
            <w:proofErr w:type="spellStart"/>
            <w:r w:rsidRPr="00A245DC">
              <w:rPr>
                <w:rFonts w:ascii="Bookman Old Style" w:eastAsia="Times New Roman" w:hAnsi="Bookman Old Style" w:cs="Times New Roman"/>
                <w:sz w:val="24"/>
                <w:szCs w:val="24"/>
                <w:lang w:val="en-ID"/>
              </w:rPr>
              <w:t>tentang</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Klasifikasi</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Kodefikasi</w:t>
            </w:r>
            <w:proofErr w:type="spellEnd"/>
            <w:r w:rsidRPr="00A245DC">
              <w:rPr>
                <w:rFonts w:ascii="Bookman Old Style" w:eastAsia="Times New Roman" w:hAnsi="Bookman Old Style" w:cs="Times New Roman"/>
                <w:sz w:val="24"/>
                <w:szCs w:val="24"/>
                <w:lang w:val="en-ID"/>
              </w:rPr>
              <w:t xml:space="preserve"> dan </w:t>
            </w:r>
            <w:proofErr w:type="spellStart"/>
            <w:r w:rsidRPr="00A245DC">
              <w:rPr>
                <w:rFonts w:ascii="Bookman Old Style" w:eastAsia="Times New Roman" w:hAnsi="Bookman Old Style" w:cs="Times New Roman"/>
                <w:sz w:val="24"/>
                <w:szCs w:val="24"/>
                <w:lang w:val="en-ID"/>
              </w:rPr>
              <w:t>Nomenklatur</w:t>
            </w:r>
            <w:proofErr w:type="spellEnd"/>
            <w:r w:rsidRPr="00A245DC">
              <w:rPr>
                <w:rFonts w:ascii="Bookman Old Style" w:eastAsia="Times New Roman" w:hAnsi="Bookman Old Style" w:cs="Times New Roman"/>
                <w:sz w:val="24"/>
                <w:szCs w:val="24"/>
                <w:lang w:val="en-ID"/>
              </w:rPr>
              <w:t xml:space="preserve"> </w:t>
            </w:r>
            <w:proofErr w:type="spellStart"/>
            <w:r w:rsidRPr="00A245DC">
              <w:rPr>
                <w:rFonts w:ascii="Bookman Old Style" w:eastAsia="Times New Roman" w:hAnsi="Bookman Old Style" w:cs="Times New Roman"/>
                <w:sz w:val="24"/>
                <w:szCs w:val="24"/>
                <w:lang w:val="en-ID"/>
              </w:rPr>
              <w:t>Perencanaan</w:t>
            </w:r>
            <w:proofErr w:type="spellEnd"/>
            <w:r w:rsidRPr="00A245DC">
              <w:rPr>
                <w:rFonts w:ascii="Bookman Old Style" w:eastAsia="Times New Roman" w:hAnsi="Bookman Old Style" w:cs="Times New Roman"/>
                <w:sz w:val="24"/>
                <w:szCs w:val="24"/>
                <w:lang w:val="en-ID"/>
              </w:rPr>
              <w:t xml:space="preserve"> Pembangunan dan </w:t>
            </w:r>
            <w:proofErr w:type="spellStart"/>
            <w:r w:rsidRPr="00A245DC">
              <w:rPr>
                <w:rFonts w:ascii="Bookman Old Style" w:eastAsia="Times New Roman" w:hAnsi="Bookman Old Style" w:cs="Times New Roman"/>
                <w:sz w:val="24"/>
                <w:szCs w:val="24"/>
                <w:lang w:val="en-ID"/>
              </w:rPr>
              <w:t>Keuangan</w:t>
            </w:r>
            <w:proofErr w:type="spellEnd"/>
            <w:r w:rsidRPr="00A245DC">
              <w:rPr>
                <w:rFonts w:ascii="Bookman Old Style" w:eastAsia="Times New Roman" w:hAnsi="Bookman Old Style" w:cs="Times New Roman"/>
                <w:sz w:val="24"/>
                <w:szCs w:val="24"/>
                <w:lang w:val="en-ID"/>
              </w:rPr>
              <w:t xml:space="preserve"> Daerah (</w:t>
            </w:r>
            <w:proofErr w:type="spellStart"/>
            <w:r w:rsidRPr="00A245DC">
              <w:rPr>
                <w:rFonts w:ascii="Bookman Old Style" w:eastAsia="Times New Roman" w:hAnsi="Bookman Old Style" w:cs="Times New Roman"/>
                <w:sz w:val="24"/>
                <w:szCs w:val="24"/>
                <w:lang w:val="en-ID"/>
              </w:rPr>
              <w:t>Lembaran</w:t>
            </w:r>
            <w:proofErr w:type="spellEnd"/>
            <w:r w:rsidRPr="00A245DC">
              <w:rPr>
                <w:rFonts w:ascii="Bookman Old Style" w:eastAsia="Times New Roman" w:hAnsi="Bookman Old Style" w:cs="Times New Roman"/>
                <w:sz w:val="24"/>
                <w:szCs w:val="24"/>
                <w:lang w:val="en-ID"/>
              </w:rPr>
              <w:t xml:space="preserve"> Negara Republik Indonesia </w:t>
            </w:r>
            <w:proofErr w:type="spellStart"/>
            <w:r w:rsidRPr="00A245DC">
              <w:rPr>
                <w:rFonts w:ascii="Bookman Old Style" w:eastAsia="Times New Roman" w:hAnsi="Bookman Old Style" w:cs="Times New Roman"/>
                <w:sz w:val="24"/>
                <w:szCs w:val="24"/>
                <w:lang w:val="en-ID"/>
              </w:rPr>
              <w:t>Tahun</w:t>
            </w:r>
            <w:proofErr w:type="spellEnd"/>
            <w:r w:rsidRPr="00A245DC">
              <w:rPr>
                <w:rFonts w:ascii="Bookman Old Style" w:eastAsia="Times New Roman" w:hAnsi="Bookman Old Style" w:cs="Times New Roman"/>
                <w:sz w:val="24"/>
                <w:szCs w:val="24"/>
                <w:lang w:val="en-ID"/>
              </w:rPr>
              <w:t xml:space="preserve"> 2019 </w:t>
            </w:r>
            <w:proofErr w:type="spellStart"/>
            <w:r w:rsidRPr="00A245DC">
              <w:rPr>
                <w:rFonts w:ascii="Bookman Old Style" w:eastAsia="Times New Roman" w:hAnsi="Bookman Old Style" w:cs="Times New Roman"/>
                <w:sz w:val="24"/>
                <w:szCs w:val="24"/>
                <w:lang w:val="en-ID"/>
              </w:rPr>
              <w:t>Nomor</w:t>
            </w:r>
            <w:proofErr w:type="spellEnd"/>
            <w:r w:rsidRPr="00A245DC">
              <w:rPr>
                <w:rFonts w:ascii="Bookman Old Style" w:eastAsia="Times New Roman" w:hAnsi="Bookman Old Style" w:cs="Times New Roman"/>
                <w:sz w:val="24"/>
                <w:szCs w:val="24"/>
                <w:lang w:val="en-ID"/>
              </w:rPr>
              <w:t xml:space="preserve"> 1447);</w:t>
            </w:r>
          </w:p>
        </w:tc>
      </w:tr>
    </w:tbl>
    <w:p w14:paraId="369F59AA" w14:textId="77777777" w:rsidR="005F7C81" w:rsidRPr="00A245DC" w:rsidRDefault="005F7C81" w:rsidP="005F7C81">
      <w:pPr>
        <w:jc w:val="both"/>
        <w:rPr>
          <w:rFonts w:ascii="Bookman Old Style" w:eastAsia="Times New Roman" w:hAnsi="Bookman Old Style"/>
          <w:sz w:val="24"/>
          <w:szCs w:val="24"/>
        </w:rPr>
      </w:pPr>
    </w:p>
    <w:p w14:paraId="6C40A000" w14:textId="3AE04076" w:rsidR="00904DD7" w:rsidRPr="00A245DC" w:rsidRDefault="0041702E" w:rsidP="00681CFF">
      <w:pPr>
        <w:spacing w:line="360" w:lineRule="auto"/>
        <w:jc w:val="center"/>
        <w:rPr>
          <w:rFonts w:ascii="Bookman Old Style" w:eastAsia="Times New Roman" w:hAnsi="Bookman Old Style"/>
          <w:sz w:val="24"/>
          <w:szCs w:val="24"/>
        </w:rPr>
      </w:pPr>
      <w:r w:rsidRPr="00A245DC">
        <w:rPr>
          <w:rFonts w:ascii="Bookman Old Style" w:eastAsia="Times New Roman" w:hAnsi="Bookman Old Style"/>
          <w:sz w:val="24"/>
          <w:szCs w:val="24"/>
        </w:rPr>
        <w:t>MEMUTUSKAN</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3"/>
        <w:gridCol w:w="6936"/>
      </w:tblGrid>
      <w:tr w:rsidR="00A657EB" w:rsidRPr="00A245DC" w14:paraId="61F1868B" w14:textId="77777777" w:rsidTr="004411EF">
        <w:tc>
          <w:tcPr>
            <w:tcW w:w="1951" w:type="dxa"/>
          </w:tcPr>
          <w:p w14:paraId="109BA0E6" w14:textId="09C37BA9" w:rsidR="00A657EB" w:rsidRPr="00A245DC" w:rsidRDefault="00A657EB" w:rsidP="004411EF">
            <w:pPr>
              <w:spacing w:line="360" w:lineRule="auto"/>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Menetapkan</w:t>
            </w:r>
            <w:proofErr w:type="spellEnd"/>
          </w:p>
        </w:tc>
        <w:tc>
          <w:tcPr>
            <w:tcW w:w="284" w:type="dxa"/>
          </w:tcPr>
          <w:p w14:paraId="3D784F01" w14:textId="2B6BAADB" w:rsidR="00A657EB" w:rsidRPr="00A245DC" w:rsidRDefault="00A657EB" w:rsidP="00681CFF">
            <w:pPr>
              <w:spacing w:line="360" w:lineRule="auto"/>
              <w:jc w:val="center"/>
              <w:rPr>
                <w:rFonts w:ascii="Bookman Old Style" w:eastAsia="Times New Roman" w:hAnsi="Bookman Old Style"/>
                <w:sz w:val="24"/>
                <w:szCs w:val="24"/>
              </w:rPr>
            </w:pPr>
            <w:r w:rsidRPr="00A245DC">
              <w:rPr>
                <w:rFonts w:ascii="Bookman Old Style" w:eastAsia="Times New Roman" w:hAnsi="Bookman Old Style"/>
                <w:sz w:val="24"/>
                <w:szCs w:val="24"/>
              </w:rPr>
              <w:t>:</w:t>
            </w:r>
          </w:p>
        </w:tc>
        <w:tc>
          <w:tcPr>
            <w:tcW w:w="6945" w:type="dxa"/>
          </w:tcPr>
          <w:p w14:paraId="4B7BA83A" w14:textId="353B9CCB" w:rsidR="00A657EB" w:rsidRPr="00A245DC" w:rsidRDefault="00A657EB" w:rsidP="002638EC">
            <w:pPr>
              <w:spacing w:line="360" w:lineRule="auto"/>
              <w:jc w:val="both"/>
              <w:rPr>
                <w:rFonts w:ascii="Bookman Old Style" w:eastAsia="Times New Roman" w:hAnsi="Bookman Old Style"/>
                <w:sz w:val="24"/>
                <w:szCs w:val="24"/>
              </w:rPr>
            </w:pPr>
            <w:r w:rsidRPr="00A245DC">
              <w:rPr>
                <w:rFonts w:ascii="Bookman Old Style" w:eastAsia="Times New Roman" w:hAnsi="Bookman Old Style"/>
                <w:sz w:val="24"/>
                <w:szCs w:val="24"/>
              </w:rPr>
              <w:t>PERATURAN BUPATI SUMEDANG TENTANG PERUBAHAN ATAS PERATURAN BUPATI SUMEDANG NOMOR 48 TAHUN 2023 TENTANG KEBIJAKAN AKUNTANSI DAN BAGAN AKUN STANDAR PEMERINTAH DAERAH KABUPATEN SUMEDANG</w:t>
            </w:r>
            <w:r w:rsidR="00C1210D" w:rsidRPr="00A245DC">
              <w:rPr>
                <w:rFonts w:ascii="Bookman Old Style" w:eastAsia="Times New Roman" w:hAnsi="Bookman Old Style"/>
                <w:sz w:val="24"/>
                <w:szCs w:val="24"/>
              </w:rPr>
              <w:t>.</w:t>
            </w:r>
          </w:p>
        </w:tc>
      </w:tr>
    </w:tbl>
    <w:p w14:paraId="2C81F20B" w14:textId="77777777" w:rsidR="00A657EB" w:rsidRPr="00A245DC" w:rsidRDefault="00A657EB" w:rsidP="00681CFF">
      <w:pPr>
        <w:spacing w:line="360" w:lineRule="auto"/>
        <w:jc w:val="center"/>
        <w:rPr>
          <w:rFonts w:ascii="Bookman Old Style" w:eastAsia="Times New Roman" w:hAnsi="Bookman Old Style"/>
          <w:sz w:val="24"/>
          <w:szCs w:val="24"/>
        </w:rPr>
      </w:pPr>
    </w:p>
    <w:p w14:paraId="1A81C01A" w14:textId="4080C7A1" w:rsidR="00ED2D41" w:rsidRPr="00A245DC" w:rsidRDefault="00C1210D" w:rsidP="004411EF">
      <w:pPr>
        <w:ind w:left="2268"/>
        <w:jc w:val="center"/>
        <w:rPr>
          <w:rFonts w:ascii="Bookman Old Style" w:eastAsia="Times New Roman" w:hAnsi="Bookman Old Style"/>
          <w:sz w:val="24"/>
          <w:szCs w:val="24"/>
        </w:rPr>
      </w:pPr>
      <w:r w:rsidRPr="00A245DC">
        <w:rPr>
          <w:rFonts w:ascii="Bookman Old Style" w:eastAsia="Times New Roman" w:hAnsi="Bookman Old Style"/>
          <w:sz w:val="24"/>
          <w:szCs w:val="24"/>
        </w:rPr>
        <w:t xml:space="preserve">Pasal </w:t>
      </w:r>
      <w:r w:rsidR="00BD72DE" w:rsidRPr="00A245DC">
        <w:rPr>
          <w:rFonts w:ascii="Bookman Old Style" w:eastAsia="Times New Roman" w:hAnsi="Bookman Old Style"/>
          <w:sz w:val="24"/>
          <w:szCs w:val="24"/>
        </w:rPr>
        <w:t>I</w:t>
      </w:r>
    </w:p>
    <w:p w14:paraId="06471CE9" w14:textId="5D6D62A4" w:rsidR="00904DD7" w:rsidRPr="00A245DC" w:rsidRDefault="00765782" w:rsidP="004411EF">
      <w:pPr>
        <w:ind w:left="2268"/>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Ketentuan</w:t>
      </w:r>
      <w:proofErr w:type="spellEnd"/>
      <w:r w:rsidRPr="00A245DC">
        <w:rPr>
          <w:rFonts w:ascii="Bookman Old Style" w:eastAsia="Times New Roman" w:hAnsi="Bookman Old Style"/>
          <w:sz w:val="24"/>
          <w:szCs w:val="24"/>
        </w:rPr>
        <w:t xml:space="preserve"> </w:t>
      </w:r>
      <w:r w:rsidR="00C1210D" w:rsidRPr="00A245DC">
        <w:rPr>
          <w:rFonts w:ascii="Bookman Old Style" w:eastAsia="Times New Roman" w:hAnsi="Bookman Old Style"/>
          <w:sz w:val="24"/>
          <w:szCs w:val="24"/>
        </w:rPr>
        <w:t>L</w:t>
      </w:r>
      <w:r w:rsidR="00A657EB" w:rsidRPr="00A245DC">
        <w:rPr>
          <w:rFonts w:ascii="Bookman Old Style" w:eastAsia="Times New Roman" w:hAnsi="Bookman Old Style"/>
          <w:sz w:val="24"/>
          <w:szCs w:val="24"/>
        </w:rPr>
        <w:t xml:space="preserve">ampiran I </w:t>
      </w:r>
      <w:r w:rsidR="00ED2D41" w:rsidRPr="00A245DC">
        <w:rPr>
          <w:rFonts w:ascii="Bookman Old Style" w:eastAsia="Times New Roman" w:hAnsi="Bookman Old Style"/>
          <w:sz w:val="24"/>
          <w:szCs w:val="24"/>
        </w:rPr>
        <w:t xml:space="preserve">pada </w:t>
      </w:r>
      <w:proofErr w:type="spellStart"/>
      <w:r w:rsidR="00A657EB" w:rsidRPr="00A245DC">
        <w:rPr>
          <w:rFonts w:ascii="Bookman Old Style" w:eastAsia="Times New Roman" w:hAnsi="Bookman Old Style"/>
          <w:sz w:val="24"/>
          <w:szCs w:val="24"/>
        </w:rPr>
        <w:t>Peraturan</w:t>
      </w:r>
      <w:proofErr w:type="spellEnd"/>
      <w:r w:rsidR="00A657EB" w:rsidRPr="00A245DC">
        <w:rPr>
          <w:rFonts w:ascii="Bookman Old Style" w:eastAsia="Times New Roman" w:hAnsi="Bookman Old Style"/>
          <w:sz w:val="24"/>
          <w:szCs w:val="24"/>
        </w:rPr>
        <w:t xml:space="preserve"> </w:t>
      </w:r>
      <w:proofErr w:type="spellStart"/>
      <w:r w:rsidR="00A657EB" w:rsidRPr="00A245DC">
        <w:rPr>
          <w:rFonts w:ascii="Bookman Old Style" w:eastAsia="Times New Roman" w:hAnsi="Bookman Old Style"/>
          <w:sz w:val="24"/>
          <w:szCs w:val="24"/>
        </w:rPr>
        <w:t>Bupati</w:t>
      </w:r>
      <w:proofErr w:type="spellEnd"/>
      <w:r w:rsidR="00A657EB" w:rsidRPr="00A245DC">
        <w:rPr>
          <w:rFonts w:ascii="Bookman Old Style" w:eastAsia="Times New Roman" w:hAnsi="Bookman Old Style"/>
          <w:sz w:val="24"/>
          <w:szCs w:val="24"/>
        </w:rPr>
        <w:t xml:space="preserve"> </w:t>
      </w:r>
      <w:proofErr w:type="spellStart"/>
      <w:r w:rsidR="00A657EB" w:rsidRPr="00A245DC">
        <w:rPr>
          <w:rFonts w:ascii="Bookman Old Style" w:eastAsia="Times New Roman" w:hAnsi="Bookman Old Style"/>
          <w:sz w:val="24"/>
          <w:szCs w:val="24"/>
        </w:rPr>
        <w:t>Sumedang</w:t>
      </w:r>
      <w:proofErr w:type="spellEnd"/>
      <w:r w:rsidR="00A657EB" w:rsidRPr="00A245DC">
        <w:rPr>
          <w:rFonts w:ascii="Bookman Old Style" w:eastAsia="Times New Roman" w:hAnsi="Bookman Old Style"/>
          <w:sz w:val="24"/>
          <w:szCs w:val="24"/>
        </w:rPr>
        <w:t xml:space="preserve"> </w:t>
      </w:r>
      <w:proofErr w:type="spellStart"/>
      <w:r w:rsidR="00F05433" w:rsidRPr="00A245DC">
        <w:rPr>
          <w:rFonts w:ascii="Bookman Old Style" w:eastAsia="Times New Roman" w:hAnsi="Bookman Old Style"/>
          <w:sz w:val="24"/>
          <w:szCs w:val="24"/>
        </w:rPr>
        <w:t>N</w:t>
      </w:r>
      <w:r w:rsidR="00A657EB" w:rsidRPr="00A245DC">
        <w:rPr>
          <w:rFonts w:ascii="Bookman Old Style" w:eastAsia="Times New Roman" w:hAnsi="Bookman Old Style"/>
          <w:sz w:val="24"/>
          <w:szCs w:val="24"/>
        </w:rPr>
        <w:t>omor</w:t>
      </w:r>
      <w:proofErr w:type="spellEnd"/>
      <w:r w:rsidR="00A657EB" w:rsidRPr="00A245DC">
        <w:rPr>
          <w:rFonts w:ascii="Bookman Old Style" w:eastAsia="Times New Roman" w:hAnsi="Bookman Old Style"/>
          <w:sz w:val="24"/>
          <w:szCs w:val="24"/>
        </w:rPr>
        <w:t xml:space="preserve"> 48 </w:t>
      </w:r>
      <w:proofErr w:type="spellStart"/>
      <w:r w:rsidR="00F05433" w:rsidRPr="00A245DC">
        <w:rPr>
          <w:rFonts w:ascii="Bookman Old Style" w:eastAsia="Times New Roman" w:hAnsi="Bookman Old Style"/>
          <w:sz w:val="24"/>
          <w:szCs w:val="24"/>
        </w:rPr>
        <w:t>T</w:t>
      </w:r>
      <w:r w:rsidR="00A657EB" w:rsidRPr="00A245DC">
        <w:rPr>
          <w:rFonts w:ascii="Bookman Old Style" w:eastAsia="Times New Roman" w:hAnsi="Bookman Old Style"/>
          <w:sz w:val="24"/>
          <w:szCs w:val="24"/>
        </w:rPr>
        <w:t>ahun</w:t>
      </w:r>
      <w:proofErr w:type="spellEnd"/>
      <w:r w:rsidR="00A657EB" w:rsidRPr="00A245DC">
        <w:rPr>
          <w:rFonts w:ascii="Bookman Old Style" w:eastAsia="Times New Roman" w:hAnsi="Bookman Old Style"/>
          <w:sz w:val="24"/>
          <w:szCs w:val="24"/>
        </w:rPr>
        <w:t xml:space="preserve"> 2023 </w:t>
      </w:r>
      <w:proofErr w:type="spellStart"/>
      <w:r w:rsidR="00A657EB" w:rsidRPr="00A245DC">
        <w:rPr>
          <w:rFonts w:ascii="Bookman Old Style" w:eastAsia="Times New Roman" w:hAnsi="Bookman Old Style"/>
          <w:sz w:val="24"/>
          <w:szCs w:val="24"/>
        </w:rPr>
        <w:t>tentang</w:t>
      </w:r>
      <w:proofErr w:type="spellEnd"/>
      <w:r w:rsidR="00A657EB" w:rsidRPr="00A245DC">
        <w:rPr>
          <w:rFonts w:ascii="Bookman Old Style" w:eastAsia="Times New Roman" w:hAnsi="Bookman Old Style"/>
          <w:sz w:val="24"/>
          <w:szCs w:val="24"/>
        </w:rPr>
        <w:t xml:space="preserve"> </w:t>
      </w:r>
      <w:proofErr w:type="spellStart"/>
      <w:r w:rsidR="00A657EB" w:rsidRPr="00A245DC">
        <w:rPr>
          <w:rFonts w:ascii="Bookman Old Style" w:eastAsia="Times New Roman" w:hAnsi="Bookman Old Style"/>
          <w:sz w:val="24"/>
          <w:szCs w:val="24"/>
        </w:rPr>
        <w:t>Kebijakan</w:t>
      </w:r>
      <w:proofErr w:type="spellEnd"/>
      <w:r w:rsidR="00A657EB" w:rsidRPr="00A245DC">
        <w:rPr>
          <w:rFonts w:ascii="Bookman Old Style" w:eastAsia="Times New Roman" w:hAnsi="Bookman Old Style"/>
          <w:sz w:val="24"/>
          <w:szCs w:val="24"/>
        </w:rPr>
        <w:t xml:space="preserve"> </w:t>
      </w:r>
      <w:proofErr w:type="spellStart"/>
      <w:r w:rsidR="00A657EB" w:rsidRPr="00A245DC">
        <w:rPr>
          <w:rFonts w:ascii="Bookman Old Style" w:eastAsia="Times New Roman" w:hAnsi="Bookman Old Style"/>
          <w:sz w:val="24"/>
          <w:szCs w:val="24"/>
        </w:rPr>
        <w:t>Akuntansi</w:t>
      </w:r>
      <w:proofErr w:type="spellEnd"/>
      <w:r w:rsidR="00A657EB" w:rsidRPr="00A245DC">
        <w:rPr>
          <w:rFonts w:ascii="Bookman Old Style" w:eastAsia="Times New Roman" w:hAnsi="Bookman Old Style"/>
          <w:sz w:val="24"/>
          <w:szCs w:val="24"/>
        </w:rPr>
        <w:t xml:space="preserve"> dan Bagan Akun Standar </w:t>
      </w:r>
      <w:proofErr w:type="spellStart"/>
      <w:r w:rsidR="00A657EB" w:rsidRPr="00A245DC">
        <w:rPr>
          <w:rFonts w:ascii="Bookman Old Style" w:eastAsia="Times New Roman" w:hAnsi="Bookman Old Style"/>
          <w:sz w:val="24"/>
          <w:szCs w:val="24"/>
        </w:rPr>
        <w:t>Pemerintah</w:t>
      </w:r>
      <w:proofErr w:type="spellEnd"/>
      <w:r w:rsidR="00A657EB" w:rsidRPr="00A245DC">
        <w:rPr>
          <w:rFonts w:ascii="Bookman Old Style" w:eastAsia="Times New Roman" w:hAnsi="Bookman Old Style"/>
          <w:sz w:val="24"/>
          <w:szCs w:val="24"/>
        </w:rPr>
        <w:t xml:space="preserve"> Daerah </w:t>
      </w:r>
      <w:proofErr w:type="spellStart"/>
      <w:r w:rsidR="00A657EB" w:rsidRPr="00A245DC">
        <w:rPr>
          <w:rFonts w:ascii="Bookman Old Style" w:eastAsia="Times New Roman" w:hAnsi="Bookman Old Style"/>
          <w:sz w:val="24"/>
          <w:szCs w:val="24"/>
        </w:rPr>
        <w:t>Kabupaten</w:t>
      </w:r>
      <w:proofErr w:type="spellEnd"/>
      <w:r w:rsidR="00A657EB" w:rsidRPr="00A245DC">
        <w:rPr>
          <w:rFonts w:ascii="Bookman Old Style" w:eastAsia="Times New Roman" w:hAnsi="Bookman Old Style"/>
          <w:sz w:val="24"/>
          <w:szCs w:val="24"/>
        </w:rPr>
        <w:t xml:space="preserve"> </w:t>
      </w:r>
      <w:proofErr w:type="spellStart"/>
      <w:r w:rsidR="00A657EB" w:rsidRPr="00A245DC">
        <w:rPr>
          <w:rFonts w:ascii="Bookman Old Style" w:eastAsia="Times New Roman" w:hAnsi="Bookman Old Style"/>
          <w:sz w:val="24"/>
          <w:szCs w:val="24"/>
        </w:rPr>
        <w:t>Sumedang</w:t>
      </w:r>
      <w:proofErr w:type="spellEnd"/>
      <w:r w:rsidR="00A657EB" w:rsidRPr="00A245DC">
        <w:rPr>
          <w:rFonts w:ascii="Bookman Old Style" w:eastAsia="Times New Roman" w:hAnsi="Bookman Old Style"/>
          <w:sz w:val="24"/>
          <w:szCs w:val="24"/>
        </w:rPr>
        <w:t xml:space="preserve"> </w:t>
      </w:r>
      <w:proofErr w:type="spellStart"/>
      <w:r w:rsidR="00A657EB" w:rsidRPr="00A245DC">
        <w:rPr>
          <w:rFonts w:ascii="Bookman Old Style" w:eastAsia="Times New Roman" w:hAnsi="Bookman Old Style"/>
          <w:sz w:val="24"/>
          <w:szCs w:val="24"/>
        </w:rPr>
        <w:t>di</w:t>
      </w:r>
      <w:r w:rsidR="00ED2D41" w:rsidRPr="00A245DC">
        <w:rPr>
          <w:rFonts w:ascii="Bookman Old Style" w:eastAsia="Times New Roman" w:hAnsi="Bookman Old Style"/>
          <w:sz w:val="24"/>
          <w:szCs w:val="24"/>
        </w:rPr>
        <w:t>tambahkan</w:t>
      </w:r>
      <w:proofErr w:type="spellEnd"/>
      <w:r w:rsidR="002E5E4C" w:rsidRPr="00A245DC">
        <w:rPr>
          <w:rFonts w:ascii="Bookman Old Style" w:eastAsia="Times New Roman" w:hAnsi="Bookman Old Style"/>
          <w:sz w:val="24"/>
          <w:szCs w:val="24"/>
        </w:rPr>
        <w:t xml:space="preserve"> </w:t>
      </w:r>
      <w:proofErr w:type="spellStart"/>
      <w:r w:rsidR="002E5E4C" w:rsidRPr="00A245DC">
        <w:rPr>
          <w:rFonts w:ascii="Bookman Old Style" w:eastAsia="Times New Roman" w:hAnsi="Bookman Old Style"/>
          <w:sz w:val="24"/>
          <w:szCs w:val="24"/>
        </w:rPr>
        <w:t>angka</w:t>
      </w:r>
      <w:proofErr w:type="spellEnd"/>
      <w:r w:rsidR="002E5E4C" w:rsidRPr="00A245DC">
        <w:rPr>
          <w:rFonts w:ascii="Bookman Old Style" w:eastAsia="Times New Roman" w:hAnsi="Bookman Old Style"/>
          <w:sz w:val="24"/>
          <w:szCs w:val="24"/>
        </w:rPr>
        <w:t xml:space="preserve"> 5,</w:t>
      </w:r>
      <w:r w:rsidR="00BD72DE" w:rsidRPr="00A245DC">
        <w:rPr>
          <w:rFonts w:ascii="Bookman Old Style" w:eastAsia="Times New Roman" w:hAnsi="Bookman Old Style"/>
          <w:sz w:val="24"/>
          <w:szCs w:val="24"/>
        </w:rPr>
        <w:t xml:space="preserve"> 6</w:t>
      </w:r>
      <w:r w:rsidR="002E5E4C" w:rsidRPr="00A245DC">
        <w:rPr>
          <w:rFonts w:ascii="Bookman Old Style" w:eastAsia="Times New Roman" w:hAnsi="Bookman Old Style"/>
          <w:sz w:val="24"/>
          <w:szCs w:val="24"/>
        </w:rPr>
        <w:t>, dan 7</w:t>
      </w:r>
      <w:r w:rsidR="00BD72DE" w:rsidRPr="00A245DC">
        <w:rPr>
          <w:rFonts w:ascii="Bookman Old Style" w:eastAsia="Times New Roman" w:hAnsi="Bookman Old Style"/>
          <w:sz w:val="24"/>
          <w:szCs w:val="24"/>
        </w:rPr>
        <w:t xml:space="preserve"> </w:t>
      </w:r>
      <w:proofErr w:type="spellStart"/>
      <w:r w:rsidR="00ED2D41" w:rsidRPr="00A245DC">
        <w:rPr>
          <w:rFonts w:ascii="Bookman Old Style" w:eastAsia="Times New Roman" w:hAnsi="Bookman Old Style"/>
          <w:sz w:val="24"/>
          <w:szCs w:val="24"/>
        </w:rPr>
        <w:t>menjadi</w:t>
      </w:r>
      <w:proofErr w:type="spellEnd"/>
      <w:r w:rsidR="00ED2D41"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sebagaimana</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tercantum</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dalam</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lampiran</w:t>
      </w:r>
      <w:proofErr w:type="spellEnd"/>
      <w:r w:rsidR="00BD72DE" w:rsidRPr="00A245DC">
        <w:rPr>
          <w:rFonts w:ascii="Bookman Old Style" w:eastAsia="Times New Roman" w:hAnsi="Bookman Old Style"/>
          <w:sz w:val="24"/>
          <w:szCs w:val="24"/>
        </w:rPr>
        <w:t xml:space="preserve"> yang </w:t>
      </w:r>
      <w:proofErr w:type="spellStart"/>
      <w:r w:rsidR="00BD72DE" w:rsidRPr="00A245DC">
        <w:rPr>
          <w:rFonts w:ascii="Bookman Old Style" w:eastAsia="Times New Roman" w:hAnsi="Bookman Old Style"/>
          <w:sz w:val="24"/>
          <w:szCs w:val="24"/>
        </w:rPr>
        <w:t>merupakan</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bagian</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tidak</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terpisahkan</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dari</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Peraturan</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Bupati</w:t>
      </w:r>
      <w:proofErr w:type="spellEnd"/>
      <w:r w:rsidR="00BD72DE" w:rsidRPr="00A245DC">
        <w:rPr>
          <w:rFonts w:ascii="Bookman Old Style" w:eastAsia="Times New Roman" w:hAnsi="Bookman Old Style"/>
          <w:sz w:val="24"/>
          <w:szCs w:val="24"/>
        </w:rPr>
        <w:t xml:space="preserve"> </w:t>
      </w:r>
      <w:proofErr w:type="spellStart"/>
      <w:r w:rsidR="00BD72DE" w:rsidRPr="00A245DC">
        <w:rPr>
          <w:rFonts w:ascii="Bookman Old Style" w:eastAsia="Times New Roman" w:hAnsi="Bookman Old Style"/>
          <w:sz w:val="24"/>
          <w:szCs w:val="24"/>
        </w:rPr>
        <w:t>ini</w:t>
      </w:r>
      <w:proofErr w:type="spellEnd"/>
      <w:r w:rsidR="00BD72DE" w:rsidRPr="00A245DC">
        <w:rPr>
          <w:rFonts w:ascii="Bookman Old Style" w:eastAsia="Times New Roman" w:hAnsi="Bookman Old Style"/>
          <w:sz w:val="24"/>
          <w:szCs w:val="24"/>
        </w:rPr>
        <w:t>.</w:t>
      </w:r>
    </w:p>
    <w:p w14:paraId="7D530552" w14:textId="77777777" w:rsidR="00681CFF" w:rsidRPr="00A245DC" w:rsidRDefault="00681CFF" w:rsidP="00BD72DE">
      <w:pPr>
        <w:rPr>
          <w:rFonts w:ascii="Bookman Old Style" w:eastAsia="Times New Roman" w:hAnsi="Bookman Old Style"/>
          <w:sz w:val="24"/>
          <w:szCs w:val="24"/>
        </w:rPr>
      </w:pPr>
    </w:p>
    <w:p w14:paraId="7500234E" w14:textId="24C81015" w:rsidR="00681CFF" w:rsidRPr="00A245DC" w:rsidRDefault="00BD72DE" w:rsidP="004411EF">
      <w:pPr>
        <w:ind w:left="2268"/>
        <w:jc w:val="center"/>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Pasal II</w:t>
      </w:r>
    </w:p>
    <w:p w14:paraId="2A1DAEF3" w14:textId="389D14CC" w:rsidR="00BD72DE" w:rsidRPr="00A245DC" w:rsidRDefault="00BD72DE" w:rsidP="004411EF">
      <w:pPr>
        <w:ind w:left="2268"/>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Peraturan Bupati ini mulai berlaku pada tanggal diundangkan.</w:t>
      </w:r>
    </w:p>
    <w:p w14:paraId="4F113E6B" w14:textId="77777777" w:rsidR="00BD72DE" w:rsidRPr="00A245DC" w:rsidRDefault="00BD72DE" w:rsidP="004411EF">
      <w:pPr>
        <w:ind w:left="2268"/>
        <w:rPr>
          <w:rFonts w:ascii="Bookman Old Style" w:eastAsia="Times New Roman" w:hAnsi="Bookman Old Style"/>
          <w:sz w:val="24"/>
          <w:szCs w:val="24"/>
          <w:lang w:val="it-IT"/>
        </w:rPr>
      </w:pPr>
    </w:p>
    <w:p w14:paraId="3FC4538C" w14:textId="08AEDCA2" w:rsidR="00BD72DE" w:rsidRPr="00A245DC" w:rsidRDefault="00BD72DE" w:rsidP="004411EF">
      <w:pPr>
        <w:ind w:left="2268"/>
        <w:jc w:val="both"/>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Agar setiap orang mengetahuinya, memerintahkan pengundangan Peraturan Bupati ini dengan penempatannya dalam Berita Daerah Kabupaten Sumedang.</w:t>
      </w:r>
    </w:p>
    <w:p w14:paraId="639467F6" w14:textId="7DD8EB2C" w:rsidR="00BD72DE" w:rsidRPr="00A245DC" w:rsidRDefault="00BD72DE" w:rsidP="004411EF">
      <w:pPr>
        <w:ind w:left="2268"/>
        <w:jc w:val="both"/>
        <w:rPr>
          <w:rFonts w:ascii="Bookman Old Style" w:eastAsia="Times New Roman" w:hAnsi="Bookman Old Style"/>
          <w:sz w:val="24"/>
          <w:szCs w:val="24"/>
          <w:lang w:val="it-IT"/>
        </w:rPr>
      </w:pPr>
    </w:p>
    <w:p w14:paraId="6625584B" w14:textId="77777777" w:rsidR="00484B15" w:rsidRPr="00A245DC" w:rsidRDefault="00484B15" w:rsidP="004411EF">
      <w:pPr>
        <w:ind w:left="5040"/>
        <w:jc w:val="both"/>
        <w:rPr>
          <w:rFonts w:ascii="Bookman Old Style" w:eastAsia="Times New Roman" w:hAnsi="Bookman Old Style"/>
          <w:sz w:val="24"/>
          <w:szCs w:val="24"/>
          <w:lang w:val="it-IT"/>
        </w:rPr>
      </w:pPr>
    </w:p>
    <w:p w14:paraId="73E08C86" w14:textId="77777777" w:rsidR="00484B15" w:rsidRPr="00A245DC" w:rsidRDefault="00484B15" w:rsidP="004411EF">
      <w:pPr>
        <w:ind w:left="5040"/>
        <w:jc w:val="both"/>
        <w:rPr>
          <w:rFonts w:ascii="Bookman Old Style" w:eastAsia="Times New Roman" w:hAnsi="Bookman Old Style"/>
          <w:sz w:val="24"/>
          <w:szCs w:val="24"/>
          <w:lang w:val="it-IT"/>
        </w:rPr>
      </w:pPr>
    </w:p>
    <w:p w14:paraId="133FBD99" w14:textId="77777777" w:rsidR="00484B15" w:rsidRPr="00A245DC" w:rsidRDefault="00484B15" w:rsidP="004411EF">
      <w:pPr>
        <w:ind w:left="5040"/>
        <w:jc w:val="both"/>
        <w:rPr>
          <w:rFonts w:ascii="Bookman Old Style" w:eastAsia="Times New Roman" w:hAnsi="Bookman Old Style"/>
          <w:sz w:val="24"/>
          <w:szCs w:val="24"/>
          <w:lang w:val="it-IT"/>
        </w:rPr>
      </w:pPr>
    </w:p>
    <w:p w14:paraId="6EC5DB44" w14:textId="77777777" w:rsidR="00484B15" w:rsidRPr="00A245DC" w:rsidRDefault="00484B15" w:rsidP="004411EF">
      <w:pPr>
        <w:ind w:left="5040"/>
        <w:jc w:val="both"/>
        <w:rPr>
          <w:rFonts w:ascii="Bookman Old Style" w:eastAsia="Times New Roman" w:hAnsi="Bookman Old Style"/>
          <w:sz w:val="24"/>
          <w:szCs w:val="24"/>
          <w:lang w:val="it-IT"/>
        </w:rPr>
      </w:pPr>
    </w:p>
    <w:p w14:paraId="535CA945" w14:textId="77777777" w:rsidR="00484B15" w:rsidRPr="00A245DC" w:rsidRDefault="00484B15" w:rsidP="004411EF">
      <w:pPr>
        <w:ind w:left="5040"/>
        <w:jc w:val="both"/>
        <w:rPr>
          <w:rFonts w:ascii="Bookman Old Style" w:eastAsia="Times New Roman" w:hAnsi="Bookman Old Style"/>
          <w:sz w:val="24"/>
          <w:szCs w:val="24"/>
          <w:lang w:val="it-IT"/>
        </w:rPr>
      </w:pPr>
    </w:p>
    <w:p w14:paraId="55FCE591" w14:textId="77777777" w:rsidR="00484B15" w:rsidRPr="00A245DC" w:rsidRDefault="00484B15" w:rsidP="004411EF">
      <w:pPr>
        <w:ind w:left="5040"/>
        <w:jc w:val="both"/>
        <w:rPr>
          <w:rFonts w:ascii="Bookman Old Style" w:eastAsia="Times New Roman" w:hAnsi="Bookman Old Style"/>
          <w:sz w:val="24"/>
          <w:szCs w:val="24"/>
          <w:lang w:val="it-IT"/>
        </w:rPr>
      </w:pPr>
    </w:p>
    <w:p w14:paraId="2D040238" w14:textId="77777777" w:rsidR="00484B15" w:rsidRPr="00A245DC" w:rsidRDefault="00484B15" w:rsidP="004411EF">
      <w:pPr>
        <w:ind w:left="5040"/>
        <w:jc w:val="both"/>
        <w:rPr>
          <w:rFonts w:ascii="Bookman Old Style" w:eastAsia="Times New Roman" w:hAnsi="Bookman Old Style"/>
          <w:sz w:val="24"/>
          <w:szCs w:val="24"/>
          <w:lang w:val="it-IT"/>
        </w:rPr>
      </w:pPr>
    </w:p>
    <w:p w14:paraId="05C3037B" w14:textId="61FFCA62" w:rsidR="004411EF" w:rsidRPr="00A245DC" w:rsidRDefault="004411EF" w:rsidP="004411EF">
      <w:pPr>
        <w:ind w:left="5040"/>
        <w:jc w:val="both"/>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Ditetapkan di Sumedang</w:t>
      </w:r>
    </w:p>
    <w:p w14:paraId="6CCFDADB" w14:textId="6D1D14B4" w:rsidR="004411EF" w:rsidRPr="00A245DC" w:rsidRDefault="004411EF" w:rsidP="004411EF">
      <w:pPr>
        <w:ind w:left="5040"/>
        <w:jc w:val="both"/>
        <w:rPr>
          <w:rFonts w:ascii="Bookman Old Style" w:eastAsia="Times New Roman" w:hAnsi="Bookman Old Style"/>
          <w:sz w:val="24"/>
          <w:szCs w:val="24"/>
        </w:rPr>
      </w:pPr>
      <w:r w:rsidRPr="00A245DC">
        <w:rPr>
          <w:rFonts w:ascii="Bookman Old Style" w:eastAsia="Times New Roman" w:hAnsi="Bookman Old Style"/>
          <w:sz w:val="24"/>
          <w:szCs w:val="24"/>
        </w:rPr>
        <w:t>pada tanggal                                      2025</w:t>
      </w:r>
    </w:p>
    <w:p w14:paraId="355EA76A" w14:textId="26DC62BA" w:rsidR="004411EF" w:rsidRPr="00A245DC" w:rsidRDefault="004411EF" w:rsidP="004411EF">
      <w:pPr>
        <w:ind w:left="5040"/>
        <w:jc w:val="center"/>
        <w:rPr>
          <w:rFonts w:ascii="Bookman Old Style" w:eastAsia="Times New Roman" w:hAnsi="Bookman Old Style"/>
          <w:sz w:val="24"/>
          <w:szCs w:val="24"/>
        </w:rPr>
      </w:pPr>
      <w:r w:rsidRPr="00A245DC">
        <w:rPr>
          <w:rFonts w:ascii="Bookman Old Style" w:eastAsia="Times New Roman" w:hAnsi="Bookman Old Style"/>
          <w:sz w:val="24"/>
          <w:szCs w:val="24"/>
        </w:rPr>
        <w:t>BUPATI SUMEDANG</w:t>
      </w:r>
    </w:p>
    <w:p w14:paraId="6FC442FF" w14:textId="574B3123" w:rsidR="004411EF" w:rsidRPr="00A245DC" w:rsidRDefault="004411EF" w:rsidP="004411EF">
      <w:pPr>
        <w:ind w:left="5040"/>
        <w:jc w:val="center"/>
        <w:rPr>
          <w:rFonts w:ascii="Bookman Old Style" w:eastAsia="Times New Roman" w:hAnsi="Bookman Old Style"/>
          <w:sz w:val="24"/>
          <w:szCs w:val="24"/>
        </w:rPr>
      </w:pPr>
    </w:p>
    <w:p w14:paraId="7AA8F955" w14:textId="3F72281E" w:rsidR="004411EF" w:rsidRPr="00A245DC" w:rsidRDefault="004411EF" w:rsidP="004411EF">
      <w:pPr>
        <w:ind w:left="5040"/>
        <w:jc w:val="center"/>
        <w:rPr>
          <w:rFonts w:ascii="Bookman Old Style" w:eastAsia="Times New Roman" w:hAnsi="Bookman Old Style"/>
          <w:sz w:val="24"/>
          <w:szCs w:val="24"/>
        </w:rPr>
      </w:pPr>
    </w:p>
    <w:p w14:paraId="1979D2A7" w14:textId="0E22EE4F" w:rsidR="004411EF" w:rsidRPr="00A245DC" w:rsidRDefault="004411EF" w:rsidP="004411EF">
      <w:pPr>
        <w:ind w:left="5040"/>
        <w:jc w:val="center"/>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ttd</w:t>
      </w:r>
      <w:proofErr w:type="spellEnd"/>
    </w:p>
    <w:p w14:paraId="33BEC6D3" w14:textId="38DE613F" w:rsidR="004411EF" w:rsidRPr="00A245DC" w:rsidRDefault="004411EF" w:rsidP="004411EF">
      <w:pPr>
        <w:ind w:left="5040"/>
        <w:jc w:val="center"/>
        <w:rPr>
          <w:rFonts w:ascii="Bookman Old Style" w:eastAsia="Times New Roman" w:hAnsi="Bookman Old Style"/>
          <w:sz w:val="24"/>
          <w:szCs w:val="24"/>
        </w:rPr>
      </w:pPr>
    </w:p>
    <w:p w14:paraId="46458A7F" w14:textId="74DF1774" w:rsidR="004411EF" w:rsidRPr="00A245DC" w:rsidRDefault="004411EF" w:rsidP="004411EF">
      <w:pPr>
        <w:ind w:left="5040"/>
        <w:jc w:val="center"/>
        <w:rPr>
          <w:rFonts w:ascii="Bookman Old Style" w:eastAsia="Times New Roman" w:hAnsi="Bookman Old Style"/>
          <w:sz w:val="24"/>
          <w:szCs w:val="24"/>
        </w:rPr>
      </w:pPr>
    </w:p>
    <w:p w14:paraId="2D93BDDE" w14:textId="79B160DA" w:rsidR="004411EF" w:rsidRPr="00A245DC" w:rsidRDefault="004411EF" w:rsidP="004411EF">
      <w:pPr>
        <w:ind w:left="5040"/>
        <w:jc w:val="center"/>
        <w:rPr>
          <w:rFonts w:ascii="Bookman Old Style" w:eastAsia="Times New Roman" w:hAnsi="Bookman Old Style"/>
          <w:sz w:val="24"/>
          <w:szCs w:val="24"/>
        </w:rPr>
      </w:pPr>
      <w:r w:rsidRPr="00A245DC">
        <w:rPr>
          <w:rFonts w:ascii="Bookman Old Style" w:eastAsia="Times New Roman" w:hAnsi="Bookman Old Style"/>
          <w:sz w:val="24"/>
          <w:szCs w:val="24"/>
        </w:rPr>
        <w:t>DONY AHMAD MUNIR</w:t>
      </w:r>
    </w:p>
    <w:p w14:paraId="4E55C780" w14:textId="4BD35AAE" w:rsidR="004411EF" w:rsidRPr="00A245DC" w:rsidRDefault="004411EF" w:rsidP="004411EF">
      <w:pPr>
        <w:ind w:left="2268"/>
        <w:jc w:val="both"/>
        <w:rPr>
          <w:rFonts w:ascii="Bookman Old Style" w:eastAsia="Times New Roman" w:hAnsi="Bookman Old Style"/>
          <w:sz w:val="24"/>
          <w:szCs w:val="24"/>
        </w:rPr>
      </w:pPr>
    </w:p>
    <w:p w14:paraId="064AB59B" w14:textId="7B25C077" w:rsidR="004411EF" w:rsidRPr="00A245DC" w:rsidRDefault="004411EF" w:rsidP="004411EF">
      <w:pPr>
        <w:ind w:left="2268"/>
        <w:jc w:val="both"/>
        <w:rPr>
          <w:rFonts w:ascii="Bookman Old Style" w:eastAsia="Times New Roman" w:hAnsi="Bookman Old Style"/>
          <w:sz w:val="24"/>
          <w:szCs w:val="24"/>
        </w:rPr>
      </w:pPr>
    </w:p>
    <w:p w14:paraId="7255882B" w14:textId="3B79BDF6" w:rsidR="004411EF" w:rsidRPr="00A245DC" w:rsidRDefault="001269D8" w:rsidP="001269D8">
      <w:pPr>
        <w:jc w:val="both"/>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Diundangkan di Sumedang</w:t>
      </w:r>
    </w:p>
    <w:p w14:paraId="48796AEC" w14:textId="06FB8805" w:rsidR="001269D8" w:rsidRPr="00A245DC" w:rsidRDefault="001269D8" w:rsidP="001269D8">
      <w:pPr>
        <w:jc w:val="both"/>
        <w:rPr>
          <w:rFonts w:ascii="Bookman Old Style" w:eastAsia="Times New Roman" w:hAnsi="Bookman Old Style"/>
          <w:sz w:val="24"/>
          <w:szCs w:val="24"/>
          <w:lang w:val="it-IT"/>
        </w:rPr>
      </w:pPr>
      <w:r w:rsidRPr="00A245DC">
        <w:rPr>
          <w:rFonts w:ascii="Bookman Old Style" w:eastAsia="Times New Roman" w:hAnsi="Bookman Old Style"/>
          <w:sz w:val="24"/>
          <w:szCs w:val="24"/>
          <w:lang w:val="it-IT"/>
        </w:rPr>
        <w:t>pada tanggal                                 2025</w:t>
      </w:r>
    </w:p>
    <w:p w14:paraId="34815D32" w14:textId="7A9DCC4E" w:rsidR="004411EF" w:rsidRPr="00A245DC" w:rsidRDefault="004411EF" w:rsidP="001269D8">
      <w:pPr>
        <w:jc w:val="both"/>
        <w:rPr>
          <w:rFonts w:ascii="Bookman Old Style" w:eastAsia="Times New Roman" w:hAnsi="Bookman Old Style"/>
          <w:sz w:val="24"/>
          <w:szCs w:val="24"/>
          <w:lang w:val="it-IT"/>
        </w:rPr>
      </w:pPr>
    </w:p>
    <w:p w14:paraId="12B3B7C9" w14:textId="04285C14" w:rsidR="001269D8" w:rsidRPr="00A245DC" w:rsidRDefault="001269D8" w:rsidP="001269D8">
      <w:pPr>
        <w:jc w:val="both"/>
        <w:rPr>
          <w:rFonts w:ascii="Bookman Old Style" w:eastAsia="Times New Roman" w:hAnsi="Bookman Old Style"/>
          <w:sz w:val="24"/>
          <w:szCs w:val="24"/>
        </w:rPr>
      </w:pPr>
      <w:r w:rsidRPr="00A245DC">
        <w:rPr>
          <w:rFonts w:ascii="Bookman Old Style" w:eastAsia="Times New Roman" w:hAnsi="Bookman Old Style"/>
          <w:sz w:val="24"/>
          <w:szCs w:val="24"/>
        </w:rPr>
        <w:t>SEKRETARIS DAERAH</w:t>
      </w:r>
    </w:p>
    <w:p w14:paraId="1B6117B3" w14:textId="3CB53F23" w:rsidR="001269D8" w:rsidRPr="00A245DC" w:rsidRDefault="001269D8" w:rsidP="001269D8">
      <w:pPr>
        <w:jc w:val="both"/>
        <w:rPr>
          <w:rFonts w:ascii="Bookman Old Style" w:eastAsia="Times New Roman" w:hAnsi="Bookman Old Style"/>
          <w:sz w:val="24"/>
          <w:szCs w:val="24"/>
        </w:rPr>
      </w:pPr>
      <w:r w:rsidRPr="00A245DC">
        <w:rPr>
          <w:rFonts w:ascii="Bookman Old Style" w:eastAsia="Times New Roman" w:hAnsi="Bookman Old Style"/>
          <w:sz w:val="24"/>
          <w:szCs w:val="24"/>
        </w:rPr>
        <w:t>KABUPATEN SUMEDANG,</w:t>
      </w:r>
    </w:p>
    <w:p w14:paraId="1043ED52" w14:textId="18F420D5" w:rsidR="001269D8" w:rsidRPr="00A245DC" w:rsidRDefault="001269D8" w:rsidP="001269D8">
      <w:pPr>
        <w:jc w:val="both"/>
        <w:rPr>
          <w:rFonts w:ascii="Bookman Old Style" w:eastAsia="Times New Roman" w:hAnsi="Bookman Old Style"/>
          <w:sz w:val="24"/>
          <w:szCs w:val="24"/>
        </w:rPr>
      </w:pPr>
    </w:p>
    <w:p w14:paraId="689C4E23" w14:textId="6181A627" w:rsidR="001269D8" w:rsidRPr="00A245DC" w:rsidRDefault="001269D8" w:rsidP="001269D8">
      <w:pPr>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ttd</w:t>
      </w:r>
      <w:proofErr w:type="spellEnd"/>
    </w:p>
    <w:p w14:paraId="79824AA9" w14:textId="3310E691" w:rsidR="001269D8" w:rsidRPr="00A245DC" w:rsidRDefault="001269D8" w:rsidP="001269D8">
      <w:pPr>
        <w:jc w:val="both"/>
        <w:rPr>
          <w:rFonts w:ascii="Bookman Old Style" w:eastAsia="Times New Roman" w:hAnsi="Bookman Old Style"/>
          <w:sz w:val="24"/>
          <w:szCs w:val="24"/>
        </w:rPr>
      </w:pPr>
    </w:p>
    <w:p w14:paraId="2A6A090A" w14:textId="7537A998" w:rsidR="001269D8" w:rsidRPr="00A245DC" w:rsidRDefault="001269D8" w:rsidP="001269D8">
      <w:pPr>
        <w:jc w:val="both"/>
        <w:rPr>
          <w:rFonts w:ascii="Bookman Old Style" w:eastAsia="Times New Roman" w:hAnsi="Bookman Old Style"/>
          <w:sz w:val="24"/>
          <w:szCs w:val="24"/>
        </w:rPr>
      </w:pPr>
      <w:r w:rsidRPr="00A245DC">
        <w:rPr>
          <w:rFonts w:ascii="Bookman Old Style" w:eastAsia="Times New Roman" w:hAnsi="Bookman Old Style"/>
          <w:sz w:val="24"/>
          <w:szCs w:val="24"/>
        </w:rPr>
        <w:t>TUTI RUSWATI</w:t>
      </w:r>
    </w:p>
    <w:p w14:paraId="3752F47D" w14:textId="45D01DE7" w:rsidR="00BD72DE" w:rsidRPr="00A245DC" w:rsidRDefault="00BD72DE" w:rsidP="00BD72DE">
      <w:pPr>
        <w:rPr>
          <w:rFonts w:ascii="Bookman Old Style" w:eastAsia="Times New Roman" w:hAnsi="Bookman Old Style"/>
          <w:sz w:val="24"/>
          <w:szCs w:val="24"/>
        </w:rPr>
      </w:pPr>
    </w:p>
    <w:p w14:paraId="5C180ACC" w14:textId="3324A537" w:rsidR="001269D8" w:rsidRPr="00A245DC" w:rsidRDefault="001269D8" w:rsidP="00BD72DE">
      <w:pPr>
        <w:rPr>
          <w:rFonts w:ascii="Bookman Old Style" w:eastAsia="Times New Roman" w:hAnsi="Bookman Old Style"/>
          <w:sz w:val="24"/>
          <w:szCs w:val="24"/>
        </w:rPr>
      </w:pPr>
      <w:r w:rsidRPr="00A245DC">
        <w:rPr>
          <w:rFonts w:ascii="Bookman Old Style" w:eastAsia="Times New Roman" w:hAnsi="Bookman Old Style"/>
          <w:sz w:val="24"/>
          <w:szCs w:val="24"/>
        </w:rPr>
        <w:t>BERITA DAERAH KABUPATEN SUMEDANG TAHUN 2023 NOMOR 48</w:t>
      </w:r>
    </w:p>
    <w:p w14:paraId="243B43A2" w14:textId="109E72E6" w:rsidR="004411EF" w:rsidRPr="00A245DC" w:rsidRDefault="004411EF" w:rsidP="00BD72DE">
      <w:pPr>
        <w:rPr>
          <w:rFonts w:ascii="Bookman Old Style" w:eastAsia="Times New Roman" w:hAnsi="Bookman Old Style"/>
          <w:sz w:val="24"/>
          <w:szCs w:val="24"/>
        </w:rPr>
      </w:pPr>
    </w:p>
    <w:p w14:paraId="29AA9B40" w14:textId="1112BAD9" w:rsidR="004411EF" w:rsidRPr="00A245DC" w:rsidRDefault="004411EF" w:rsidP="00BD72DE">
      <w:pPr>
        <w:rPr>
          <w:rFonts w:ascii="Bookman Old Style" w:eastAsia="Times New Roman" w:hAnsi="Bookman Old Style"/>
          <w:sz w:val="24"/>
          <w:szCs w:val="24"/>
        </w:rPr>
      </w:pPr>
    </w:p>
    <w:p w14:paraId="1696CD15" w14:textId="32466596" w:rsidR="004411EF" w:rsidRPr="00A245DC" w:rsidRDefault="004411EF" w:rsidP="00BD72DE">
      <w:pPr>
        <w:rPr>
          <w:rFonts w:ascii="Bookman Old Style" w:eastAsia="Times New Roman" w:hAnsi="Bookman Old Style"/>
          <w:sz w:val="24"/>
          <w:szCs w:val="24"/>
        </w:rPr>
      </w:pPr>
    </w:p>
    <w:p w14:paraId="51B405DB" w14:textId="02517EA6" w:rsidR="004411EF" w:rsidRPr="00A245DC" w:rsidRDefault="004411EF" w:rsidP="00BD72DE">
      <w:pPr>
        <w:rPr>
          <w:rFonts w:ascii="Bookman Old Style" w:eastAsia="Times New Roman" w:hAnsi="Bookman Old Style"/>
          <w:sz w:val="24"/>
          <w:szCs w:val="24"/>
        </w:rPr>
      </w:pPr>
    </w:p>
    <w:p w14:paraId="0B7462DA" w14:textId="0B00EFB0" w:rsidR="004411EF" w:rsidRPr="00A245DC" w:rsidRDefault="004411EF" w:rsidP="00BD72DE">
      <w:pPr>
        <w:rPr>
          <w:rFonts w:ascii="Bookman Old Style" w:eastAsia="Times New Roman" w:hAnsi="Bookman Old Style"/>
          <w:sz w:val="24"/>
          <w:szCs w:val="24"/>
        </w:rPr>
      </w:pPr>
    </w:p>
    <w:p w14:paraId="3DF7D6AB" w14:textId="67F3415A" w:rsidR="004411EF" w:rsidRPr="00A245DC" w:rsidRDefault="004411EF" w:rsidP="00BD72DE">
      <w:pPr>
        <w:rPr>
          <w:rFonts w:ascii="Bookman Old Style" w:eastAsia="Times New Roman" w:hAnsi="Bookman Old Style"/>
          <w:sz w:val="24"/>
          <w:szCs w:val="24"/>
        </w:rPr>
      </w:pPr>
    </w:p>
    <w:p w14:paraId="7A1F0DD5" w14:textId="1462930D" w:rsidR="004411EF" w:rsidRPr="00A245DC" w:rsidRDefault="004411EF" w:rsidP="00BD72DE">
      <w:pPr>
        <w:rPr>
          <w:rFonts w:ascii="Bookman Old Style" w:eastAsia="Times New Roman" w:hAnsi="Bookman Old Style"/>
          <w:sz w:val="24"/>
          <w:szCs w:val="24"/>
        </w:rPr>
      </w:pPr>
    </w:p>
    <w:p w14:paraId="24B01824" w14:textId="129ADC52" w:rsidR="004411EF" w:rsidRPr="00A245DC" w:rsidRDefault="004411EF" w:rsidP="00BD72DE">
      <w:pPr>
        <w:rPr>
          <w:rFonts w:ascii="Bookman Old Style" w:eastAsia="Times New Roman" w:hAnsi="Bookman Old Style"/>
          <w:sz w:val="24"/>
          <w:szCs w:val="24"/>
        </w:rPr>
      </w:pPr>
    </w:p>
    <w:p w14:paraId="5A02F4F4" w14:textId="3E7C1333" w:rsidR="004411EF" w:rsidRPr="00A245DC" w:rsidRDefault="004411EF" w:rsidP="00BD72DE">
      <w:pPr>
        <w:rPr>
          <w:rFonts w:ascii="Bookman Old Style" w:eastAsia="Times New Roman" w:hAnsi="Bookman Old Style"/>
          <w:sz w:val="24"/>
          <w:szCs w:val="24"/>
        </w:rPr>
      </w:pPr>
    </w:p>
    <w:p w14:paraId="38F96E35" w14:textId="5405C98F" w:rsidR="004411EF" w:rsidRPr="00A245DC" w:rsidRDefault="004411EF" w:rsidP="00BD72DE">
      <w:pPr>
        <w:rPr>
          <w:rFonts w:ascii="Bookman Old Style" w:eastAsia="Times New Roman" w:hAnsi="Bookman Old Style"/>
          <w:sz w:val="24"/>
          <w:szCs w:val="24"/>
        </w:rPr>
      </w:pPr>
    </w:p>
    <w:p w14:paraId="7D1258C6" w14:textId="43E49E5D" w:rsidR="004411EF" w:rsidRPr="00A245DC" w:rsidRDefault="004411EF" w:rsidP="00BD72DE">
      <w:pPr>
        <w:rPr>
          <w:rFonts w:ascii="Bookman Old Style" w:eastAsia="Times New Roman" w:hAnsi="Bookman Old Style"/>
          <w:sz w:val="24"/>
          <w:szCs w:val="24"/>
        </w:rPr>
      </w:pPr>
    </w:p>
    <w:p w14:paraId="349C2822" w14:textId="65BC6BBA" w:rsidR="004411EF" w:rsidRPr="00A245DC" w:rsidRDefault="004411EF" w:rsidP="00BD72DE">
      <w:pPr>
        <w:rPr>
          <w:rFonts w:ascii="Bookman Old Style" w:eastAsia="Times New Roman" w:hAnsi="Bookman Old Style"/>
          <w:sz w:val="24"/>
          <w:szCs w:val="24"/>
        </w:rPr>
      </w:pPr>
    </w:p>
    <w:p w14:paraId="087DB470" w14:textId="597FD573" w:rsidR="004411EF" w:rsidRPr="00A245DC" w:rsidRDefault="004411EF" w:rsidP="00BD72DE">
      <w:pPr>
        <w:rPr>
          <w:rFonts w:ascii="Bookman Old Style" w:eastAsia="Times New Roman" w:hAnsi="Bookman Old Style"/>
          <w:sz w:val="24"/>
          <w:szCs w:val="24"/>
        </w:rPr>
      </w:pPr>
    </w:p>
    <w:p w14:paraId="182C6F6D" w14:textId="7BBB697B" w:rsidR="004411EF" w:rsidRPr="00A245DC" w:rsidRDefault="004411EF" w:rsidP="00BD72DE">
      <w:pPr>
        <w:rPr>
          <w:rFonts w:ascii="Bookman Old Style" w:eastAsia="Times New Roman" w:hAnsi="Bookman Old Style"/>
          <w:sz w:val="24"/>
          <w:szCs w:val="24"/>
        </w:rPr>
      </w:pPr>
    </w:p>
    <w:p w14:paraId="5FCA9F6C" w14:textId="7B52E94B" w:rsidR="004411EF" w:rsidRPr="00A245DC" w:rsidRDefault="004411EF" w:rsidP="00BD72DE">
      <w:pPr>
        <w:rPr>
          <w:rFonts w:ascii="Bookman Old Style" w:eastAsia="Times New Roman" w:hAnsi="Bookman Old Style"/>
          <w:sz w:val="24"/>
          <w:szCs w:val="24"/>
        </w:rPr>
      </w:pPr>
    </w:p>
    <w:p w14:paraId="60C1A6F4" w14:textId="77777777" w:rsidR="00B51014" w:rsidRPr="00A245DC" w:rsidRDefault="00B51014" w:rsidP="00BD72DE">
      <w:pPr>
        <w:rPr>
          <w:rFonts w:ascii="Bookman Old Style" w:eastAsia="Times New Roman" w:hAnsi="Bookman Old Style"/>
          <w:sz w:val="24"/>
          <w:szCs w:val="24"/>
        </w:rPr>
      </w:pPr>
    </w:p>
    <w:p w14:paraId="002EC539" w14:textId="77777777" w:rsidR="00B51014" w:rsidRPr="00A245DC" w:rsidRDefault="00B51014" w:rsidP="00BD72DE">
      <w:pPr>
        <w:rPr>
          <w:rFonts w:ascii="Bookman Old Style" w:eastAsia="Times New Roman" w:hAnsi="Bookman Old Style"/>
          <w:sz w:val="24"/>
          <w:szCs w:val="24"/>
        </w:rPr>
      </w:pPr>
    </w:p>
    <w:p w14:paraId="1D50C25F" w14:textId="77777777" w:rsidR="00B51014" w:rsidRPr="00A245DC" w:rsidRDefault="00B51014" w:rsidP="00BD72DE">
      <w:pPr>
        <w:rPr>
          <w:rFonts w:ascii="Bookman Old Style" w:eastAsia="Times New Roman" w:hAnsi="Bookman Old Style"/>
          <w:sz w:val="24"/>
          <w:szCs w:val="24"/>
        </w:rPr>
      </w:pPr>
    </w:p>
    <w:p w14:paraId="3E3D85DD" w14:textId="77777777" w:rsidR="00B51014" w:rsidRPr="00A245DC" w:rsidRDefault="00B51014" w:rsidP="00BD72DE">
      <w:pPr>
        <w:rPr>
          <w:rFonts w:ascii="Bookman Old Style" w:eastAsia="Times New Roman" w:hAnsi="Bookman Old Style"/>
          <w:sz w:val="24"/>
          <w:szCs w:val="24"/>
        </w:rPr>
      </w:pPr>
    </w:p>
    <w:p w14:paraId="59453EDC" w14:textId="77777777" w:rsidR="00B51014" w:rsidRPr="00A245DC" w:rsidRDefault="00B51014" w:rsidP="00BD72DE">
      <w:pPr>
        <w:rPr>
          <w:rFonts w:ascii="Bookman Old Style" w:eastAsia="Times New Roman" w:hAnsi="Bookman Old Style"/>
          <w:sz w:val="24"/>
          <w:szCs w:val="24"/>
        </w:rPr>
      </w:pPr>
    </w:p>
    <w:p w14:paraId="50895404" w14:textId="77777777" w:rsidR="00B51014" w:rsidRPr="00A245DC" w:rsidRDefault="00B51014" w:rsidP="00BD72DE">
      <w:pPr>
        <w:rPr>
          <w:rFonts w:ascii="Bookman Old Style" w:eastAsia="Times New Roman" w:hAnsi="Bookman Old Style"/>
          <w:sz w:val="24"/>
          <w:szCs w:val="24"/>
        </w:rPr>
      </w:pPr>
    </w:p>
    <w:p w14:paraId="3F68EBFA" w14:textId="77777777" w:rsidR="00B51014" w:rsidRPr="00A245DC" w:rsidRDefault="00B51014" w:rsidP="00BD72DE">
      <w:pPr>
        <w:rPr>
          <w:rFonts w:ascii="Bookman Old Style" w:eastAsia="Times New Roman" w:hAnsi="Bookman Old Style"/>
          <w:sz w:val="24"/>
          <w:szCs w:val="24"/>
        </w:rPr>
      </w:pPr>
    </w:p>
    <w:p w14:paraId="3731BD72" w14:textId="77777777" w:rsidR="00B51014" w:rsidRPr="00A245DC" w:rsidRDefault="00B51014" w:rsidP="00BD72DE">
      <w:pPr>
        <w:rPr>
          <w:rFonts w:ascii="Bookman Old Style" w:eastAsia="Times New Roman" w:hAnsi="Bookman Old Style"/>
          <w:sz w:val="24"/>
          <w:szCs w:val="24"/>
        </w:rPr>
      </w:pPr>
    </w:p>
    <w:p w14:paraId="0A3DA046" w14:textId="77777777" w:rsidR="00B51014" w:rsidRPr="00A245DC" w:rsidRDefault="00B51014" w:rsidP="00BD72DE">
      <w:pPr>
        <w:rPr>
          <w:rFonts w:ascii="Bookman Old Style" w:eastAsia="Times New Roman" w:hAnsi="Bookman Old Style"/>
          <w:sz w:val="24"/>
          <w:szCs w:val="24"/>
        </w:rPr>
      </w:pPr>
    </w:p>
    <w:p w14:paraId="793A5972" w14:textId="77777777" w:rsidR="00B51014" w:rsidRPr="00A245DC" w:rsidRDefault="00B51014" w:rsidP="00BD72DE">
      <w:pPr>
        <w:rPr>
          <w:rFonts w:ascii="Bookman Old Style" w:eastAsia="Times New Roman" w:hAnsi="Bookman Old Style"/>
          <w:sz w:val="24"/>
          <w:szCs w:val="24"/>
        </w:rPr>
      </w:pPr>
    </w:p>
    <w:p w14:paraId="4E865736" w14:textId="77777777" w:rsidR="00B51014" w:rsidRPr="00A245DC" w:rsidRDefault="00B51014" w:rsidP="00BD72DE">
      <w:pPr>
        <w:rPr>
          <w:rFonts w:ascii="Bookman Old Style" w:eastAsia="Times New Roman" w:hAnsi="Bookman Old Style"/>
          <w:sz w:val="24"/>
          <w:szCs w:val="24"/>
        </w:rPr>
      </w:pPr>
    </w:p>
    <w:p w14:paraId="12CC8292" w14:textId="77777777" w:rsidR="00B51014" w:rsidRPr="00A245DC" w:rsidRDefault="00B51014" w:rsidP="00BD72DE">
      <w:pPr>
        <w:rPr>
          <w:rFonts w:ascii="Bookman Old Style" w:eastAsia="Times New Roman" w:hAnsi="Bookman Old Style"/>
          <w:sz w:val="24"/>
          <w:szCs w:val="24"/>
        </w:rPr>
      </w:pPr>
    </w:p>
    <w:p w14:paraId="4AB9C73F" w14:textId="77777777" w:rsidR="00B51014" w:rsidRPr="00A245DC" w:rsidRDefault="00B51014" w:rsidP="00BD72DE">
      <w:pPr>
        <w:rPr>
          <w:rFonts w:ascii="Bookman Old Style" w:eastAsia="Times New Roman" w:hAnsi="Bookman Old Style"/>
          <w:sz w:val="24"/>
          <w:szCs w:val="24"/>
        </w:rPr>
      </w:pPr>
    </w:p>
    <w:p w14:paraId="541D9C2B" w14:textId="77777777" w:rsidR="00B51014" w:rsidRPr="00A245DC" w:rsidRDefault="00B51014" w:rsidP="00BD72DE">
      <w:pPr>
        <w:rPr>
          <w:rFonts w:ascii="Bookman Old Style" w:eastAsia="Times New Roman" w:hAnsi="Bookman Old Style"/>
          <w:sz w:val="24"/>
          <w:szCs w:val="24"/>
        </w:rPr>
      </w:pPr>
    </w:p>
    <w:p w14:paraId="36CCD423" w14:textId="6AF32026" w:rsidR="004411EF" w:rsidRPr="00A245DC" w:rsidRDefault="004411EF" w:rsidP="00BD72DE">
      <w:pPr>
        <w:rPr>
          <w:rFonts w:ascii="Bookman Old Style" w:eastAsia="Times New Roman" w:hAnsi="Bookman Old Style"/>
          <w:sz w:val="24"/>
          <w:szCs w:val="24"/>
        </w:rPr>
      </w:pPr>
    </w:p>
    <w:p w14:paraId="0C253F0E" w14:textId="0BF0A945" w:rsidR="004411EF" w:rsidRPr="00A245DC" w:rsidRDefault="004411EF" w:rsidP="00BD72DE">
      <w:pPr>
        <w:rPr>
          <w:rFonts w:ascii="Bookman Old Style" w:eastAsia="Times New Roman" w:hAnsi="Bookman Old Style"/>
          <w:sz w:val="24"/>
          <w:szCs w:val="24"/>
        </w:rPr>
      </w:pPr>
    </w:p>
    <w:p w14:paraId="2A9A83D9" w14:textId="04C0F620" w:rsidR="004411EF" w:rsidRPr="00A245DC" w:rsidRDefault="004411EF" w:rsidP="00BD72DE">
      <w:pPr>
        <w:rPr>
          <w:rFonts w:ascii="Bookman Old Style" w:eastAsia="Times New Roman" w:hAnsi="Bookman Old Style"/>
          <w:sz w:val="24"/>
          <w:szCs w:val="24"/>
        </w:rPr>
      </w:pPr>
    </w:p>
    <w:p w14:paraId="79AED861" w14:textId="4411A7F2" w:rsidR="004411EF" w:rsidRPr="00A245DC" w:rsidRDefault="001269D8" w:rsidP="001269D8">
      <w:pPr>
        <w:ind w:left="3600"/>
        <w:jc w:val="both"/>
        <w:rPr>
          <w:rFonts w:ascii="Bookman Old Style" w:eastAsia="Times New Roman" w:hAnsi="Bookman Old Style"/>
          <w:sz w:val="24"/>
          <w:szCs w:val="24"/>
        </w:rPr>
      </w:pPr>
      <w:r w:rsidRPr="00A245DC">
        <w:rPr>
          <w:rFonts w:ascii="Bookman Old Style" w:eastAsia="Times New Roman" w:hAnsi="Bookman Old Style"/>
          <w:sz w:val="24"/>
          <w:szCs w:val="24"/>
        </w:rPr>
        <w:t xml:space="preserve">LAMPIRAN </w:t>
      </w:r>
    </w:p>
    <w:p w14:paraId="7464CB73" w14:textId="2E0EBF81" w:rsidR="001269D8" w:rsidRPr="00A245DC" w:rsidRDefault="001269D8" w:rsidP="001269D8">
      <w:pPr>
        <w:ind w:left="3600"/>
        <w:jc w:val="both"/>
        <w:rPr>
          <w:rFonts w:ascii="Bookman Old Style" w:eastAsia="Times New Roman" w:hAnsi="Bookman Old Style"/>
          <w:sz w:val="24"/>
          <w:szCs w:val="24"/>
        </w:rPr>
      </w:pPr>
      <w:r w:rsidRPr="00A245DC">
        <w:rPr>
          <w:rFonts w:ascii="Bookman Old Style" w:eastAsia="Times New Roman" w:hAnsi="Bookman Old Style"/>
          <w:sz w:val="24"/>
          <w:szCs w:val="24"/>
        </w:rPr>
        <w:t>PERATURAN BUPATI SUMEDANG</w:t>
      </w:r>
    </w:p>
    <w:p w14:paraId="06D58305" w14:textId="575D7A69" w:rsidR="001269D8" w:rsidRPr="00A245DC" w:rsidRDefault="001269D8" w:rsidP="001269D8">
      <w:pPr>
        <w:ind w:left="3600"/>
        <w:jc w:val="both"/>
        <w:rPr>
          <w:rFonts w:ascii="Bookman Old Style" w:eastAsia="Times New Roman" w:hAnsi="Bookman Old Style"/>
          <w:sz w:val="24"/>
          <w:szCs w:val="24"/>
        </w:rPr>
      </w:pPr>
      <w:r w:rsidRPr="00A245DC">
        <w:rPr>
          <w:rFonts w:ascii="Bookman Old Style" w:eastAsia="Times New Roman" w:hAnsi="Bookman Old Style"/>
          <w:sz w:val="24"/>
          <w:szCs w:val="24"/>
        </w:rPr>
        <w:lastRenderedPageBreak/>
        <w:t>NOMOR         TAHUN 2025</w:t>
      </w:r>
    </w:p>
    <w:p w14:paraId="520E80E5" w14:textId="68FB2A99" w:rsidR="001269D8" w:rsidRPr="00A245DC" w:rsidRDefault="001269D8" w:rsidP="001269D8">
      <w:pPr>
        <w:ind w:left="3600"/>
        <w:jc w:val="both"/>
        <w:rPr>
          <w:rFonts w:ascii="Bookman Old Style" w:eastAsia="Times New Roman" w:hAnsi="Bookman Old Style"/>
          <w:sz w:val="24"/>
          <w:szCs w:val="24"/>
        </w:rPr>
      </w:pPr>
      <w:r w:rsidRPr="00A245DC">
        <w:rPr>
          <w:rFonts w:ascii="Bookman Old Style" w:eastAsia="Times New Roman" w:hAnsi="Bookman Old Style"/>
          <w:sz w:val="24"/>
          <w:szCs w:val="24"/>
        </w:rPr>
        <w:t>TENTANG</w:t>
      </w:r>
    </w:p>
    <w:p w14:paraId="069E2081" w14:textId="66CB06C0" w:rsidR="001269D8" w:rsidRPr="00A245DC" w:rsidRDefault="001269D8" w:rsidP="001269D8">
      <w:pPr>
        <w:ind w:left="3600"/>
        <w:jc w:val="both"/>
        <w:rPr>
          <w:rFonts w:ascii="Bookman Old Style" w:eastAsia="Times New Roman" w:hAnsi="Bookman Old Style"/>
          <w:sz w:val="24"/>
          <w:szCs w:val="24"/>
        </w:rPr>
      </w:pPr>
      <w:r w:rsidRPr="00A245DC">
        <w:rPr>
          <w:rFonts w:ascii="Bookman Old Style" w:eastAsia="Times New Roman" w:hAnsi="Bookman Old Style"/>
          <w:sz w:val="24"/>
          <w:szCs w:val="24"/>
        </w:rPr>
        <w:t>PERUBAHAN ATAS PERATURAN BUPATI NOMOR 48 TAHUN 2023 TENTANG KEBIJAKAN AKUNTANSI DAN BAGAN AKUN STANDAR PEMERINTAH DAERAH KABUPATEN SUMEDANG</w:t>
      </w:r>
    </w:p>
    <w:p w14:paraId="4E6E4940" w14:textId="77FD0034" w:rsidR="004411EF" w:rsidRPr="00A245DC" w:rsidRDefault="004411EF" w:rsidP="00BD72DE">
      <w:pPr>
        <w:rPr>
          <w:rFonts w:ascii="Bookman Old Style" w:eastAsia="Times New Roman" w:hAnsi="Bookman Old Style"/>
          <w:sz w:val="24"/>
          <w:szCs w:val="24"/>
        </w:rPr>
      </w:pPr>
    </w:p>
    <w:p w14:paraId="3FFDB092" w14:textId="026B9740" w:rsidR="004411EF" w:rsidRPr="00A245DC" w:rsidRDefault="004411EF" w:rsidP="00BD72DE">
      <w:pPr>
        <w:rPr>
          <w:rFonts w:ascii="Bookman Old Style" w:eastAsia="Times New Roman" w:hAnsi="Bookman Old Style"/>
          <w:sz w:val="24"/>
          <w:szCs w:val="24"/>
        </w:rPr>
      </w:pPr>
    </w:p>
    <w:p w14:paraId="74962D4A" w14:textId="4054752F" w:rsidR="004411EF" w:rsidRPr="00A245DC" w:rsidRDefault="004411EF" w:rsidP="00BD72DE">
      <w:pPr>
        <w:rPr>
          <w:rFonts w:ascii="Bookman Old Style" w:eastAsia="Times New Roman" w:hAnsi="Bookman Old Style"/>
          <w:sz w:val="24"/>
          <w:szCs w:val="24"/>
        </w:rPr>
      </w:pPr>
    </w:p>
    <w:p w14:paraId="79525D66" w14:textId="77777777" w:rsidR="004411EF" w:rsidRPr="00A245DC" w:rsidRDefault="004411EF" w:rsidP="00BD72DE">
      <w:pPr>
        <w:rPr>
          <w:rFonts w:ascii="Bookman Old Style" w:eastAsia="Times New Roman" w:hAnsi="Bookman Old Style"/>
          <w:sz w:val="24"/>
          <w:szCs w:val="24"/>
        </w:rPr>
      </w:pPr>
    </w:p>
    <w:p w14:paraId="5EE6464E" w14:textId="570FA93D" w:rsidR="00E02F80" w:rsidRPr="00A245DC" w:rsidRDefault="00E02F80" w:rsidP="008B2D2D">
      <w:pPr>
        <w:pStyle w:val="ListParagraph"/>
        <w:numPr>
          <w:ilvl w:val="0"/>
          <w:numId w:val="19"/>
        </w:numPr>
        <w:ind w:left="426" w:hanging="426"/>
        <w:rPr>
          <w:rFonts w:ascii="Bookman Old Style" w:eastAsia="Times New Roman" w:hAnsi="Bookman Old Style"/>
          <w:sz w:val="24"/>
          <w:szCs w:val="24"/>
        </w:rPr>
      </w:pPr>
      <w:r w:rsidRPr="00A245DC">
        <w:rPr>
          <w:rFonts w:ascii="Bookman Old Style" w:eastAsia="Times New Roman" w:hAnsi="Bookman Old Style"/>
          <w:sz w:val="24"/>
          <w:szCs w:val="24"/>
        </w:rPr>
        <w:t>KEBIJAKAN PROPERTI INVESTASI</w:t>
      </w:r>
    </w:p>
    <w:p w14:paraId="43240630" w14:textId="170C6D5A" w:rsidR="00E02F80" w:rsidRPr="00A245DC" w:rsidRDefault="00E02F80" w:rsidP="008B2D2D">
      <w:pPr>
        <w:pStyle w:val="ListParagraph"/>
        <w:numPr>
          <w:ilvl w:val="0"/>
          <w:numId w:val="20"/>
        </w:numPr>
        <w:ind w:left="709" w:hanging="283"/>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Definisi</w:t>
      </w:r>
      <w:proofErr w:type="spellEnd"/>
    </w:p>
    <w:p w14:paraId="580E2FD6" w14:textId="0E0834E3" w:rsidR="00E02F80" w:rsidRPr="00A245DC" w:rsidRDefault="00E02F80" w:rsidP="00BD72DE">
      <w:pPr>
        <w:ind w:left="709"/>
        <w:jc w:val="both"/>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Berdasarkan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Pernyataan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Standar</w:t>
      </w:r>
      <w:proofErr w:type="spellEnd"/>
      <w:r w:rsidRPr="00A245DC">
        <w:rPr>
          <w:rFonts w:ascii="Bookman Old Style" w:eastAsia="Times New Roman" w:hAnsi="Bookman Old Style"/>
          <w:sz w:val="24"/>
          <w:szCs w:val="24"/>
        </w:rPr>
        <w:t xml:space="preserve"> Akuntansi Pemerintahan </w:t>
      </w:r>
      <w:proofErr w:type="spellStart"/>
      <w:r w:rsidRPr="00A245DC">
        <w:rPr>
          <w:rFonts w:ascii="Bookman Old Style" w:eastAsia="Times New Roman" w:hAnsi="Bookman Old Style"/>
          <w:sz w:val="24"/>
          <w:szCs w:val="24"/>
        </w:rPr>
        <w:t>Berbasis</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Akrual</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nomor</w:t>
      </w:r>
      <w:proofErr w:type="spellEnd"/>
      <w:r w:rsidRPr="00A245DC">
        <w:rPr>
          <w:rFonts w:ascii="Bookman Old Style" w:eastAsia="Times New Roman" w:hAnsi="Bookman Old Style"/>
          <w:sz w:val="24"/>
          <w:szCs w:val="24"/>
        </w:rPr>
        <w:t xml:space="preserve"> 17 </w:t>
      </w:r>
      <w:proofErr w:type="spellStart"/>
      <w:r w:rsidRPr="00A245DC">
        <w:rPr>
          <w:rFonts w:ascii="Bookman Old Style" w:eastAsia="Times New Roman" w:hAnsi="Bookman Old Style"/>
          <w:sz w:val="24"/>
          <w:szCs w:val="24"/>
        </w:rPr>
        <w:t>Properti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Investasi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adalah</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properti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untuk</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menghasilkan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pendapatan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sewa</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atau</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untuk</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meningkatkan</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nilai</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aset</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atau</w:t>
      </w:r>
      <w:proofErr w:type="spellEnd"/>
      <w:r w:rsidRPr="00A245DC">
        <w:rPr>
          <w:rFonts w:ascii="Bookman Old Style" w:eastAsia="Times New Roman" w:hAnsi="Bookman Old Style"/>
          <w:sz w:val="24"/>
          <w:szCs w:val="24"/>
        </w:rPr>
        <w:t xml:space="preserve"> </w:t>
      </w:r>
      <w:proofErr w:type="spellStart"/>
      <w:r w:rsidRPr="00A245DC">
        <w:rPr>
          <w:rFonts w:ascii="Bookman Old Style" w:eastAsia="Times New Roman" w:hAnsi="Bookman Old Style"/>
          <w:sz w:val="24"/>
          <w:szCs w:val="24"/>
        </w:rPr>
        <w:t>keduanya</w:t>
      </w:r>
      <w:proofErr w:type="spellEnd"/>
      <w:r w:rsidR="002638EC" w:rsidRPr="00A245DC">
        <w:rPr>
          <w:rFonts w:ascii="Bookman Old Style" w:eastAsia="Times New Roman" w:hAnsi="Bookman Old Style"/>
          <w:sz w:val="24"/>
          <w:szCs w:val="24"/>
        </w:rPr>
        <w:t xml:space="preserve">, dan </w:t>
      </w:r>
      <w:proofErr w:type="spellStart"/>
      <w:r w:rsidR="002638EC" w:rsidRPr="00A245DC">
        <w:rPr>
          <w:rFonts w:ascii="Bookman Old Style" w:eastAsia="Times New Roman" w:hAnsi="Bookman Old Style"/>
          <w:sz w:val="24"/>
          <w:szCs w:val="24"/>
        </w:rPr>
        <w:t>tidak</w:t>
      </w:r>
      <w:proofErr w:type="spellEnd"/>
      <w:r w:rsidR="002638EC" w:rsidRPr="00A245DC">
        <w:rPr>
          <w:rFonts w:ascii="Bookman Old Style" w:eastAsia="Times New Roman" w:hAnsi="Bookman Old Style"/>
          <w:sz w:val="24"/>
          <w:szCs w:val="24"/>
        </w:rPr>
        <w:t xml:space="preserve"> </w:t>
      </w:r>
      <w:proofErr w:type="spellStart"/>
      <w:r w:rsidR="002638EC" w:rsidRPr="00A245DC">
        <w:rPr>
          <w:rFonts w:ascii="Bookman Old Style" w:eastAsia="Times New Roman" w:hAnsi="Bookman Old Style"/>
          <w:sz w:val="24"/>
          <w:szCs w:val="24"/>
        </w:rPr>
        <w:t>untuk</w:t>
      </w:r>
      <w:proofErr w:type="spellEnd"/>
      <w:r w:rsidRPr="00A245DC">
        <w:rPr>
          <w:rFonts w:ascii="Bookman Old Style" w:eastAsia="Times New Roman" w:hAnsi="Bookman Old Style"/>
          <w:sz w:val="24"/>
          <w:szCs w:val="24"/>
        </w:rPr>
        <w:t>:</w:t>
      </w:r>
    </w:p>
    <w:p w14:paraId="334DFAC3" w14:textId="3C316699" w:rsidR="00E02F80" w:rsidRPr="00A245DC" w:rsidRDefault="007A43E2" w:rsidP="008B2D2D">
      <w:pPr>
        <w:pStyle w:val="ListParagraph"/>
        <w:numPr>
          <w:ilvl w:val="0"/>
          <w:numId w:val="21"/>
        </w:numPr>
        <w:ind w:left="993" w:hanging="284"/>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D</w:t>
      </w:r>
      <w:r w:rsidR="00E02F80" w:rsidRPr="00A245DC">
        <w:rPr>
          <w:rFonts w:ascii="Bookman Old Style" w:eastAsia="Times New Roman" w:hAnsi="Bookman Old Style"/>
          <w:sz w:val="24"/>
          <w:szCs w:val="24"/>
        </w:rPr>
        <w:t>igunakan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dalam</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kegiatan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pemerintahan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dimanfaatkan</w:t>
      </w:r>
      <w:proofErr w:type="spellEnd"/>
      <w:r w:rsidR="00E02F80" w:rsidRPr="00A245DC">
        <w:rPr>
          <w:rFonts w:ascii="Bookman Old Style" w:eastAsia="Times New Roman" w:hAnsi="Bookman Old Style"/>
          <w:sz w:val="24"/>
          <w:szCs w:val="24"/>
        </w:rPr>
        <w:t xml:space="preserve"> oleh </w:t>
      </w:r>
      <w:proofErr w:type="spellStart"/>
      <w:r w:rsidR="00E02F80" w:rsidRPr="00A245DC">
        <w:rPr>
          <w:rFonts w:ascii="Bookman Old Style" w:eastAsia="Times New Roman" w:hAnsi="Bookman Old Style"/>
          <w:sz w:val="24"/>
          <w:szCs w:val="24"/>
        </w:rPr>
        <w:t>masyarakat</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umum</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dalam</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produksi</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penyediaan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barang</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jasa</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untuk</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tujuan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administratif</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p>
    <w:p w14:paraId="5199D265" w14:textId="1CEE1433" w:rsidR="00E02F80" w:rsidRPr="00A245DC" w:rsidRDefault="007A43E2" w:rsidP="008B2D2D">
      <w:pPr>
        <w:pStyle w:val="ListParagraph"/>
        <w:numPr>
          <w:ilvl w:val="0"/>
          <w:numId w:val="21"/>
        </w:numPr>
        <w:ind w:left="993" w:hanging="284"/>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D</w:t>
      </w:r>
      <w:r w:rsidR="00E02F80" w:rsidRPr="00A245DC">
        <w:rPr>
          <w:rFonts w:ascii="Bookman Old Style" w:eastAsia="Times New Roman" w:hAnsi="Bookman Old Style"/>
          <w:sz w:val="24"/>
          <w:szCs w:val="24"/>
        </w:rPr>
        <w:t>ijual</w:t>
      </w:r>
      <w:proofErr w:type="spellEnd"/>
      <w:r w:rsidR="00E02F80" w:rsidRPr="00A245DC">
        <w:rPr>
          <w:rFonts w:ascii="Bookman Old Style" w:eastAsia="Times New Roman" w:hAnsi="Bookman Old Style"/>
          <w:sz w:val="24"/>
          <w:szCs w:val="24"/>
        </w:rPr>
        <w:t xml:space="preserve"> dan/</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diserahkan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dalam</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rangka</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pelayanan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kepada</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masyarakat</w:t>
      </w:r>
      <w:proofErr w:type="spellEnd"/>
      <w:r w:rsidR="00E02F80" w:rsidRPr="00A245DC">
        <w:rPr>
          <w:rFonts w:ascii="Bookman Old Style" w:eastAsia="Times New Roman" w:hAnsi="Bookman Old Style"/>
          <w:sz w:val="24"/>
          <w:szCs w:val="24"/>
        </w:rPr>
        <w:t>.</w:t>
      </w:r>
    </w:p>
    <w:p w14:paraId="15295871" w14:textId="0FDD01E8" w:rsidR="00E02F80" w:rsidRPr="00A245DC" w:rsidRDefault="00E02F80" w:rsidP="008B2D2D">
      <w:pPr>
        <w:pStyle w:val="ListParagraph"/>
        <w:numPr>
          <w:ilvl w:val="0"/>
          <w:numId w:val="20"/>
        </w:numPr>
        <w:ind w:left="709" w:hanging="283"/>
        <w:rPr>
          <w:rFonts w:ascii="Bookman Old Style" w:eastAsia="Times New Roman" w:hAnsi="Bookman Old Style"/>
          <w:sz w:val="24"/>
          <w:szCs w:val="24"/>
        </w:rPr>
      </w:pPr>
      <w:r w:rsidRPr="00A245DC">
        <w:rPr>
          <w:rFonts w:ascii="Bookman Old Style" w:eastAsia="Times New Roman" w:hAnsi="Bookman Old Style"/>
          <w:sz w:val="24"/>
          <w:szCs w:val="24"/>
        </w:rPr>
        <w:t xml:space="preserve">Ruang </w:t>
      </w:r>
      <w:proofErr w:type="spellStart"/>
      <w:r w:rsidRPr="00A245DC">
        <w:rPr>
          <w:rFonts w:ascii="Bookman Old Style" w:eastAsia="Times New Roman" w:hAnsi="Bookman Old Style"/>
          <w:sz w:val="24"/>
          <w:szCs w:val="24"/>
        </w:rPr>
        <w:t>Lingkup</w:t>
      </w:r>
      <w:proofErr w:type="spellEnd"/>
    </w:p>
    <w:p w14:paraId="6E32A22B" w14:textId="61A7FC33" w:rsidR="00E02F80" w:rsidRPr="00A245DC" w:rsidRDefault="007A43E2" w:rsidP="008B2D2D">
      <w:pPr>
        <w:pStyle w:val="ListParagraph"/>
        <w:numPr>
          <w:ilvl w:val="0"/>
          <w:numId w:val="22"/>
        </w:numPr>
        <w:tabs>
          <w:tab w:val="left" w:pos="567"/>
        </w:tabs>
        <w:ind w:left="993" w:hanging="284"/>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P</w:t>
      </w:r>
      <w:r w:rsidR="00E02F80" w:rsidRPr="00A245DC">
        <w:rPr>
          <w:rFonts w:ascii="Bookman Old Style" w:eastAsia="Times New Roman" w:hAnsi="Bookman Old Style"/>
          <w:sz w:val="24"/>
          <w:szCs w:val="24"/>
        </w:rPr>
        <w:t>roperti</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investasi</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dimiliki</w:t>
      </w:r>
      <w:proofErr w:type="spellEnd"/>
      <w:r w:rsidR="00E02F80" w:rsidRPr="00A245DC">
        <w:rPr>
          <w:rFonts w:ascii="Bookman Old Style" w:eastAsia="Times New Roman" w:hAnsi="Bookman Old Style"/>
          <w:sz w:val="24"/>
          <w:szCs w:val="24"/>
        </w:rPr>
        <w:t xml:space="preserve"> oleh </w:t>
      </w:r>
      <w:proofErr w:type="spellStart"/>
      <w:r w:rsidR="00E02F80" w:rsidRPr="00A245DC">
        <w:rPr>
          <w:rFonts w:ascii="Bookman Old Style" w:eastAsia="Times New Roman" w:hAnsi="Bookman Old Style"/>
          <w:sz w:val="24"/>
          <w:szCs w:val="24"/>
        </w:rPr>
        <w:t>entitas</w:t>
      </w:r>
      <w:proofErr w:type="spellEnd"/>
      <w:r w:rsidR="00E02F80" w:rsidRPr="00A245DC">
        <w:rPr>
          <w:rFonts w:ascii="Bookman Old Style" w:eastAsia="Times New Roman" w:hAnsi="Bookman Old Style"/>
          <w:sz w:val="24"/>
          <w:szCs w:val="24"/>
        </w:rPr>
        <w:t xml:space="preserve"> yang </w:t>
      </w:r>
      <w:proofErr w:type="spellStart"/>
      <w:r w:rsidR="00E02F80" w:rsidRPr="00A245DC">
        <w:rPr>
          <w:rFonts w:ascii="Bookman Old Style" w:eastAsia="Times New Roman" w:hAnsi="Bookman Old Style"/>
          <w:sz w:val="24"/>
          <w:szCs w:val="24"/>
        </w:rPr>
        <w:t>dikuasai</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untuk</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menghasilkan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pendapatan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sewa</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untuk</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memperoleh</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kenaikan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nilai</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keduanya</w:t>
      </w:r>
      <w:proofErr w:type="spellEnd"/>
      <w:r w:rsidR="00E02F80" w:rsidRPr="00A245DC">
        <w:rPr>
          <w:rFonts w:ascii="Bookman Old Style" w:eastAsia="Times New Roman" w:hAnsi="Bookman Old Style"/>
          <w:sz w:val="24"/>
          <w:szCs w:val="24"/>
        </w:rPr>
        <w:t>.</w:t>
      </w:r>
    </w:p>
    <w:p w14:paraId="27843186" w14:textId="37674DD0" w:rsidR="00E02F80" w:rsidRPr="00A245DC" w:rsidRDefault="007A43E2" w:rsidP="008B2D2D">
      <w:pPr>
        <w:pStyle w:val="ListParagraph"/>
        <w:numPr>
          <w:ilvl w:val="0"/>
          <w:numId w:val="22"/>
        </w:numPr>
        <w:tabs>
          <w:tab w:val="left" w:pos="567"/>
        </w:tabs>
        <w:ind w:left="993" w:hanging="284"/>
        <w:rPr>
          <w:rFonts w:ascii="Bookman Old Style" w:eastAsia="Times New Roman" w:hAnsi="Bookman Old Style"/>
          <w:sz w:val="24"/>
          <w:szCs w:val="24"/>
        </w:rPr>
      </w:pPr>
      <w:proofErr w:type="spellStart"/>
      <w:r w:rsidRPr="00A245DC">
        <w:rPr>
          <w:rFonts w:ascii="Bookman Old Style" w:eastAsia="Times New Roman" w:hAnsi="Bookman Old Style"/>
          <w:sz w:val="24"/>
          <w:szCs w:val="24"/>
        </w:rPr>
        <w:t>P</w:t>
      </w:r>
      <w:r w:rsidR="00E02F80" w:rsidRPr="00A245DC">
        <w:rPr>
          <w:rFonts w:ascii="Bookman Old Style" w:eastAsia="Times New Roman" w:hAnsi="Bookman Old Style"/>
          <w:sz w:val="24"/>
          <w:szCs w:val="24"/>
        </w:rPr>
        <w:t>roperti</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tersebut</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mempunyai</w:t>
      </w:r>
      <w:proofErr w:type="spellEnd"/>
      <w:r w:rsidR="00E02F80" w:rsidRPr="00A245DC">
        <w:rPr>
          <w:rFonts w:ascii="Bookman Old Style" w:eastAsia="Times New Roman" w:hAnsi="Bookman Old Style"/>
          <w:sz w:val="24"/>
          <w:szCs w:val="24"/>
        </w:rPr>
        <w:t xml:space="preserve"> masa </w:t>
      </w:r>
      <w:proofErr w:type="spellStart"/>
      <w:r w:rsidR="00E02F80" w:rsidRPr="00A245DC">
        <w:rPr>
          <w:rFonts w:ascii="Bookman Old Style" w:eastAsia="Times New Roman" w:hAnsi="Bookman Old Style"/>
          <w:sz w:val="24"/>
          <w:szCs w:val="24"/>
        </w:rPr>
        <w:t>manfaat</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lebih</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dari</w:t>
      </w:r>
      <w:proofErr w:type="spellEnd"/>
      <w:r w:rsidR="00E02F80" w:rsidRPr="00A245DC">
        <w:rPr>
          <w:rFonts w:ascii="Bookman Old Style" w:eastAsia="Times New Roman" w:hAnsi="Bookman Old Style"/>
          <w:sz w:val="24"/>
          <w:szCs w:val="24"/>
        </w:rPr>
        <w:t xml:space="preserve"> 12 (dua </w:t>
      </w:r>
      <w:proofErr w:type="spellStart"/>
      <w:r w:rsidR="00E02F80" w:rsidRPr="00A245DC">
        <w:rPr>
          <w:rFonts w:ascii="Bookman Old Style" w:eastAsia="Times New Roman" w:hAnsi="Bookman Old Style"/>
          <w:sz w:val="24"/>
          <w:szCs w:val="24"/>
        </w:rPr>
        <w:t>belas</w:t>
      </w:r>
      <w:proofErr w:type="spellEnd"/>
      <w:r w:rsidR="00E02F80" w:rsidRPr="00A245DC">
        <w:rPr>
          <w:rFonts w:ascii="Bookman Old Style" w:eastAsia="Times New Roman" w:hAnsi="Bookman Old Style"/>
          <w:sz w:val="24"/>
          <w:szCs w:val="24"/>
        </w:rPr>
        <w:t xml:space="preserve">) bulan </w:t>
      </w:r>
      <w:proofErr w:type="spellStart"/>
      <w:r w:rsidR="00E02F80" w:rsidRPr="00A245DC">
        <w:rPr>
          <w:rFonts w:ascii="Bookman Old Style" w:eastAsia="Times New Roman" w:hAnsi="Bookman Old Style"/>
          <w:sz w:val="24"/>
          <w:szCs w:val="24"/>
        </w:rPr>
        <w:t>untuk</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digunakan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dalam</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kegiatan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pemerintahan</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atau</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dimanfaatkan</w:t>
      </w:r>
      <w:proofErr w:type="spellEnd"/>
      <w:r w:rsidR="00E02F80" w:rsidRPr="00A245DC">
        <w:rPr>
          <w:rFonts w:ascii="Bookman Old Style" w:eastAsia="Times New Roman" w:hAnsi="Bookman Old Style"/>
          <w:sz w:val="24"/>
          <w:szCs w:val="24"/>
        </w:rPr>
        <w:t xml:space="preserve"> oleh </w:t>
      </w:r>
      <w:proofErr w:type="spellStart"/>
      <w:r w:rsidR="00E02F80" w:rsidRPr="00A245DC">
        <w:rPr>
          <w:rFonts w:ascii="Bookman Old Style" w:eastAsia="Times New Roman" w:hAnsi="Bookman Old Style"/>
          <w:sz w:val="24"/>
          <w:szCs w:val="24"/>
        </w:rPr>
        <w:t>masyarakat</w:t>
      </w:r>
      <w:proofErr w:type="spellEnd"/>
      <w:r w:rsidR="00E02F80" w:rsidRPr="00A245DC">
        <w:rPr>
          <w:rFonts w:ascii="Bookman Old Style" w:eastAsia="Times New Roman" w:hAnsi="Bookman Old Style"/>
          <w:sz w:val="24"/>
          <w:szCs w:val="24"/>
        </w:rPr>
        <w:t xml:space="preserve"> </w:t>
      </w:r>
      <w:proofErr w:type="spellStart"/>
      <w:r w:rsidR="00E02F80" w:rsidRPr="00A245DC">
        <w:rPr>
          <w:rFonts w:ascii="Bookman Old Style" w:eastAsia="Times New Roman" w:hAnsi="Bookman Old Style"/>
          <w:sz w:val="24"/>
          <w:szCs w:val="24"/>
        </w:rPr>
        <w:t>umum</w:t>
      </w:r>
      <w:proofErr w:type="spellEnd"/>
      <w:r w:rsidR="00E02F80" w:rsidRPr="00A245DC">
        <w:rPr>
          <w:rFonts w:ascii="Bookman Old Style" w:eastAsia="Times New Roman" w:hAnsi="Bookman Old Style"/>
          <w:sz w:val="24"/>
          <w:szCs w:val="24"/>
        </w:rPr>
        <w:t>.</w:t>
      </w:r>
    </w:p>
    <w:p w14:paraId="156CBCB8" w14:textId="3AA13D85" w:rsidR="00E02F80" w:rsidRPr="00A245DC" w:rsidRDefault="007A43E2" w:rsidP="008B2D2D">
      <w:pPr>
        <w:pStyle w:val="ListParagraph"/>
        <w:numPr>
          <w:ilvl w:val="0"/>
          <w:numId w:val="22"/>
        </w:numPr>
        <w:tabs>
          <w:tab w:val="left" w:pos="567"/>
          <w:tab w:val="left" w:pos="1628"/>
        </w:tabs>
        <w:ind w:left="993" w:hanging="284"/>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erikut</w:t>
      </w:r>
      <w:r w:rsidR="00E02F80" w:rsidRPr="00A245DC">
        <w:rPr>
          <w:rFonts w:ascii="Bookman Old Style" w:hAnsi="Bookman Old Style"/>
          <w:spacing w:val="-3"/>
          <w:sz w:val="24"/>
          <w:szCs w:val="24"/>
          <w:lang w:val="it-IT"/>
        </w:rPr>
        <w:t xml:space="preserve"> </w:t>
      </w:r>
      <w:r w:rsidR="00E02F80" w:rsidRPr="00A245DC">
        <w:rPr>
          <w:rFonts w:ascii="Bookman Old Style" w:hAnsi="Bookman Old Style"/>
          <w:sz w:val="24"/>
          <w:szCs w:val="24"/>
          <w:lang w:val="it-IT"/>
        </w:rPr>
        <w:t>adalah</w:t>
      </w:r>
      <w:r w:rsidR="00E02F80" w:rsidRPr="00A245DC">
        <w:rPr>
          <w:rFonts w:ascii="Bookman Old Style" w:hAnsi="Bookman Old Style"/>
          <w:spacing w:val="-2"/>
          <w:sz w:val="24"/>
          <w:szCs w:val="24"/>
          <w:lang w:val="it-IT"/>
        </w:rPr>
        <w:t xml:space="preserve"> </w:t>
      </w:r>
      <w:r w:rsidR="00E02F80" w:rsidRPr="00A245DC">
        <w:rPr>
          <w:rFonts w:ascii="Bookman Old Style" w:hAnsi="Bookman Old Style"/>
          <w:sz w:val="24"/>
          <w:szCs w:val="24"/>
          <w:lang w:val="it-IT"/>
        </w:rPr>
        <w:t>contoh</w:t>
      </w:r>
      <w:r w:rsidR="00E02F80" w:rsidRPr="00A245DC">
        <w:rPr>
          <w:rFonts w:ascii="Bookman Old Style" w:hAnsi="Bookman Old Style"/>
          <w:spacing w:val="-3"/>
          <w:sz w:val="24"/>
          <w:szCs w:val="24"/>
          <w:lang w:val="it-IT"/>
        </w:rPr>
        <w:t xml:space="preserve"> aset </w:t>
      </w:r>
      <w:r w:rsidR="00E02F80" w:rsidRPr="00A245DC">
        <w:rPr>
          <w:rFonts w:ascii="Bookman Old Style" w:hAnsi="Bookman Old Style"/>
          <w:sz w:val="24"/>
          <w:szCs w:val="24"/>
          <w:lang w:val="it-IT"/>
        </w:rPr>
        <w:t>properti</w:t>
      </w:r>
      <w:r w:rsidR="00E02F80" w:rsidRPr="00A245DC">
        <w:rPr>
          <w:rFonts w:ascii="Bookman Old Style" w:hAnsi="Bookman Old Style"/>
          <w:spacing w:val="-2"/>
          <w:sz w:val="24"/>
          <w:szCs w:val="24"/>
          <w:lang w:val="it-IT"/>
        </w:rPr>
        <w:t xml:space="preserve"> investasi:</w:t>
      </w:r>
    </w:p>
    <w:p w14:paraId="0790ACEC" w14:textId="60320198" w:rsidR="00E02F80" w:rsidRPr="00A245DC" w:rsidRDefault="005B4711" w:rsidP="008B2D2D">
      <w:pPr>
        <w:pStyle w:val="ListParagraph"/>
        <w:numPr>
          <w:ilvl w:val="0"/>
          <w:numId w:val="23"/>
        </w:numPr>
        <w:tabs>
          <w:tab w:val="left" w:pos="2127"/>
        </w:tabs>
        <w:spacing w:before="1"/>
        <w:ind w:left="1276" w:right="131" w:hanging="283"/>
        <w:rPr>
          <w:rFonts w:ascii="Bookman Old Style" w:hAnsi="Bookman Old Style"/>
          <w:sz w:val="24"/>
          <w:szCs w:val="24"/>
          <w:lang w:val="it-IT"/>
        </w:rPr>
      </w:pPr>
      <w:r w:rsidRPr="00A245DC">
        <w:rPr>
          <w:rFonts w:ascii="Bookman Old Style" w:hAnsi="Bookman Old Style"/>
          <w:sz w:val="24"/>
          <w:szCs w:val="24"/>
          <w:lang w:val="it-IT"/>
        </w:rPr>
        <w:t>t</w:t>
      </w:r>
      <w:r w:rsidR="00E02F80" w:rsidRPr="00A245DC">
        <w:rPr>
          <w:rFonts w:ascii="Bookman Old Style" w:hAnsi="Bookman Old Style"/>
          <w:sz w:val="24"/>
          <w:szCs w:val="24"/>
          <w:lang w:val="it-IT"/>
        </w:rPr>
        <w:t>anah</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yang</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dikuasai</w:t>
      </w:r>
      <w:r w:rsidR="00E02F80" w:rsidRPr="00A245DC">
        <w:rPr>
          <w:rFonts w:ascii="Bookman Old Style" w:hAnsi="Bookman Old Style"/>
          <w:spacing w:val="-13"/>
          <w:sz w:val="24"/>
          <w:szCs w:val="24"/>
          <w:lang w:val="it-IT"/>
        </w:rPr>
        <w:t xml:space="preserve"> </w:t>
      </w:r>
      <w:r w:rsidR="00E02F80" w:rsidRPr="00A245DC">
        <w:rPr>
          <w:rFonts w:ascii="Bookman Old Style" w:hAnsi="Bookman Old Style"/>
          <w:sz w:val="24"/>
          <w:szCs w:val="24"/>
          <w:lang w:val="it-IT"/>
        </w:rPr>
        <w:t>dan/atau</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dimiliki</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dalam</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jangka</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panjang dengan tujuan untuk memperoleh kenaikan nilai dan bukan untuk dijual dan/atau diserahkan dalam rangka pelayanan kepada</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masyarakat</w:t>
      </w:r>
      <w:r w:rsidR="00E02F80" w:rsidRPr="00A245DC">
        <w:rPr>
          <w:rFonts w:ascii="Bookman Old Style" w:hAnsi="Bookman Old Style"/>
          <w:spacing w:val="-13"/>
          <w:sz w:val="24"/>
          <w:szCs w:val="24"/>
          <w:lang w:val="it-IT"/>
        </w:rPr>
        <w:t xml:space="preserve"> </w:t>
      </w:r>
      <w:r w:rsidR="00E02F80" w:rsidRPr="00A245DC">
        <w:rPr>
          <w:rFonts w:ascii="Bookman Old Style" w:hAnsi="Bookman Old Style"/>
          <w:sz w:val="24"/>
          <w:szCs w:val="24"/>
          <w:lang w:val="it-IT"/>
        </w:rPr>
        <w:t>atau</w:t>
      </w:r>
      <w:r w:rsidR="00E02F80" w:rsidRPr="00A245DC">
        <w:rPr>
          <w:rFonts w:ascii="Bookman Old Style" w:hAnsi="Bookman Old Style"/>
          <w:spacing w:val="-14"/>
          <w:sz w:val="24"/>
          <w:szCs w:val="24"/>
          <w:lang w:val="it-IT"/>
        </w:rPr>
        <w:t xml:space="preserve"> </w:t>
      </w:r>
      <w:r w:rsidR="00E02F80" w:rsidRPr="00A245DC">
        <w:rPr>
          <w:rFonts w:ascii="Bookman Old Style" w:hAnsi="Bookman Old Style"/>
          <w:sz w:val="24"/>
          <w:szCs w:val="24"/>
          <w:lang w:val="it-IT"/>
        </w:rPr>
        <w:t>kepada</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entitas</w:t>
      </w:r>
      <w:r w:rsidR="00E02F80" w:rsidRPr="00A245DC">
        <w:rPr>
          <w:rFonts w:ascii="Bookman Old Style" w:hAnsi="Bookman Old Style"/>
          <w:spacing w:val="-10"/>
          <w:sz w:val="24"/>
          <w:szCs w:val="24"/>
          <w:lang w:val="it-IT"/>
        </w:rPr>
        <w:t xml:space="preserve"> </w:t>
      </w:r>
      <w:r w:rsidR="00E02F80" w:rsidRPr="00A245DC">
        <w:rPr>
          <w:rFonts w:ascii="Bookman Old Style" w:hAnsi="Bookman Old Style"/>
          <w:sz w:val="24"/>
          <w:szCs w:val="24"/>
          <w:lang w:val="it-IT"/>
        </w:rPr>
        <w:t>pemerintah</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yang</w:t>
      </w:r>
      <w:r w:rsidR="00E02F80" w:rsidRPr="00A245DC">
        <w:rPr>
          <w:rFonts w:ascii="Bookman Old Style" w:hAnsi="Bookman Old Style"/>
          <w:spacing w:val="-15"/>
          <w:sz w:val="24"/>
          <w:szCs w:val="24"/>
          <w:lang w:val="it-IT"/>
        </w:rPr>
        <w:t xml:space="preserve"> </w:t>
      </w:r>
      <w:r w:rsidR="00E02F80" w:rsidRPr="00A245DC">
        <w:rPr>
          <w:rFonts w:ascii="Bookman Old Style" w:hAnsi="Bookman Old Style"/>
          <w:sz w:val="24"/>
          <w:szCs w:val="24"/>
          <w:lang w:val="it-IT"/>
        </w:rPr>
        <w:t>lain dalam jangka pendek;</w:t>
      </w:r>
    </w:p>
    <w:p w14:paraId="5446978D" w14:textId="71F79658" w:rsidR="00E02F80" w:rsidRPr="00A245DC" w:rsidRDefault="005B4711" w:rsidP="008B2D2D">
      <w:pPr>
        <w:pStyle w:val="ListParagraph"/>
        <w:numPr>
          <w:ilvl w:val="0"/>
          <w:numId w:val="23"/>
        </w:numPr>
        <w:ind w:left="1276" w:right="129" w:hanging="283"/>
        <w:rPr>
          <w:rFonts w:ascii="Bookman Old Style" w:hAnsi="Bookman Old Style"/>
          <w:sz w:val="24"/>
          <w:szCs w:val="24"/>
          <w:lang w:val="it-IT"/>
        </w:rPr>
      </w:pPr>
      <w:r w:rsidRPr="00A245DC">
        <w:rPr>
          <w:rFonts w:ascii="Bookman Old Style" w:hAnsi="Bookman Old Style"/>
          <w:sz w:val="24"/>
          <w:szCs w:val="24"/>
          <w:lang w:val="it-IT"/>
        </w:rPr>
        <w:t>t</w:t>
      </w:r>
      <w:r w:rsidR="00E02F80" w:rsidRPr="00A245DC">
        <w:rPr>
          <w:rFonts w:ascii="Bookman Old Style" w:hAnsi="Bookman Old Style"/>
          <w:sz w:val="24"/>
          <w:szCs w:val="24"/>
          <w:lang w:val="it-IT"/>
        </w:rPr>
        <w:t>anah yang dikuasai dan/atau dimiliki namun belum ditentukan penggunaannya di masa depan. Jika entitas belum menentukan penggunaan tanah sebagai properti yang digunakan sendiri atau akan dijual dan/atau diserahkan dalam rangka pelayanan kepada masyarakat atau kepada entitas pemerintah yang lain dalam jangka pendek, tanah tersebut diakui sebagai tanah yang dimiliki dalam rangka kenaikan nilai;</w:t>
      </w:r>
    </w:p>
    <w:p w14:paraId="3330D071" w14:textId="0213CB30" w:rsidR="00E02F80" w:rsidRPr="00A245DC" w:rsidRDefault="005B4711" w:rsidP="008B2D2D">
      <w:pPr>
        <w:pStyle w:val="ListParagraph"/>
        <w:numPr>
          <w:ilvl w:val="0"/>
          <w:numId w:val="23"/>
        </w:numPr>
        <w:tabs>
          <w:tab w:val="left" w:pos="1977"/>
          <w:tab w:val="left" w:pos="1979"/>
        </w:tabs>
        <w:ind w:left="1276" w:right="131" w:hanging="283"/>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angunan yang dimiliki oleh entitas (atau dikuasai oleh entitas melalui sewa pembiayaan) dan disewakan kepada pihak lain melalui satu atau lebih sewa operasi;</w:t>
      </w:r>
    </w:p>
    <w:p w14:paraId="72B95F2E" w14:textId="1A2F283A" w:rsidR="00E02F80" w:rsidRPr="00A245DC" w:rsidRDefault="005B4711" w:rsidP="008B2D2D">
      <w:pPr>
        <w:pStyle w:val="ListParagraph"/>
        <w:numPr>
          <w:ilvl w:val="0"/>
          <w:numId w:val="23"/>
        </w:numPr>
        <w:tabs>
          <w:tab w:val="left" w:pos="1977"/>
          <w:tab w:val="left" w:pos="1979"/>
        </w:tabs>
        <w:ind w:left="1276" w:right="129" w:hanging="283"/>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angunan yang belum terpakai yang dikuasai dan/atau dimiliki tetapi tersedia untuk disewakan kepada pihak lain melalui satu atau lebih sewa operasi;</w:t>
      </w:r>
    </w:p>
    <w:p w14:paraId="4C8569A3" w14:textId="56CC02D7" w:rsidR="00E02F80" w:rsidRPr="00A245DC" w:rsidRDefault="005B4711" w:rsidP="008B2D2D">
      <w:pPr>
        <w:pStyle w:val="ListParagraph"/>
        <w:numPr>
          <w:ilvl w:val="0"/>
          <w:numId w:val="23"/>
        </w:numPr>
        <w:tabs>
          <w:tab w:val="left" w:pos="1977"/>
          <w:tab w:val="left" w:pos="1979"/>
        </w:tabs>
        <w:ind w:left="1276" w:right="130" w:hanging="283"/>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 xml:space="preserve">roperti dalam proses pembangunan atau pengembangan yang </w:t>
      </w:r>
      <w:r w:rsidR="00E02F80" w:rsidRPr="00A245DC">
        <w:rPr>
          <w:rFonts w:ascii="Bookman Old Style" w:hAnsi="Bookman Old Style"/>
          <w:sz w:val="24"/>
          <w:szCs w:val="24"/>
          <w:lang w:val="it-IT"/>
        </w:rPr>
        <w:lastRenderedPageBreak/>
        <w:t>di masa depan digunakan sebagai properti investasi;</w:t>
      </w:r>
    </w:p>
    <w:p w14:paraId="35326ADB" w14:textId="6986DA9D" w:rsidR="00E02F80" w:rsidRPr="00A245DC" w:rsidRDefault="007A43E2" w:rsidP="008B2D2D">
      <w:pPr>
        <w:pStyle w:val="ListParagraph"/>
        <w:numPr>
          <w:ilvl w:val="0"/>
          <w:numId w:val="22"/>
        </w:numPr>
        <w:tabs>
          <w:tab w:val="left" w:pos="567"/>
          <w:tab w:val="left" w:pos="1628"/>
        </w:tabs>
        <w:ind w:left="993" w:hanging="284"/>
        <w:rPr>
          <w:rFonts w:ascii="Bookman Old Style" w:hAnsi="Bookman Old Style"/>
          <w:sz w:val="24"/>
          <w:szCs w:val="24"/>
        </w:rPr>
      </w:pPr>
      <w:proofErr w:type="spellStart"/>
      <w:r w:rsidRPr="00A245DC">
        <w:rPr>
          <w:rFonts w:ascii="Bookman Old Style" w:hAnsi="Bookman Old Style"/>
          <w:sz w:val="24"/>
          <w:szCs w:val="24"/>
        </w:rPr>
        <w:t>B</w:t>
      </w:r>
      <w:r w:rsidR="00E02F80" w:rsidRPr="00A245DC">
        <w:rPr>
          <w:rFonts w:ascii="Bookman Old Style" w:hAnsi="Bookman Old Style"/>
          <w:sz w:val="24"/>
          <w:szCs w:val="24"/>
        </w:rPr>
        <w:t>erikut</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adalah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contoh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aset</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bukan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merupakan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properti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investasi</w:t>
      </w:r>
      <w:proofErr w:type="spellEnd"/>
      <w:r w:rsidR="00E02F80" w:rsidRPr="00A245DC">
        <w:rPr>
          <w:rFonts w:ascii="Bookman Old Style" w:hAnsi="Bookman Old Style"/>
          <w:sz w:val="24"/>
          <w:szCs w:val="24"/>
        </w:rPr>
        <w:t>:</w:t>
      </w:r>
    </w:p>
    <w:p w14:paraId="6A3A28D3" w14:textId="77777777" w:rsidR="00E02F80" w:rsidRPr="00A245DC" w:rsidRDefault="00E02F80"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dimaksudkan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dijual</w:t>
      </w:r>
      <w:proofErr w:type="spellEnd"/>
      <w:r w:rsidRPr="00A245DC">
        <w:rPr>
          <w:rFonts w:ascii="Bookman Old Style" w:hAnsi="Bookman Old Style"/>
          <w:sz w:val="24"/>
          <w:szCs w:val="24"/>
        </w:rPr>
        <w:t xml:space="preserve"> dan/</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diserahkan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rangka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pelayanan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masyarakat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sedang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proses </w:t>
      </w:r>
      <w:proofErr w:type="spellStart"/>
      <w:r w:rsidRPr="00A245DC">
        <w:rPr>
          <w:rFonts w:ascii="Bookman Old Style" w:hAnsi="Bookman Old Style"/>
          <w:sz w:val="24"/>
          <w:szCs w:val="24"/>
        </w:rPr>
        <w:t>pembangunan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dijual</w:t>
      </w:r>
      <w:proofErr w:type="spellEnd"/>
      <w:r w:rsidRPr="00A245DC">
        <w:rPr>
          <w:rFonts w:ascii="Bookman Old Style" w:hAnsi="Bookman Old Style"/>
          <w:sz w:val="24"/>
          <w:szCs w:val="24"/>
        </w:rPr>
        <w:t xml:space="preserve"> dan/</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diserahkan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rangka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pelayanan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masyarakat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misalnya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diperoleh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eksklusif</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maksud</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diserahkan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waktu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pengembangan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diserahkan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kembali</w:t>
      </w:r>
      <w:proofErr w:type="spellEnd"/>
      <w:r w:rsidRPr="00A245DC">
        <w:rPr>
          <w:rFonts w:ascii="Bookman Old Style" w:hAnsi="Bookman Old Style"/>
          <w:sz w:val="24"/>
          <w:szCs w:val="24"/>
        </w:rPr>
        <w:t xml:space="preserve">; </w:t>
      </w:r>
    </w:p>
    <w:p w14:paraId="543D1B9D" w14:textId="77777777" w:rsidR="00E02F80" w:rsidRPr="00A245DC" w:rsidRDefault="00E02F80"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masih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proses </w:t>
      </w:r>
      <w:proofErr w:type="spellStart"/>
      <w:r w:rsidRPr="00A245DC">
        <w:rPr>
          <w:rFonts w:ascii="Bookman Old Style" w:hAnsi="Bookman Old Style"/>
          <w:sz w:val="24"/>
          <w:szCs w:val="24"/>
        </w:rPr>
        <w:t>pembangunan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nama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ketiga</w:t>
      </w:r>
      <w:proofErr w:type="spellEnd"/>
      <w:r w:rsidRPr="00A245DC">
        <w:rPr>
          <w:rFonts w:ascii="Bookman Old Style" w:hAnsi="Bookman Old Style"/>
          <w:sz w:val="24"/>
          <w:szCs w:val="24"/>
        </w:rPr>
        <w:t xml:space="preserve">; </w:t>
      </w:r>
    </w:p>
    <w:p w14:paraId="475944A1" w14:textId="77777777" w:rsidR="00E02F80" w:rsidRPr="00A245DC" w:rsidRDefault="00E02F80"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sendiri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termasuk</w:t>
      </w:r>
      <w:proofErr w:type="spellEnd"/>
      <w:r w:rsidRPr="00A245DC">
        <w:rPr>
          <w:rFonts w:ascii="Bookman Old Style" w:hAnsi="Bookman Old Style"/>
          <w:sz w:val="24"/>
          <w:szCs w:val="24"/>
        </w:rPr>
        <w:t xml:space="preserve"> (di </w:t>
      </w:r>
      <w:proofErr w:type="spellStart"/>
      <w:r w:rsidRPr="00A245DC">
        <w:rPr>
          <w:rFonts w:ascii="Bookman Old Style" w:hAnsi="Bookman Old Style"/>
          <w:sz w:val="24"/>
          <w:szCs w:val="24"/>
        </w:rPr>
        <w:t>antaranya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dikuasai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di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sendiri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pengembangan</w:t>
      </w:r>
      <w:proofErr w:type="spellEnd"/>
      <w:r w:rsidRPr="00A245DC">
        <w:rPr>
          <w:rFonts w:ascii="Bookman Old Style" w:hAnsi="Bookman Old Style"/>
          <w:sz w:val="24"/>
          <w:szCs w:val="24"/>
        </w:rPr>
        <w:t xml:space="preserve"> di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penggunaan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selanjutnya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sendiri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sendiri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menunggu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dijual</w:t>
      </w:r>
      <w:proofErr w:type="spellEnd"/>
      <w:r w:rsidRPr="00A245DC">
        <w:rPr>
          <w:rFonts w:ascii="Bookman Old Style" w:hAnsi="Bookman Old Style"/>
          <w:sz w:val="24"/>
          <w:szCs w:val="24"/>
        </w:rPr>
        <w:t xml:space="preserve">; </w:t>
      </w:r>
    </w:p>
    <w:p w14:paraId="46AAB239" w14:textId="77777777" w:rsidR="00E02F80" w:rsidRPr="00A245DC" w:rsidRDefault="00E02F80"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disewakan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lain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pembiayaan</w:t>
      </w:r>
      <w:proofErr w:type="spellEnd"/>
      <w:r w:rsidRPr="00A245DC">
        <w:rPr>
          <w:rFonts w:ascii="Bookman Old Style" w:hAnsi="Bookman Old Style"/>
          <w:sz w:val="24"/>
          <w:szCs w:val="24"/>
        </w:rPr>
        <w:t xml:space="preserve">; </w:t>
      </w:r>
    </w:p>
    <w:p w14:paraId="1D841777" w14:textId="1EEF2AAA" w:rsidR="00E02F80" w:rsidRPr="00A245DC" w:rsidRDefault="005E73C8"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w:t>
      </w:r>
      <w:r w:rsidR="00E02F80" w:rsidRPr="00A245DC">
        <w:rPr>
          <w:rFonts w:ascii="Bookman Old Style" w:hAnsi="Bookman Old Style"/>
          <w:sz w:val="24"/>
          <w:szCs w:val="24"/>
        </w:rPr>
        <w:t>roperti</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dimiliki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dalam</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rangka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bantuan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sosial</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menghasilkan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tingkat</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pendapatan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sewa</w:t>
      </w:r>
      <w:proofErr w:type="spellEnd"/>
      <w:r w:rsidR="00E02F80" w:rsidRPr="00A245DC">
        <w:rPr>
          <w:rFonts w:ascii="Bookman Old Style" w:hAnsi="Bookman Old Style"/>
          <w:sz w:val="24"/>
          <w:szCs w:val="24"/>
        </w:rPr>
        <w:t xml:space="preserve"> di </w:t>
      </w:r>
      <w:proofErr w:type="spellStart"/>
      <w:r w:rsidR="00E02F80" w:rsidRPr="00A245DC">
        <w:rPr>
          <w:rFonts w:ascii="Bookman Old Style" w:hAnsi="Bookman Old Style"/>
          <w:sz w:val="24"/>
          <w:szCs w:val="24"/>
        </w:rPr>
        <w:t>bawah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harga</w:t>
      </w:r>
      <w:proofErr w:type="spellEnd"/>
      <w:r w:rsidR="00E02F80" w:rsidRPr="00A245DC">
        <w:rPr>
          <w:rFonts w:ascii="Bookman Old Style" w:hAnsi="Bookman Old Style"/>
          <w:sz w:val="24"/>
          <w:szCs w:val="24"/>
        </w:rPr>
        <w:t xml:space="preserve"> pasar, </w:t>
      </w:r>
      <w:proofErr w:type="spellStart"/>
      <w:r w:rsidR="00E02F80" w:rsidRPr="00A245DC">
        <w:rPr>
          <w:rFonts w:ascii="Bookman Old Style" w:hAnsi="Bookman Old Style"/>
          <w:sz w:val="24"/>
          <w:szCs w:val="24"/>
        </w:rPr>
        <w:t>misalnya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pemerintah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memiliki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perumahan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atau</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apartemen</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disediakan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bagi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masyarakat</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berpenghasilan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rendah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dengan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mengenakan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sewa</w:t>
      </w:r>
      <w:proofErr w:type="spellEnd"/>
      <w:r w:rsidR="00E02F80" w:rsidRPr="00A245DC">
        <w:rPr>
          <w:rFonts w:ascii="Bookman Old Style" w:hAnsi="Bookman Old Style"/>
          <w:sz w:val="24"/>
          <w:szCs w:val="24"/>
        </w:rPr>
        <w:t xml:space="preserve"> di </w:t>
      </w:r>
      <w:proofErr w:type="spellStart"/>
      <w:r w:rsidR="00E02F80" w:rsidRPr="00A245DC">
        <w:rPr>
          <w:rFonts w:ascii="Bookman Old Style" w:hAnsi="Bookman Old Style"/>
          <w:sz w:val="24"/>
          <w:szCs w:val="24"/>
        </w:rPr>
        <w:t>bawah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harga</w:t>
      </w:r>
      <w:proofErr w:type="spellEnd"/>
      <w:r w:rsidR="00E02F80" w:rsidRPr="00A245DC">
        <w:rPr>
          <w:rFonts w:ascii="Bookman Old Style" w:hAnsi="Bookman Old Style"/>
          <w:sz w:val="24"/>
          <w:szCs w:val="24"/>
        </w:rPr>
        <w:t xml:space="preserve"> pasar; </w:t>
      </w:r>
    </w:p>
    <w:p w14:paraId="6F84F324" w14:textId="2012FE4B" w:rsidR="00E02F80" w:rsidRPr="00A245DC" w:rsidRDefault="00E02F80"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tujuan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strategis</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PSAP yang </w:t>
      </w:r>
      <w:proofErr w:type="spellStart"/>
      <w:r w:rsidRPr="00A245DC">
        <w:rPr>
          <w:rFonts w:ascii="Bookman Old Style" w:hAnsi="Bookman Old Style"/>
          <w:sz w:val="24"/>
          <w:szCs w:val="24"/>
        </w:rPr>
        <w:t>men</w:t>
      </w:r>
      <w:r w:rsidR="00077938" w:rsidRPr="00A245DC">
        <w:rPr>
          <w:rFonts w:ascii="Bookman Old Style" w:hAnsi="Bookman Old Style"/>
          <w:sz w:val="24"/>
          <w:szCs w:val="24"/>
        </w:rPr>
        <w:t>gatur</w:t>
      </w:r>
      <w:proofErr w:type="spellEnd"/>
      <w:r w:rsidR="00077938" w:rsidRPr="00A245DC">
        <w:rPr>
          <w:rFonts w:ascii="Bookman Old Style" w:hAnsi="Bookman Old Style"/>
          <w:sz w:val="24"/>
          <w:szCs w:val="24"/>
        </w:rPr>
        <w:t xml:space="preserve"> Aset Tetap;</w:t>
      </w:r>
    </w:p>
    <w:p w14:paraId="5A708DC9" w14:textId="77777777" w:rsidR="00E02F80" w:rsidRPr="00A245DC" w:rsidRDefault="00E02F80" w:rsidP="008B2D2D">
      <w:pPr>
        <w:pStyle w:val="ListParagraph"/>
        <w:numPr>
          <w:ilvl w:val="0"/>
          <w:numId w:val="24"/>
        </w:numPr>
        <w:ind w:left="1276" w:hanging="283"/>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ditujukan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menghasilkan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sewa</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peningkatan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namun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sesekali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disewakan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lain. </w:t>
      </w:r>
      <w:proofErr w:type="spellStart"/>
      <w:r w:rsidRPr="00A245DC">
        <w:rPr>
          <w:rFonts w:ascii="Bookman Old Style" w:hAnsi="Bookman Old Style"/>
          <w:sz w:val="24"/>
          <w:szCs w:val="24"/>
        </w:rPr>
        <w:t>Misalkan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kegiatan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operasional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namun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sesekali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disewakan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lain. </w:t>
      </w:r>
    </w:p>
    <w:p w14:paraId="2AFC2C77" w14:textId="72CC5FD9" w:rsidR="00E02F80" w:rsidRPr="00A245DC" w:rsidRDefault="00E02F80" w:rsidP="00BD72DE">
      <w:pPr>
        <w:tabs>
          <w:tab w:val="left" w:pos="1215"/>
        </w:tabs>
        <w:ind w:left="993"/>
        <w:jc w:val="both"/>
        <w:rPr>
          <w:rFonts w:ascii="Bookman Old Style" w:hAnsi="Bookman Old Style"/>
          <w:sz w:val="24"/>
          <w:szCs w:val="24"/>
        </w:rPr>
      </w:pPr>
      <w:r w:rsidRPr="00A245DC">
        <w:rPr>
          <w:rFonts w:ascii="Bookman Old Style" w:hAnsi="Bookman Old Style"/>
          <w:sz w:val="24"/>
          <w:szCs w:val="24"/>
        </w:rPr>
        <w:t>Pada</w:t>
      </w:r>
      <w:r w:rsidRPr="00A245DC">
        <w:rPr>
          <w:rFonts w:ascii="Bookman Old Style" w:hAnsi="Bookman Old Style"/>
          <w:spacing w:val="-1"/>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pacing w:val="-1"/>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pacing w:val="-1"/>
          <w:sz w:val="24"/>
          <w:szCs w:val="24"/>
        </w:rPr>
        <w:t xml:space="preserve"> </w:t>
      </w:r>
      <w:proofErr w:type="spellStart"/>
      <w:r w:rsidRPr="00A245DC">
        <w:rPr>
          <w:rFonts w:ascii="Bookman Old Style" w:hAnsi="Bookman Old Style"/>
          <w:sz w:val="24"/>
          <w:szCs w:val="24"/>
        </w:rPr>
        <w:t>Kabupaten</w:t>
      </w:r>
      <w:proofErr w:type="spellEnd"/>
      <w:r w:rsidRPr="00A245DC">
        <w:rPr>
          <w:rFonts w:ascii="Bookman Old Style" w:hAnsi="Bookman Old Style"/>
          <w:spacing w:val="-1"/>
          <w:sz w:val="24"/>
          <w:szCs w:val="24"/>
        </w:rPr>
        <w:t xml:space="preserve"> </w:t>
      </w:r>
      <w:proofErr w:type="spellStart"/>
      <w:r w:rsidRPr="00A245DC">
        <w:rPr>
          <w:rFonts w:ascii="Bookman Old Style" w:hAnsi="Bookman Old Style"/>
          <w:sz w:val="24"/>
          <w:szCs w:val="24"/>
        </w:rPr>
        <w:t>Sumedang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pacing w:val="-1"/>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pacing w:val="-1"/>
          <w:sz w:val="24"/>
          <w:szCs w:val="24"/>
        </w:rPr>
        <w:t xml:space="preserve"> </w:t>
      </w:r>
      <w:r w:rsidRPr="00A245DC">
        <w:rPr>
          <w:rFonts w:ascii="Bookman Old Style" w:hAnsi="Bookman Old Style"/>
          <w:sz w:val="24"/>
          <w:szCs w:val="24"/>
        </w:rPr>
        <w:t xml:space="preserve">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menghasilkan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sebagian</w:t>
      </w:r>
      <w:proofErr w:type="spellEnd"/>
      <w:r w:rsidRPr="00A245DC">
        <w:rPr>
          <w:rFonts w:ascii="Bookman Old Style" w:hAnsi="Bookman Old Style"/>
          <w:sz w:val="24"/>
          <w:szCs w:val="24"/>
        </w:rPr>
        <w:t xml:space="preserve"> lain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kegiatan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operasional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apabila</w:t>
      </w:r>
      <w:proofErr w:type="spellEnd"/>
      <w:r w:rsidRPr="00A245DC">
        <w:rPr>
          <w:rFonts w:ascii="Bookman Old Style" w:hAnsi="Bookman Old Style"/>
          <w:sz w:val="24"/>
          <w:szCs w:val="24"/>
        </w:rPr>
        <w:t xml:space="preserve"> masing-masing </w:t>
      </w:r>
      <w:proofErr w:type="spellStart"/>
      <w:r w:rsidRPr="00A245DC">
        <w:rPr>
          <w:rFonts w:ascii="Bookman Old Style" w:hAnsi="Bookman Old Style"/>
          <w:sz w:val="24"/>
          <w:szCs w:val="24"/>
        </w:rPr>
        <w:t>bagian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dijual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terpisah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dipertanggungjawabkan</w:t>
      </w:r>
      <w:proofErr w:type="spellEnd"/>
      <w:r w:rsidRPr="00A245DC">
        <w:rPr>
          <w:rFonts w:ascii="Bookman Old Style" w:hAnsi="Bookman Old Style"/>
          <w:spacing w:val="-15"/>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pacing w:val="-5"/>
          <w:sz w:val="24"/>
          <w:szCs w:val="24"/>
        </w:rPr>
        <w:t xml:space="preserve"> </w:t>
      </w:r>
      <w:proofErr w:type="spellStart"/>
      <w:r w:rsidRPr="00A245DC">
        <w:rPr>
          <w:rFonts w:ascii="Bookman Old Style" w:hAnsi="Bookman Old Style"/>
          <w:sz w:val="24"/>
          <w:szCs w:val="24"/>
        </w:rPr>
        <w:t>terpisah</w:t>
      </w:r>
      <w:proofErr w:type="spellEnd"/>
      <w:r w:rsidRPr="00A245DC">
        <w:rPr>
          <w:rFonts w:ascii="Bookman Old Style" w:hAnsi="Bookman Old Style"/>
          <w:sz w:val="24"/>
          <w:szCs w:val="24"/>
        </w:rPr>
        <w:t>.</w:t>
      </w:r>
      <w:r w:rsidRPr="00A245DC">
        <w:rPr>
          <w:rFonts w:ascii="Bookman Old Style" w:hAnsi="Bookman Old Style"/>
          <w:spacing w:val="-20"/>
          <w:sz w:val="24"/>
          <w:szCs w:val="24"/>
        </w:rPr>
        <w:t xml:space="preserve"> </w:t>
      </w:r>
      <w:proofErr w:type="spellStart"/>
      <w:r w:rsidRPr="00A245DC">
        <w:rPr>
          <w:rFonts w:ascii="Bookman Old Style" w:hAnsi="Bookman Old Style"/>
          <w:sz w:val="24"/>
          <w:szCs w:val="24"/>
        </w:rPr>
        <w:t>Namun</w:t>
      </w:r>
      <w:proofErr w:type="spellEnd"/>
      <w:r w:rsidRPr="00A245DC">
        <w:rPr>
          <w:rFonts w:ascii="Bookman Old Style" w:hAnsi="Bookman Old Style"/>
          <w:spacing w:val="-4"/>
          <w:sz w:val="24"/>
          <w:szCs w:val="24"/>
        </w:rPr>
        <w:t xml:space="preserve"> </w:t>
      </w:r>
      <w:proofErr w:type="spellStart"/>
      <w:r w:rsidRPr="00A245DC">
        <w:rPr>
          <w:rFonts w:ascii="Bookman Old Style" w:hAnsi="Bookman Old Style"/>
          <w:sz w:val="24"/>
          <w:szCs w:val="24"/>
        </w:rPr>
        <w:t>apabila</w:t>
      </w:r>
      <w:proofErr w:type="spellEnd"/>
      <w:r w:rsidRPr="00A245DC">
        <w:rPr>
          <w:rFonts w:ascii="Bookman Old Style" w:hAnsi="Bookman Old Style"/>
          <w:spacing w:val="-5"/>
          <w:sz w:val="24"/>
          <w:szCs w:val="24"/>
        </w:rPr>
        <w:t xml:space="preserve"> </w:t>
      </w:r>
      <w:r w:rsidRPr="00A245DC">
        <w:rPr>
          <w:rFonts w:ascii="Bookman Old Style" w:hAnsi="Bookman Old Style"/>
          <w:sz w:val="24"/>
          <w:szCs w:val="24"/>
        </w:rPr>
        <w:t xml:space="preserve">masing- masing </w:t>
      </w:r>
      <w:proofErr w:type="spellStart"/>
      <w:r w:rsidRPr="00A245DC">
        <w:rPr>
          <w:rFonts w:ascii="Bookman Old Style" w:hAnsi="Bookman Old Style"/>
          <w:sz w:val="24"/>
          <w:szCs w:val="24"/>
        </w:rPr>
        <w:t>bagian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dijual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terpisah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dikatakan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bagian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kegiatan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operasional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maksimal</w:t>
      </w:r>
      <w:proofErr w:type="spellEnd"/>
      <w:r w:rsidRPr="00A245DC">
        <w:rPr>
          <w:rFonts w:ascii="Bookman Old Style" w:hAnsi="Bookman Old Style"/>
          <w:sz w:val="24"/>
          <w:szCs w:val="24"/>
        </w:rPr>
        <w:t xml:space="preserve"> 10%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w:t>
      </w:r>
    </w:p>
    <w:p w14:paraId="27429FE8" w14:textId="77777777" w:rsidR="00E02F80" w:rsidRPr="00A245DC" w:rsidRDefault="00E02F80" w:rsidP="008B2D2D">
      <w:pPr>
        <w:pStyle w:val="ListParagraph"/>
        <w:numPr>
          <w:ilvl w:val="0"/>
          <w:numId w:val="22"/>
        </w:numPr>
        <w:tabs>
          <w:tab w:val="left" w:pos="567"/>
          <w:tab w:val="left" w:pos="1628"/>
        </w:tabs>
        <w:ind w:left="993" w:hanging="284"/>
        <w:rPr>
          <w:rFonts w:ascii="Bookman Old Style" w:hAnsi="Bookman Old Style"/>
          <w:sz w:val="24"/>
          <w:szCs w:val="24"/>
        </w:rPr>
      </w:pPr>
      <w:r w:rsidRPr="00A245DC">
        <w:rPr>
          <w:rFonts w:ascii="Bookman Old Style" w:hAnsi="Bookman Old Style"/>
          <w:sz w:val="24"/>
          <w:szCs w:val="24"/>
        </w:rPr>
        <w:t xml:space="preserve">Nilai </w:t>
      </w:r>
      <w:proofErr w:type="spellStart"/>
      <w:r w:rsidRPr="00A245DC">
        <w:rPr>
          <w:rFonts w:ascii="Bookman Old Style" w:hAnsi="Bookman Old Style"/>
          <w:sz w:val="24"/>
          <w:szCs w:val="24"/>
        </w:rPr>
        <w:t>tercatat</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(carrying amount)</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buku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dihitung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biaya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perolehan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setelah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dikurangi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akumulasi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penyusutan</w:t>
      </w:r>
      <w:proofErr w:type="spellEnd"/>
      <w:r w:rsidRPr="00A245DC">
        <w:rPr>
          <w:rFonts w:ascii="Bookman Old Style" w:hAnsi="Bookman Old Style"/>
          <w:sz w:val="24"/>
          <w:szCs w:val="24"/>
        </w:rPr>
        <w:t>.</w:t>
      </w:r>
    </w:p>
    <w:p w14:paraId="41FD567B" w14:textId="77777777" w:rsidR="00E02F80" w:rsidRPr="00A245DC" w:rsidRDefault="00E02F80" w:rsidP="008B2D2D">
      <w:pPr>
        <w:pStyle w:val="ListParagraph"/>
        <w:numPr>
          <w:ilvl w:val="0"/>
          <w:numId w:val="22"/>
        </w:numPr>
        <w:tabs>
          <w:tab w:val="left" w:pos="567"/>
          <w:tab w:val="left" w:pos="1628"/>
        </w:tabs>
        <w:ind w:left="993" w:hanging="284"/>
        <w:rPr>
          <w:rFonts w:ascii="Bookman Old Style" w:hAnsi="Bookman Old Style"/>
          <w:sz w:val="24"/>
          <w:szCs w:val="24"/>
        </w:rPr>
      </w:pPr>
      <w:r w:rsidRPr="00A245DC">
        <w:rPr>
          <w:rFonts w:ascii="Bookman Old Style" w:hAnsi="Bookman Old Style"/>
          <w:sz w:val="24"/>
          <w:szCs w:val="24"/>
        </w:rPr>
        <w:t xml:space="preserve">Pada </w:t>
      </w:r>
      <w:proofErr w:type="spellStart"/>
      <w:r w:rsidRPr="00A245DC">
        <w:rPr>
          <w:rFonts w:ascii="Bookman Old Style" w:hAnsi="Bookman Old Style"/>
          <w:sz w:val="24"/>
          <w:szCs w:val="24"/>
        </w:rPr>
        <w:t>kasus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konsolidasi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disewakan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dimanfaatkan</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induk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berwenang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melakukan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konsolidasi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laporannya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dikonsolidasi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disajikan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lastRenderedPageBreak/>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akuntansinya</w:t>
      </w:r>
      <w:proofErr w:type="spellEnd"/>
      <w:r w:rsidRPr="00A245DC">
        <w:rPr>
          <w:rFonts w:ascii="Bookman Old Style" w:hAnsi="Bookman Old Style"/>
          <w:sz w:val="24"/>
          <w:szCs w:val="24"/>
        </w:rPr>
        <w:t xml:space="preserve"> pesewa.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keperluan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penyajian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laporan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keuangan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konsolidasi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disajikan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tetap</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sebagaimana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ketentuan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kebijakan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akuntansi</w:t>
      </w:r>
      <w:proofErr w:type="spellEnd"/>
      <w:r w:rsidRPr="00A245DC">
        <w:rPr>
          <w:rFonts w:ascii="Bookman Old Style" w:hAnsi="Bookman Old Style"/>
          <w:sz w:val="24"/>
          <w:szCs w:val="24"/>
        </w:rPr>
        <w:t xml:space="preserve"> Aset Tetap.</w:t>
      </w:r>
    </w:p>
    <w:p w14:paraId="2EEB864D" w14:textId="77777777" w:rsidR="00E02F80" w:rsidRPr="00A245DC" w:rsidRDefault="00E02F80" w:rsidP="008B2D2D">
      <w:pPr>
        <w:pStyle w:val="ListParagraph"/>
        <w:numPr>
          <w:ilvl w:val="0"/>
          <w:numId w:val="22"/>
        </w:numPr>
        <w:tabs>
          <w:tab w:val="left" w:pos="567"/>
          <w:tab w:val="left" w:pos="1628"/>
        </w:tabs>
        <w:ind w:left="993" w:hanging="284"/>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disewakan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bagian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disewakan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harus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diungkapkan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laporan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keuangan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kedua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pelaporan</w:t>
      </w:r>
      <w:proofErr w:type="spellEnd"/>
      <w:r w:rsidRPr="00A245DC">
        <w:rPr>
          <w:rFonts w:ascii="Bookman Old Style" w:hAnsi="Bookman Old Style"/>
          <w:sz w:val="24"/>
          <w:szCs w:val="24"/>
        </w:rPr>
        <w:t>.</w:t>
      </w:r>
    </w:p>
    <w:p w14:paraId="1C8BF4BE" w14:textId="458BB675" w:rsidR="00E02F80" w:rsidRPr="00A245DC" w:rsidRDefault="00B54BF9" w:rsidP="008B2D2D">
      <w:pPr>
        <w:pStyle w:val="ListParagraph"/>
        <w:numPr>
          <w:ilvl w:val="0"/>
          <w:numId w:val="20"/>
        </w:numPr>
        <w:ind w:left="709" w:hanging="283"/>
        <w:rPr>
          <w:rFonts w:ascii="Bookman Old Style" w:hAnsi="Bookman Old Style"/>
          <w:sz w:val="24"/>
          <w:szCs w:val="24"/>
        </w:rPr>
      </w:pPr>
      <w:proofErr w:type="spellStart"/>
      <w:r w:rsidRPr="00A245DC">
        <w:rPr>
          <w:rFonts w:ascii="Bookman Old Style" w:hAnsi="Bookman Old Style"/>
          <w:sz w:val="24"/>
          <w:szCs w:val="24"/>
        </w:rPr>
        <w:t>Pengakuan</w:t>
      </w:r>
      <w:proofErr w:type="spellEnd"/>
    </w:p>
    <w:p w14:paraId="4038DC6A" w14:textId="0DDA1104" w:rsidR="00E02F80" w:rsidRPr="00A245DC" w:rsidRDefault="00E02F80" w:rsidP="00BD72DE">
      <w:pPr>
        <w:tabs>
          <w:tab w:val="left" w:pos="1555"/>
        </w:tabs>
        <w:ind w:left="709" w:right="129"/>
        <w:jc w:val="both"/>
        <w:rPr>
          <w:rFonts w:ascii="Bookman Old Style" w:hAnsi="Bookman Old Style"/>
          <w:sz w:val="24"/>
          <w:szCs w:val="24"/>
          <w:lang w:val="it-IT"/>
        </w:rPr>
      </w:pPr>
      <w:r w:rsidRPr="00A245DC">
        <w:rPr>
          <w:rFonts w:ascii="Bookman Old Style" w:hAnsi="Bookman Old Style"/>
          <w:sz w:val="24"/>
          <w:szCs w:val="24"/>
          <w:lang w:val="it-IT"/>
        </w:rPr>
        <w:t>Properti investasi diakui sebagai aset</w:t>
      </w:r>
      <w:r w:rsidR="007A46F7" w:rsidRPr="00A245DC">
        <w:rPr>
          <w:rFonts w:ascii="Bookman Old Style" w:hAnsi="Bookman Old Style"/>
          <w:sz w:val="24"/>
          <w:szCs w:val="24"/>
          <w:lang w:val="it-IT"/>
        </w:rPr>
        <w:t xml:space="preserve"> jika dan hanya jika</w:t>
      </w:r>
      <w:r w:rsidRPr="00A245DC">
        <w:rPr>
          <w:rFonts w:ascii="Bookman Old Style" w:hAnsi="Bookman Old Style"/>
          <w:sz w:val="24"/>
          <w:szCs w:val="24"/>
          <w:lang w:val="it-IT"/>
        </w:rPr>
        <w:t>:</w:t>
      </w:r>
    </w:p>
    <w:p w14:paraId="606C9B9B" w14:textId="724C756F" w:rsidR="00E02F80" w:rsidRPr="00A245DC" w:rsidRDefault="007A43E2" w:rsidP="008B2D2D">
      <w:pPr>
        <w:pStyle w:val="ListParagraph"/>
        <w:numPr>
          <w:ilvl w:val="0"/>
          <w:numId w:val="25"/>
        </w:numPr>
        <w:tabs>
          <w:tab w:val="left" w:pos="1134"/>
        </w:tabs>
        <w:ind w:left="993" w:right="95" w:hanging="284"/>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esar kemungkinan terdapat manfaat ekonomi yang akan mengalir ke entitas di masa yang akan datang dari aset properti investasi ; dan</w:t>
      </w:r>
    </w:p>
    <w:p w14:paraId="419A85FD" w14:textId="552ED13D" w:rsidR="00E02F80" w:rsidRPr="00A245DC" w:rsidRDefault="007A43E2" w:rsidP="008B2D2D">
      <w:pPr>
        <w:pStyle w:val="ListParagraph"/>
        <w:numPr>
          <w:ilvl w:val="0"/>
          <w:numId w:val="25"/>
        </w:numPr>
        <w:tabs>
          <w:tab w:val="left" w:pos="1134"/>
        </w:tabs>
        <w:ind w:left="993" w:right="95" w:hanging="284"/>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iaya perolehan atau nilai wajar properti investasi dapat diukur dengan andal.</w:t>
      </w:r>
    </w:p>
    <w:p w14:paraId="60131E57" w14:textId="18C719EA" w:rsidR="00E02F80" w:rsidRPr="00A245DC" w:rsidRDefault="007A43E2" w:rsidP="008B2D2D">
      <w:pPr>
        <w:pStyle w:val="ListParagraph"/>
        <w:numPr>
          <w:ilvl w:val="0"/>
          <w:numId w:val="25"/>
        </w:numPr>
        <w:tabs>
          <w:tab w:val="left" w:pos="1134"/>
        </w:tabs>
        <w:ind w:left="993" w:right="95" w:hanging="284"/>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 xml:space="preserve">iaya perbaikan dan pemeliharaan properti tidak diakui sebagai jumlah tercatat properti investasi, namun diakui sebagai surplus atau defisit pada saat terjadinya. </w:t>
      </w:r>
    </w:p>
    <w:p w14:paraId="587FCADE" w14:textId="2BD204A8" w:rsidR="00E02F80" w:rsidRPr="00A245DC" w:rsidRDefault="007A43E2" w:rsidP="008B2D2D">
      <w:pPr>
        <w:pStyle w:val="ListParagraph"/>
        <w:numPr>
          <w:ilvl w:val="0"/>
          <w:numId w:val="25"/>
        </w:numPr>
        <w:tabs>
          <w:tab w:val="left" w:pos="1134"/>
        </w:tabs>
        <w:ind w:left="993" w:right="95" w:hanging="284"/>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 xml:space="preserve">agian dari properti investasi dapat diperoleh melalui penggantian. Berdasarkan prinsip pengakuan, entitas mengakui dalam jumlah tercatat properti investasi atas biaya penggantian bagian properti investasi pada saat terjadinya biaya, jika kriteria pengakuan dipenuhi. </w:t>
      </w:r>
    </w:p>
    <w:p w14:paraId="5F2ABD4D" w14:textId="6E28C039" w:rsidR="00E02F80" w:rsidRPr="00A245DC" w:rsidRDefault="00B54BF9" w:rsidP="008B2D2D">
      <w:pPr>
        <w:pStyle w:val="ListParagraph"/>
        <w:numPr>
          <w:ilvl w:val="0"/>
          <w:numId w:val="20"/>
        </w:numPr>
        <w:ind w:left="709" w:hanging="283"/>
        <w:rPr>
          <w:rFonts w:ascii="Bookman Old Style" w:hAnsi="Bookman Old Style"/>
          <w:sz w:val="24"/>
          <w:szCs w:val="24"/>
        </w:rPr>
      </w:pPr>
      <w:proofErr w:type="spellStart"/>
      <w:r w:rsidRPr="00A245DC">
        <w:rPr>
          <w:rFonts w:ascii="Bookman Old Style" w:hAnsi="Bookman Old Style"/>
          <w:sz w:val="24"/>
          <w:szCs w:val="24"/>
        </w:rPr>
        <w:t>Pengukuran</w:t>
      </w:r>
      <w:proofErr w:type="spellEnd"/>
    </w:p>
    <w:p w14:paraId="05AD2EAF" w14:textId="28EDB3B8" w:rsidR="00E02F80" w:rsidRPr="00A245DC" w:rsidRDefault="00E02F80" w:rsidP="008B2D2D">
      <w:pPr>
        <w:pStyle w:val="ListParagraph"/>
        <w:numPr>
          <w:ilvl w:val="0"/>
          <w:numId w:val="26"/>
        </w:numPr>
        <w:tabs>
          <w:tab w:val="left" w:pos="1555"/>
        </w:tabs>
        <w:ind w:left="993" w:right="129" w:hanging="284"/>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Saat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Awal</w:t>
      </w:r>
    </w:p>
    <w:p w14:paraId="5FE49EC7" w14:textId="0B2F0C0B" w:rsidR="00E02F80" w:rsidRPr="00A245DC" w:rsidRDefault="007A43E2" w:rsidP="008B2D2D">
      <w:pPr>
        <w:pStyle w:val="ListParagraph"/>
        <w:numPr>
          <w:ilvl w:val="0"/>
          <w:numId w:val="27"/>
        </w:numPr>
        <w:ind w:left="1276" w:right="95" w:hanging="283"/>
        <w:rPr>
          <w:rFonts w:ascii="Bookman Old Style" w:hAnsi="Bookman Old Style"/>
          <w:sz w:val="24"/>
          <w:szCs w:val="24"/>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 xml:space="preserve">roperti investasi diukur pada awalnya sebesar biaya perolehan. </w:t>
      </w:r>
      <w:r w:rsidR="00E02F80" w:rsidRPr="00A245DC">
        <w:rPr>
          <w:rFonts w:ascii="Bookman Old Style" w:hAnsi="Bookman Old Style"/>
          <w:sz w:val="24"/>
          <w:szCs w:val="24"/>
        </w:rPr>
        <w:t>(</w:t>
      </w:r>
      <w:proofErr w:type="spellStart"/>
      <w:r w:rsidR="00E02F80" w:rsidRPr="00A245DC">
        <w:rPr>
          <w:rFonts w:ascii="Bookman Old Style" w:hAnsi="Bookman Old Style"/>
          <w:sz w:val="24"/>
          <w:szCs w:val="24"/>
        </w:rPr>
        <w:t>biaya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transaksi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termasuk</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dalam</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pengukuran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awal</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tersebut</w:t>
      </w:r>
      <w:proofErr w:type="spellEnd"/>
      <w:r w:rsidR="00E02F80" w:rsidRPr="00A245DC">
        <w:rPr>
          <w:rFonts w:ascii="Bookman Old Style" w:hAnsi="Bookman Old Style"/>
          <w:sz w:val="24"/>
          <w:szCs w:val="24"/>
        </w:rPr>
        <w:t>).</w:t>
      </w:r>
    </w:p>
    <w:p w14:paraId="60AC22C4" w14:textId="0A7CBBEE"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a</w:t>
      </w:r>
      <w:r w:rsidR="00E02F80" w:rsidRPr="00A245DC">
        <w:rPr>
          <w:rFonts w:ascii="Bookman Old Style" w:hAnsi="Bookman Old Style"/>
          <w:sz w:val="24"/>
          <w:szCs w:val="24"/>
          <w:lang w:val="it-IT"/>
        </w:rPr>
        <w:t xml:space="preserve">pabila properti investasi diperoleh dari transaksi non pertukaran, properti investasi tersebut dinilai dengan menggunakan nilai wajar pada tanggal perolehan. </w:t>
      </w:r>
    </w:p>
    <w:p w14:paraId="46BE9750" w14:textId="034325B2"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iaya perolehan dari properti investasi yang dibeli meliputi harga pembelian dan semua pengeluaran yang dapat diatribusikan secara langsung. Pengeluaran yang dapat diatribusikan secara langsung antara lain biaya jasa hukum, pajak dan biaya transaksi lainnya.</w:t>
      </w:r>
    </w:p>
    <w:p w14:paraId="18BFB74D" w14:textId="0E3E9D08"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iaya perolehan properti investasi tidak bertambah atas biaya – biaya di bawah ini :</w:t>
      </w:r>
    </w:p>
    <w:p w14:paraId="0DE7B348" w14:textId="0B613426" w:rsidR="00E02F80" w:rsidRPr="00A245DC" w:rsidRDefault="007A43E2" w:rsidP="008B2D2D">
      <w:pPr>
        <w:pStyle w:val="ListParagraph"/>
        <w:numPr>
          <w:ilvl w:val="0"/>
          <w:numId w:val="28"/>
        </w:numPr>
        <w:tabs>
          <w:tab w:val="left" w:pos="1134"/>
        </w:tabs>
        <w:ind w:left="1560" w:right="95" w:hanging="284"/>
        <w:rPr>
          <w:rFonts w:ascii="Bookman Old Style" w:hAnsi="Bookman Old Style"/>
          <w:sz w:val="24"/>
          <w:szCs w:val="24"/>
          <w:lang w:val="it-IT"/>
        </w:rPr>
      </w:pPr>
      <w:r w:rsidRPr="00A245DC">
        <w:rPr>
          <w:rFonts w:ascii="Bookman Old Style" w:hAnsi="Bookman Old Style"/>
          <w:sz w:val="24"/>
          <w:szCs w:val="24"/>
          <w:lang w:val="it-IT"/>
        </w:rPr>
        <w:t>b</w:t>
      </w:r>
      <w:r w:rsidR="00E02F80" w:rsidRPr="00A245DC">
        <w:rPr>
          <w:rFonts w:ascii="Bookman Old Style" w:hAnsi="Bookman Old Style"/>
          <w:sz w:val="24"/>
          <w:szCs w:val="24"/>
          <w:lang w:val="it-IT"/>
        </w:rPr>
        <w:t>iaya perintisan (kecuali biaya – biaya yang diperlukan untuk membawa properti investasi ke kondisi siap digunakan);</w:t>
      </w:r>
    </w:p>
    <w:p w14:paraId="0CD58E60" w14:textId="3419CDA4" w:rsidR="00E02F80" w:rsidRPr="00A245DC" w:rsidRDefault="007A43E2" w:rsidP="008B2D2D">
      <w:pPr>
        <w:pStyle w:val="ListParagraph"/>
        <w:numPr>
          <w:ilvl w:val="0"/>
          <w:numId w:val="28"/>
        </w:numPr>
        <w:tabs>
          <w:tab w:val="left" w:pos="1134"/>
        </w:tabs>
        <w:ind w:left="1560" w:right="95" w:hanging="284"/>
        <w:rPr>
          <w:rFonts w:ascii="Bookman Old Style" w:hAnsi="Bookman Old Style"/>
          <w:sz w:val="24"/>
          <w:szCs w:val="24"/>
          <w:lang w:val="it-IT"/>
        </w:rPr>
      </w:pPr>
      <w:r w:rsidRPr="00A245DC">
        <w:rPr>
          <w:rFonts w:ascii="Bookman Old Style" w:hAnsi="Bookman Old Style"/>
          <w:sz w:val="24"/>
          <w:szCs w:val="24"/>
          <w:lang w:val="it-IT"/>
        </w:rPr>
        <w:t>k</w:t>
      </w:r>
      <w:r w:rsidR="00E02F80" w:rsidRPr="00A245DC">
        <w:rPr>
          <w:rFonts w:ascii="Bookman Old Style" w:hAnsi="Bookman Old Style"/>
          <w:sz w:val="24"/>
          <w:szCs w:val="24"/>
          <w:lang w:val="it-IT"/>
        </w:rPr>
        <w:t>erugian operasional yang terjadi sebelum properti investasi mencapai tingkat penggunaan yang direncanakan; atau</w:t>
      </w:r>
    </w:p>
    <w:p w14:paraId="03FE02A7" w14:textId="6914BB5E" w:rsidR="009F1CA3" w:rsidRPr="00A245DC" w:rsidRDefault="007A43E2" w:rsidP="008B2D2D">
      <w:pPr>
        <w:pStyle w:val="ListParagraph"/>
        <w:numPr>
          <w:ilvl w:val="0"/>
          <w:numId w:val="28"/>
        </w:numPr>
        <w:tabs>
          <w:tab w:val="left" w:pos="1134"/>
        </w:tabs>
        <w:ind w:left="1560" w:right="95" w:hanging="284"/>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emborosan bahan baku, tenaga kerja atau sumber daya lain yang terjadi selama masa pembangunan atau pengembangan properti investasi.</w:t>
      </w:r>
    </w:p>
    <w:p w14:paraId="2B050FDB" w14:textId="48F93401" w:rsidR="00E02F80" w:rsidRPr="00A245DC" w:rsidRDefault="007A43E2" w:rsidP="008B2D2D">
      <w:pPr>
        <w:pStyle w:val="ListParagraph"/>
        <w:numPr>
          <w:ilvl w:val="0"/>
          <w:numId w:val="27"/>
        </w:numPr>
        <w:ind w:left="1276" w:right="95" w:hanging="283"/>
        <w:rPr>
          <w:rFonts w:ascii="Bookman Old Style" w:hAnsi="Bookman Old Style"/>
          <w:sz w:val="24"/>
          <w:szCs w:val="24"/>
        </w:rPr>
      </w:pPr>
      <w:r w:rsidRPr="00A245DC">
        <w:rPr>
          <w:rFonts w:ascii="Bookman Old Style" w:hAnsi="Bookman Old Style"/>
          <w:sz w:val="24"/>
          <w:szCs w:val="24"/>
          <w:lang w:val="it-IT"/>
        </w:rPr>
        <w:t>j</w:t>
      </w:r>
      <w:r w:rsidR="00E02F80" w:rsidRPr="00A245DC">
        <w:rPr>
          <w:rFonts w:ascii="Bookman Old Style" w:hAnsi="Bookman Old Style"/>
          <w:sz w:val="24"/>
          <w:szCs w:val="24"/>
          <w:lang w:val="it-IT"/>
        </w:rPr>
        <w:t xml:space="preserve">ika pembayaran atas properti investasi ditangguhkan, maka biaya perolehan adalah setara harga tunai. </w:t>
      </w:r>
      <w:proofErr w:type="spellStart"/>
      <w:r w:rsidR="00E02F80" w:rsidRPr="00A245DC">
        <w:rPr>
          <w:rFonts w:ascii="Bookman Old Style" w:hAnsi="Bookman Old Style"/>
          <w:sz w:val="24"/>
          <w:szCs w:val="24"/>
        </w:rPr>
        <w:t>Perbedaan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antara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jumlah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tersebut</w:t>
      </w:r>
      <w:proofErr w:type="spellEnd"/>
      <w:r w:rsidR="00E02F80" w:rsidRPr="00A245DC">
        <w:rPr>
          <w:rFonts w:ascii="Bookman Old Style" w:hAnsi="Bookman Old Style"/>
          <w:sz w:val="24"/>
          <w:szCs w:val="24"/>
        </w:rPr>
        <w:t xml:space="preserve"> dan </w:t>
      </w:r>
      <w:proofErr w:type="spellStart"/>
      <w:r w:rsidR="00E02F80" w:rsidRPr="00A245DC">
        <w:rPr>
          <w:rFonts w:ascii="Bookman Old Style" w:hAnsi="Bookman Old Style"/>
          <w:sz w:val="24"/>
          <w:szCs w:val="24"/>
        </w:rPr>
        <w:t>pembayaran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diakui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sebagai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beban</w:t>
      </w:r>
      <w:proofErr w:type="spellEnd"/>
      <w:r w:rsidR="00E02F80" w:rsidRPr="00A245DC">
        <w:rPr>
          <w:rFonts w:ascii="Bookman Old Style" w:hAnsi="Bookman Old Style"/>
          <w:sz w:val="24"/>
          <w:szCs w:val="24"/>
        </w:rPr>
        <w:t xml:space="preserve"> bunga </w:t>
      </w:r>
      <w:proofErr w:type="spellStart"/>
      <w:r w:rsidR="00E02F80" w:rsidRPr="00A245DC">
        <w:rPr>
          <w:rFonts w:ascii="Bookman Old Style" w:hAnsi="Bookman Old Style"/>
          <w:sz w:val="24"/>
          <w:szCs w:val="24"/>
        </w:rPr>
        <w:t>selama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periode</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kredit</w:t>
      </w:r>
      <w:proofErr w:type="spellEnd"/>
      <w:r w:rsidR="00E02F80" w:rsidRPr="00A245DC">
        <w:rPr>
          <w:rFonts w:ascii="Bookman Old Style" w:hAnsi="Bookman Old Style"/>
          <w:sz w:val="24"/>
          <w:szCs w:val="24"/>
        </w:rPr>
        <w:t>.</w:t>
      </w:r>
    </w:p>
    <w:p w14:paraId="7C3E1D32" w14:textId="6E2F23D4" w:rsidR="00E02F80" w:rsidRPr="00A245DC" w:rsidRDefault="007A43E2" w:rsidP="008B2D2D">
      <w:pPr>
        <w:pStyle w:val="ListParagraph"/>
        <w:numPr>
          <w:ilvl w:val="0"/>
          <w:numId w:val="27"/>
        </w:numPr>
        <w:ind w:left="1276" w:right="95" w:hanging="283"/>
        <w:rPr>
          <w:rFonts w:ascii="Bookman Old Style" w:hAnsi="Bookman Old Style"/>
          <w:sz w:val="24"/>
          <w:szCs w:val="24"/>
        </w:rPr>
      </w:pPr>
      <w:proofErr w:type="spellStart"/>
      <w:r w:rsidRPr="00A245DC">
        <w:rPr>
          <w:rFonts w:ascii="Bookman Old Style" w:hAnsi="Bookman Old Style"/>
          <w:sz w:val="24"/>
          <w:szCs w:val="24"/>
        </w:rPr>
        <w:t>b</w:t>
      </w:r>
      <w:r w:rsidR="00E02F80" w:rsidRPr="00A245DC">
        <w:rPr>
          <w:rFonts w:ascii="Bookman Old Style" w:hAnsi="Bookman Old Style"/>
          <w:sz w:val="24"/>
          <w:szCs w:val="24"/>
        </w:rPr>
        <w:t>iaya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perolehan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awal</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hak</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atas</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properti</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dikuasai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dengan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lastRenderedPageBreak/>
        <w:t>cara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sewa</w:t>
      </w:r>
      <w:proofErr w:type="spellEnd"/>
      <w:r w:rsidR="00E02F80" w:rsidRPr="00A245DC">
        <w:rPr>
          <w:rFonts w:ascii="Bookman Old Style" w:hAnsi="Bookman Old Style"/>
          <w:sz w:val="24"/>
          <w:szCs w:val="24"/>
        </w:rPr>
        <w:t xml:space="preserve"> dan </w:t>
      </w:r>
      <w:proofErr w:type="spellStart"/>
      <w:r w:rsidR="00E02F80" w:rsidRPr="00A245DC">
        <w:rPr>
          <w:rFonts w:ascii="Bookman Old Style" w:hAnsi="Bookman Old Style"/>
          <w:sz w:val="24"/>
          <w:szCs w:val="24"/>
        </w:rPr>
        <w:t>diklasifikasikan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sebagai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properti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investasi</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dicatat</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sebagai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sewa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pembiayaan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dalam</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hal</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ini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aset</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diakui</w:t>
      </w:r>
      <w:proofErr w:type="spellEnd"/>
      <w:r w:rsidR="00E02F80" w:rsidRPr="00A245DC">
        <w:rPr>
          <w:rFonts w:ascii="Bookman Old Style" w:hAnsi="Bookman Old Style"/>
          <w:sz w:val="24"/>
          <w:szCs w:val="24"/>
        </w:rPr>
        <w:t xml:space="preserve"> pada </w:t>
      </w:r>
      <w:proofErr w:type="spellStart"/>
      <w:r w:rsidR="00E02F80" w:rsidRPr="00A245DC">
        <w:rPr>
          <w:rFonts w:ascii="Bookman Old Style" w:hAnsi="Bookman Old Style"/>
          <w:sz w:val="24"/>
          <w:szCs w:val="24"/>
        </w:rPr>
        <w:t>jumlah</w:t>
      </w:r>
      <w:proofErr w:type="spellEnd"/>
      <w:r w:rsidR="00E02F80" w:rsidRPr="00A245DC">
        <w:rPr>
          <w:rFonts w:ascii="Bookman Old Style" w:hAnsi="Bookman Old Style"/>
          <w:sz w:val="24"/>
          <w:szCs w:val="24"/>
        </w:rPr>
        <w:t xml:space="preserve"> mana yang </w:t>
      </w:r>
      <w:proofErr w:type="spellStart"/>
      <w:r w:rsidR="00E02F80" w:rsidRPr="00A245DC">
        <w:rPr>
          <w:rFonts w:ascii="Bookman Old Style" w:hAnsi="Bookman Old Style"/>
          <w:sz w:val="24"/>
          <w:szCs w:val="24"/>
        </w:rPr>
        <w:t>lebih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rendah</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antara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nilai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wajar</w:t>
      </w:r>
      <w:proofErr w:type="spellEnd"/>
      <w:r w:rsidR="00E02F80" w:rsidRPr="00A245DC">
        <w:rPr>
          <w:rFonts w:ascii="Bookman Old Style" w:hAnsi="Bookman Old Style"/>
          <w:sz w:val="24"/>
          <w:szCs w:val="24"/>
        </w:rPr>
        <w:t xml:space="preserve"> dan </w:t>
      </w:r>
      <w:proofErr w:type="spellStart"/>
      <w:r w:rsidR="00E02F80" w:rsidRPr="00A245DC">
        <w:rPr>
          <w:rFonts w:ascii="Bookman Old Style" w:hAnsi="Bookman Old Style"/>
          <w:sz w:val="24"/>
          <w:szCs w:val="24"/>
        </w:rPr>
        <w:t>nilai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kini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dari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pembayaran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sewa</w:t>
      </w:r>
      <w:proofErr w:type="spellEnd"/>
      <w:r w:rsidR="00E02F80" w:rsidRPr="00A245DC">
        <w:rPr>
          <w:rFonts w:ascii="Bookman Old Style" w:hAnsi="Bookman Old Style"/>
          <w:sz w:val="24"/>
          <w:szCs w:val="24"/>
        </w:rPr>
        <w:t xml:space="preserve"> minimum. </w:t>
      </w:r>
      <w:proofErr w:type="spellStart"/>
      <w:r w:rsidR="00E02F80" w:rsidRPr="00A245DC">
        <w:rPr>
          <w:rFonts w:ascii="Bookman Old Style" w:hAnsi="Bookman Old Style"/>
          <w:sz w:val="24"/>
          <w:szCs w:val="24"/>
        </w:rPr>
        <w:t>Jumlah</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setara</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diakui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sebagai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liabilitas</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sesuai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dengan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ketentuan</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paragraf</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sama</w:t>
      </w:r>
      <w:proofErr w:type="spellEnd"/>
      <w:r w:rsidR="00E02F80" w:rsidRPr="00A245DC">
        <w:rPr>
          <w:rFonts w:ascii="Bookman Old Style" w:hAnsi="Bookman Old Style"/>
          <w:sz w:val="24"/>
          <w:szCs w:val="24"/>
        </w:rPr>
        <w:t>.</w:t>
      </w:r>
    </w:p>
    <w:p w14:paraId="75F302CB" w14:textId="0C67A268"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roperti investasi yang diperoleh dari hasil pertukaran, dihitung dari nilai wajar.</w:t>
      </w:r>
    </w:p>
    <w:p w14:paraId="06BF1ADD" w14:textId="46F47816"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j</w:t>
      </w:r>
      <w:r w:rsidR="00E02F80" w:rsidRPr="00A245DC">
        <w:rPr>
          <w:rFonts w:ascii="Bookman Old Style" w:hAnsi="Bookman Old Style"/>
          <w:sz w:val="24"/>
          <w:szCs w:val="24"/>
          <w:lang w:val="it-IT"/>
        </w:rPr>
        <w:t>ika aset yang diperoleh dari hasil pertukaran tidak dapat diukur dengan nilai wajar, yaitu dengan kondisi (a) transaksi pertukaran tersebut tidak memiliki substansi komersial, atau (b) nilai wajar aset yang diterima maupun aset yang diserahkan tidak dapat diukur secara andal, maka biaya perolehannya diukur dengan jumlah tercatat aset yang diserahkan.</w:t>
      </w:r>
    </w:p>
    <w:p w14:paraId="6C764029" w14:textId="0F8E2C01"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s</w:t>
      </w:r>
      <w:r w:rsidR="00E02F80" w:rsidRPr="00A245DC">
        <w:rPr>
          <w:rFonts w:ascii="Bookman Old Style" w:hAnsi="Bookman Old Style"/>
          <w:sz w:val="24"/>
          <w:szCs w:val="24"/>
          <w:lang w:val="it-IT"/>
        </w:rPr>
        <w:t>uatu transaksi pertukaran memiliki subtansi komersial jika :</w:t>
      </w:r>
    </w:p>
    <w:p w14:paraId="0F8867B9" w14:textId="77777777" w:rsidR="00E02F80" w:rsidRPr="00A245DC" w:rsidRDefault="00E02F80" w:rsidP="008B2D2D">
      <w:pPr>
        <w:pStyle w:val="ListParagraph"/>
        <w:numPr>
          <w:ilvl w:val="0"/>
          <w:numId w:val="29"/>
        </w:numPr>
        <w:ind w:left="1560" w:right="95" w:hanging="284"/>
        <w:rPr>
          <w:rFonts w:ascii="Bookman Old Style" w:hAnsi="Bookman Old Style"/>
          <w:sz w:val="24"/>
          <w:szCs w:val="24"/>
          <w:lang w:val="it-IT"/>
        </w:rPr>
      </w:pPr>
      <w:r w:rsidRPr="00A245DC">
        <w:rPr>
          <w:rFonts w:ascii="Bookman Old Style" w:hAnsi="Bookman Old Style"/>
          <w:sz w:val="24"/>
          <w:szCs w:val="24"/>
          <w:lang w:val="it-IT"/>
        </w:rPr>
        <w:t>konfigurasi (risiko, waktu, dan jumlah) dari arus kas atau potensi jasa atas aset yang diterima berbeda dari konfigurasi arus kas atau potensi jasa atas aset yang diserahkan; atau</w:t>
      </w:r>
    </w:p>
    <w:p w14:paraId="7EFFDD60" w14:textId="77777777" w:rsidR="00E02F80" w:rsidRPr="00A245DC" w:rsidRDefault="00E02F80" w:rsidP="008B2D2D">
      <w:pPr>
        <w:pStyle w:val="ListParagraph"/>
        <w:numPr>
          <w:ilvl w:val="0"/>
          <w:numId w:val="29"/>
        </w:numPr>
        <w:ind w:left="1560" w:right="95" w:hanging="284"/>
        <w:rPr>
          <w:rFonts w:ascii="Bookman Old Style" w:hAnsi="Bookman Old Style"/>
          <w:sz w:val="24"/>
          <w:szCs w:val="24"/>
          <w:lang w:val="it-IT"/>
        </w:rPr>
      </w:pPr>
      <w:r w:rsidRPr="00A245DC">
        <w:rPr>
          <w:rFonts w:ascii="Bookman Old Style" w:hAnsi="Bookman Old Style"/>
          <w:sz w:val="24"/>
          <w:szCs w:val="24"/>
          <w:lang w:val="it-IT"/>
        </w:rPr>
        <w:t>nilai khusus entitas dari bagian operasi entitas dipengaruhi oleh perubahan transaksi yang diakibatkan dari pertukaran tersebut; dan</w:t>
      </w:r>
    </w:p>
    <w:p w14:paraId="38DC9C6B" w14:textId="77777777" w:rsidR="00E02F80" w:rsidRPr="00A245DC" w:rsidRDefault="00E02F80" w:rsidP="008B2D2D">
      <w:pPr>
        <w:pStyle w:val="ListParagraph"/>
        <w:numPr>
          <w:ilvl w:val="0"/>
          <w:numId w:val="29"/>
        </w:numPr>
        <w:ind w:left="1560" w:right="95" w:hanging="284"/>
        <w:rPr>
          <w:rFonts w:ascii="Bookman Old Style" w:hAnsi="Bookman Old Style"/>
          <w:sz w:val="24"/>
          <w:szCs w:val="24"/>
          <w:lang w:val="it-IT"/>
        </w:rPr>
      </w:pPr>
      <w:r w:rsidRPr="00A245DC">
        <w:rPr>
          <w:rFonts w:ascii="Bookman Old Style" w:hAnsi="Bookman Old Style"/>
          <w:sz w:val="24"/>
          <w:szCs w:val="24"/>
          <w:lang w:val="it-IT"/>
        </w:rPr>
        <w:t>selisih antara (1) atau (2) adalah signifikan terhadap nilai wajar dari aset yang dipertukarkan</w:t>
      </w:r>
    </w:p>
    <w:p w14:paraId="0269881F" w14:textId="57C2EF6F"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n</w:t>
      </w:r>
      <w:r w:rsidR="00E02F80" w:rsidRPr="00A245DC">
        <w:rPr>
          <w:rFonts w:ascii="Bookman Old Style" w:hAnsi="Bookman Old Style"/>
          <w:sz w:val="24"/>
          <w:szCs w:val="24"/>
          <w:lang w:val="it-IT"/>
        </w:rPr>
        <w:t>ilai Wajar suatu aset dimana transaksi pasar yang serupa tidak tersedia, dapat diukur secara andal jika:</w:t>
      </w:r>
    </w:p>
    <w:p w14:paraId="2597B92C" w14:textId="77777777" w:rsidR="00E02F80" w:rsidRPr="00A245DC" w:rsidRDefault="00E02F80" w:rsidP="008B2D2D">
      <w:pPr>
        <w:pStyle w:val="ListParagraph"/>
        <w:numPr>
          <w:ilvl w:val="0"/>
          <w:numId w:val="30"/>
        </w:numPr>
        <w:ind w:left="1560" w:right="95" w:hanging="284"/>
        <w:rPr>
          <w:rFonts w:ascii="Bookman Old Style" w:hAnsi="Bookman Old Style"/>
          <w:sz w:val="24"/>
          <w:szCs w:val="24"/>
        </w:rPr>
      </w:pPr>
      <w:proofErr w:type="spellStart"/>
      <w:r w:rsidRPr="00A245DC">
        <w:rPr>
          <w:rFonts w:ascii="Bookman Old Style" w:hAnsi="Bookman Old Style"/>
          <w:sz w:val="24"/>
          <w:szCs w:val="24"/>
        </w:rPr>
        <w:t>variabilitas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rentang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estimasi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rasional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signifikan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p>
    <w:p w14:paraId="48A79165" w14:textId="16E0CBFF" w:rsidR="00E02F80" w:rsidRPr="00A245DC" w:rsidRDefault="00E02F80" w:rsidP="008B2D2D">
      <w:pPr>
        <w:pStyle w:val="ListParagraph"/>
        <w:numPr>
          <w:ilvl w:val="0"/>
          <w:numId w:val="30"/>
        </w:numPr>
        <w:ind w:left="1560" w:right="95" w:hanging="284"/>
        <w:rPr>
          <w:rFonts w:ascii="Bookman Old Style" w:hAnsi="Bookman Old Style"/>
          <w:sz w:val="24"/>
          <w:szCs w:val="24"/>
          <w:lang w:val="it-IT"/>
        </w:rPr>
      </w:pPr>
      <w:r w:rsidRPr="00A245DC">
        <w:rPr>
          <w:rFonts w:ascii="Bookman Old Style" w:hAnsi="Bookman Old Style"/>
          <w:sz w:val="24"/>
          <w:szCs w:val="24"/>
          <w:lang w:val="it-IT"/>
        </w:rPr>
        <w:t>probabilitas dari beragam estimasi dalam kisaran dapat dinilai secara rasional dan digunakan dalam mengestimasi nilai wajar. Jika entitas dapat menentukan nilai wajar secara andal, baik dari aset yang diterima atau diserahkan, maka nilai wajar dari aset yang diserahkan digunakan untuk mengukur biaya perolehan dari aset yang diterima kecuali jika nilai wajar aset yang diterima lebih jelas.</w:t>
      </w:r>
    </w:p>
    <w:p w14:paraId="2EE0B82A" w14:textId="77DD197F" w:rsidR="00E02F80" w:rsidRPr="00A245DC" w:rsidRDefault="007A43E2" w:rsidP="008B2D2D">
      <w:pPr>
        <w:pStyle w:val="ListParagraph"/>
        <w:numPr>
          <w:ilvl w:val="0"/>
          <w:numId w:val="27"/>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roperti investasi yang diperoleh dari entitas Akuntansi lainnya dalam satu entitas pelaporan dinilai dengan menggunakan nilai buku. Sedangkan properti investasi yang diperoleh dari entitas Akuntansi lainnya di luar entitas pelaporan, dinilai dengan menggunakan nilai wajar.</w:t>
      </w:r>
    </w:p>
    <w:p w14:paraId="7E05F8AC" w14:textId="57429FF1" w:rsidR="00E02F80" w:rsidRPr="00A245DC" w:rsidRDefault="00E02F80" w:rsidP="008B2D2D">
      <w:pPr>
        <w:pStyle w:val="ListParagraph"/>
        <w:numPr>
          <w:ilvl w:val="0"/>
          <w:numId w:val="26"/>
        </w:numPr>
        <w:tabs>
          <w:tab w:val="left" w:pos="1555"/>
        </w:tabs>
        <w:ind w:left="993" w:right="95" w:hanging="284"/>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setelah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Awal</w:t>
      </w:r>
    </w:p>
    <w:p w14:paraId="4621E162" w14:textId="359E687E"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roperti investasi dinilai dengan metode biaya, yaitu sebesar nilai perolehan dikurangi akumulasi penyusutan.</w:t>
      </w:r>
    </w:p>
    <w:p w14:paraId="1CD05308" w14:textId="4D560992"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roperti investasi, kecuali tanah, disusutkan dengan metode Garis Lurus, dengan perkiraan masa manfaat sesuai jenis aset tetap yang digunakan sebagai properti investasi.</w:t>
      </w:r>
    </w:p>
    <w:p w14:paraId="7F0E18FE" w14:textId="4ECD53D6"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penilaian k</w:t>
      </w:r>
      <w:r w:rsidR="00E02F80" w:rsidRPr="00A245DC">
        <w:rPr>
          <w:rFonts w:ascii="Bookman Old Style" w:hAnsi="Bookman Old Style"/>
          <w:sz w:val="24"/>
          <w:szCs w:val="24"/>
          <w:lang w:val="it-IT"/>
        </w:rPr>
        <w:t>embali atau revaluasi properti investasi pada umumnya tidak diperkenankan karena Standar Akuntansi Pemerintahan menganut penilaian aset berdasarkan biaya perolehan atau harga pertukaran.</w:t>
      </w:r>
    </w:p>
    <w:p w14:paraId="5AE1C63A" w14:textId="07F34E62"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r</w:t>
      </w:r>
      <w:r w:rsidR="00E02F80" w:rsidRPr="00A245DC">
        <w:rPr>
          <w:rFonts w:ascii="Bookman Old Style" w:hAnsi="Bookman Old Style"/>
          <w:sz w:val="24"/>
          <w:szCs w:val="24"/>
          <w:lang w:val="it-IT"/>
        </w:rPr>
        <w:t xml:space="preserve">evaluasi atas properti investasi dapat dilakukan berdasarkan </w:t>
      </w:r>
      <w:r w:rsidR="00E02F80" w:rsidRPr="00A245DC">
        <w:rPr>
          <w:rFonts w:ascii="Bookman Old Style" w:hAnsi="Bookman Old Style"/>
          <w:sz w:val="24"/>
          <w:szCs w:val="24"/>
          <w:lang w:val="it-IT"/>
        </w:rPr>
        <w:lastRenderedPageBreak/>
        <w:t>ketentuan pemerintah yang berlaku secara nasional.</w:t>
      </w:r>
    </w:p>
    <w:p w14:paraId="227E85F3" w14:textId="143672BE"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d</w:t>
      </w:r>
      <w:r w:rsidR="00E02F80" w:rsidRPr="00A245DC">
        <w:rPr>
          <w:rFonts w:ascii="Bookman Old Style" w:hAnsi="Bookman Old Style"/>
          <w:sz w:val="24"/>
          <w:szCs w:val="24"/>
          <w:lang w:val="it-IT"/>
        </w:rPr>
        <w:t>alam hal proses revaluasi dilakukan secara bertahap, hasil revaluasi atas properti investasi diperoleh diakui dalam laporan keuangan periode revaluasi dilaksanakan, jika dan hanya jika, properti investasi telah direvaluasi seluruhnya.</w:t>
      </w:r>
    </w:p>
    <w:p w14:paraId="6AE57DD0" w14:textId="381B74EB"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 xml:space="preserve">ada saat revaluasi, properti investasi dinilai sebesar nilai wajar berdasarkan hasil revaluasi. Selisih antara nilai revaluasi dengan nilai tercatat properti investasi diakui pada akun ekuitas pada periode dilakukannya revaluasi. Setelah revaluasi, properti investasi dinilai sebesar nilai wajar dikurangi akumulasi penyusutan. Entitas dapat menyesuaikan masa manfaat atas properti invetasi yang direvaluasi berdasarkan kondisi fisik properti investasi tersebut. </w:t>
      </w:r>
    </w:p>
    <w:p w14:paraId="23052382" w14:textId="7AA81CC8" w:rsidR="00E02F80" w:rsidRPr="00A245DC" w:rsidRDefault="007A43E2" w:rsidP="008B2D2D">
      <w:pPr>
        <w:pStyle w:val="ListParagraph"/>
        <w:numPr>
          <w:ilvl w:val="0"/>
          <w:numId w:val="31"/>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j</w:t>
      </w:r>
      <w:r w:rsidR="00E02F80" w:rsidRPr="00A245DC">
        <w:rPr>
          <w:rFonts w:ascii="Bookman Old Style" w:hAnsi="Bookman Old Style"/>
          <w:sz w:val="24"/>
          <w:szCs w:val="24"/>
          <w:lang w:val="it-IT"/>
        </w:rPr>
        <w:t>ika jumlah tercatat properti investasi meningkat akibat revaluasi, maka kenaikan tersebut diakui sebagai kenaikan dalam ekuitas. Sebaliknya, jika jumlah tercatat properti investasi turun akibat revaluasi, maka penurunan tersebut diakui sebagai penurunan dalam ekuitas.</w:t>
      </w:r>
    </w:p>
    <w:p w14:paraId="17300600" w14:textId="6673B59D" w:rsidR="00E02F80" w:rsidRPr="00A245DC" w:rsidRDefault="00E02F80" w:rsidP="008B2D2D">
      <w:pPr>
        <w:pStyle w:val="ListParagraph"/>
        <w:numPr>
          <w:ilvl w:val="0"/>
          <w:numId w:val="26"/>
        </w:numPr>
        <w:tabs>
          <w:tab w:val="left" w:pos="1555"/>
        </w:tabs>
        <w:ind w:left="993" w:right="95" w:hanging="284"/>
        <w:rPr>
          <w:rFonts w:ascii="Bookman Old Style" w:hAnsi="Bookman Old Style"/>
          <w:sz w:val="24"/>
          <w:szCs w:val="24"/>
        </w:rPr>
      </w:pPr>
      <w:r w:rsidRPr="00A245DC">
        <w:rPr>
          <w:rFonts w:ascii="Bookman Old Style" w:hAnsi="Bookman Old Style"/>
          <w:sz w:val="24"/>
          <w:szCs w:val="24"/>
        </w:rPr>
        <w:t>Alih Guna</w:t>
      </w:r>
    </w:p>
    <w:p w14:paraId="2862EFD4" w14:textId="77777777" w:rsidR="00E02F80" w:rsidRPr="00A245DC" w:rsidRDefault="00E02F80" w:rsidP="00282B80">
      <w:pPr>
        <w:ind w:left="993" w:right="95"/>
        <w:jc w:val="both"/>
        <w:rPr>
          <w:rFonts w:ascii="Bookman Old Style" w:hAnsi="Bookman Old Style"/>
          <w:sz w:val="24"/>
          <w:szCs w:val="24"/>
        </w:rPr>
      </w:pPr>
      <w:r w:rsidRPr="00A245DC">
        <w:rPr>
          <w:rFonts w:ascii="Bookman Old Style" w:hAnsi="Bookman Old Style"/>
          <w:sz w:val="24"/>
          <w:szCs w:val="24"/>
        </w:rPr>
        <w:t xml:space="preserve">Alih Guna </w:t>
      </w:r>
      <w:proofErr w:type="spellStart"/>
      <w:r w:rsidRPr="00A245DC">
        <w:rPr>
          <w:rFonts w:ascii="Bookman Old Style" w:hAnsi="Bookman Old Style"/>
          <w:sz w:val="24"/>
          <w:szCs w:val="24"/>
        </w:rPr>
        <w:t>ke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dilakukan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hanya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perubahan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penggunaan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ditunjukkan</w:t>
      </w:r>
      <w:proofErr w:type="spellEnd"/>
      <w:r w:rsidRPr="00A245DC">
        <w:rPr>
          <w:rFonts w:ascii="Bookman Old Style" w:hAnsi="Bookman Old Style"/>
          <w:sz w:val="24"/>
          <w:szCs w:val="24"/>
        </w:rPr>
        <w:t xml:space="preserve"> </w:t>
      </w:r>
      <w:proofErr w:type="spellStart"/>
      <w:proofErr w:type="gram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gramEnd"/>
    </w:p>
    <w:p w14:paraId="76974E39" w14:textId="77777777" w:rsidR="00E02F80" w:rsidRPr="00A245DC" w:rsidRDefault="00E02F80" w:rsidP="008B2D2D">
      <w:pPr>
        <w:pStyle w:val="ListParagraph"/>
        <w:numPr>
          <w:ilvl w:val="0"/>
          <w:numId w:val="32"/>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dimulainya penggunaan properti investasi oleh entitas, dialihgunakan dari properti investasi menjadi aset tetap;</w:t>
      </w:r>
    </w:p>
    <w:p w14:paraId="25A0DDBA" w14:textId="77777777" w:rsidR="00E02F80" w:rsidRPr="00A245DC" w:rsidRDefault="00E02F80" w:rsidP="008B2D2D">
      <w:pPr>
        <w:pStyle w:val="ListParagraph"/>
        <w:numPr>
          <w:ilvl w:val="0"/>
          <w:numId w:val="32"/>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dimulainya pengembangan properti investasi untuk dijual, dialihgunakan dari properti investasi menjadi persediaan;</w:t>
      </w:r>
    </w:p>
    <w:p w14:paraId="2766F1ED" w14:textId="77777777" w:rsidR="00E02F80" w:rsidRPr="00A245DC" w:rsidRDefault="00E02F80" w:rsidP="008B2D2D">
      <w:pPr>
        <w:pStyle w:val="ListParagraph"/>
        <w:numPr>
          <w:ilvl w:val="0"/>
          <w:numId w:val="32"/>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berakhirnya pemakian aset oleh entitas Akuntansi dan/atau entitas pelaporan, dialihgunakan dari aset tetap menjadi properti investasi;</w:t>
      </w:r>
    </w:p>
    <w:p w14:paraId="6750F65E" w14:textId="6686C645" w:rsidR="00E02F80" w:rsidRPr="00A245DC" w:rsidRDefault="00E02F80" w:rsidP="008B2D2D">
      <w:pPr>
        <w:pStyle w:val="ListParagraph"/>
        <w:numPr>
          <w:ilvl w:val="0"/>
          <w:numId w:val="32"/>
        </w:numPr>
        <w:ind w:left="1276" w:right="95" w:hanging="283"/>
        <w:rPr>
          <w:rFonts w:ascii="Bookman Old Style" w:hAnsi="Bookman Old Style"/>
          <w:sz w:val="24"/>
          <w:szCs w:val="24"/>
          <w:lang w:val="it-IT"/>
        </w:rPr>
      </w:pPr>
      <w:r w:rsidRPr="00A245DC">
        <w:rPr>
          <w:rFonts w:ascii="Bookman Old Style" w:hAnsi="Bookman Old Style"/>
          <w:sz w:val="24"/>
          <w:szCs w:val="24"/>
          <w:lang w:val="it-IT"/>
        </w:rPr>
        <w:t>dimulainya sewa operasi ke pihak lain, ditransfer dari persediaan menjadi properti investasi.</w:t>
      </w:r>
    </w:p>
    <w:p w14:paraId="2808630B" w14:textId="299506B1" w:rsidR="00E02F80" w:rsidRPr="00A245DC" w:rsidRDefault="00E02F80" w:rsidP="008B2D2D">
      <w:pPr>
        <w:pStyle w:val="ListParagraph"/>
        <w:numPr>
          <w:ilvl w:val="0"/>
          <w:numId w:val="26"/>
        </w:numPr>
        <w:tabs>
          <w:tab w:val="left" w:pos="1555"/>
        </w:tabs>
        <w:ind w:left="993" w:right="95" w:hanging="284"/>
        <w:rPr>
          <w:rFonts w:ascii="Bookman Old Style" w:hAnsi="Bookman Old Style"/>
          <w:sz w:val="24"/>
          <w:szCs w:val="24"/>
        </w:rPr>
      </w:pPr>
      <w:proofErr w:type="spellStart"/>
      <w:r w:rsidRPr="00A245DC">
        <w:rPr>
          <w:rFonts w:ascii="Bookman Old Style" w:hAnsi="Bookman Old Style"/>
          <w:sz w:val="24"/>
          <w:szCs w:val="24"/>
        </w:rPr>
        <w:t>Pelepasan</w:t>
      </w:r>
      <w:proofErr w:type="spellEnd"/>
    </w:p>
    <w:p w14:paraId="64CC703D" w14:textId="77777777" w:rsidR="00E02F80" w:rsidRPr="00A245DC" w:rsidRDefault="00E02F80" w:rsidP="00282B80">
      <w:pPr>
        <w:ind w:left="993" w:right="95"/>
        <w:jc w:val="both"/>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dihentikan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pengakuannya</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pelepasan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Ketika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lagi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permanen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di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diharapkan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pelepasannya</w:t>
      </w:r>
      <w:proofErr w:type="spellEnd"/>
      <w:r w:rsidRPr="00A245DC">
        <w:rPr>
          <w:rFonts w:ascii="Bookman Old Style" w:hAnsi="Bookman Old Style"/>
          <w:sz w:val="24"/>
          <w:szCs w:val="24"/>
        </w:rPr>
        <w:t>.</w:t>
      </w:r>
    </w:p>
    <w:p w14:paraId="11FACCCC" w14:textId="77777777" w:rsidR="00E02F80" w:rsidRPr="00A245DC" w:rsidRDefault="00E02F80" w:rsidP="00282B80">
      <w:pPr>
        <w:ind w:left="993" w:right="95"/>
        <w:jc w:val="both"/>
        <w:rPr>
          <w:rFonts w:ascii="Bookman Old Style" w:hAnsi="Bookman Old Style"/>
          <w:sz w:val="24"/>
          <w:szCs w:val="24"/>
        </w:rPr>
      </w:pPr>
      <w:proofErr w:type="spellStart"/>
      <w:r w:rsidRPr="00A245DC">
        <w:rPr>
          <w:rFonts w:ascii="Bookman Old Style" w:hAnsi="Bookman Old Style"/>
          <w:sz w:val="24"/>
          <w:szCs w:val="24"/>
        </w:rPr>
        <w:t>Pelepasan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dilakukan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dijual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ditukar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dihapuskan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dihentikan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pengakuannya</w:t>
      </w:r>
      <w:proofErr w:type="spellEnd"/>
      <w:r w:rsidRPr="00A245DC">
        <w:rPr>
          <w:rFonts w:ascii="Bookman Old Style" w:hAnsi="Bookman Old Style"/>
          <w:sz w:val="24"/>
          <w:szCs w:val="24"/>
        </w:rPr>
        <w:t>.</w:t>
      </w:r>
    </w:p>
    <w:p w14:paraId="1C29011B" w14:textId="5B713F6C" w:rsidR="00B54BF9" w:rsidRPr="00A245DC" w:rsidRDefault="00E02F80" w:rsidP="00282B80">
      <w:pPr>
        <w:ind w:left="993" w:right="95"/>
        <w:jc w:val="both"/>
        <w:rPr>
          <w:rFonts w:ascii="Bookman Old Style" w:hAnsi="Bookman Old Style"/>
          <w:sz w:val="24"/>
          <w:szCs w:val="24"/>
        </w:rPr>
      </w:pPr>
      <w:proofErr w:type="spellStart"/>
      <w:r w:rsidRPr="00A245DC">
        <w:rPr>
          <w:rFonts w:ascii="Bookman Old Style" w:hAnsi="Bookman Old Style"/>
          <w:sz w:val="24"/>
          <w:szCs w:val="24"/>
        </w:rPr>
        <w:t>Keuntungan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kerugian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timbul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penghentian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pelepasan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di </w:t>
      </w:r>
      <w:proofErr w:type="spellStart"/>
      <w:r w:rsidRPr="00A245DC">
        <w:rPr>
          <w:rFonts w:ascii="Bookman Old Style" w:hAnsi="Bookman Old Style"/>
          <w:sz w:val="24"/>
          <w:szCs w:val="24"/>
        </w:rPr>
        <w:t>tentukan</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selisih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antara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hasil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neto</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pelepasan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surplus/</w:t>
      </w:r>
      <w:proofErr w:type="spellStart"/>
      <w:r w:rsidRPr="00A245DC">
        <w:rPr>
          <w:rFonts w:ascii="Bookman Old Style" w:hAnsi="Bookman Old Style"/>
          <w:sz w:val="24"/>
          <w:szCs w:val="24"/>
        </w:rPr>
        <w:t>defisit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penghentian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pelepasan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w:t>
      </w:r>
    </w:p>
    <w:p w14:paraId="63292BEF" w14:textId="32EEC1DA" w:rsidR="00E02F80" w:rsidRPr="00A245DC" w:rsidRDefault="00B54BF9" w:rsidP="008B2D2D">
      <w:pPr>
        <w:pStyle w:val="ListParagraph"/>
        <w:numPr>
          <w:ilvl w:val="0"/>
          <w:numId w:val="20"/>
        </w:numPr>
        <w:ind w:left="709" w:hanging="283"/>
        <w:rPr>
          <w:rFonts w:ascii="Bookman Old Style" w:hAnsi="Bookman Old Style"/>
          <w:sz w:val="24"/>
          <w:szCs w:val="24"/>
        </w:rPr>
      </w:pPr>
      <w:proofErr w:type="spellStart"/>
      <w:r w:rsidRPr="00A245DC">
        <w:rPr>
          <w:rFonts w:ascii="Bookman Old Style" w:hAnsi="Bookman Old Style"/>
          <w:sz w:val="24"/>
          <w:szCs w:val="24"/>
        </w:rPr>
        <w:t>Penyajian</w:t>
      </w:r>
      <w:proofErr w:type="spellEnd"/>
    </w:p>
    <w:p w14:paraId="6C1C30F6" w14:textId="6E0D8D99" w:rsidR="00B54BF9" w:rsidRPr="00A245DC" w:rsidRDefault="00E02F80" w:rsidP="00282B80">
      <w:pPr>
        <w:tabs>
          <w:tab w:val="left" w:pos="1134"/>
        </w:tabs>
        <w:ind w:left="993" w:right="95" w:hanging="284"/>
        <w:rPr>
          <w:rFonts w:ascii="Bookman Old Style" w:hAnsi="Bookman Old Style"/>
          <w:sz w:val="24"/>
          <w:szCs w:val="24"/>
        </w:rPr>
      </w:pPr>
      <w:proofErr w:type="spellStart"/>
      <w:r w:rsidRPr="00A245DC">
        <w:rPr>
          <w:rFonts w:ascii="Bookman Old Style" w:hAnsi="Bookman Old Style"/>
          <w:sz w:val="24"/>
          <w:szCs w:val="24"/>
        </w:rPr>
        <w:t>Properti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disajikan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terpisah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kelompok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tetap</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w:t>
      </w:r>
    </w:p>
    <w:p w14:paraId="0E38215C" w14:textId="756D410E" w:rsidR="00E02F80" w:rsidRPr="00A245DC" w:rsidRDefault="00B54BF9" w:rsidP="008B2D2D">
      <w:pPr>
        <w:pStyle w:val="ListParagraph"/>
        <w:numPr>
          <w:ilvl w:val="0"/>
          <w:numId w:val="20"/>
        </w:numPr>
        <w:ind w:left="709" w:hanging="283"/>
        <w:rPr>
          <w:rFonts w:ascii="Bookman Old Style" w:hAnsi="Bookman Old Style"/>
          <w:sz w:val="24"/>
          <w:szCs w:val="24"/>
        </w:rPr>
      </w:pPr>
      <w:proofErr w:type="spellStart"/>
      <w:r w:rsidRPr="00A245DC">
        <w:rPr>
          <w:rFonts w:ascii="Bookman Old Style" w:hAnsi="Bookman Old Style"/>
          <w:sz w:val="24"/>
          <w:szCs w:val="24"/>
        </w:rPr>
        <w:t>Pengungkapan</w:t>
      </w:r>
      <w:proofErr w:type="spellEnd"/>
    </w:p>
    <w:p w14:paraId="1A64758E" w14:textId="171F613D" w:rsidR="00E02F80" w:rsidRPr="00A245DC" w:rsidRDefault="00E02F80" w:rsidP="006E0287">
      <w:pPr>
        <w:ind w:left="709" w:right="95" w:firstLine="11"/>
        <w:jc w:val="both"/>
        <w:rPr>
          <w:rFonts w:ascii="Bookman Old Style" w:hAnsi="Bookman Old Style"/>
          <w:sz w:val="24"/>
          <w:szCs w:val="24"/>
          <w:lang w:val="it-IT"/>
        </w:rPr>
      </w:pPr>
      <w:r w:rsidRPr="00A245DC">
        <w:rPr>
          <w:rFonts w:ascii="Bookman Old Style" w:hAnsi="Bookman Old Style"/>
          <w:sz w:val="24"/>
          <w:szCs w:val="24"/>
          <w:lang w:val="it-IT"/>
        </w:rPr>
        <w:t xml:space="preserve">Dalam pengungkapan pada Catatan Atas Laporan Keuangan terkait dengan properti investasi, harus diungkapkan pula hal – hal sebagai </w:t>
      </w:r>
      <w:r w:rsidRPr="00A245DC">
        <w:rPr>
          <w:rFonts w:ascii="Bookman Old Style" w:hAnsi="Bookman Old Style"/>
          <w:sz w:val="24"/>
          <w:szCs w:val="24"/>
          <w:lang w:val="it-IT"/>
        </w:rPr>
        <w:lastRenderedPageBreak/>
        <w:t>berikut:</w:t>
      </w:r>
      <w:r w:rsidR="006E0287" w:rsidRPr="00A245DC">
        <w:rPr>
          <w:rFonts w:ascii="Bookman Old Style" w:hAnsi="Bookman Old Style"/>
          <w:sz w:val="24"/>
          <w:szCs w:val="24"/>
          <w:lang w:val="it-IT"/>
        </w:rPr>
        <w:tab/>
      </w:r>
      <w:r w:rsidR="006E0287" w:rsidRPr="00A245DC">
        <w:rPr>
          <w:rFonts w:ascii="Bookman Old Style" w:hAnsi="Bookman Old Style"/>
          <w:sz w:val="24"/>
          <w:szCs w:val="24"/>
          <w:lang w:val="it-IT"/>
        </w:rPr>
        <w:tab/>
      </w:r>
    </w:p>
    <w:p w14:paraId="1AFE85BB" w14:textId="31DEE46E" w:rsidR="00E02F80" w:rsidRPr="00A245DC" w:rsidRDefault="00E02F80" w:rsidP="006E0287">
      <w:pPr>
        <w:pStyle w:val="ListParagraph"/>
        <w:numPr>
          <w:ilvl w:val="0"/>
          <w:numId w:val="33"/>
        </w:numPr>
        <w:ind w:left="1134" w:right="95" w:hanging="425"/>
        <w:rPr>
          <w:rFonts w:ascii="Bookman Old Style" w:hAnsi="Bookman Old Style"/>
          <w:sz w:val="24"/>
          <w:szCs w:val="24"/>
        </w:rPr>
      </w:pPr>
      <w:proofErr w:type="spellStart"/>
      <w:r w:rsidRPr="00A245DC">
        <w:rPr>
          <w:rFonts w:ascii="Bookman Old Style" w:hAnsi="Bookman Old Style"/>
          <w:sz w:val="24"/>
          <w:szCs w:val="24"/>
        </w:rPr>
        <w:t>dasar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penilaian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menentukan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tercatat</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(carrying amount)</w:t>
      </w:r>
      <w:r w:rsidRPr="00A245DC">
        <w:rPr>
          <w:rFonts w:ascii="Bookman Old Style" w:hAnsi="Bookman Old Style"/>
          <w:sz w:val="24"/>
          <w:szCs w:val="24"/>
        </w:rPr>
        <w:t>;</w:t>
      </w:r>
    </w:p>
    <w:p w14:paraId="315D12CD" w14:textId="77777777" w:rsidR="00E02F80" w:rsidRPr="00A245DC" w:rsidRDefault="00E02F80" w:rsidP="006E0287">
      <w:pPr>
        <w:pStyle w:val="ListParagraph"/>
        <w:numPr>
          <w:ilvl w:val="0"/>
          <w:numId w:val="33"/>
        </w:numPr>
        <w:ind w:left="1134" w:right="95" w:hanging="425"/>
        <w:rPr>
          <w:rFonts w:ascii="Bookman Old Style" w:hAnsi="Bookman Old Style"/>
          <w:sz w:val="24"/>
          <w:szCs w:val="24"/>
        </w:rPr>
      </w:pPr>
      <w:proofErr w:type="spellStart"/>
      <w:r w:rsidRPr="00A245DC">
        <w:rPr>
          <w:rFonts w:ascii="Bookman Old Style" w:hAnsi="Bookman Old Style"/>
          <w:sz w:val="24"/>
          <w:szCs w:val="24"/>
        </w:rPr>
        <w:t>metode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penyusutan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w:t>
      </w:r>
    </w:p>
    <w:p w14:paraId="5AA72155" w14:textId="77777777" w:rsidR="00E02F80" w:rsidRPr="00A245DC" w:rsidRDefault="00E02F80" w:rsidP="006E0287">
      <w:pPr>
        <w:pStyle w:val="ListParagraph"/>
        <w:numPr>
          <w:ilvl w:val="0"/>
          <w:numId w:val="33"/>
        </w:numPr>
        <w:ind w:left="1134" w:right="95" w:hanging="425"/>
        <w:rPr>
          <w:rFonts w:ascii="Bookman Old Style" w:hAnsi="Bookman Old Style"/>
          <w:sz w:val="24"/>
          <w:szCs w:val="24"/>
        </w:rPr>
      </w:pPr>
      <w:r w:rsidRPr="00A245DC">
        <w:rPr>
          <w:rFonts w:ascii="Bookman Old Style" w:hAnsi="Bookman Old Style"/>
          <w:sz w:val="24"/>
          <w:szCs w:val="24"/>
        </w:rPr>
        <w:t xml:space="preserve">masa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tarif</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penyusutan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digunakan</w:t>
      </w:r>
      <w:proofErr w:type="spellEnd"/>
      <w:r w:rsidRPr="00A245DC">
        <w:rPr>
          <w:rFonts w:ascii="Bookman Old Style" w:hAnsi="Bookman Old Style"/>
          <w:sz w:val="24"/>
          <w:szCs w:val="24"/>
        </w:rPr>
        <w:t>;</w:t>
      </w:r>
    </w:p>
    <w:p w14:paraId="58B69211" w14:textId="77777777" w:rsidR="00E02F80" w:rsidRPr="00A245DC" w:rsidRDefault="00E02F80" w:rsidP="006E0287">
      <w:pPr>
        <w:pStyle w:val="ListParagraph"/>
        <w:numPr>
          <w:ilvl w:val="0"/>
          <w:numId w:val="33"/>
        </w:numPr>
        <w:ind w:left="1134" w:right="95" w:hanging="425"/>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bruto</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akumulasi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penyusutan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agregat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akumulasi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rugi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penurunan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awal</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akhir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periode</w:t>
      </w:r>
      <w:proofErr w:type="spellEnd"/>
      <w:r w:rsidRPr="00A245DC">
        <w:rPr>
          <w:rFonts w:ascii="Bookman Old Style" w:hAnsi="Bookman Old Style"/>
          <w:sz w:val="24"/>
          <w:szCs w:val="24"/>
        </w:rPr>
        <w:t>;</w:t>
      </w:r>
    </w:p>
    <w:p w14:paraId="6F0E8E5C" w14:textId="77777777" w:rsidR="00E02F80" w:rsidRPr="00A245DC" w:rsidRDefault="00E02F80"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rekonsiliasi jumlah tercatat properti investasi pada awal dan akhir periode, yang menunjukkan:</w:t>
      </w:r>
    </w:p>
    <w:p w14:paraId="1C7846C0" w14:textId="77777777" w:rsidR="00E02F80" w:rsidRPr="00A245DC" w:rsidRDefault="00E02F80" w:rsidP="006E0287">
      <w:pPr>
        <w:pStyle w:val="ListParagraph"/>
        <w:numPr>
          <w:ilvl w:val="0"/>
          <w:numId w:val="34"/>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penambahan, pengungkapan terpisah untuk penambahan yang dihasilkan dari penggabungan dan penambahan pengeluaran setelah perolehan yang diakui sebagai aset;</w:t>
      </w:r>
    </w:p>
    <w:p w14:paraId="4D3EF9CF" w14:textId="77777777" w:rsidR="00E02F80" w:rsidRPr="00A245DC" w:rsidRDefault="00E02F80" w:rsidP="006E0287">
      <w:pPr>
        <w:pStyle w:val="ListParagraph"/>
        <w:numPr>
          <w:ilvl w:val="0"/>
          <w:numId w:val="34"/>
        </w:numPr>
        <w:ind w:left="1418" w:right="95" w:hanging="283"/>
        <w:rPr>
          <w:rFonts w:ascii="Bookman Old Style" w:hAnsi="Bookman Old Style"/>
          <w:sz w:val="24"/>
          <w:szCs w:val="24"/>
        </w:rPr>
      </w:pPr>
      <w:proofErr w:type="spellStart"/>
      <w:r w:rsidRPr="00A245DC">
        <w:rPr>
          <w:rFonts w:ascii="Bookman Old Style" w:hAnsi="Bookman Old Style"/>
          <w:sz w:val="24"/>
          <w:szCs w:val="24"/>
        </w:rPr>
        <w:t>penambahan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dihasilkan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melalui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penggabungan</w:t>
      </w:r>
      <w:proofErr w:type="spellEnd"/>
      <w:r w:rsidRPr="00A245DC">
        <w:rPr>
          <w:rFonts w:ascii="Bookman Old Style" w:hAnsi="Bookman Old Style"/>
          <w:sz w:val="24"/>
          <w:szCs w:val="24"/>
        </w:rPr>
        <w:t>;</w:t>
      </w:r>
    </w:p>
    <w:p w14:paraId="04024DAC" w14:textId="77777777" w:rsidR="00E02F80" w:rsidRPr="00A245DC" w:rsidRDefault="00E02F80" w:rsidP="006E0287">
      <w:pPr>
        <w:pStyle w:val="ListParagraph"/>
        <w:numPr>
          <w:ilvl w:val="0"/>
          <w:numId w:val="34"/>
        </w:numPr>
        <w:ind w:left="1418" w:right="95" w:hanging="283"/>
        <w:rPr>
          <w:rFonts w:ascii="Bookman Old Style" w:hAnsi="Bookman Old Style"/>
          <w:sz w:val="24"/>
          <w:szCs w:val="24"/>
        </w:rPr>
      </w:pPr>
      <w:proofErr w:type="spellStart"/>
      <w:r w:rsidRPr="00A245DC">
        <w:rPr>
          <w:rFonts w:ascii="Bookman Old Style" w:hAnsi="Bookman Old Style"/>
          <w:sz w:val="24"/>
          <w:szCs w:val="24"/>
        </w:rPr>
        <w:t>pelepasan</w:t>
      </w:r>
      <w:proofErr w:type="spellEnd"/>
      <w:r w:rsidRPr="00A245DC">
        <w:rPr>
          <w:rFonts w:ascii="Bookman Old Style" w:hAnsi="Bookman Old Style"/>
          <w:sz w:val="24"/>
          <w:szCs w:val="24"/>
        </w:rPr>
        <w:t>;</w:t>
      </w:r>
    </w:p>
    <w:p w14:paraId="676A804C" w14:textId="77777777" w:rsidR="00E02F80" w:rsidRPr="00A245DC" w:rsidRDefault="00E02F80" w:rsidP="006E0287">
      <w:pPr>
        <w:pStyle w:val="ListParagraph"/>
        <w:numPr>
          <w:ilvl w:val="0"/>
          <w:numId w:val="34"/>
        </w:numPr>
        <w:ind w:left="1418" w:right="95" w:hanging="283"/>
        <w:rPr>
          <w:rFonts w:ascii="Bookman Old Style" w:hAnsi="Bookman Old Style"/>
          <w:sz w:val="24"/>
          <w:szCs w:val="24"/>
        </w:rPr>
      </w:pPr>
      <w:proofErr w:type="spellStart"/>
      <w:r w:rsidRPr="00A245DC">
        <w:rPr>
          <w:rFonts w:ascii="Bookman Old Style" w:hAnsi="Bookman Old Style"/>
          <w:sz w:val="24"/>
          <w:szCs w:val="24"/>
        </w:rPr>
        <w:t>penyusutan</w:t>
      </w:r>
      <w:proofErr w:type="spellEnd"/>
      <w:r w:rsidRPr="00A245DC">
        <w:rPr>
          <w:rFonts w:ascii="Bookman Old Style" w:hAnsi="Bookman Old Style"/>
          <w:sz w:val="24"/>
          <w:szCs w:val="24"/>
        </w:rPr>
        <w:t>;</w:t>
      </w:r>
    </w:p>
    <w:p w14:paraId="7BC8C204" w14:textId="77777777" w:rsidR="00E02F80" w:rsidRPr="00A245DC" w:rsidRDefault="00E02F80" w:rsidP="006E0287">
      <w:pPr>
        <w:pStyle w:val="ListParagraph"/>
        <w:numPr>
          <w:ilvl w:val="0"/>
          <w:numId w:val="34"/>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alih guna ke dan dari persediaan dan properti yang digunakan sendiri; dan</w:t>
      </w:r>
    </w:p>
    <w:p w14:paraId="5FC80E8F" w14:textId="77777777" w:rsidR="00E02F80" w:rsidRPr="00A245DC" w:rsidRDefault="00E02F80" w:rsidP="006E0287">
      <w:pPr>
        <w:pStyle w:val="ListParagraph"/>
        <w:numPr>
          <w:ilvl w:val="0"/>
          <w:numId w:val="34"/>
        </w:numPr>
        <w:ind w:left="1418" w:right="95" w:hanging="283"/>
        <w:rPr>
          <w:rFonts w:ascii="Bookman Old Style" w:hAnsi="Bookman Old Style"/>
          <w:sz w:val="24"/>
          <w:szCs w:val="24"/>
        </w:rPr>
      </w:pPr>
      <w:proofErr w:type="spellStart"/>
      <w:r w:rsidRPr="00A245DC">
        <w:rPr>
          <w:rFonts w:ascii="Bookman Old Style" w:hAnsi="Bookman Old Style"/>
          <w:sz w:val="24"/>
          <w:szCs w:val="24"/>
        </w:rPr>
        <w:t>perubahan</w:t>
      </w:r>
      <w:proofErr w:type="spellEnd"/>
      <w:r w:rsidRPr="00A245DC">
        <w:rPr>
          <w:rFonts w:ascii="Bookman Old Style" w:hAnsi="Bookman Old Style"/>
          <w:sz w:val="24"/>
          <w:szCs w:val="24"/>
        </w:rPr>
        <w:t xml:space="preserve"> lain</w:t>
      </w:r>
    </w:p>
    <w:p w14:paraId="18E36E93" w14:textId="77777777" w:rsidR="00E02F80" w:rsidRPr="00A245DC" w:rsidRDefault="00E02F80"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apabila entitas melakukan revaluasi atas properti investasi, nilai wajar dari properti investasi yang menunjukan hal – hal sebagai berikut :</w:t>
      </w:r>
    </w:p>
    <w:p w14:paraId="6815C315" w14:textId="77777777" w:rsidR="00E02F80" w:rsidRPr="00A245DC" w:rsidRDefault="00E02F80" w:rsidP="006E0287">
      <w:pPr>
        <w:pStyle w:val="ListParagraph"/>
        <w:numPr>
          <w:ilvl w:val="0"/>
          <w:numId w:val="1"/>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uraian properti investasi yang dilakukan revaluasi;</w:t>
      </w:r>
    </w:p>
    <w:p w14:paraId="25E9F9FC" w14:textId="77777777" w:rsidR="00E02F80" w:rsidRPr="00A245DC" w:rsidRDefault="00E02F80" w:rsidP="006E0287">
      <w:pPr>
        <w:pStyle w:val="ListParagraph"/>
        <w:numPr>
          <w:ilvl w:val="0"/>
          <w:numId w:val="1"/>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dasar peraturan untuk menilai kembali properti investasi;</w:t>
      </w:r>
    </w:p>
    <w:p w14:paraId="1C280DF8" w14:textId="77777777" w:rsidR="00E02F80" w:rsidRPr="00A245DC" w:rsidRDefault="00E02F80" w:rsidP="006E0287">
      <w:pPr>
        <w:pStyle w:val="ListParagraph"/>
        <w:numPr>
          <w:ilvl w:val="0"/>
          <w:numId w:val="1"/>
        </w:numPr>
        <w:ind w:left="1418" w:right="95" w:hanging="283"/>
        <w:rPr>
          <w:rFonts w:ascii="Bookman Old Style" w:hAnsi="Bookman Old Style"/>
          <w:sz w:val="24"/>
          <w:szCs w:val="24"/>
        </w:rPr>
      </w:pPr>
      <w:r w:rsidRPr="00A245DC">
        <w:rPr>
          <w:rFonts w:ascii="Bookman Old Style" w:hAnsi="Bookman Old Style"/>
          <w:sz w:val="24"/>
          <w:szCs w:val="24"/>
        </w:rPr>
        <w:t xml:space="preserve">tanggal </w:t>
      </w:r>
      <w:proofErr w:type="spellStart"/>
      <w:r w:rsidRPr="00A245DC">
        <w:rPr>
          <w:rFonts w:ascii="Bookman Old Style" w:hAnsi="Bookman Old Style"/>
          <w:sz w:val="24"/>
          <w:szCs w:val="24"/>
        </w:rPr>
        <w:t>efektif</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penilaian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kembali</w:t>
      </w:r>
      <w:proofErr w:type="spellEnd"/>
      <w:r w:rsidRPr="00A245DC">
        <w:rPr>
          <w:rFonts w:ascii="Bookman Old Style" w:hAnsi="Bookman Old Style"/>
          <w:sz w:val="24"/>
          <w:szCs w:val="24"/>
        </w:rPr>
        <w:t>;</w:t>
      </w:r>
    </w:p>
    <w:p w14:paraId="47AC9944" w14:textId="77777777" w:rsidR="00E02F80" w:rsidRPr="00A245DC" w:rsidRDefault="00E02F80" w:rsidP="006E0287">
      <w:pPr>
        <w:pStyle w:val="ListParagraph"/>
        <w:numPr>
          <w:ilvl w:val="0"/>
          <w:numId w:val="1"/>
        </w:numPr>
        <w:ind w:left="1418" w:right="95" w:hanging="283"/>
        <w:rPr>
          <w:rFonts w:ascii="Bookman Old Style" w:hAnsi="Bookman Old Style"/>
          <w:sz w:val="24"/>
          <w:szCs w:val="24"/>
        </w:rPr>
      </w:pP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sebelum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revaluasi</w:t>
      </w:r>
      <w:proofErr w:type="spellEnd"/>
      <w:r w:rsidRPr="00A245DC">
        <w:rPr>
          <w:rFonts w:ascii="Bookman Old Style" w:hAnsi="Bookman Old Style"/>
          <w:sz w:val="24"/>
          <w:szCs w:val="24"/>
        </w:rPr>
        <w:t>;</w:t>
      </w:r>
    </w:p>
    <w:p w14:paraId="4380AC0E" w14:textId="77777777" w:rsidR="00E02F80" w:rsidRPr="00A245DC" w:rsidRDefault="00E02F80" w:rsidP="006E0287">
      <w:pPr>
        <w:pStyle w:val="ListParagraph"/>
        <w:numPr>
          <w:ilvl w:val="0"/>
          <w:numId w:val="1"/>
        </w:numPr>
        <w:ind w:left="1418" w:right="95" w:hanging="283"/>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penyesuaian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w:t>
      </w:r>
      <w:proofErr w:type="spellEnd"/>
      <w:r w:rsidRPr="00A245DC">
        <w:rPr>
          <w:rFonts w:ascii="Bookman Old Style" w:hAnsi="Bookman Old Style"/>
          <w:sz w:val="24"/>
          <w:szCs w:val="24"/>
        </w:rPr>
        <w:t>;</w:t>
      </w:r>
    </w:p>
    <w:p w14:paraId="3A557392" w14:textId="77777777" w:rsidR="00E02F80" w:rsidRPr="00A245DC" w:rsidRDefault="00E02F80" w:rsidP="006E0287">
      <w:pPr>
        <w:pStyle w:val="ListParagraph"/>
        <w:numPr>
          <w:ilvl w:val="0"/>
          <w:numId w:val="1"/>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nilai tercatat properti investasi setelah revaluasi</w:t>
      </w:r>
    </w:p>
    <w:p w14:paraId="7B3F83BF" w14:textId="0B61A85F" w:rsidR="00E02F80" w:rsidRPr="00A245DC" w:rsidRDefault="009B11D5"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a</w:t>
      </w:r>
      <w:r w:rsidR="00E02F80" w:rsidRPr="00A245DC">
        <w:rPr>
          <w:rFonts w:ascii="Bookman Old Style" w:hAnsi="Bookman Old Style"/>
          <w:sz w:val="24"/>
          <w:szCs w:val="24"/>
          <w:lang w:val="it-IT"/>
        </w:rPr>
        <w:t>pabila penilaian dilakukan secara bertahap, entitas perlu mengungkapkan hasil revaluasi properti investasi</w:t>
      </w:r>
    </w:p>
    <w:p w14:paraId="4EAE432D" w14:textId="55A8C561" w:rsidR="00E02F80" w:rsidRPr="00A245DC" w:rsidRDefault="009B11D5"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a</w:t>
      </w:r>
      <w:r w:rsidR="00E02F80" w:rsidRPr="00A245DC">
        <w:rPr>
          <w:rFonts w:ascii="Bookman Old Style" w:hAnsi="Bookman Old Style"/>
          <w:sz w:val="24"/>
          <w:szCs w:val="24"/>
          <w:lang w:val="it-IT"/>
        </w:rPr>
        <w:t>pabila pengklasifikasian atas properti investasi sulit dilakukan, kriteria yang digunakan untuk membedakan properti investasi dengan properti yang digunakan sendiri dan dengan properti yang dimiliki untuk dijual dalam kegiatan usaha sehari-hari;</w:t>
      </w:r>
    </w:p>
    <w:p w14:paraId="0E53FAE1" w14:textId="5EB06682" w:rsidR="00E02F80" w:rsidRPr="00A245DC" w:rsidRDefault="009B11D5"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m</w:t>
      </w:r>
      <w:r w:rsidR="00E02F80" w:rsidRPr="00A245DC">
        <w:rPr>
          <w:rFonts w:ascii="Bookman Old Style" w:hAnsi="Bookman Old Style"/>
          <w:sz w:val="24"/>
          <w:szCs w:val="24"/>
          <w:lang w:val="it-IT"/>
        </w:rPr>
        <w:t>etode dan asumsi signifikan  yang diterapkan dalam menentukan nilai wajar apabila entitas melakukan revaluasi dari properti investasi, yang mencakup pernyataan apakah penentuan nilai wajar tersebut di dukung oleh bukti pasar atau lebih banyak berdasarkan faktor lain (yang harus diungkapkan oleh entitas tersebut) karena sifat properti tersebut dan keterbatasan data pasar yang dapat diperbandingkan;</w:t>
      </w:r>
    </w:p>
    <w:p w14:paraId="46CC41EF" w14:textId="72AA18C8" w:rsidR="00E02F80" w:rsidRPr="00A245DC" w:rsidRDefault="009B11D5"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a</w:t>
      </w:r>
      <w:r w:rsidR="00E02F80" w:rsidRPr="00A245DC">
        <w:rPr>
          <w:rFonts w:ascii="Bookman Old Style" w:hAnsi="Bookman Old Style"/>
          <w:sz w:val="24"/>
          <w:szCs w:val="24"/>
          <w:lang w:val="it-IT"/>
        </w:rPr>
        <w:t>pabila entitas melakukan revaluasi dengan menggunakan penilai independen, sejauhmana kualifikasi professional yang relevan serta pengalaman mutakhir di lokasi dari penilai;</w:t>
      </w:r>
    </w:p>
    <w:p w14:paraId="250A5082" w14:textId="5C046F15" w:rsidR="00E02F80" w:rsidRPr="00A245DC" w:rsidRDefault="009B11D5" w:rsidP="006E0287">
      <w:pPr>
        <w:pStyle w:val="ListParagraph"/>
        <w:numPr>
          <w:ilvl w:val="0"/>
          <w:numId w:val="33"/>
        </w:numPr>
        <w:ind w:left="1134" w:right="95" w:hanging="425"/>
        <w:rPr>
          <w:rFonts w:ascii="Bookman Old Style" w:hAnsi="Bookman Old Style"/>
          <w:sz w:val="24"/>
          <w:szCs w:val="24"/>
        </w:rPr>
      </w:pPr>
      <w:proofErr w:type="spellStart"/>
      <w:r w:rsidRPr="00A245DC">
        <w:rPr>
          <w:rFonts w:ascii="Bookman Old Style" w:hAnsi="Bookman Old Style"/>
          <w:sz w:val="24"/>
          <w:szCs w:val="24"/>
        </w:rPr>
        <w:t>j</w:t>
      </w:r>
      <w:r w:rsidR="00E02F80" w:rsidRPr="00A245DC">
        <w:rPr>
          <w:rFonts w:ascii="Bookman Old Style" w:hAnsi="Bookman Old Style"/>
          <w:sz w:val="24"/>
          <w:szCs w:val="24"/>
        </w:rPr>
        <w:t>umlah</w:t>
      </w:r>
      <w:proofErr w:type="spellEnd"/>
      <w:r w:rsidR="00E02F80" w:rsidRPr="00A245DC">
        <w:rPr>
          <w:rFonts w:ascii="Bookman Old Style" w:hAnsi="Bookman Old Style"/>
          <w:sz w:val="24"/>
          <w:szCs w:val="24"/>
        </w:rPr>
        <w:t xml:space="preserve"> yang </w:t>
      </w:r>
      <w:proofErr w:type="spellStart"/>
      <w:r w:rsidR="00E02F80" w:rsidRPr="00A245DC">
        <w:rPr>
          <w:rFonts w:ascii="Bookman Old Style" w:hAnsi="Bookman Old Style"/>
          <w:sz w:val="24"/>
          <w:szCs w:val="24"/>
        </w:rPr>
        <w:t>diakui</w:t>
      </w:r>
      <w:proofErr w:type="spellEnd"/>
      <w:r w:rsidR="00E02F80" w:rsidRPr="00A245DC">
        <w:rPr>
          <w:rFonts w:ascii="Bookman Old Style" w:hAnsi="Bookman Old Style"/>
          <w:sz w:val="24"/>
          <w:szCs w:val="24"/>
        </w:rPr>
        <w:t xml:space="preserve"> </w:t>
      </w:r>
      <w:proofErr w:type="spellStart"/>
      <w:r w:rsidR="00E02F80" w:rsidRPr="00A245DC">
        <w:rPr>
          <w:rFonts w:ascii="Bookman Old Style" w:hAnsi="Bookman Old Style"/>
          <w:sz w:val="24"/>
          <w:szCs w:val="24"/>
        </w:rPr>
        <w:t>dalam</w:t>
      </w:r>
      <w:proofErr w:type="spellEnd"/>
      <w:r w:rsidR="00E02F80" w:rsidRPr="00A245DC">
        <w:rPr>
          <w:rFonts w:ascii="Bookman Old Style" w:hAnsi="Bookman Old Style"/>
          <w:sz w:val="24"/>
          <w:szCs w:val="24"/>
        </w:rPr>
        <w:t xml:space="preserve"> Surplus/</w:t>
      </w:r>
      <w:proofErr w:type="spellStart"/>
      <w:r w:rsidR="00E02F80" w:rsidRPr="00A245DC">
        <w:rPr>
          <w:rFonts w:ascii="Bookman Old Style" w:hAnsi="Bookman Old Style"/>
          <w:sz w:val="24"/>
          <w:szCs w:val="24"/>
        </w:rPr>
        <w:t>Defisit</w:t>
      </w:r>
      <w:proofErr w:type="spellEnd"/>
      <w:r w:rsidR="00E02F80" w:rsidRPr="00A245DC">
        <w:rPr>
          <w:rFonts w:ascii="Bookman Old Style" w:hAnsi="Bookman Old Style"/>
          <w:sz w:val="24"/>
          <w:szCs w:val="24"/>
        </w:rPr>
        <w:t xml:space="preserve"> </w:t>
      </w:r>
      <w:proofErr w:type="spellStart"/>
      <w:proofErr w:type="gramStart"/>
      <w:r w:rsidR="00E02F80" w:rsidRPr="00A245DC">
        <w:rPr>
          <w:rFonts w:ascii="Bookman Old Style" w:hAnsi="Bookman Old Style"/>
          <w:sz w:val="24"/>
          <w:szCs w:val="24"/>
        </w:rPr>
        <w:t>untuk</w:t>
      </w:r>
      <w:proofErr w:type="spellEnd"/>
      <w:r w:rsidR="00E02F80" w:rsidRPr="00A245DC">
        <w:rPr>
          <w:rFonts w:ascii="Bookman Old Style" w:hAnsi="Bookman Old Style"/>
          <w:sz w:val="24"/>
          <w:szCs w:val="24"/>
        </w:rPr>
        <w:t xml:space="preserve"> :</w:t>
      </w:r>
      <w:proofErr w:type="gramEnd"/>
    </w:p>
    <w:p w14:paraId="17BF472C" w14:textId="77777777" w:rsidR="00E02F80" w:rsidRPr="00A245DC" w:rsidRDefault="00E02F80" w:rsidP="006E0287">
      <w:pPr>
        <w:pStyle w:val="ListParagraph"/>
        <w:numPr>
          <w:ilvl w:val="0"/>
          <w:numId w:val="2"/>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penghasilan sewa menyewa biasa dari properti investasi</w:t>
      </w:r>
    </w:p>
    <w:p w14:paraId="201A2273" w14:textId="77777777" w:rsidR="00E02F80" w:rsidRPr="00A245DC" w:rsidRDefault="00E02F80" w:rsidP="006E0287">
      <w:pPr>
        <w:pStyle w:val="ListParagraph"/>
        <w:numPr>
          <w:ilvl w:val="0"/>
          <w:numId w:val="2"/>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t>beban opersional langsung (mencakup perbaikan dan pemeliharaan) yang timbul dari properti investasi yang menghasilkan penghasilan rental selama periode tersebut;</w:t>
      </w:r>
    </w:p>
    <w:p w14:paraId="25A869D9" w14:textId="77777777" w:rsidR="00E02F80" w:rsidRPr="00A245DC" w:rsidRDefault="00E02F80" w:rsidP="006E0287">
      <w:pPr>
        <w:pStyle w:val="ListParagraph"/>
        <w:numPr>
          <w:ilvl w:val="0"/>
          <w:numId w:val="2"/>
        </w:numPr>
        <w:ind w:left="1418" w:right="95" w:hanging="283"/>
        <w:rPr>
          <w:rFonts w:ascii="Bookman Old Style" w:hAnsi="Bookman Old Style"/>
          <w:sz w:val="24"/>
          <w:szCs w:val="24"/>
          <w:lang w:val="it-IT"/>
        </w:rPr>
      </w:pPr>
      <w:r w:rsidRPr="00A245DC">
        <w:rPr>
          <w:rFonts w:ascii="Bookman Old Style" w:hAnsi="Bookman Old Style"/>
          <w:sz w:val="24"/>
          <w:szCs w:val="24"/>
          <w:lang w:val="it-IT"/>
        </w:rPr>
        <w:lastRenderedPageBreak/>
        <w:t>beban operasi langsung (mencakup perbaikan dan pemeliharaan) yang timbul dari properti investasi yang tidak menghasilkan pendapatan sewa menyewa biasa selama periode tersebut.</w:t>
      </w:r>
    </w:p>
    <w:p w14:paraId="48F17C07" w14:textId="26A6C93A" w:rsidR="00E02F80" w:rsidRPr="00A245DC" w:rsidRDefault="009B11D5"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k</w:t>
      </w:r>
      <w:r w:rsidR="00E02F80" w:rsidRPr="00A245DC">
        <w:rPr>
          <w:rFonts w:ascii="Bookman Old Style" w:hAnsi="Bookman Old Style"/>
          <w:sz w:val="24"/>
          <w:szCs w:val="24"/>
          <w:lang w:val="it-IT"/>
        </w:rPr>
        <w:t>ewajiban kontraktual untuk membeli, membangun atau mengembangkan properti investasi atau untuk perbaikan, pemeliharaan atau peningkatan;</w:t>
      </w:r>
    </w:p>
    <w:p w14:paraId="732FFC58" w14:textId="1453CC4A" w:rsidR="00E02F80" w:rsidRPr="00A245DC" w:rsidRDefault="009B11D5" w:rsidP="006E0287">
      <w:pPr>
        <w:pStyle w:val="ListParagraph"/>
        <w:numPr>
          <w:ilvl w:val="0"/>
          <w:numId w:val="33"/>
        </w:numPr>
        <w:ind w:left="1134" w:right="95" w:hanging="425"/>
        <w:rPr>
          <w:rFonts w:ascii="Bookman Old Style" w:hAnsi="Bookman Old Style"/>
          <w:sz w:val="24"/>
          <w:szCs w:val="24"/>
          <w:lang w:val="it-IT"/>
        </w:rPr>
      </w:pPr>
      <w:r w:rsidRPr="00A245DC">
        <w:rPr>
          <w:rFonts w:ascii="Bookman Old Style" w:hAnsi="Bookman Old Style"/>
          <w:sz w:val="24"/>
          <w:szCs w:val="24"/>
          <w:lang w:val="it-IT"/>
        </w:rPr>
        <w:t>p</w:t>
      </w:r>
      <w:r w:rsidR="00E02F80" w:rsidRPr="00A245DC">
        <w:rPr>
          <w:rFonts w:ascii="Bookman Old Style" w:hAnsi="Bookman Old Style"/>
          <w:sz w:val="24"/>
          <w:szCs w:val="24"/>
          <w:lang w:val="it-IT"/>
        </w:rPr>
        <w:t xml:space="preserve">roperti Investasi yang disewa oleh entitas pemerintah lain </w:t>
      </w:r>
    </w:p>
    <w:p w14:paraId="502F0EAA" w14:textId="77777777" w:rsidR="003A06F9" w:rsidRPr="00A245DC" w:rsidRDefault="003A06F9" w:rsidP="00BD72DE">
      <w:pPr>
        <w:pStyle w:val="ListParagraph"/>
        <w:tabs>
          <w:tab w:val="left" w:pos="1134"/>
        </w:tabs>
        <w:ind w:left="1134" w:right="129" w:firstLine="0"/>
        <w:rPr>
          <w:rFonts w:ascii="Bookman Old Style" w:hAnsi="Bookman Old Style"/>
          <w:sz w:val="24"/>
          <w:szCs w:val="24"/>
          <w:lang w:val="it-IT"/>
        </w:rPr>
      </w:pPr>
    </w:p>
    <w:p w14:paraId="01FF77EC" w14:textId="21DAE0CA" w:rsidR="003A06F9" w:rsidRPr="00A245DC" w:rsidRDefault="00B54BF9" w:rsidP="008B2D2D">
      <w:pPr>
        <w:pStyle w:val="ListParagraph"/>
        <w:numPr>
          <w:ilvl w:val="0"/>
          <w:numId w:val="19"/>
        </w:numPr>
        <w:ind w:left="426" w:hanging="426"/>
        <w:rPr>
          <w:rFonts w:ascii="Bookman Old Style" w:hAnsi="Bookman Old Style"/>
          <w:sz w:val="24"/>
          <w:szCs w:val="24"/>
        </w:rPr>
      </w:pPr>
      <w:r w:rsidRPr="00A245DC">
        <w:rPr>
          <w:rFonts w:ascii="Bookman Old Style" w:hAnsi="Bookman Old Style"/>
          <w:sz w:val="24"/>
          <w:szCs w:val="24"/>
        </w:rPr>
        <w:t xml:space="preserve">KEBIJAKAN </w:t>
      </w:r>
      <w:r w:rsidR="003A06F9" w:rsidRPr="00A245DC">
        <w:rPr>
          <w:rFonts w:ascii="Bookman Old Style" w:hAnsi="Bookman Old Style"/>
          <w:sz w:val="24"/>
          <w:szCs w:val="24"/>
        </w:rPr>
        <w:t>PENDAPATAN DARI TRANSAKSI NONPERTUKARAN</w:t>
      </w:r>
    </w:p>
    <w:p w14:paraId="6E62A152" w14:textId="0F6D8C6C" w:rsidR="003A06F9" w:rsidRPr="00A245DC" w:rsidRDefault="003A06F9" w:rsidP="008B2D2D">
      <w:pPr>
        <w:pStyle w:val="ListParagraph"/>
        <w:numPr>
          <w:ilvl w:val="0"/>
          <w:numId w:val="4"/>
        </w:numPr>
        <w:ind w:left="426" w:firstLine="0"/>
        <w:rPr>
          <w:rFonts w:ascii="Bookman Old Style" w:hAnsi="Bookman Old Style"/>
          <w:sz w:val="24"/>
          <w:szCs w:val="24"/>
        </w:rPr>
      </w:pP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w:t>
      </w:r>
    </w:p>
    <w:p w14:paraId="3120ABD0" w14:textId="2CED97D0" w:rsidR="003A06F9" w:rsidRPr="00A245DC" w:rsidRDefault="003A06F9" w:rsidP="00A06F20">
      <w:pPr>
        <w:pStyle w:val="ListParagraph"/>
        <w:ind w:left="709" w:firstLine="0"/>
        <w:rPr>
          <w:rFonts w:ascii="Bookman Old Style" w:hAnsi="Bookman Old Style"/>
          <w:sz w:val="24"/>
          <w:szCs w:val="24"/>
        </w:rPr>
      </w:pPr>
      <w:proofErr w:type="spellStart"/>
      <w:r w:rsidRPr="00A245DC">
        <w:rPr>
          <w:rFonts w:ascii="Bookman Old Style" w:hAnsi="Bookman Old Style"/>
          <w:sz w:val="24"/>
          <w:szCs w:val="24"/>
        </w:rPr>
        <w:t>Berdasarkan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pernyataan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Standar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Akuntansi</w:t>
      </w:r>
      <w:proofErr w:type="spellEnd"/>
      <w:r w:rsidRPr="00A245DC">
        <w:rPr>
          <w:rFonts w:ascii="Bookman Old Style" w:hAnsi="Bookman Old Style"/>
          <w:sz w:val="24"/>
          <w:szCs w:val="24"/>
        </w:rPr>
        <w:t xml:space="preserve"> Pemerintahan </w:t>
      </w:r>
      <w:proofErr w:type="spellStart"/>
      <w:r w:rsidRPr="00A245DC">
        <w:rPr>
          <w:rFonts w:ascii="Bookman Old Style" w:hAnsi="Bookman Old Style"/>
          <w:sz w:val="24"/>
          <w:szCs w:val="24"/>
        </w:rPr>
        <w:t>Berbasis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Akrual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Nomor</w:t>
      </w:r>
      <w:proofErr w:type="spellEnd"/>
      <w:r w:rsidRPr="00A245DC">
        <w:rPr>
          <w:rFonts w:ascii="Bookman Old Style" w:hAnsi="Bookman Old Style"/>
          <w:sz w:val="24"/>
          <w:szCs w:val="24"/>
        </w:rPr>
        <w:t xml:space="preserve"> 18 </w:t>
      </w:r>
      <w:proofErr w:type="spellStart"/>
      <w:r w:rsidR="002C17A3" w:rsidRPr="00A245DC">
        <w:rPr>
          <w:rFonts w:ascii="Bookman Old Style" w:hAnsi="Bookman Old Style"/>
          <w:sz w:val="24"/>
          <w:szCs w:val="24"/>
        </w:rPr>
        <w:t>bahwa</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Transaksi</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Nonpertukaran</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adalah</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transaksi</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ekonomi</w:t>
      </w:r>
      <w:proofErr w:type="spellEnd"/>
      <w:r w:rsidR="002C17A3" w:rsidRPr="00A245DC">
        <w:rPr>
          <w:rFonts w:ascii="Bookman Old Style" w:hAnsi="Bookman Old Style"/>
          <w:sz w:val="24"/>
          <w:szCs w:val="24"/>
        </w:rPr>
        <w:t xml:space="preserve"> di mana </w:t>
      </w:r>
      <w:proofErr w:type="spellStart"/>
      <w:r w:rsidR="002C17A3" w:rsidRPr="00A245DC">
        <w:rPr>
          <w:rFonts w:ascii="Bookman Old Style" w:hAnsi="Bookman Old Style"/>
          <w:sz w:val="24"/>
          <w:szCs w:val="24"/>
        </w:rPr>
        <w:t>satu</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pihak</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memberikan</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sumber</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daya</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barang</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atau</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jasa</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kepada</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pihak</w:t>
      </w:r>
      <w:proofErr w:type="spellEnd"/>
      <w:r w:rsidR="002C17A3" w:rsidRPr="00A245DC">
        <w:rPr>
          <w:rFonts w:ascii="Bookman Old Style" w:hAnsi="Bookman Old Style"/>
          <w:sz w:val="24"/>
          <w:szCs w:val="24"/>
        </w:rPr>
        <w:t xml:space="preserve"> lain </w:t>
      </w:r>
      <w:proofErr w:type="spellStart"/>
      <w:r w:rsidR="002C17A3" w:rsidRPr="00A245DC">
        <w:rPr>
          <w:rFonts w:ascii="Bookman Old Style" w:hAnsi="Bookman Old Style"/>
          <w:sz w:val="24"/>
          <w:szCs w:val="24"/>
        </w:rPr>
        <w:t>tanpa</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menerima</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imbalan</w:t>
      </w:r>
      <w:proofErr w:type="spellEnd"/>
      <w:r w:rsidR="002C17A3" w:rsidRPr="00A245DC">
        <w:rPr>
          <w:rFonts w:ascii="Bookman Old Style" w:hAnsi="Bookman Old Style"/>
          <w:sz w:val="24"/>
          <w:szCs w:val="24"/>
        </w:rPr>
        <w:t xml:space="preserve"> </w:t>
      </w:r>
      <w:proofErr w:type="spellStart"/>
      <w:r w:rsidR="002C17A3" w:rsidRPr="00A245DC">
        <w:rPr>
          <w:rFonts w:ascii="Bookman Old Style" w:hAnsi="Bookman Old Style"/>
          <w:sz w:val="24"/>
          <w:szCs w:val="24"/>
        </w:rPr>
        <w:t>langsung</w:t>
      </w:r>
      <w:proofErr w:type="spellEnd"/>
      <w:r w:rsidR="002C17A3" w:rsidRPr="00A245DC">
        <w:rPr>
          <w:rFonts w:ascii="Bookman Old Style" w:hAnsi="Bookman Old Style"/>
          <w:sz w:val="24"/>
          <w:szCs w:val="24"/>
        </w:rPr>
        <w:t xml:space="preserve"> yang </w:t>
      </w:r>
      <w:proofErr w:type="spellStart"/>
      <w:r w:rsidR="002C17A3" w:rsidRPr="00A245DC">
        <w:rPr>
          <w:rFonts w:ascii="Bookman Old Style" w:hAnsi="Bookman Old Style"/>
          <w:sz w:val="24"/>
          <w:szCs w:val="24"/>
        </w:rPr>
        <w:t>sebanding</w:t>
      </w:r>
      <w:proofErr w:type="spellEnd"/>
      <w:r w:rsidR="00F60306" w:rsidRPr="00A245DC">
        <w:rPr>
          <w:rFonts w:ascii="Bookman Old Style" w:hAnsi="Bookman Old Style"/>
          <w:sz w:val="24"/>
          <w:szCs w:val="24"/>
        </w:rPr>
        <w:t>.</w:t>
      </w:r>
    </w:p>
    <w:p w14:paraId="40D03046" w14:textId="0F071578" w:rsidR="003543B4" w:rsidRPr="00A245DC" w:rsidRDefault="003543B4" w:rsidP="008B2D2D">
      <w:pPr>
        <w:pStyle w:val="ListParagraph"/>
        <w:numPr>
          <w:ilvl w:val="0"/>
          <w:numId w:val="4"/>
        </w:numPr>
        <w:ind w:left="426" w:firstLine="0"/>
        <w:rPr>
          <w:rFonts w:ascii="Bookman Old Style" w:hAnsi="Bookman Old Style"/>
          <w:sz w:val="24"/>
          <w:szCs w:val="24"/>
        </w:rPr>
      </w:pPr>
      <w:r w:rsidRPr="00A245DC">
        <w:rPr>
          <w:rFonts w:ascii="Bookman Old Style" w:hAnsi="Bookman Old Style"/>
          <w:sz w:val="24"/>
          <w:szCs w:val="24"/>
        </w:rPr>
        <w:t xml:space="preserve">Ruang </w:t>
      </w:r>
      <w:proofErr w:type="spellStart"/>
      <w:r w:rsidRPr="00A245DC">
        <w:rPr>
          <w:rFonts w:ascii="Bookman Old Style" w:hAnsi="Bookman Old Style"/>
          <w:sz w:val="24"/>
          <w:szCs w:val="24"/>
        </w:rPr>
        <w:t>Lingkup</w:t>
      </w:r>
      <w:proofErr w:type="spellEnd"/>
    </w:p>
    <w:p w14:paraId="5AB9DFA8" w14:textId="31604D95" w:rsidR="003543B4" w:rsidRPr="00A245DC" w:rsidRDefault="003E5EE5" w:rsidP="008B2D2D">
      <w:pPr>
        <w:pStyle w:val="ListParagraph"/>
        <w:numPr>
          <w:ilvl w:val="0"/>
          <w:numId w:val="35"/>
        </w:numPr>
        <w:ind w:left="993" w:hanging="284"/>
        <w:rPr>
          <w:rFonts w:ascii="Bookman Old Style" w:hAnsi="Bookman Old Style"/>
          <w:sz w:val="24"/>
          <w:szCs w:val="24"/>
        </w:rPr>
      </w:pPr>
      <w:proofErr w:type="spellStart"/>
      <w:r w:rsidRPr="00A245DC">
        <w:rPr>
          <w:rFonts w:ascii="Bookman Old Style" w:hAnsi="Bookman Old Style"/>
          <w:sz w:val="24"/>
          <w:szCs w:val="24"/>
        </w:rPr>
        <w:t>p</w:t>
      </w:r>
      <w:r w:rsidR="003543B4" w:rsidRPr="00A245DC">
        <w:rPr>
          <w:rFonts w:ascii="Bookman Old Style" w:hAnsi="Bookman Old Style"/>
          <w:sz w:val="24"/>
          <w:szCs w:val="24"/>
        </w:rPr>
        <w:t>erpajakan</w:t>
      </w:r>
      <w:proofErr w:type="spellEnd"/>
      <w:r w:rsidR="003543B4" w:rsidRPr="00A245DC">
        <w:rPr>
          <w:rFonts w:ascii="Bookman Old Style" w:hAnsi="Bookman Old Style"/>
          <w:sz w:val="24"/>
          <w:szCs w:val="24"/>
        </w:rPr>
        <w:t>: dan</w:t>
      </w:r>
    </w:p>
    <w:p w14:paraId="3A540EBF" w14:textId="2C5C9047" w:rsidR="003543B4" w:rsidRPr="00A245DC" w:rsidRDefault="003543B4" w:rsidP="008B2D2D">
      <w:pPr>
        <w:pStyle w:val="ListParagraph"/>
        <w:numPr>
          <w:ilvl w:val="0"/>
          <w:numId w:val="35"/>
        </w:numPr>
        <w:ind w:left="993" w:hanging="284"/>
        <w:rPr>
          <w:rFonts w:ascii="Bookman Old Style" w:hAnsi="Bookman Old Style"/>
          <w:sz w:val="24"/>
          <w:szCs w:val="24"/>
        </w:rPr>
      </w:pPr>
      <w:r w:rsidRPr="00A245DC">
        <w:rPr>
          <w:rFonts w:ascii="Bookman Old Style" w:hAnsi="Bookman Old Style"/>
          <w:sz w:val="24"/>
          <w:szCs w:val="24"/>
        </w:rPr>
        <w:t xml:space="preserve">transfer (kas dan </w:t>
      </w:r>
      <w:proofErr w:type="spellStart"/>
      <w:r w:rsidRPr="00A245DC">
        <w:rPr>
          <w:rFonts w:ascii="Bookman Old Style" w:hAnsi="Bookman Old Style"/>
          <w:sz w:val="24"/>
          <w:szCs w:val="24"/>
        </w:rPr>
        <w:t>nonkas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meliputi</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antar</w:t>
      </w:r>
      <w:proofErr w:type="spellEnd"/>
      <w:r w:rsidR="0097530F"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hibah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penghapusan</w:t>
      </w:r>
      <w:proofErr w:type="spellEnd"/>
      <w:r w:rsidRPr="00A245DC">
        <w:rPr>
          <w:rFonts w:ascii="Bookman Old Style" w:hAnsi="Bookman Old Style"/>
          <w:sz w:val="24"/>
          <w:szCs w:val="24"/>
        </w:rPr>
        <w:t xml:space="preserve"> utang, </w:t>
      </w:r>
      <w:proofErr w:type="spellStart"/>
      <w:r w:rsidRPr="00A245DC">
        <w:rPr>
          <w:rFonts w:ascii="Bookman Old Style" w:hAnsi="Bookman Old Style"/>
          <w:sz w:val="24"/>
          <w:szCs w:val="24"/>
        </w:rPr>
        <w:t>denda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bantuan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sumbangan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hadiah</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selisih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antara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harga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hasil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lunak</w:t>
      </w:r>
      <w:proofErr w:type="spellEnd"/>
      <w:r w:rsidRPr="00A245DC">
        <w:rPr>
          <w:rFonts w:ascii="Bookman Old Style" w:hAnsi="Bookman Old Style"/>
          <w:sz w:val="24"/>
          <w:szCs w:val="24"/>
        </w:rPr>
        <w:t xml:space="preserve">. </w:t>
      </w:r>
    </w:p>
    <w:p w14:paraId="1A015C7B" w14:textId="3ED55F42" w:rsidR="003543B4" w:rsidRPr="00A245DC" w:rsidRDefault="00B54BF9" w:rsidP="008B2D2D">
      <w:pPr>
        <w:pStyle w:val="ListParagraph"/>
        <w:numPr>
          <w:ilvl w:val="0"/>
          <w:numId w:val="4"/>
        </w:numPr>
        <w:ind w:left="567" w:hanging="141"/>
        <w:rPr>
          <w:rFonts w:ascii="Bookman Old Style" w:hAnsi="Bookman Old Style"/>
          <w:sz w:val="24"/>
          <w:szCs w:val="24"/>
        </w:rPr>
      </w:pPr>
      <w:proofErr w:type="spellStart"/>
      <w:r w:rsidRPr="00A245DC">
        <w:rPr>
          <w:rFonts w:ascii="Bookman Old Style" w:hAnsi="Bookman Old Style"/>
          <w:sz w:val="24"/>
          <w:szCs w:val="24"/>
        </w:rPr>
        <w:t>Pengakuan</w:t>
      </w:r>
      <w:proofErr w:type="spellEnd"/>
    </w:p>
    <w:p w14:paraId="73864A71" w14:textId="0B23AE5D" w:rsidR="002E2D8B" w:rsidRPr="00A245DC" w:rsidRDefault="002E2D8B" w:rsidP="008B2D2D">
      <w:pPr>
        <w:pStyle w:val="ListParagraph"/>
        <w:numPr>
          <w:ilvl w:val="0"/>
          <w:numId w:val="11"/>
        </w:numPr>
        <w:ind w:left="993" w:hanging="284"/>
        <w:rPr>
          <w:rFonts w:ascii="Bookman Old Style" w:hAnsi="Bookman Old Style"/>
          <w:sz w:val="24"/>
          <w:szCs w:val="24"/>
        </w:rPr>
      </w:pP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Aset</w:t>
      </w:r>
    </w:p>
    <w:p w14:paraId="50EC8B66" w14:textId="6AB5685C" w:rsidR="002E2D8B" w:rsidRPr="00A245DC" w:rsidRDefault="002E2D8B" w:rsidP="00A06F20">
      <w:pPr>
        <w:ind w:left="993"/>
        <w:jc w:val="both"/>
        <w:rPr>
          <w:rFonts w:ascii="Bookman Old Style" w:hAnsi="Bookman Old Style"/>
          <w:sz w:val="24"/>
          <w:szCs w:val="24"/>
        </w:rPr>
      </w:pPr>
      <w:proofErr w:type="spellStart"/>
      <w:r w:rsidRPr="00A245DC">
        <w:rPr>
          <w:rFonts w:ascii="Bookman Old Style" w:hAnsi="Bookman Old Style"/>
          <w:sz w:val="24"/>
          <w:szCs w:val="24"/>
        </w:rPr>
        <w:t>Aliran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masuk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berasal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selain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harus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hanya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w:t>
      </w:r>
    </w:p>
    <w:p w14:paraId="375D6D4E" w14:textId="3B3E87EC" w:rsidR="002E2D8B" w:rsidRPr="00A245DC" w:rsidRDefault="002E2D8B" w:rsidP="008B2D2D">
      <w:pPr>
        <w:pStyle w:val="ListParagraph"/>
        <w:numPr>
          <w:ilvl w:val="0"/>
          <w:numId w:val="36"/>
        </w:numPr>
        <w:ind w:left="1276" w:hanging="283"/>
        <w:rPr>
          <w:rFonts w:ascii="Bookman Old Style" w:hAnsi="Bookman Old Style"/>
          <w:sz w:val="24"/>
          <w:szCs w:val="24"/>
        </w:rPr>
      </w:pPr>
      <w:proofErr w:type="spellStart"/>
      <w:r w:rsidRPr="00A245DC">
        <w:rPr>
          <w:rFonts w:ascii="Bookman Old Style" w:hAnsi="Bookman Old Style"/>
          <w:sz w:val="24"/>
          <w:szCs w:val="24"/>
        </w:rPr>
        <w:t>kemungkinan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potensi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terkait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004D62A9"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mengalir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dan</w:t>
      </w:r>
    </w:p>
    <w:p w14:paraId="69045100" w14:textId="7B3F74C2" w:rsidR="002E2D8B" w:rsidRPr="00A245DC" w:rsidRDefault="002E2D8B" w:rsidP="008B2D2D">
      <w:pPr>
        <w:pStyle w:val="ListParagraph"/>
        <w:numPr>
          <w:ilvl w:val="0"/>
          <w:numId w:val="36"/>
        </w:numPr>
        <w:tabs>
          <w:tab w:val="left" w:pos="1843"/>
        </w:tabs>
        <w:ind w:left="1276" w:hanging="283"/>
        <w:rPr>
          <w:rFonts w:ascii="Bookman Old Style" w:hAnsi="Bookman Old Style"/>
          <w:sz w:val="24"/>
          <w:szCs w:val="24"/>
        </w:rPr>
      </w:pP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diuku</w:t>
      </w:r>
      <w:r w:rsidR="00631C7A" w:rsidRPr="00A245DC">
        <w:rPr>
          <w:rFonts w:ascii="Bookman Old Style" w:hAnsi="Bookman Old Style"/>
          <w:sz w:val="24"/>
          <w:szCs w:val="24"/>
        </w:rPr>
        <w:t>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andal</w:t>
      </w:r>
      <w:proofErr w:type="spellEnd"/>
      <w:r w:rsidRPr="00A245DC">
        <w:rPr>
          <w:rFonts w:ascii="Bookman Old Style" w:hAnsi="Bookman Old Style"/>
          <w:sz w:val="24"/>
          <w:szCs w:val="24"/>
        </w:rPr>
        <w:t>.</w:t>
      </w:r>
    </w:p>
    <w:p w14:paraId="5661F4D7" w14:textId="0A2A1B0D" w:rsidR="008D0E85" w:rsidRPr="00A245DC" w:rsidRDefault="0066729A" w:rsidP="008B2D2D">
      <w:pPr>
        <w:pStyle w:val="ListParagraph"/>
        <w:numPr>
          <w:ilvl w:val="0"/>
          <w:numId w:val="11"/>
        </w:numPr>
        <w:ind w:left="993" w:hanging="284"/>
        <w:rPr>
          <w:rFonts w:ascii="Bookman Old Style" w:hAnsi="Bookman Old Style"/>
          <w:sz w:val="24"/>
          <w:szCs w:val="24"/>
          <w:lang w:val="it-IT"/>
        </w:rPr>
      </w:pPr>
      <w:r w:rsidRPr="00A245DC">
        <w:rPr>
          <w:rFonts w:ascii="Bookman Old Style" w:hAnsi="Bookman Old Style"/>
          <w:sz w:val="24"/>
          <w:szCs w:val="24"/>
          <w:lang w:val="it-IT"/>
        </w:rPr>
        <w:t>Pengakuan p</w:t>
      </w:r>
      <w:r w:rsidR="008D0E85" w:rsidRPr="00A245DC">
        <w:rPr>
          <w:rFonts w:ascii="Bookman Old Style" w:hAnsi="Bookman Old Style"/>
          <w:sz w:val="24"/>
          <w:szCs w:val="24"/>
          <w:lang w:val="it-IT"/>
        </w:rPr>
        <w:t>endapatan dari transaksi nonpertukaran diakui jika:</w:t>
      </w:r>
    </w:p>
    <w:p w14:paraId="46486CCC" w14:textId="17A45471" w:rsidR="008D0E85" w:rsidRPr="00A245DC" w:rsidRDefault="00BC5144" w:rsidP="008B2D2D">
      <w:pPr>
        <w:pStyle w:val="ListParagraph"/>
        <w:numPr>
          <w:ilvl w:val="0"/>
          <w:numId w:val="37"/>
        </w:numPr>
        <w:ind w:left="1276" w:hanging="283"/>
        <w:rPr>
          <w:rFonts w:ascii="Bookman Old Style" w:hAnsi="Bookman Old Style"/>
          <w:sz w:val="24"/>
          <w:szCs w:val="24"/>
          <w:lang w:val="it-IT"/>
        </w:rPr>
      </w:pPr>
      <w:r w:rsidRPr="00A245DC">
        <w:rPr>
          <w:rFonts w:ascii="Bookman Old Style" w:hAnsi="Bookman Old Style"/>
          <w:sz w:val="24"/>
          <w:szCs w:val="24"/>
          <w:lang w:val="it-IT"/>
        </w:rPr>
        <w:t xml:space="preserve">aliran masuk sumber daya yang berasal dari transaksi nonpertukaran yang diakui sebagai aset seharusnya diakui sebagai pendapatan, kecuali jika timbul kewajiban yang diakui sehubungan aliran masuk sumber daya tersebut. </w:t>
      </w:r>
    </w:p>
    <w:p w14:paraId="7459F7B0" w14:textId="1DB19AA6" w:rsidR="005A1958" w:rsidRPr="00A245DC" w:rsidRDefault="00BC5144" w:rsidP="008B2D2D">
      <w:pPr>
        <w:pStyle w:val="ListParagraph"/>
        <w:numPr>
          <w:ilvl w:val="0"/>
          <w:numId w:val="37"/>
        </w:numPr>
        <w:ind w:left="1276" w:hanging="283"/>
        <w:rPr>
          <w:rFonts w:ascii="Bookman Old Style" w:hAnsi="Bookman Old Style"/>
          <w:sz w:val="24"/>
          <w:szCs w:val="24"/>
          <w:lang w:val="it-IT"/>
        </w:rPr>
      </w:pPr>
      <w:r w:rsidRPr="00A245DC">
        <w:rPr>
          <w:rFonts w:ascii="Bookman Old Style" w:hAnsi="Bookman Old Style"/>
          <w:sz w:val="24"/>
          <w:szCs w:val="24"/>
          <w:lang w:val="it-IT"/>
        </w:rPr>
        <w:t xml:space="preserve">ketika suatu entitas memenuhi kriteria untuk mengakui kewajiban kini sehubungan dengan adanya aliran masuk sumber daya yang diakui sebagai aset yang berasal dari transaksi nonpertukaran, entitas tersebut harus mengurangi nilai tercatat jumlah kewajiban yang setara dengan pengakuan jumlah pendapatannya. </w:t>
      </w:r>
    </w:p>
    <w:p w14:paraId="56BCA03E" w14:textId="6B1CA8C3" w:rsidR="005A1958" w:rsidRPr="00A245DC" w:rsidRDefault="00BC5144" w:rsidP="008B2D2D">
      <w:pPr>
        <w:pStyle w:val="ListParagraph"/>
        <w:numPr>
          <w:ilvl w:val="0"/>
          <w:numId w:val="37"/>
        </w:numPr>
        <w:ind w:left="1276" w:hanging="283"/>
        <w:rPr>
          <w:rFonts w:ascii="Bookman Old Style" w:hAnsi="Bookman Old Style"/>
          <w:sz w:val="24"/>
          <w:szCs w:val="24"/>
          <w:lang w:val="it-IT"/>
        </w:rPr>
      </w:pPr>
      <w:r w:rsidRPr="00A245DC">
        <w:rPr>
          <w:rFonts w:ascii="Bookman Old Style" w:hAnsi="Bookman Old Style"/>
          <w:sz w:val="24"/>
          <w:szCs w:val="24"/>
          <w:lang w:val="it-IT"/>
        </w:rPr>
        <w:t>jika suatu entitas mengakui kenaikan aset bersih yang berasal dari transaksi nonpertukaran, entitas juga mengakui adanya pendapatan. jika entitas mengakui timbulnya kewajiban sehubungan dengan aliran masuk sumber daya transaksi nonpertukaran, pengurangan kewajiban yang terjadi karena terpenuhinya peristiwa kena pajak atau kondisi tertentu yang diakui sebagai pendapatan.</w:t>
      </w:r>
    </w:p>
    <w:p w14:paraId="69B1A9FD" w14:textId="06CD57DA" w:rsidR="008D0E85" w:rsidRPr="00A245DC" w:rsidRDefault="00BC5144" w:rsidP="008B2D2D">
      <w:pPr>
        <w:pStyle w:val="ListParagraph"/>
        <w:numPr>
          <w:ilvl w:val="0"/>
          <w:numId w:val="37"/>
        </w:numPr>
        <w:ind w:left="1276" w:hanging="283"/>
        <w:rPr>
          <w:rFonts w:ascii="Bookman Old Style" w:hAnsi="Bookman Old Style"/>
          <w:sz w:val="24"/>
          <w:szCs w:val="24"/>
          <w:lang w:val="it-IT"/>
        </w:rPr>
      </w:pPr>
      <w:r w:rsidRPr="00A245DC">
        <w:rPr>
          <w:rFonts w:ascii="Bookman Old Style" w:hAnsi="Bookman Old Style"/>
          <w:sz w:val="24"/>
          <w:szCs w:val="24"/>
          <w:lang w:val="it-IT"/>
        </w:rPr>
        <w:t xml:space="preserve">saat pengakuan pendapatan ditentukan oleh sifat persyaratan </w:t>
      </w:r>
      <w:r w:rsidRPr="00A245DC">
        <w:rPr>
          <w:rFonts w:ascii="Bookman Old Style" w:hAnsi="Bookman Old Style"/>
          <w:sz w:val="24"/>
          <w:szCs w:val="24"/>
          <w:lang w:val="it-IT"/>
        </w:rPr>
        <w:lastRenderedPageBreak/>
        <w:t xml:space="preserve">dan penyelesaiannya. sebagai contoh, jika suatu persyaratan menerapkan bahwa suatu entitas harus menyediakan barang atau jasa kepada pihak ketiga, atau mengembalikan dana yang tidak dipakai kepada pihak yang mentransfer dana, maka pendapatan diakui pada saat barang atau jasa telah disediakan. </w:t>
      </w:r>
    </w:p>
    <w:p w14:paraId="75F68B0A" w14:textId="62361EBB" w:rsidR="0066729A" w:rsidRPr="00A245DC" w:rsidRDefault="00B479EC" w:rsidP="008B2D2D">
      <w:pPr>
        <w:pStyle w:val="ListParagraph"/>
        <w:numPr>
          <w:ilvl w:val="0"/>
          <w:numId w:val="4"/>
        </w:numPr>
        <w:ind w:left="709" w:hanging="283"/>
        <w:rPr>
          <w:rFonts w:ascii="Bookman Old Style" w:hAnsi="Bookman Old Style"/>
          <w:sz w:val="24"/>
          <w:szCs w:val="24"/>
        </w:rPr>
      </w:pPr>
      <w:proofErr w:type="spellStart"/>
      <w:r w:rsidRPr="00A245DC">
        <w:rPr>
          <w:rFonts w:ascii="Bookman Old Style" w:hAnsi="Bookman Old Style"/>
          <w:sz w:val="24"/>
          <w:szCs w:val="24"/>
        </w:rPr>
        <w:t>Pengukuran</w:t>
      </w:r>
      <w:proofErr w:type="spellEnd"/>
    </w:p>
    <w:p w14:paraId="54FE9F6A" w14:textId="2D3B7211" w:rsidR="0066729A" w:rsidRPr="00A245DC" w:rsidRDefault="0066729A" w:rsidP="008B2D2D">
      <w:pPr>
        <w:pStyle w:val="ListParagraph"/>
        <w:numPr>
          <w:ilvl w:val="0"/>
          <w:numId w:val="17"/>
        </w:numPr>
        <w:ind w:left="993" w:hanging="284"/>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w:t>
      </w:r>
      <w:r w:rsidR="004D62A9" w:rsidRPr="00A245DC">
        <w:rPr>
          <w:rFonts w:ascii="Bookman Old Style" w:hAnsi="Bookman Old Style"/>
          <w:sz w:val="24"/>
          <w:szCs w:val="24"/>
        </w:rPr>
        <w:t>A</w:t>
      </w:r>
      <w:r w:rsidRPr="00A245DC">
        <w:rPr>
          <w:rFonts w:ascii="Bookman Old Style" w:hAnsi="Bookman Old Style"/>
          <w:sz w:val="24"/>
          <w:szCs w:val="24"/>
        </w:rPr>
        <w:t xml:space="preserve">set </w:t>
      </w:r>
      <w:r w:rsidR="004D62A9" w:rsidRPr="00A245DC">
        <w:rPr>
          <w:rFonts w:ascii="Bookman Old Style" w:hAnsi="Bookman Old Style"/>
          <w:sz w:val="24"/>
          <w:szCs w:val="24"/>
        </w:rPr>
        <w:t>p</w:t>
      </w:r>
      <w:r w:rsidRPr="00A245DC">
        <w:rPr>
          <w:rFonts w:ascii="Bookman Old Style" w:hAnsi="Bookman Old Style"/>
          <w:sz w:val="24"/>
          <w:szCs w:val="24"/>
        </w:rPr>
        <w:t xml:space="preserve">ada </w:t>
      </w:r>
      <w:proofErr w:type="spellStart"/>
      <w:r w:rsidR="004D62A9" w:rsidRPr="00A245DC">
        <w:rPr>
          <w:rFonts w:ascii="Bookman Old Style" w:hAnsi="Bookman Old Style"/>
          <w:sz w:val="24"/>
          <w:szCs w:val="24"/>
        </w:rPr>
        <w:t>s</w:t>
      </w:r>
      <w:r w:rsidRPr="00A245DC">
        <w:rPr>
          <w:rFonts w:ascii="Bookman Old Style" w:hAnsi="Bookman Old Style"/>
          <w:sz w:val="24"/>
          <w:szCs w:val="24"/>
        </w:rPr>
        <w:t>aat</w:t>
      </w:r>
      <w:proofErr w:type="spellEnd"/>
      <w:r w:rsidRPr="00A245DC">
        <w:rPr>
          <w:rFonts w:ascii="Bookman Old Style" w:hAnsi="Bookman Old Style"/>
          <w:sz w:val="24"/>
          <w:szCs w:val="24"/>
        </w:rPr>
        <w:t xml:space="preserve"> </w:t>
      </w:r>
      <w:proofErr w:type="spellStart"/>
      <w:r w:rsidR="004D62A9" w:rsidRPr="00A245DC">
        <w:rPr>
          <w:rFonts w:ascii="Bookman Old Style" w:hAnsi="Bookman Old Style"/>
          <w:sz w:val="24"/>
          <w:szCs w:val="24"/>
        </w:rPr>
        <w:t>P</w:t>
      </w:r>
      <w:r w:rsidRPr="00A245DC">
        <w:rPr>
          <w:rFonts w:ascii="Bookman Old Style" w:hAnsi="Bookman Old Style"/>
          <w:sz w:val="24"/>
          <w:szCs w:val="24"/>
        </w:rPr>
        <w:t>erolehan</w:t>
      </w:r>
      <w:proofErr w:type="spellEnd"/>
      <w:r w:rsidRPr="00A245DC">
        <w:rPr>
          <w:rFonts w:ascii="Bookman Old Style" w:hAnsi="Bookman Old Style"/>
          <w:sz w:val="24"/>
          <w:szCs w:val="24"/>
        </w:rPr>
        <w:t xml:space="preserve"> </w:t>
      </w:r>
      <w:r w:rsidR="004D62A9" w:rsidRPr="00A245DC">
        <w:rPr>
          <w:rFonts w:ascii="Bookman Old Style" w:hAnsi="Bookman Old Style"/>
          <w:sz w:val="24"/>
          <w:szCs w:val="24"/>
        </w:rPr>
        <w:t>A</w:t>
      </w:r>
      <w:r w:rsidRPr="00A245DC">
        <w:rPr>
          <w:rFonts w:ascii="Bookman Old Style" w:hAnsi="Bookman Old Style"/>
          <w:sz w:val="24"/>
          <w:szCs w:val="24"/>
        </w:rPr>
        <w:t>wal</w:t>
      </w:r>
    </w:p>
    <w:p w14:paraId="0F27549C" w14:textId="260B8EBA" w:rsidR="0066729A" w:rsidRPr="00A245DC" w:rsidRDefault="0066729A" w:rsidP="00A06F20">
      <w:pPr>
        <w:pStyle w:val="ListParagraph"/>
        <w:ind w:left="993" w:firstLine="0"/>
        <w:rPr>
          <w:rFonts w:ascii="Bookman Old Style" w:hAnsi="Bookman Old Style"/>
          <w:sz w:val="24"/>
          <w:szCs w:val="24"/>
        </w:rPr>
      </w:pPr>
      <w:r w:rsidRPr="00A245DC">
        <w:rPr>
          <w:rFonts w:ascii="Bookman Old Style" w:hAnsi="Bookman Old Style"/>
          <w:sz w:val="24"/>
          <w:szCs w:val="24"/>
        </w:rPr>
        <w:t xml:space="preserve">Aset yang </w:t>
      </w:r>
      <w:proofErr w:type="spellStart"/>
      <w:r w:rsidRPr="00A245DC">
        <w:rPr>
          <w:rFonts w:ascii="Bookman Old Style" w:hAnsi="Bookman Old Style"/>
          <w:sz w:val="24"/>
          <w:szCs w:val="24"/>
        </w:rPr>
        <w:t>diperoleh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melalui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w:t>
      </w:r>
      <w:proofErr w:type="spellEnd"/>
      <w:r w:rsidRPr="00A245DC">
        <w:rPr>
          <w:rFonts w:ascii="Bookman Old Style" w:hAnsi="Bookman Old Style"/>
          <w:sz w:val="24"/>
          <w:szCs w:val="24"/>
        </w:rPr>
        <w:t xml:space="preserve"> pada tanggal </w:t>
      </w:r>
      <w:proofErr w:type="spellStart"/>
      <w:r w:rsidRPr="00A245DC">
        <w:rPr>
          <w:rFonts w:ascii="Bookman Old Style" w:hAnsi="Bookman Old Style"/>
          <w:sz w:val="24"/>
          <w:szCs w:val="24"/>
        </w:rPr>
        <w:t>perolehan</w:t>
      </w:r>
      <w:proofErr w:type="spellEnd"/>
      <w:r w:rsidRPr="00A245DC">
        <w:rPr>
          <w:rFonts w:ascii="Bookman Old Style" w:hAnsi="Bookman Old Style"/>
          <w:sz w:val="24"/>
          <w:szCs w:val="24"/>
        </w:rPr>
        <w:t xml:space="preserve">. </w:t>
      </w:r>
    </w:p>
    <w:p w14:paraId="114BC1D9" w14:textId="0A79A5DD" w:rsidR="0066729A" w:rsidRPr="00A245DC" w:rsidRDefault="0066729A" w:rsidP="008B2D2D">
      <w:pPr>
        <w:pStyle w:val="ListParagraph"/>
        <w:numPr>
          <w:ilvl w:val="0"/>
          <w:numId w:val="17"/>
        </w:numPr>
        <w:ind w:left="993" w:hanging="284"/>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w:t>
      </w:r>
      <w:proofErr w:type="spellStart"/>
      <w:r w:rsidR="004D62A9" w:rsidRPr="00A245DC">
        <w:rPr>
          <w:rFonts w:ascii="Bookman Old Style" w:hAnsi="Bookman Old Style"/>
          <w:sz w:val="24"/>
          <w:szCs w:val="24"/>
        </w:rPr>
        <w:t>P</w:t>
      </w:r>
      <w:r w:rsidRPr="00A245DC">
        <w:rPr>
          <w:rFonts w:ascii="Bookman Old Style" w:hAnsi="Bookman Old Style"/>
          <w:sz w:val="24"/>
          <w:szCs w:val="24"/>
        </w:rPr>
        <w:t>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004D62A9" w:rsidRPr="00A245DC">
        <w:rPr>
          <w:rFonts w:ascii="Bookman Old Style" w:hAnsi="Bookman Old Style"/>
          <w:sz w:val="24"/>
          <w:szCs w:val="24"/>
        </w:rPr>
        <w:t>T</w:t>
      </w:r>
      <w:r w:rsidRPr="00A245DC">
        <w:rPr>
          <w:rFonts w:ascii="Bookman Old Style" w:hAnsi="Bookman Old Style"/>
          <w:sz w:val="24"/>
          <w:szCs w:val="24"/>
        </w:rPr>
        <w:t>ransaksi</w:t>
      </w:r>
      <w:proofErr w:type="spellEnd"/>
      <w:r w:rsidRPr="00A245DC">
        <w:rPr>
          <w:rFonts w:ascii="Bookman Old Style" w:hAnsi="Bookman Old Style"/>
          <w:sz w:val="24"/>
          <w:szCs w:val="24"/>
        </w:rPr>
        <w:t xml:space="preserve"> </w:t>
      </w:r>
      <w:proofErr w:type="spellStart"/>
      <w:r w:rsidR="004D62A9" w:rsidRPr="00A245DC">
        <w:rPr>
          <w:rFonts w:ascii="Bookman Old Style" w:hAnsi="Bookman Old Style"/>
          <w:sz w:val="24"/>
          <w:szCs w:val="24"/>
        </w:rPr>
        <w:t>N</w:t>
      </w:r>
      <w:r w:rsidRPr="00A245DC">
        <w:rPr>
          <w:rFonts w:ascii="Bookman Old Style" w:hAnsi="Bookman Old Style"/>
          <w:sz w:val="24"/>
          <w:szCs w:val="24"/>
        </w:rPr>
        <w:t>onpertukaran</w:t>
      </w:r>
      <w:proofErr w:type="spellEnd"/>
    </w:p>
    <w:p w14:paraId="57258C48" w14:textId="119F5AED" w:rsidR="00D54243" w:rsidRPr="00A245DC" w:rsidRDefault="00BC5144" w:rsidP="008B2D2D">
      <w:pPr>
        <w:pStyle w:val="ListParagraph"/>
        <w:numPr>
          <w:ilvl w:val="0"/>
          <w:numId w:val="38"/>
        </w:numPr>
        <w:ind w:left="1276" w:hanging="283"/>
        <w:rPr>
          <w:rFonts w:ascii="Bookman Old Style" w:hAnsi="Bookman Old Style"/>
          <w:sz w:val="24"/>
          <w:szCs w:val="24"/>
        </w:rPr>
      </w:pP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peningkatan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bersih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w:t>
      </w:r>
    </w:p>
    <w:p w14:paraId="23669B03" w14:textId="6698119C" w:rsidR="0066729A" w:rsidRPr="00A245DC" w:rsidRDefault="00BC5144" w:rsidP="008B2D2D">
      <w:pPr>
        <w:pStyle w:val="ListParagraph"/>
        <w:numPr>
          <w:ilvl w:val="0"/>
          <w:numId w:val="38"/>
        </w:numPr>
        <w:ind w:left="1276" w:hanging="283"/>
        <w:rPr>
          <w:rFonts w:ascii="Bookman Old Style" w:hAnsi="Bookman Old Style"/>
          <w:sz w:val="24"/>
          <w:szCs w:val="24"/>
        </w:rPr>
      </w:pP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juga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setara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perolehan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awal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kecuali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juga </w:t>
      </w:r>
      <w:proofErr w:type="spellStart"/>
      <w:r w:rsidRPr="00A245DC">
        <w:rPr>
          <w:rFonts w:ascii="Bookman Old Style" w:hAnsi="Bookman Old Style"/>
          <w:sz w:val="24"/>
          <w:szCs w:val="24"/>
        </w:rPr>
        <w:t>diharuskan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bilamana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persyaratan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bersih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berkurang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karena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terpenuhinya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persyaratan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sebagaimana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perundangan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berlaku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pengurangan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
    <w:p w14:paraId="66854D28" w14:textId="6387CA10" w:rsidR="0037321B" w:rsidRPr="00A245DC" w:rsidRDefault="0037321B" w:rsidP="008B2D2D">
      <w:pPr>
        <w:pStyle w:val="ListParagraph"/>
        <w:numPr>
          <w:ilvl w:val="0"/>
          <w:numId w:val="17"/>
        </w:numPr>
        <w:ind w:left="993" w:hanging="284"/>
        <w:rPr>
          <w:rFonts w:ascii="Bookman Old Style" w:hAnsi="Bookman Old Style"/>
          <w:sz w:val="24"/>
          <w:szCs w:val="24"/>
        </w:rPr>
      </w:pP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Kini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p>
    <w:p w14:paraId="6B5FA612" w14:textId="52735420" w:rsidR="0037321B" w:rsidRPr="00A245DC" w:rsidRDefault="00E52BD6" w:rsidP="008B2D2D">
      <w:pPr>
        <w:pStyle w:val="ListParagraph"/>
        <w:numPr>
          <w:ilvl w:val="0"/>
          <w:numId w:val="8"/>
        </w:numPr>
        <w:ind w:left="1276" w:hanging="284"/>
        <w:rPr>
          <w:rFonts w:ascii="Bookman Old Style" w:hAnsi="Bookman Old Style"/>
          <w:sz w:val="24"/>
          <w:szCs w:val="24"/>
        </w:rPr>
      </w:pP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kini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timbul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hanya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w:t>
      </w:r>
    </w:p>
    <w:p w14:paraId="7D23B580" w14:textId="767A3D3E" w:rsidR="0037321B" w:rsidRPr="00A245DC" w:rsidRDefault="00E52BD6" w:rsidP="008B2D2D">
      <w:pPr>
        <w:pStyle w:val="ListParagraph"/>
        <w:numPr>
          <w:ilvl w:val="0"/>
          <w:numId w:val="39"/>
        </w:numPr>
        <w:ind w:hanging="295"/>
        <w:rPr>
          <w:rFonts w:ascii="Bookman Old Style" w:hAnsi="Bookman Old Style"/>
          <w:sz w:val="24"/>
          <w:szCs w:val="24"/>
        </w:rPr>
      </w:pPr>
      <w:proofErr w:type="spellStart"/>
      <w:r w:rsidRPr="00A245DC">
        <w:rPr>
          <w:rFonts w:ascii="Bookman Old Style" w:hAnsi="Bookman Old Style"/>
          <w:sz w:val="24"/>
          <w:szCs w:val="24"/>
        </w:rPr>
        <w:t>terdapat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kemungkinan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keluarnya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aliran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berupa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potensi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dibutuhkan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menyelesaikan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dan</w:t>
      </w:r>
    </w:p>
    <w:p w14:paraId="30FB48D2" w14:textId="0A6B6ADF" w:rsidR="0037321B" w:rsidRPr="00A245DC" w:rsidRDefault="00E52BD6" w:rsidP="008B2D2D">
      <w:pPr>
        <w:pStyle w:val="ListParagraph"/>
        <w:numPr>
          <w:ilvl w:val="0"/>
          <w:numId w:val="39"/>
        </w:numPr>
        <w:ind w:hanging="295"/>
        <w:rPr>
          <w:rFonts w:ascii="Bookman Old Style" w:hAnsi="Bookman Old Style"/>
          <w:sz w:val="24"/>
          <w:szCs w:val="24"/>
        </w:rPr>
      </w:pP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penyelesaian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andal</w:t>
      </w:r>
      <w:proofErr w:type="spellEnd"/>
      <w:r w:rsidRPr="00A245DC">
        <w:rPr>
          <w:rFonts w:ascii="Bookman Old Style" w:hAnsi="Bookman Old Style"/>
          <w:sz w:val="24"/>
          <w:szCs w:val="24"/>
        </w:rPr>
        <w:t>.</w:t>
      </w:r>
    </w:p>
    <w:p w14:paraId="10FBB14A" w14:textId="6FA1F1B0" w:rsidR="0037321B" w:rsidRPr="00A245DC" w:rsidRDefault="00E52BD6" w:rsidP="008B2D2D">
      <w:pPr>
        <w:pStyle w:val="ListParagraph"/>
        <w:numPr>
          <w:ilvl w:val="0"/>
          <w:numId w:val="8"/>
        </w:numPr>
        <w:ind w:left="1276" w:hanging="284"/>
        <w:rPr>
          <w:rFonts w:ascii="Bookman Old Style" w:hAnsi="Bookman Old Style"/>
          <w:sz w:val="24"/>
          <w:szCs w:val="24"/>
        </w:rPr>
      </w:pP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kini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keharusan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melaksanakan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sesuatu</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menimbulkan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sehubungan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kini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timbul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ketentuan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perundangan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perikatan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mendasari</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kini</w:t>
      </w:r>
      <w:proofErr w:type="spellEnd"/>
      <w:r w:rsidRPr="00A245DC">
        <w:rPr>
          <w:rFonts w:ascii="Bookman Old Style" w:hAnsi="Bookman Old Style"/>
          <w:sz w:val="24"/>
          <w:szCs w:val="24"/>
        </w:rPr>
        <w:t xml:space="preserve"> juga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muncul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kegiatan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operasi</w:t>
      </w:r>
      <w:proofErr w:type="spellEnd"/>
      <w:r w:rsidRPr="00A245DC">
        <w:rPr>
          <w:rFonts w:ascii="Bookman Old Style" w:hAnsi="Bookman Old Style"/>
          <w:sz w:val="24"/>
          <w:szCs w:val="24"/>
        </w:rPr>
        <w:t xml:space="preserve"> normal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dimuka</w:t>
      </w:r>
      <w:proofErr w:type="spellEnd"/>
      <w:r w:rsidRPr="00A245DC">
        <w:rPr>
          <w:rFonts w:ascii="Bookman Old Style" w:hAnsi="Bookman Old Style"/>
          <w:sz w:val="24"/>
          <w:szCs w:val="24"/>
        </w:rPr>
        <w:t>.</w:t>
      </w:r>
    </w:p>
    <w:p w14:paraId="77578202" w14:textId="1659CA09" w:rsidR="003615AE" w:rsidRPr="00A245DC" w:rsidRDefault="00E52BD6" w:rsidP="008B2D2D">
      <w:pPr>
        <w:pStyle w:val="ListParagraph"/>
        <w:numPr>
          <w:ilvl w:val="0"/>
          <w:numId w:val="8"/>
        </w:numPr>
        <w:ind w:left="1276" w:hanging="284"/>
        <w:rPr>
          <w:rFonts w:ascii="Bookman Old Style" w:hAnsi="Bookman Old Style"/>
          <w:sz w:val="24"/>
          <w:szCs w:val="24"/>
        </w:rPr>
      </w:pP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menerima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sebelum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dimuka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sampai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w:t>
      </w:r>
    </w:p>
    <w:p w14:paraId="55DD5361" w14:textId="47F6F270" w:rsidR="003615AE" w:rsidRPr="00A245DC" w:rsidRDefault="00E52BD6" w:rsidP="008B2D2D">
      <w:pPr>
        <w:pStyle w:val="ListParagraph"/>
        <w:numPr>
          <w:ilvl w:val="0"/>
          <w:numId w:val="8"/>
        </w:numPr>
        <w:ind w:left="1276" w:hanging="284"/>
        <w:rPr>
          <w:rFonts w:ascii="Bookman Old Style" w:hAnsi="Bookman Old Style"/>
          <w:sz w:val="24"/>
          <w:szCs w:val="24"/>
        </w:rPr>
      </w:pP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menerima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sebelum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perjanjian</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dimuka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sampai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perjanjian</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w:t>
      </w:r>
    </w:p>
    <w:p w14:paraId="3000E797" w14:textId="3F790AD6" w:rsidR="004D62A9" w:rsidRPr="00A245DC" w:rsidRDefault="004D62A9" w:rsidP="008B2D2D">
      <w:pPr>
        <w:pStyle w:val="ListParagraph"/>
        <w:numPr>
          <w:ilvl w:val="0"/>
          <w:numId w:val="17"/>
        </w:numPr>
        <w:ind w:left="993" w:hanging="284"/>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Awal</w:t>
      </w:r>
    </w:p>
    <w:p w14:paraId="5D8F069C" w14:textId="1C019D10" w:rsidR="004D62A9" w:rsidRPr="00A245DC" w:rsidRDefault="004D62A9" w:rsidP="008B2D2D">
      <w:pPr>
        <w:ind w:left="993"/>
        <w:jc w:val="both"/>
        <w:rPr>
          <w:rFonts w:ascii="Bookman Old Style" w:hAnsi="Bookman Old Style"/>
          <w:sz w:val="24"/>
          <w:szCs w:val="24"/>
        </w:rPr>
      </w:pPr>
      <w:proofErr w:type="spellStart"/>
      <w:r w:rsidRPr="00A245DC">
        <w:rPr>
          <w:rFonts w:ascii="Bookman Old Style" w:hAnsi="Bookman Old Style"/>
          <w:sz w:val="24"/>
          <w:szCs w:val="24"/>
        </w:rPr>
        <w:lastRenderedPageBreak/>
        <w:t>Jumlah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harus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estimasi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terbaik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pengeluaran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diperlukan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menyelesaikan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w:t>
      </w:r>
      <w:r w:rsidR="004745EA" w:rsidRPr="00A245DC">
        <w:rPr>
          <w:rFonts w:ascii="Bookman Old Style" w:hAnsi="Bookman Old Style"/>
          <w:sz w:val="24"/>
          <w:szCs w:val="24"/>
        </w:rPr>
        <w:t>ban</w:t>
      </w:r>
      <w:proofErr w:type="spellEnd"/>
      <w:r w:rsidR="004745EA" w:rsidRPr="00A245DC">
        <w:rPr>
          <w:rFonts w:ascii="Bookman Old Style" w:hAnsi="Bookman Old Style"/>
          <w:sz w:val="24"/>
          <w:szCs w:val="24"/>
        </w:rPr>
        <w:t xml:space="preserve"> </w:t>
      </w:r>
      <w:proofErr w:type="spellStart"/>
      <w:r w:rsidR="004745EA" w:rsidRPr="00A245DC">
        <w:rPr>
          <w:rFonts w:ascii="Bookman Old Style" w:hAnsi="Bookman Old Style"/>
          <w:sz w:val="24"/>
          <w:szCs w:val="24"/>
        </w:rPr>
        <w:t>kini</w:t>
      </w:r>
      <w:proofErr w:type="spellEnd"/>
      <w:r w:rsidR="004745EA" w:rsidRPr="00A245DC">
        <w:rPr>
          <w:rFonts w:ascii="Bookman Old Style" w:hAnsi="Bookman Old Style"/>
          <w:sz w:val="24"/>
          <w:szCs w:val="24"/>
        </w:rPr>
        <w:t xml:space="preserve"> pada tanggal </w:t>
      </w:r>
      <w:proofErr w:type="spellStart"/>
      <w:r w:rsidR="004745EA" w:rsidRPr="00A245DC">
        <w:rPr>
          <w:rFonts w:ascii="Bookman Old Style" w:hAnsi="Bookman Old Style"/>
          <w:sz w:val="24"/>
          <w:szCs w:val="24"/>
        </w:rPr>
        <w:t>pelaporan</w:t>
      </w:r>
      <w:proofErr w:type="spellEnd"/>
      <w:r w:rsidR="004745EA" w:rsidRPr="00A245DC">
        <w:rPr>
          <w:rFonts w:ascii="Bookman Old Style" w:hAnsi="Bookman Old Style"/>
          <w:sz w:val="24"/>
          <w:szCs w:val="24"/>
        </w:rPr>
        <w:t xml:space="preserve"> </w:t>
      </w:r>
      <w:proofErr w:type="spellStart"/>
      <w:r w:rsidR="004745EA"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memperhitungkan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risiko</w:t>
      </w:r>
      <w:proofErr w:type="spellEnd"/>
      <w:r w:rsidRPr="00A245DC">
        <w:rPr>
          <w:rFonts w:ascii="Bookman Old Style" w:hAnsi="Bookman Old Style"/>
          <w:sz w:val="24"/>
          <w:szCs w:val="24"/>
        </w:rPr>
        <w:t xml:space="preserve"> d</w:t>
      </w:r>
      <w:r w:rsidR="00631C7A" w:rsidRPr="00A245DC">
        <w:rPr>
          <w:rFonts w:ascii="Bookman Old Style" w:hAnsi="Bookman Old Style"/>
          <w:sz w:val="24"/>
          <w:szCs w:val="24"/>
        </w:rPr>
        <w:t>an</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ketidakpastian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menyebabkan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w:t>
      </w:r>
    </w:p>
    <w:p w14:paraId="41C1DFED" w14:textId="32611BA8" w:rsidR="004745EA" w:rsidRPr="00A245DC" w:rsidRDefault="004745EA" w:rsidP="008B2D2D">
      <w:pPr>
        <w:pStyle w:val="ListParagraph"/>
        <w:numPr>
          <w:ilvl w:val="0"/>
          <w:numId w:val="17"/>
        </w:numPr>
        <w:ind w:left="993" w:hanging="284"/>
        <w:rPr>
          <w:rFonts w:ascii="Bookman Old Style" w:hAnsi="Bookman Old Style"/>
          <w:sz w:val="24"/>
          <w:szCs w:val="24"/>
        </w:rPr>
      </w:pPr>
      <w:proofErr w:type="spellStart"/>
      <w:r w:rsidRPr="00A245DC">
        <w:rPr>
          <w:rFonts w:ascii="Bookman Old Style" w:hAnsi="Bookman Old Style"/>
          <w:sz w:val="24"/>
          <w:szCs w:val="24"/>
        </w:rPr>
        <w:t>Perpajakan</w:t>
      </w:r>
      <w:proofErr w:type="spellEnd"/>
    </w:p>
    <w:p w14:paraId="526EB8A6" w14:textId="037F0373" w:rsidR="004745EA" w:rsidRPr="00A245DC" w:rsidRDefault="004745EA" w:rsidP="008B2D2D">
      <w:pPr>
        <w:pStyle w:val="ListParagraph"/>
        <w:numPr>
          <w:ilvl w:val="0"/>
          <w:numId w:val="40"/>
        </w:numPr>
        <w:ind w:left="1276" w:hanging="283"/>
        <w:rPr>
          <w:rFonts w:ascii="Bookman Old Style" w:hAnsi="Bookman Old Style"/>
          <w:sz w:val="24"/>
          <w:szCs w:val="24"/>
        </w:rPr>
      </w:pP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berasal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kriteria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terpenuhi</w:t>
      </w:r>
      <w:proofErr w:type="spellEnd"/>
      <w:r w:rsidRPr="00A245DC">
        <w:rPr>
          <w:rFonts w:ascii="Bookman Old Style" w:hAnsi="Bookman Old Style"/>
          <w:sz w:val="24"/>
          <w:szCs w:val="24"/>
        </w:rPr>
        <w:t>.</w:t>
      </w:r>
    </w:p>
    <w:p w14:paraId="6CE9BE6E" w14:textId="681C3CBF" w:rsidR="00C34232" w:rsidRPr="00A245DC" w:rsidRDefault="00C34232" w:rsidP="008B2D2D">
      <w:pPr>
        <w:pStyle w:val="ListParagraph"/>
        <w:numPr>
          <w:ilvl w:val="0"/>
          <w:numId w:val="40"/>
        </w:numPr>
        <w:ind w:left="1276" w:hanging="283"/>
        <w:rPr>
          <w:rFonts w:ascii="Bookman Old Style" w:hAnsi="Bookman Old Style"/>
          <w:sz w:val="24"/>
          <w:szCs w:val="24"/>
        </w:rPr>
      </w:pP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timbul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mengendalikan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berasal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lalu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potensi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diharapkan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mengalir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timbul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kriteria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kemungkinan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aliran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masuk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andal</w:t>
      </w:r>
      <w:proofErr w:type="spellEnd"/>
      <w:r w:rsidRPr="00A245DC">
        <w:rPr>
          <w:rFonts w:ascii="Bookman Old Style" w:hAnsi="Bookman Old Style"/>
          <w:sz w:val="24"/>
          <w:szCs w:val="24"/>
        </w:rPr>
        <w:t xml:space="preserve">. Tingkat </w:t>
      </w:r>
      <w:proofErr w:type="spellStart"/>
      <w:r w:rsidRPr="00A245DC">
        <w:rPr>
          <w:rFonts w:ascii="Bookman Old Style" w:hAnsi="Bookman Old Style"/>
          <w:sz w:val="24"/>
          <w:szCs w:val="24"/>
        </w:rPr>
        <w:t>probabilitas</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melekat</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arus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masuk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ditentukan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berdasarkan</w:t>
      </w:r>
      <w:proofErr w:type="spellEnd"/>
      <w:r w:rsidRPr="00A245DC">
        <w:rPr>
          <w:rFonts w:ascii="Bookman Old Style" w:hAnsi="Bookman Old Style"/>
          <w:sz w:val="24"/>
          <w:szCs w:val="24"/>
        </w:rPr>
        <w:t xml:space="preserve"> basis </w:t>
      </w:r>
      <w:proofErr w:type="spellStart"/>
      <w:r w:rsidRPr="00A245DC">
        <w:rPr>
          <w:rFonts w:ascii="Bookman Old Style" w:hAnsi="Bookman Old Style"/>
          <w:sz w:val="24"/>
          <w:szCs w:val="24"/>
        </w:rPr>
        <w:t>bukti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tersedia</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awal</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meliputi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namun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terbatas</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pengungkapan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wajib</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w:t>
      </w:r>
    </w:p>
    <w:p w14:paraId="68767D6B" w14:textId="00B258C6" w:rsidR="00C34232" w:rsidRPr="00A245DC" w:rsidRDefault="00C34232" w:rsidP="008B2D2D">
      <w:pPr>
        <w:pStyle w:val="ListParagraph"/>
        <w:numPr>
          <w:ilvl w:val="0"/>
          <w:numId w:val="40"/>
        </w:numPr>
        <w:ind w:left="1276" w:hanging="283"/>
        <w:rPr>
          <w:rFonts w:ascii="Bookman Old Style" w:hAnsi="Bookman Old Style"/>
          <w:sz w:val="24"/>
          <w:szCs w:val="24"/>
        </w:rPr>
      </w:pPr>
      <w:r w:rsidRPr="00A245DC">
        <w:rPr>
          <w:rFonts w:ascii="Bookman Old Style" w:hAnsi="Bookman Old Style"/>
          <w:sz w:val="24"/>
          <w:szCs w:val="24"/>
        </w:rPr>
        <w:t xml:space="preserve">Dalam </w:t>
      </w:r>
      <w:proofErr w:type="spellStart"/>
      <w:r w:rsidRPr="00A245DC">
        <w:rPr>
          <w:rFonts w:ascii="Bookman Old Style" w:hAnsi="Bookman Old Style"/>
          <w:sz w:val="24"/>
          <w:szCs w:val="24"/>
        </w:rPr>
        <w:t>hal</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berasal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dicatat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namun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kelebihan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pembayaran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karena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seharusnya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dibayar</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wajib</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lebih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kecil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telah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dibayarkan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sebelumnya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kelebihan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dikurangkan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periode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pengembalian</w:t>
      </w:r>
      <w:proofErr w:type="spellEnd"/>
      <w:r w:rsidRPr="00A245DC">
        <w:rPr>
          <w:rFonts w:ascii="Bookman Old Style" w:hAnsi="Bookman Old Style"/>
          <w:sz w:val="24"/>
          <w:szCs w:val="24"/>
        </w:rPr>
        <w:t>.</w:t>
      </w:r>
    </w:p>
    <w:p w14:paraId="79A1A72F" w14:textId="289F80E2" w:rsidR="00C34232" w:rsidRPr="00A245DC" w:rsidRDefault="003B2A8A" w:rsidP="008B2D2D">
      <w:pPr>
        <w:pStyle w:val="ListParagraph"/>
        <w:numPr>
          <w:ilvl w:val="0"/>
          <w:numId w:val="40"/>
        </w:numPr>
        <w:ind w:left="1276" w:hanging="283"/>
        <w:rPr>
          <w:rFonts w:ascii="Bookman Old Style" w:hAnsi="Bookman Old Style"/>
          <w:sz w:val="24"/>
          <w:szCs w:val="24"/>
        </w:rPr>
      </w:pP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Kena Pajak</w:t>
      </w:r>
    </w:p>
    <w:p w14:paraId="0A202A75" w14:textId="23EF1943" w:rsidR="003B2A8A" w:rsidRPr="00A245DC" w:rsidRDefault="003B2A8A" w:rsidP="008B2D2D">
      <w:pPr>
        <w:ind w:left="1276"/>
        <w:jc w:val="both"/>
        <w:rPr>
          <w:rFonts w:ascii="Bookman Old Style" w:hAnsi="Bookman Old Style"/>
          <w:sz w:val="24"/>
          <w:szCs w:val="24"/>
        </w:rPr>
      </w:pP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dikategorikan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syarat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subjek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objek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berdasarkan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perundang-undangan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Kecuali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diatur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masing-masing </w:t>
      </w:r>
      <w:proofErr w:type="spellStart"/>
      <w:r w:rsidRPr="00A245DC">
        <w:rPr>
          <w:rFonts w:ascii="Bookman Old Style" w:hAnsi="Bookman Old Style"/>
          <w:sz w:val="24"/>
          <w:szCs w:val="24"/>
        </w:rPr>
        <w:t>jenis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antara</w:t>
      </w:r>
      <w:proofErr w:type="spellEnd"/>
      <w:r w:rsidRPr="00A245DC">
        <w:rPr>
          <w:rFonts w:ascii="Bookman Old Style" w:hAnsi="Bookman Old Style"/>
          <w:sz w:val="24"/>
          <w:szCs w:val="24"/>
        </w:rPr>
        <w:t xml:space="preserve"> lain:</w:t>
      </w:r>
    </w:p>
    <w:p w14:paraId="26A8E7CC" w14:textId="68846450"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Pajak </w:t>
      </w:r>
      <w:proofErr w:type="spellStart"/>
      <w:r w:rsidRPr="00A245DC">
        <w:rPr>
          <w:rFonts w:ascii="Bookman Old Style" w:hAnsi="Bookman Old Style"/>
          <w:sz w:val="24"/>
          <w:szCs w:val="24"/>
        </w:rPr>
        <w:t>penghasilan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penghasilan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diperoleh</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wajib</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selama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perpajakannya</w:t>
      </w:r>
      <w:proofErr w:type="spellEnd"/>
      <w:r w:rsidRPr="00A245DC">
        <w:rPr>
          <w:rFonts w:ascii="Bookman Old Style" w:hAnsi="Bookman Old Style"/>
          <w:sz w:val="24"/>
          <w:szCs w:val="24"/>
        </w:rPr>
        <w:t>;</w:t>
      </w:r>
    </w:p>
    <w:p w14:paraId="3A0952C4" w14:textId="26471EBB"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Pajak </w:t>
      </w:r>
      <w:proofErr w:type="spellStart"/>
      <w:r w:rsidRPr="00A245DC">
        <w:rPr>
          <w:rFonts w:ascii="Bookman Old Style" w:hAnsi="Bookman Old Style"/>
          <w:sz w:val="24"/>
          <w:szCs w:val="24"/>
        </w:rPr>
        <w:t>Pertambahan</w:t>
      </w:r>
      <w:proofErr w:type="spellEnd"/>
      <w:r w:rsidRPr="00A245DC">
        <w:rPr>
          <w:rFonts w:ascii="Bookman Old Style" w:hAnsi="Bookman Old Style"/>
          <w:sz w:val="24"/>
          <w:szCs w:val="24"/>
        </w:rPr>
        <w:t xml:space="preserve"> Nilai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barang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diserahkan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diperoleh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selama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perpajakannya</w:t>
      </w:r>
      <w:proofErr w:type="spellEnd"/>
      <w:r w:rsidRPr="00A245DC">
        <w:rPr>
          <w:rFonts w:ascii="Bookman Old Style" w:hAnsi="Bookman Old Style"/>
          <w:sz w:val="24"/>
          <w:szCs w:val="24"/>
        </w:rPr>
        <w:t>;</w:t>
      </w:r>
    </w:p>
    <w:p w14:paraId="1172B8BD" w14:textId="2C54171B" w:rsidR="003B2A8A" w:rsidRPr="00A245DC" w:rsidRDefault="003B2A8A" w:rsidP="008B2D2D">
      <w:pPr>
        <w:pStyle w:val="ListParagraph"/>
        <w:numPr>
          <w:ilvl w:val="0"/>
          <w:numId w:val="41"/>
        </w:numPr>
        <w:ind w:left="1560" w:hanging="284"/>
        <w:rPr>
          <w:rFonts w:ascii="Bookman Old Style" w:hAnsi="Bookman Old Style"/>
          <w:sz w:val="24"/>
          <w:szCs w:val="24"/>
        </w:rPr>
      </w:pPr>
      <w:proofErr w:type="spellStart"/>
      <w:r w:rsidRPr="00A245DC">
        <w:rPr>
          <w:rFonts w:ascii="Bookman Old Style" w:hAnsi="Bookman Old Style"/>
          <w:sz w:val="24"/>
          <w:szCs w:val="24"/>
        </w:rPr>
        <w:t>Cukai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pungutan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dikenakan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barang</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mempunyai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sifat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karakteristik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tertentu</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ditetapkan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undang-undang</w:t>
      </w:r>
      <w:proofErr w:type="spellEnd"/>
      <w:r w:rsidRPr="00A245DC">
        <w:rPr>
          <w:rFonts w:ascii="Bookman Old Style" w:hAnsi="Bookman Old Style"/>
          <w:sz w:val="24"/>
          <w:szCs w:val="24"/>
        </w:rPr>
        <w:t>;</w:t>
      </w:r>
    </w:p>
    <w:p w14:paraId="310724B3" w14:textId="3D04E094"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Besa Masuk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pungutan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dikenakan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barang</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dimasukkan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daerah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pabean</w:t>
      </w:r>
      <w:proofErr w:type="spellEnd"/>
      <w:r w:rsidRPr="00A245DC">
        <w:rPr>
          <w:rFonts w:ascii="Bookman Old Style" w:hAnsi="Bookman Old Style"/>
          <w:sz w:val="24"/>
          <w:szCs w:val="24"/>
        </w:rPr>
        <w:t>;</w:t>
      </w:r>
    </w:p>
    <w:p w14:paraId="7F287217" w14:textId="3A6281DB"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Pajak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Bumi dan </w:t>
      </w:r>
      <w:proofErr w:type="spellStart"/>
      <w:r w:rsidRPr="00A245DC">
        <w:rPr>
          <w:rFonts w:ascii="Bookman Old Style" w:hAnsi="Bookman Old Style"/>
          <w:sz w:val="24"/>
          <w:szCs w:val="24"/>
        </w:rPr>
        <w:t>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tanggal </w:t>
      </w:r>
      <w:proofErr w:type="spellStart"/>
      <w:r w:rsidRPr="00A245DC">
        <w:rPr>
          <w:rFonts w:ascii="Bookman Old Style" w:hAnsi="Bookman Old Style"/>
          <w:sz w:val="24"/>
          <w:szCs w:val="24"/>
        </w:rPr>
        <w:t>pengenaan</w:t>
      </w:r>
      <w:proofErr w:type="spellEnd"/>
      <w:r w:rsidRPr="00A245DC">
        <w:rPr>
          <w:rFonts w:ascii="Bookman Old Style" w:hAnsi="Bookman Old Style"/>
          <w:sz w:val="24"/>
          <w:szCs w:val="24"/>
        </w:rPr>
        <w:t xml:space="preserve"> Pajak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Bumi dan </w:t>
      </w:r>
      <w:proofErr w:type="spellStart"/>
      <w:r w:rsidRPr="00A245DC">
        <w:rPr>
          <w:rFonts w:ascii="Bookman Old Style" w:hAnsi="Bookman Old Style"/>
          <w:sz w:val="24"/>
          <w:szCs w:val="24"/>
        </w:rPr>
        <w:t>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terlewati</w:t>
      </w:r>
      <w:proofErr w:type="spellEnd"/>
      <w:r w:rsidRPr="00A245DC">
        <w:rPr>
          <w:rFonts w:ascii="Bookman Old Style" w:hAnsi="Bookman Old Style"/>
          <w:sz w:val="24"/>
          <w:szCs w:val="24"/>
        </w:rPr>
        <w:t>;</w:t>
      </w:r>
    </w:p>
    <w:p w14:paraId="701C83F9" w14:textId="4E324C7F"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Bea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Perolehan</w:t>
      </w:r>
      <w:proofErr w:type="spellEnd"/>
      <w:r w:rsidRPr="00A245DC">
        <w:rPr>
          <w:rFonts w:ascii="Bookman Old Style" w:hAnsi="Bookman Old Style"/>
          <w:sz w:val="24"/>
          <w:szCs w:val="24"/>
        </w:rPr>
        <w:t xml:space="preserve"> Hak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Tanah dan/</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perolehan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tanah</w:t>
      </w:r>
      <w:proofErr w:type="spellEnd"/>
      <w:r w:rsidRPr="00A245DC">
        <w:rPr>
          <w:rFonts w:ascii="Bookman Old Style" w:hAnsi="Bookman Old Style"/>
          <w:sz w:val="24"/>
          <w:szCs w:val="24"/>
        </w:rPr>
        <w:t xml:space="preserve"> dan/</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bangunan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dikenakan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orang </w:t>
      </w:r>
      <w:proofErr w:type="spellStart"/>
      <w:r w:rsidRPr="00A245DC">
        <w:rPr>
          <w:rFonts w:ascii="Bookman Old Style" w:hAnsi="Bookman Old Style"/>
          <w:sz w:val="24"/>
          <w:szCs w:val="24"/>
        </w:rPr>
        <w:t>pribadi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badan;</w:t>
      </w:r>
    </w:p>
    <w:p w14:paraId="7AAD8DA2" w14:textId="57CC4861"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lastRenderedPageBreak/>
        <w:t xml:space="preserve">Pajak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Jasa Parkir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parkir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dikenakan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penyelenggara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tempat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prkir</w:t>
      </w:r>
      <w:proofErr w:type="spellEnd"/>
      <w:r w:rsidRPr="00A245DC">
        <w:rPr>
          <w:rFonts w:ascii="Bookman Old Style" w:hAnsi="Bookman Old Style"/>
          <w:sz w:val="24"/>
          <w:szCs w:val="24"/>
        </w:rPr>
        <w:t xml:space="preserve"> di </w:t>
      </w:r>
      <w:proofErr w:type="spellStart"/>
      <w:r w:rsidRPr="00A245DC">
        <w:rPr>
          <w:rFonts w:ascii="Bookman Old Style" w:hAnsi="Bookman Old Style"/>
          <w:sz w:val="24"/>
          <w:szCs w:val="24"/>
        </w:rPr>
        <w:t>luar</w:t>
      </w:r>
      <w:proofErr w:type="spellEnd"/>
      <w:r w:rsidRPr="00A245DC">
        <w:rPr>
          <w:rFonts w:ascii="Bookman Old Style" w:hAnsi="Bookman Old Style"/>
          <w:sz w:val="24"/>
          <w:szCs w:val="24"/>
        </w:rPr>
        <w:t xml:space="preserve"> badan </w:t>
      </w:r>
      <w:proofErr w:type="spellStart"/>
      <w:r w:rsidRPr="00A245DC">
        <w:rPr>
          <w:rFonts w:ascii="Bookman Old Style" w:hAnsi="Bookman Old Style"/>
          <w:sz w:val="24"/>
          <w:szCs w:val="24"/>
        </w:rPr>
        <w:t>jalan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baik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disediakan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berkaitan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pokok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usaha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maupun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disediakan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usaha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termasuk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penyediaan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tempat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penitipan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kendaraan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bermotor</w:t>
      </w:r>
      <w:proofErr w:type="spellEnd"/>
      <w:r w:rsidRPr="00A245DC">
        <w:rPr>
          <w:rFonts w:ascii="Bookman Old Style" w:hAnsi="Bookman Old Style"/>
          <w:sz w:val="24"/>
          <w:szCs w:val="24"/>
        </w:rPr>
        <w:t>;</w:t>
      </w:r>
    </w:p>
    <w:p w14:paraId="5301A467" w14:textId="0BFC3913" w:rsidR="003B2A8A" w:rsidRPr="00A245DC" w:rsidRDefault="003B2A8A"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Pajak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Reklame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seluruh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benda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alat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perbuatan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media yang </w:t>
      </w:r>
      <w:proofErr w:type="spellStart"/>
      <w:r w:rsidRPr="00A245DC">
        <w:rPr>
          <w:rFonts w:ascii="Bookman Old Style" w:hAnsi="Bookman Old Style"/>
          <w:sz w:val="24"/>
          <w:szCs w:val="24"/>
        </w:rPr>
        <w:t>bentuk</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corak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ragamnya</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dirancang</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untuk</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tujuan</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komersial</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memperkenalkan</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mengajurkan</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mempromosikan</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atau</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untuk</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menarik</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perhatian</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umum</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terhadap</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sesuatu</w:t>
      </w:r>
      <w:proofErr w:type="spellEnd"/>
      <w:r w:rsidR="005E0B37" w:rsidRPr="00A245DC">
        <w:rPr>
          <w:rFonts w:ascii="Bookman Old Style" w:hAnsi="Bookman Old Style"/>
          <w:sz w:val="24"/>
          <w:szCs w:val="24"/>
        </w:rPr>
        <w:t xml:space="preserve"> </w:t>
      </w:r>
      <w:proofErr w:type="spellStart"/>
      <w:r w:rsidR="005E0B37" w:rsidRPr="00A245DC">
        <w:rPr>
          <w:rFonts w:ascii="Bookman Old Style" w:hAnsi="Bookman Old Style"/>
          <w:sz w:val="24"/>
          <w:szCs w:val="24"/>
        </w:rPr>
        <w:t>dikenakan</w:t>
      </w:r>
      <w:proofErr w:type="spellEnd"/>
      <w:r w:rsidR="005E0B37" w:rsidRPr="00A245DC">
        <w:rPr>
          <w:rFonts w:ascii="Bookman Old Style" w:hAnsi="Bookman Old Style"/>
          <w:sz w:val="24"/>
          <w:szCs w:val="24"/>
        </w:rPr>
        <w:t>; dan</w:t>
      </w:r>
    </w:p>
    <w:p w14:paraId="6626566E" w14:textId="15E28076" w:rsidR="005E0B37" w:rsidRPr="00A245DC" w:rsidRDefault="005E0B37" w:rsidP="008B2D2D">
      <w:pPr>
        <w:pStyle w:val="ListParagraph"/>
        <w:numPr>
          <w:ilvl w:val="0"/>
          <w:numId w:val="41"/>
        </w:numPr>
        <w:ind w:left="1560" w:hanging="284"/>
        <w:rPr>
          <w:rFonts w:ascii="Bookman Old Style" w:hAnsi="Bookman Old Style"/>
          <w:sz w:val="24"/>
          <w:szCs w:val="24"/>
        </w:rPr>
      </w:pPr>
      <w:r w:rsidRPr="00A245DC">
        <w:rPr>
          <w:rFonts w:ascii="Bookman Old Style" w:hAnsi="Bookman Old Style"/>
          <w:sz w:val="24"/>
          <w:szCs w:val="24"/>
        </w:rPr>
        <w:t xml:space="preserve">Pajak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Restoran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saat</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pajak</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atas</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seluruh</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penyediaan</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makanan</w:t>
      </w:r>
      <w:proofErr w:type="spellEnd"/>
      <w:r w:rsidR="00CD5E89" w:rsidRPr="00A245DC">
        <w:rPr>
          <w:rFonts w:ascii="Bookman Old Style" w:hAnsi="Bookman Old Style"/>
          <w:sz w:val="24"/>
          <w:szCs w:val="24"/>
        </w:rPr>
        <w:t xml:space="preserve"> dan/</w:t>
      </w:r>
      <w:proofErr w:type="spellStart"/>
      <w:r w:rsidR="00CD5E89" w:rsidRPr="00A245DC">
        <w:rPr>
          <w:rFonts w:ascii="Bookman Old Style" w:hAnsi="Bookman Old Style"/>
          <w:sz w:val="24"/>
          <w:szCs w:val="24"/>
        </w:rPr>
        <w:t>atau</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minuman</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dengan</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dipungut</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bayaran</w:t>
      </w:r>
      <w:proofErr w:type="spellEnd"/>
      <w:r w:rsidR="00CD5E89" w:rsidRPr="00A245DC">
        <w:rPr>
          <w:rFonts w:ascii="Bookman Old Style" w:hAnsi="Bookman Old Style"/>
          <w:sz w:val="24"/>
          <w:szCs w:val="24"/>
        </w:rPr>
        <w:t xml:space="preserve">, yang </w:t>
      </w:r>
      <w:proofErr w:type="spellStart"/>
      <w:r w:rsidR="00CD5E89" w:rsidRPr="00A245DC">
        <w:rPr>
          <w:rFonts w:ascii="Bookman Old Style" w:hAnsi="Bookman Old Style"/>
          <w:sz w:val="24"/>
          <w:szCs w:val="24"/>
        </w:rPr>
        <w:t>mencakup</w:t>
      </w:r>
      <w:proofErr w:type="spellEnd"/>
      <w:r w:rsidR="00CD5E89" w:rsidRPr="00A245DC">
        <w:rPr>
          <w:rFonts w:ascii="Bookman Old Style" w:hAnsi="Bookman Old Style"/>
          <w:sz w:val="24"/>
          <w:szCs w:val="24"/>
        </w:rPr>
        <w:t xml:space="preserve"> juga </w:t>
      </w:r>
      <w:proofErr w:type="spellStart"/>
      <w:r w:rsidR="00CD5E89" w:rsidRPr="00A245DC">
        <w:rPr>
          <w:rFonts w:ascii="Bookman Old Style" w:hAnsi="Bookman Old Style"/>
          <w:sz w:val="24"/>
          <w:szCs w:val="24"/>
        </w:rPr>
        <w:t>rumah</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makan</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kafetaria</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kantin</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warung</w:t>
      </w:r>
      <w:proofErr w:type="spellEnd"/>
      <w:r w:rsidR="00CD5E89" w:rsidRPr="00A245DC">
        <w:rPr>
          <w:rFonts w:ascii="Bookman Old Style" w:hAnsi="Bookman Old Style"/>
          <w:sz w:val="24"/>
          <w:szCs w:val="24"/>
        </w:rPr>
        <w:t xml:space="preserve">, bar, dan </w:t>
      </w:r>
      <w:proofErr w:type="spellStart"/>
      <w:r w:rsidR="00CD5E89" w:rsidRPr="00A245DC">
        <w:rPr>
          <w:rFonts w:ascii="Bookman Old Style" w:hAnsi="Bookman Old Style"/>
          <w:sz w:val="24"/>
          <w:szCs w:val="24"/>
        </w:rPr>
        <w:t>sejenisnya</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termasuk</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jasa</w:t>
      </w:r>
      <w:proofErr w:type="spellEnd"/>
      <w:r w:rsidR="00CD5E89" w:rsidRPr="00A245DC">
        <w:rPr>
          <w:rFonts w:ascii="Bookman Old Style" w:hAnsi="Bookman Old Style"/>
          <w:sz w:val="24"/>
          <w:szCs w:val="24"/>
        </w:rPr>
        <w:t xml:space="preserve"> </w:t>
      </w:r>
      <w:proofErr w:type="spellStart"/>
      <w:r w:rsidR="00CD5E89" w:rsidRPr="00A245DC">
        <w:rPr>
          <w:rFonts w:ascii="Bookman Old Style" w:hAnsi="Bookman Old Style"/>
          <w:sz w:val="24"/>
          <w:szCs w:val="24"/>
        </w:rPr>
        <w:t>boga</w:t>
      </w:r>
      <w:proofErr w:type="spellEnd"/>
      <w:r w:rsidR="00CD5E89" w:rsidRPr="00A245DC">
        <w:rPr>
          <w:rFonts w:ascii="Bookman Old Style" w:hAnsi="Bookman Old Style"/>
          <w:sz w:val="24"/>
          <w:szCs w:val="24"/>
        </w:rPr>
        <w:t xml:space="preserve">/catering </w:t>
      </w:r>
      <w:proofErr w:type="spellStart"/>
      <w:r w:rsidR="00CD5E89" w:rsidRPr="00A245DC">
        <w:rPr>
          <w:rFonts w:ascii="Bookman Old Style" w:hAnsi="Bookman Old Style"/>
          <w:sz w:val="24"/>
          <w:szCs w:val="24"/>
        </w:rPr>
        <w:t>dikenakan</w:t>
      </w:r>
      <w:proofErr w:type="spellEnd"/>
      <w:r w:rsidR="00CD5E89" w:rsidRPr="00A245DC">
        <w:rPr>
          <w:rFonts w:ascii="Bookman Old Style" w:hAnsi="Bookman Old Style"/>
          <w:sz w:val="24"/>
          <w:szCs w:val="24"/>
        </w:rPr>
        <w:t>.</w:t>
      </w:r>
    </w:p>
    <w:p w14:paraId="6FC21B74" w14:textId="3BF87051" w:rsidR="00535DAE" w:rsidRPr="00A245DC" w:rsidRDefault="00535DAE" w:rsidP="008B2D2D">
      <w:pPr>
        <w:pStyle w:val="ListParagraph"/>
        <w:numPr>
          <w:ilvl w:val="0"/>
          <w:numId w:val="40"/>
        </w:numPr>
        <w:ind w:left="1276" w:hanging="283"/>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Aset yang </w:t>
      </w:r>
      <w:proofErr w:type="spellStart"/>
      <w:r w:rsidRPr="00A245DC">
        <w:rPr>
          <w:rFonts w:ascii="Bookman Old Style" w:hAnsi="Bookman Old Style"/>
          <w:sz w:val="24"/>
          <w:szCs w:val="24"/>
        </w:rPr>
        <w:t>Berasal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p>
    <w:p w14:paraId="1A9D6B88" w14:textId="367C8EA3" w:rsidR="001F7E28" w:rsidRPr="00A245DC" w:rsidRDefault="004B556E" w:rsidP="008B2D2D">
      <w:pPr>
        <w:ind w:left="1276"/>
        <w:jc w:val="both"/>
        <w:rPr>
          <w:rFonts w:ascii="Bookman Old Style" w:hAnsi="Bookman Old Style"/>
          <w:sz w:val="24"/>
          <w:szCs w:val="24"/>
        </w:rPr>
      </w:pPr>
      <w:r w:rsidRPr="00A245DC">
        <w:rPr>
          <w:rFonts w:ascii="Bookman Old Style" w:hAnsi="Bookman Old Style"/>
          <w:sz w:val="24"/>
          <w:szCs w:val="24"/>
        </w:rPr>
        <w:t xml:space="preserve">Ketika </w:t>
      </w:r>
      <w:proofErr w:type="spellStart"/>
      <w:r w:rsidRPr="00A245DC">
        <w:rPr>
          <w:rFonts w:ascii="Bookman Old Style" w:hAnsi="Bookman Old Style"/>
          <w:sz w:val="24"/>
          <w:szCs w:val="24"/>
        </w:rPr>
        <w:t>terjadi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perbedaan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waktu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antara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w:t>
      </w:r>
      <w:r w:rsidR="00631C7A" w:rsidRPr="00A245DC">
        <w:rPr>
          <w:rFonts w:ascii="Bookman Old Style" w:hAnsi="Bookman Old Style"/>
          <w:sz w:val="24"/>
          <w:szCs w:val="24"/>
        </w:rPr>
        <w:t>k</w:t>
      </w:r>
      <w:proofErr w:type="spellEnd"/>
      <w:r w:rsidR="00631C7A" w:rsidRPr="00A245DC">
        <w:rPr>
          <w:rFonts w:ascii="Bookman Old Style" w:hAnsi="Bookman Old Style"/>
          <w:sz w:val="24"/>
          <w:szCs w:val="24"/>
        </w:rPr>
        <w:t>,</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timbul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andal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mendasarkan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ketentuan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w:t>
      </w:r>
    </w:p>
    <w:p w14:paraId="1D17DBF6" w14:textId="7F7AB0A0" w:rsidR="002C17C3" w:rsidRPr="00A245DC" w:rsidRDefault="002C17C3" w:rsidP="008B2D2D">
      <w:pPr>
        <w:pStyle w:val="ListParagraph"/>
        <w:numPr>
          <w:ilvl w:val="0"/>
          <w:numId w:val="17"/>
        </w:numPr>
        <w:ind w:left="993" w:hanging="284"/>
        <w:rPr>
          <w:rFonts w:ascii="Bookman Old Style" w:hAnsi="Bookman Old Style"/>
          <w:sz w:val="24"/>
          <w:szCs w:val="24"/>
        </w:rPr>
      </w:pPr>
      <w:r w:rsidRPr="00A245DC">
        <w:rPr>
          <w:rFonts w:ascii="Bookman Old Style" w:hAnsi="Bookman Old Style"/>
          <w:sz w:val="24"/>
          <w:szCs w:val="24"/>
        </w:rPr>
        <w:t>Transfer</w:t>
      </w:r>
    </w:p>
    <w:p w14:paraId="24B235A9" w14:textId="229FC233" w:rsidR="002C17C3" w:rsidRPr="00A245DC" w:rsidRDefault="002C17C3" w:rsidP="008B2D2D">
      <w:pPr>
        <w:ind w:left="993"/>
        <w:jc w:val="both"/>
        <w:rPr>
          <w:rFonts w:ascii="Bookman Old Style" w:hAnsi="Bookman Old Style"/>
          <w:sz w:val="24"/>
          <w:szCs w:val="24"/>
        </w:rPr>
      </w:pPr>
      <w:r w:rsidRPr="00A245DC">
        <w:rPr>
          <w:rFonts w:ascii="Bookman Old Style" w:hAnsi="Bookman Old Style"/>
          <w:sz w:val="24"/>
          <w:szCs w:val="24"/>
        </w:rPr>
        <w:t xml:space="preserve">Transfer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mengendalikan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diharapkan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menerima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potensi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sumber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00FB331E" w:rsidRPr="00A245DC">
        <w:rPr>
          <w:rFonts w:ascii="Bookman Old Style" w:hAnsi="Bookman Old Style"/>
          <w:sz w:val="24"/>
          <w:szCs w:val="24"/>
        </w:rPr>
        <w:t>.</w:t>
      </w:r>
    </w:p>
    <w:p w14:paraId="52838E1C" w14:textId="1021CE54" w:rsidR="001F7E28" w:rsidRPr="00A245DC" w:rsidRDefault="001F7E28" w:rsidP="008B2D2D">
      <w:pPr>
        <w:pStyle w:val="ListParagraph"/>
        <w:numPr>
          <w:ilvl w:val="0"/>
          <w:numId w:val="9"/>
        </w:numPr>
        <w:rPr>
          <w:rFonts w:ascii="Bookman Old Style" w:hAnsi="Bookman Old Style"/>
          <w:sz w:val="24"/>
          <w:szCs w:val="24"/>
        </w:rPr>
      </w:pP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Aset yang </w:t>
      </w:r>
      <w:proofErr w:type="spellStart"/>
      <w:r w:rsidRPr="00A245DC">
        <w:rPr>
          <w:rFonts w:ascii="Bookman Old Style" w:hAnsi="Bookman Old Style"/>
          <w:sz w:val="24"/>
          <w:szCs w:val="24"/>
        </w:rPr>
        <w:t>Ditransfer</w:t>
      </w:r>
      <w:proofErr w:type="spellEnd"/>
    </w:p>
    <w:p w14:paraId="45A0DD6F" w14:textId="2E58BB58" w:rsidR="003E5EE5" w:rsidRPr="00A245DC" w:rsidRDefault="003E5EE5" w:rsidP="00BD72DE">
      <w:pPr>
        <w:pStyle w:val="ListParagraph"/>
        <w:ind w:left="1080" w:firstLine="360"/>
        <w:rPr>
          <w:rFonts w:ascii="Bookman Old Style" w:hAnsi="Bookman Old Style"/>
          <w:sz w:val="24"/>
          <w:szCs w:val="24"/>
        </w:rPr>
      </w:pPr>
      <w:r w:rsidRPr="00A245DC">
        <w:rPr>
          <w:rFonts w:ascii="Bookman Old Style" w:hAnsi="Bookman Old Style"/>
          <w:sz w:val="24"/>
          <w:szCs w:val="24"/>
        </w:rPr>
        <w:t>A</w:t>
      </w:r>
      <w:r w:rsidR="001F7E28" w:rsidRPr="00A245DC">
        <w:rPr>
          <w:rFonts w:ascii="Bookman Old Style" w:hAnsi="Bookman Old Style"/>
          <w:sz w:val="24"/>
          <w:szCs w:val="24"/>
        </w:rPr>
        <w:t xml:space="preserve">set yang </w:t>
      </w:r>
      <w:proofErr w:type="spellStart"/>
      <w:r w:rsidR="001F7E28" w:rsidRPr="00A245DC">
        <w:rPr>
          <w:rFonts w:ascii="Bookman Old Style" w:hAnsi="Bookman Old Style"/>
          <w:sz w:val="24"/>
          <w:szCs w:val="24"/>
        </w:rPr>
        <w:t>ditransfer</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diukur</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dengan</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nilai</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wajar</w:t>
      </w:r>
      <w:proofErr w:type="spellEnd"/>
      <w:r w:rsidR="001F7E28" w:rsidRPr="00A245DC">
        <w:rPr>
          <w:rFonts w:ascii="Bookman Old Style" w:hAnsi="Bookman Old Style"/>
          <w:sz w:val="24"/>
          <w:szCs w:val="24"/>
        </w:rPr>
        <w:t xml:space="preserve"> pada tanggal </w:t>
      </w:r>
      <w:proofErr w:type="spellStart"/>
      <w:r w:rsidR="001F7E28" w:rsidRPr="00A245DC">
        <w:rPr>
          <w:rFonts w:ascii="Bookman Old Style" w:hAnsi="Bookman Old Style"/>
          <w:sz w:val="24"/>
          <w:szCs w:val="24"/>
        </w:rPr>
        <w:t>perolehan</w:t>
      </w:r>
      <w:proofErr w:type="spellEnd"/>
      <w:r w:rsidR="001F7E28" w:rsidRPr="00A245DC">
        <w:rPr>
          <w:rFonts w:ascii="Bookman Old Style" w:hAnsi="Bookman Old Style"/>
          <w:sz w:val="24"/>
          <w:szCs w:val="24"/>
        </w:rPr>
        <w:t xml:space="preserve">. </w:t>
      </w:r>
    </w:p>
    <w:p w14:paraId="12B4F247" w14:textId="3F32D2F0" w:rsidR="00FB331E" w:rsidRPr="00A245DC" w:rsidRDefault="00FB331E" w:rsidP="008B2D2D">
      <w:pPr>
        <w:pStyle w:val="ListParagraph"/>
        <w:numPr>
          <w:ilvl w:val="0"/>
          <w:numId w:val="9"/>
        </w:numPr>
        <w:rPr>
          <w:rFonts w:ascii="Bookman Old Style" w:hAnsi="Bookman Old Style"/>
          <w:sz w:val="24"/>
          <w:szCs w:val="24"/>
        </w:rPr>
      </w:pPr>
      <w:r w:rsidRPr="00A245DC">
        <w:rPr>
          <w:rFonts w:ascii="Bookman Old Style" w:hAnsi="Bookman Old Style"/>
          <w:sz w:val="24"/>
          <w:szCs w:val="24"/>
        </w:rPr>
        <w:t xml:space="preserve">Transfer </w:t>
      </w:r>
      <w:proofErr w:type="spellStart"/>
      <w:r w:rsidRPr="00A245DC">
        <w:rPr>
          <w:rFonts w:ascii="Bookman Old Style" w:hAnsi="Bookman Old Style"/>
          <w:sz w:val="24"/>
          <w:szCs w:val="24"/>
        </w:rPr>
        <w:t>Antarentitas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Pemerintahan</w:t>
      </w:r>
      <w:proofErr w:type="spellEnd"/>
    </w:p>
    <w:p w14:paraId="26B74A53" w14:textId="7957F20C" w:rsidR="001F7E28" w:rsidRPr="00A245DC" w:rsidRDefault="00633039" w:rsidP="008B2D2D">
      <w:pPr>
        <w:pStyle w:val="ListParagraph"/>
        <w:numPr>
          <w:ilvl w:val="0"/>
          <w:numId w:val="42"/>
        </w:numPr>
        <w:ind w:left="1701" w:hanging="261"/>
        <w:rPr>
          <w:rFonts w:ascii="Bookman Old Style" w:hAnsi="Bookman Old Style"/>
          <w:sz w:val="24"/>
          <w:szCs w:val="24"/>
        </w:rPr>
      </w:pPr>
      <w:proofErr w:type="spellStart"/>
      <w:r w:rsidRPr="00A245DC">
        <w:rPr>
          <w:rFonts w:ascii="Bookman Old Style" w:hAnsi="Bookman Old Style"/>
          <w:sz w:val="24"/>
          <w:szCs w:val="24"/>
        </w:rPr>
        <w:t>p</w:t>
      </w:r>
      <w:r w:rsidR="001F7E28" w:rsidRPr="00A245DC">
        <w:rPr>
          <w:rFonts w:ascii="Bookman Old Style" w:hAnsi="Bookman Old Style"/>
          <w:sz w:val="24"/>
          <w:szCs w:val="24"/>
        </w:rPr>
        <w:t>endapatan</w:t>
      </w:r>
      <w:proofErr w:type="spellEnd"/>
      <w:r w:rsidR="001F7E28" w:rsidRPr="00A245DC">
        <w:rPr>
          <w:rFonts w:ascii="Bookman Old Style" w:hAnsi="Bookman Old Style"/>
          <w:sz w:val="24"/>
          <w:szCs w:val="24"/>
        </w:rPr>
        <w:t xml:space="preserve"> transfer </w:t>
      </w:r>
      <w:proofErr w:type="spellStart"/>
      <w:r w:rsidR="001F7E28" w:rsidRPr="00A245DC">
        <w:rPr>
          <w:rFonts w:ascii="Bookman Old Style" w:hAnsi="Bookman Old Style"/>
          <w:sz w:val="24"/>
          <w:szCs w:val="24"/>
        </w:rPr>
        <w:t>antarentitas</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pemerintahan</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dinilai</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sebesar</w:t>
      </w:r>
      <w:proofErr w:type="spellEnd"/>
      <w:r w:rsidR="001F7E28" w:rsidRPr="00A245DC">
        <w:rPr>
          <w:rFonts w:ascii="Bookman Old Style" w:hAnsi="Bookman Old Style"/>
          <w:sz w:val="24"/>
          <w:szCs w:val="24"/>
        </w:rPr>
        <w:t xml:space="preserve"> kas </w:t>
      </w:r>
      <w:proofErr w:type="spellStart"/>
      <w:r w:rsidR="001F7E28" w:rsidRPr="00A245DC">
        <w:rPr>
          <w:rFonts w:ascii="Bookman Old Style" w:hAnsi="Bookman Old Style"/>
          <w:sz w:val="24"/>
          <w:szCs w:val="24"/>
        </w:rPr>
        <w:t>atau</w:t>
      </w:r>
      <w:proofErr w:type="spellEnd"/>
      <w:r w:rsidR="001F7E28" w:rsidRPr="00A245DC">
        <w:rPr>
          <w:rFonts w:ascii="Bookman Old Style" w:hAnsi="Bookman Old Style"/>
          <w:sz w:val="24"/>
          <w:szCs w:val="24"/>
        </w:rPr>
        <w:t xml:space="preserve"> </w:t>
      </w:r>
      <w:proofErr w:type="spellStart"/>
      <w:r w:rsidR="001F7E28" w:rsidRPr="00A245DC">
        <w:rPr>
          <w:rFonts w:ascii="Bookman Old Style" w:hAnsi="Bookman Old Style"/>
          <w:sz w:val="24"/>
          <w:szCs w:val="24"/>
        </w:rPr>
        <w:t>setara</w:t>
      </w:r>
      <w:proofErr w:type="spellEnd"/>
      <w:r w:rsidR="001F7E28" w:rsidRPr="00A245DC">
        <w:rPr>
          <w:rFonts w:ascii="Bookman Old Style" w:hAnsi="Bookman Old Style"/>
          <w:sz w:val="24"/>
          <w:szCs w:val="24"/>
        </w:rPr>
        <w:t xml:space="preserve"> kas </w:t>
      </w:r>
      <w:r w:rsidR="000E237B" w:rsidRPr="00A245DC">
        <w:rPr>
          <w:rFonts w:ascii="Bookman Old Style" w:hAnsi="Bookman Old Style"/>
          <w:sz w:val="24"/>
          <w:szCs w:val="24"/>
        </w:rPr>
        <w:t xml:space="preserve">yang </w:t>
      </w:r>
      <w:proofErr w:type="spellStart"/>
      <w:r w:rsidR="000E237B" w:rsidRPr="00A245DC">
        <w:rPr>
          <w:rFonts w:ascii="Bookman Old Style" w:hAnsi="Bookman Old Style"/>
          <w:sz w:val="24"/>
          <w:szCs w:val="24"/>
        </w:rPr>
        <w:t>diterima</w:t>
      </w:r>
      <w:proofErr w:type="spellEnd"/>
      <w:r w:rsidR="000E237B" w:rsidRPr="00A245DC">
        <w:rPr>
          <w:rFonts w:ascii="Bookman Old Style" w:hAnsi="Bookman Old Style"/>
          <w:sz w:val="24"/>
          <w:szCs w:val="24"/>
        </w:rPr>
        <w:t xml:space="preserve"> oleh </w:t>
      </w:r>
      <w:proofErr w:type="spellStart"/>
      <w:r w:rsidR="000E237B" w:rsidRPr="00A245DC">
        <w:rPr>
          <w:rFonts w:ascii="Bookman Old Style" w:hAnsi="Bookman Old Style"/>
          <w:sz w:val="24"/>
          <w:szCs w:val="24"/>
        </w:rPr>
        <w:t>entitas</w:t>
      </w:r>
      <w:proofErr w:type="spellEnd"/>
      <w:r w:rsidR="000E237B" w:rsidRPr="00A245DC">
        <w:rPr>
          <w:rFonts w:ascii="Bookman Old Style" w:hAnsi="Bookman Old Style"/>
          <w:sz w:val="24"/>
          <w:szCs w:val="24"/>
        </w:rPr>
        <w:t xml:space="preserve"> dan/</w:t>
      </w:r>
      <w:proofErr w:type="spellStart"/>
      <w:r w:rsidR="000E237B" w:rsidRPr="00A245DC">
        <w:rPr>
          <w:rFonts w:ascii="Bookman Old Style" w:hAnsi="Bookman Old Style"/>
          <w:sz w:val="24"/>
          <w:szCs w:val="24"/>
        </w:rPr>
        <w:t>atau</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sebesar</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pengakuan</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kurang</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salur</w:t>
      </w:r>
      <w:proofErr w:type="spellEnd"/>
      <w:r w:rsidR="000E237B" w:rsidRPr="00A245DC">
        <w:rPr>
          <w:rFonts w:ascii="Bookman Old Style" w:hAnsi="Bookman Old Style"/>
          <w:sz w:val="24"/>
          <w:szCs w:val="24"/>
        </w:rPr>
        <w:t xml:space="preserve"> oleh </w:t>
      </w:r>
      <w:proofErr w:type="spellStart"/>
      <w:r w:rsidR="000E237B" w:rsidRPr="00A245DC">
        <w:rPr>
          <w:rFonts w:ascii="Bookman Old Style" w:hAnsi="Bookman Old Style"/>
          <w:sz w:val="24"/>
          <w:szCs w:val="24"/>
        </w:rPr>
        <w:t>entitas</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penyalur</w:t>
      </w:r>
      <w:proofErr w:type="spellEnd"/>
      <w:r w:rsidR="000E237B" w:rsidRPr="00A245DC">
        <w:rPr>
          <w:rFonts w:ascii="Bookman Old Style" w:hAnsi="Bookman Old Style"/>
          <w:sz w:val="24"/>
          <w:szCs w:val="24"/>
        </w:rPr>
        <w:t xml:space="preserve"> transfer. Nilai </w:t>
      </w:r>
      <w:proofErr w:type="spellStart"/>
      <w:r w:rsidR="000E237B" w:rsidRPr="00A245DC">
        <w:rPr>
          <w:rFonts w:ascii="Bookman Old Style" w:hAnsi="Bookman Old Style"/>
          <w:sz w:val="24"/>
          <w:szCs w:val="24"/>
        </w:rPr>
        <w:t>penerimaan</w:t>
      </w:r>
      <w:proofErr w:type="spellEnd"/>
      <w:r w:rsidR="000E237B" w:rsidRPr="00A245DC">
        <w:rPr>
          <w:rFonts w:ascii="Bookman Old Style" w:hAnsi="Bookman Old Style"/>
          <w:sz w:val="24"/>
          <w:szCs w:val="24"/>
        </w:rPr>
        <w:t xml:space="preserve"> kas </w:t>
      </w:r>
      <w:proofErr w:type="spellStart"/>
      <w:r w:rsidR="000E237B" w:rsidRPr="00A245DC">
        <w:rPr>
          <w:rFonts w:ascii="Bookman Old Style" w:hAnsi="Bookman Old Style"/>
          <w:sz w:val="24"/>
          <w:szCs w:val="24"/>
        </w:rPr>
        <w:t>atau</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setara</w:t>
      </w:r>
      <w:proofErr w:type="spellEnd"/>
      <w:r w:rsidR="000E237B" w:rsidRPr="00A245DC">
        <w:rPr>
          <w:rFonts w:ascii="Bookman Old Style" w:hAnsi="Bookman Old Style"/>
          <w:sz w:val="24"/>
          <w:szCs w:val="24"/>
        </w:rPr>
        <w:t xml:space="preserve"> kas </w:t>
      </w:r>
      <w:proofErr w:type="spellStart"/>
      <w:r w:rsidR="000E237B" w:rsidRPr="00A245DC">
        <w:rPr>
          <w:rFonts w:ascii="Bookman Old Style" w:hAnsi="Bookman Old Style"/>
          <w:sz w:val="24"/>
          <w:szCs w:val="24"/>
        </w:rPr>
        <w:t>didasarkan</w:t>
      </w:r>
      <w:proofErr w:type="spellEnd"/>
      <w:r w:rsidR="000E237B" w:rsidRPr="00A245DC">
        <w:rPr>
          <w:rFonts w:ascii="Bookman Old Style" w:hAnsi="Bookman Old Style"/>
          <w:sz w:val="24"/>
          <w:szCs w:val="24"/>
        </w:rPr>
        <w:t xml:space="preserve"> pada </w:t>
      </w:r>
      <w:proofErr w:type="spellStart"/>
      <w:r w:rsidR="000E237B" w:rsidRPr="00A245DC">
        <w:rPr>
          <w:rFonts w:ascii="Bookman Old Style" w:hAnsi="Bookman Old Style"/>
          <w:sz w:val="24"/>
          <w:szCs w:val="24"/>
        </w:rPr>
        <w:t>penyaluran</w:t>
      </w:r>
      <w:proofErr w:type="spellEnd"/>
      <w:r w:rsidR="000E237B" w:rsidRPr="00A245DC">
        <w:rPr>
          <w:rFonts w:ascii="Bookman Old Style" w:hAnsi="Bookman Old Style"/>
          <w:sz w:val="24"/>
          <w:szCs w:val="24"/>
        </w:rPr>
        <w:t xml:space="preserve"> transfer yang </w:t>
      </w:r>
      <w:proofErr w:type="spellStart"/>
      <w:r w:rsidR="000E237B" w:rsidRPr="00A245DC">
        <w:rPr>
          <w:rFonts w:ascii="Bookman Old Style" w:hAnsi="Bookman Old Style"/>
          <w:sz w:val="24"/>
          <w:szCs w:val="24"/>
        </w:rPr>
        <w:t>diterima</w:t>
      </w:r>
      <w:proofErr w:type="spellEnd"/>
      <w:r w:rsidR="000E237B" w:rsidRPr="00A245DC">
        <w:rPr>
          <w:rFonts w:ascii="Bookman Old Style" w:hAnsi="Bookman Old Style"/>
          <w:sz w:val="24"/>
          <w:szCs w:val="24"/>
        </w:rPr>
        <w:t xml:space="preserve"> di </w:t>
      </w:r>
      <w:proofErr w:type="spellStart"/>
      <w:r w:rsidR="000E237B" w:rsidRPr="00A245DC">
        <w:rPr>
          <w:rFonts w:ascii="Bookman Old Style" w:hAnsi="Bookman Old Style"/>
          <w:sz w:val="24"/>
          <w:szCs w:val="24"/>
        </w:rPr>
        <w:t>rekening</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entitas</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penerima</w:t>
      </w:r>
      <w:proofErr w:type="spellEnd"/>
      <w:r w:rsidR="000E237B" w:rsidRPr="00A245DC">
        <w:rPr>
          <w:rFonts w:ascii="Bookman Old Style" w:hAnsi="Bookman Old Style"/>
          <w:sz w:val="24"/>
          <w:szCs w:val="24"/>
        </w:rPr>
        <w:t xml:space="preserve"> transfer.</w:t>
      </w:r>
    </w:p>
    <w:p w14:paraId="10410281" w14:textId="7EAB2457" w:rsidR="00633039" w:rsidRPr="00A245DC" w:rsidRDefault="00633039" w:rsidP="008B2D2D">
      <w:pPr>
        <w:pStyle w:val="ListParagraph"/>
        <w:numPr>
          <w:ilvl w:val="0"/>
          <w:numId w:val="42"/>
        </w:numPr>
        <w:ind w:left="1701" w:hanging="261"/>
        <w:rPr>
          <w:rFonts w:ascii="Bookman Old Style" w:hAnsi="Bookman Old Style"/>
          <w:sz w:val="24"/>
          <w:szCs w:val="24"/>
        </w:rPr>
      </w:pPr>
      <w:proofErr w:type="spellStart"/>
      <w:r w:rsidRPr="00A245DC">
        <w:rPr>
          <w:rFonts w:ascii="Bookman Old Style" w:hAnsi="Bookman Old Style"/>
          <w:sz w:val="24"/>
          <w:szCs w:val="24"/>
        </w:rPr>
        <w:t>d</w:t>
      </w:r>
      <w:r w:rsidR="000E237B" w:rsidRPr="00A245DC">
        <w:rPr>
          <w:rFonts w:ascii="Bookman Old Style" w:hAnsi="Bookman Old Style"/>
          <w:sz w:val="24"/>
          <w:szCs w:val="24"/>
        </w:rPr>
        <w:t>alam</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hal</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terdapat</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lebih</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salur</w:t>
      </w:r>
      <w:proofErr w:type="spellEnd"/>
      <w:r w:rsidR="000E237B" w:rsidRPr="00A245DC">
        <w:rPr>
          <w:rFonts w:ascii="Bookman Old Style" w:hAnsi="Bookman Old Style"/>
          <w:sz w:val="24"/>
          <w:szCs w:val="24"/>
        </w:rPr>
        <w:t xml:space="preserve"> transfer, </w:t>
      </w:r>
      <w:proofErr w:type="spellStart"/>
      <w:r w:rsidR="000E237B" w:rsidRPr="00A245DC">
        <w:rPr>
          <w:rFonts w:ascii="Bookman Old Style" w:hAnsi="Bookman Old Style"/>
          <w:sz w:val="24"/>
          <w:szCs w:val="24"/>
        </w:rPr>
        <w:t>kelebihan</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penyaluran</w:t>
      </w:r>
      <w:proofErr w:type="spellEnd"/>
      <w:r w:rsidR="000E237B" w:rsidRPr="00A245DC">
        <w:rPr>
          <w:rFonts w:ascii="Bookman Old Style" w:hAnsi="Bookman Old Style"/>
          <w:sz w:val="24"/>
          <w:szCs w:val="24"/>
        </w:rPr>
        <w:t xml:space="preserve"> transfer </w:t>
      </w:r>
      <w:proofErr w:type="spellStart"/>
      <w:r w:rsidR="000E237B" w:rsidRPr="00A245DC">
        <w:rPr>
          <w:rFonts w:ascii="Bookman Old Style" w:hAnsi="Bookman Old Style"/>
          <w:sz w:val="24"/>
          <w:szCs w:val="24"/>
        </w:rPr>
        <w:t>dimaksud</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dikembalikan</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kepada</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entitas</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penyalur</w:t>
      </w:r>
      <w:proofErr w:type="spellEnd"/>
      <w:r w:rsidR="000E237B" w:rsidRPr="00A245DC">
        <w:rPr>
          <w:rFonts w:ascii="Bookman Old Style" w:hAnsi="Bookman Old Style"/>
          <w:sz w:val="24"/>
          <w:szCs w:val="24"/>
        </w:rPr>
        <w:t xml:space="preserve"> transfer</w:t>
      </w:r>
      <w:r w:rsidR="00FB331E" w:rsidRPr="00A245DC">
        <w:rPr>
          <w:rFonts w:ascii="Bookman Old Style" w:hAnsi="Bookman Old Style"/>
          <w:sz w:val="24"/>
          <w:szCs w:val="24"/>
        </w:rPr>
        <w:t xml:space="preserve"> </w:t>
      </w:r>
      <w:proofErr w:type="spellStart"/>
      <w:r w:rsidR="00FB331E" w:rsidRPr="00A245DC">
        <w:rPr>
          <w:rFonts w:ascii="Bookman Old Style" w:hAnsi="Bookman Old Style"/>
          <w:sz w:val="24"/>
          <w:szCs w:val="24"/>
        </w:rPr>
        <w:t>atau</w:t>
      </w:r>
      <w:proofErr w:type="spellEnd"/>
      <w:r w:rsidR="00FB331E"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dapat</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dikompensasi</w:t>
      </w:r>
      <w:proofErr w:type="spellEnd"/>
      <w:r w:rsidR="000E237B" w:rsidRPr="00A245DC">
        <w:rPr>
          <w:rFonts w:ascii="Bookman Old Style" w:hAnsi="Bookman Old Style"/>
          <w:sz w:val="24"/>
          <w:szCs w:val="24"/>
        </w:rPr>
        <w:t xml:space="preserve"> pada </w:t>
      </w:r>
      <w:proofErr w:type="spellStart"/>
      <w:r w:rsidR="000E237B" w:rsidRPr="00A245DC">
        <w:rPr>
          <w:rFonts w:ascii="Bookman Old Style" w:hAnsi="Bookman Old Style"/>
          <w:sz w:val="24"/>
          <w:szCs w:val="24"/>
        </w:rPr>
        <w:t>penyaluran</w:t>
      </w:r>
      <w:proofErr w:type="spellEnd"/>
      <w:r w:rsidR="000E237B" w:rsidRPr="00A245DC">
        <w:rPr>
          <w:rFonts w:ascii="Bookman Old Style" w:hAnsi="Bookman Old Style"/>
          <w:sz w:val="24"/>
          <w:szCs w:val="24"/>
        </w:rPr>
        <w:t xml:space="preserve"> </w:t>
      </w:r>
      <w:proofErr w:type="spellStart"/>
      <w:r w:rsidR="000E237B" w:rsidRPr="00A245DC">
        <w:rPr>
          <w:rFonts w:ascii="Bookman Old Style" w:hAnsi="Bookman Old Style"/>
          <w:sz w:val="24"/>
          <w:szCs w:val="24"/>
        </w:rPr>
        <w:t>berikutnya</w:t>
      </w:r>
      <w:proofErr w:type="spellEnd"/>
      <w:r w:rsidRPr="00A245DC">
        <w:rPr>
          <w:rFonts w:ascii="Bookman Old Style" w:hAnsi="Bookman Old Style"/>
          <w:sz w:val="24"/>
          <w:szCs w:val="24"/>
        </w:rPr>
        <w:t>.</w:t>
      </w:r>
    </w:p>
    <w:p w14:paraId="17FD2328" w14:textId="391581A6" w:rsidR="000E237B" w:rsidRPr="00A245DC" w:rsidRDefault="000E237B" w:rsidP="008B2D2D">
      <w:pPr>
        <w:pStyle w:val="ListParagraph"/>
        <w:numPr>
          <w:ilvl w:val="0"/>
          <w:numId w:val="42"/>
        </w:numPr>
        <w:ind w:left="1701" w:hanging="261"/>
        <w:rPr>
          <w:rFonts w:ascii="Bookman Old Style" w:hAnsi="Bookman Old Style"/>
          <w:sz w:val="24"/>
          <w:szCs w:val="24"/>
        </w:rPr>
      </w:pP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dicatat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sebesar</w:t>
      </w:r>
      <w:proofErr w:type="spellEnd"/>
      <w:r w:rsidRPr="00A245DC">
        <w:rPr>
          <w:rFonts w:ascii="Bookman Old Style" w:hAnsi="Bookman Old Style"/>
          <w:sz w:val="24"/>
          <w:szCs w:val="24"/>
        </w:rPr>
        <w:t xml:space="preserve"> transfer yang </w:t>
      </w:r>
      <w:proofErr w:type="spellStart"/>
      <w:r w:rsidRPr="00A245DC">
        <w:rPr>
          <w:rFonts w:ascii="Bookman Old Style" w:hAnsi="Bookman Old Style"/>
          <w:sz w:val="24"/>
          <w:szCs w:val="24"/>
        </w:rPr>
        <w:t>seharusnya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diterima</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kelebihan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disajikan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kelompok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di </w:t>
      </w:r>
      <w:proofErr w:type="spellStart"/>
      <w:r w:rsidRPr="00A245DC">
        <w:rPr>
          <w:rFonts w:ascii="Bookman Old Style" w:hAnsi="Bookman Old Style"/>
          <w:sz w:val="24"/>
          <w:szCs w:val="24"/>
        </w:rPr>
        <w:t>neraca</w:t>
      </w:r>
      <w:proofErr w:type="spellEnd"/>
      <w:r w:rsidRPr="00A245DC">
        <w:rPr>
          <w:rFonts w:ascii="Bookman Old Style" w:hAnsi="Bookman Old Style"/>
          <w:sz w:val="24"/>
          <w:szCs w:val="24"/>
        </w:rPr>
        <w:t xml:space="preserve"> pada tanggal </w:t>
      </w:r>
      <w:proofErr w:type="spellStart"/>
      <w:r w:rsidRPr="00A245DC">
        <w:rPr>
          <w:rFonts w:ascii="Bookman Old Style" w:hAnsi="Bookman Old Style"/>
          <w:sz w:val="24"/>
          <w:szCs w:val="24"/>
        </w:rPr>
        <w:t>pelaporan</w:t>
      </w:r>
      <w:proofErr w:type="spellEnd"/>
      <w:r w:rsidRPr="00A245DC">
        <w:rPr>
          <w:rFonts w:ascii="Bookman Old Style" w:hAnsi="Bookman Old Style"/>
          <w:sz w:val="24"/>
          <w:szCs w:val="24"/>
        </w:rPr>
        <w:t xml:space="preserve">. </w:t>
      </w:r>
    </w:p>
    <w:p w14:paraId="2B47F10A" w14:textId="1C08FBD0" w:rsidR="001F2F5F" w:rsidRPr="00A245DC" w:rsidRDefault="001F2F5F" w:rsidP="008B2D2D">
      <w:pPr>
        <w:pStyle w:val="ListParagraph"/>
        <w:numPr>
          <w:ilvl w:val="0"/>
          <w:numId w:val="9"/>
        </w:numPr>
        <w:rPr>
          <w:rFonts w:ascii="Bookman Old Style" w:hAnsi="Bookman Old Style"/>
          <w:sz w:val="24"/>
          <w:szCs w:val="24"/>
        </w:rPr>
      </w:pPr>
      <w:proofErr w:type="spellStart"/>
      <w:r w:rsidRPr="00A245DC">
        <w:rPr>
          <w:rFonts w:ascii="Bookman Old Style" w:hAnsi="Bookman Old Style"/>
          <w:sz w:val="24"/>
          <w:szCs w:val="24"/>
        </w:rPr>
        <w:t>Penghapusan</w:t>
      </w:r>
      <w:proofErr w:type="spellEnd"/>
      <w:r w:rsidRPr="00A245DC">
        <w:rPr>
          <w:rFonts w:ascii="Bookman Old Style" w:hAnsi="Bookman Old Style"/>
          <w:sz w:val="24"/>
          <w:szCs w:val="24"/>
        </w:rPr>
        <w:t xml:space="preserve"> Utang</w:t>
      </w:r>
    </w:p>
    <w:p w14:paraId="7114288C" w14:textId="56949D40" w:rsidR="00AC0F21" w:rsidRPr="00A245DC" w:rsidRDefault="00AC3A5E" w:rsidP="00BD72DE">
      <w:pPr>
        <w:ind w:left="1440"/>
        <w:jc w:val="both"/>
        <w:rPr>
          <w:rFonts w:ascii="Bookman Old Style" w:hAnsi="Bookman Old Style"/>
          <w:sz w:val="24"/>
          <w:szCs w:val="24"/>
        </w:rPr>
      </w:pPr>
      <w:r w:rsidRPr="00A245DC">
        <w:rPr>
          <w:rFonts w:ascii="Bookman Old Style" w:hAnsi="Bookman Old Style"/>
          <w:sz w:val="24"/>
          <w:szCs w:val="24"/>
        </w:rPr>
        <w:t xml:space="preserve">Dalam </w:t>
      </w:r>
      <w:proofErr w:type="spellStart"/>
      <w:r w:rsidRPr="00A245DC">
        <w:rPr>
          <w:rFonts w:ascii="Bookman Old Style" w:hAnsi="Bookman Old Style"/>
          <w:sz w:val="24"/>
          <w:szCs w:val="24"/>
        </w:rPr>
        <w:t>hal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pusat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menghapuskan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daerah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daerah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kenaikan</w:t>
      </w:r>
      <w:proofErr w:type="spellEnd"/>
      <w:r w:rsidRPr="00A245DC">
        <w:rPr>
          <w:rFonts w:ascii="Bookman Old Style" w:hAnsi="Bookman Old Style"/>
          <w:sz w:val="24"/>
          <w:szCs w:val="24"/>
        </w:rPr>
        <w:t xml:space="preserve"> </w:t>
      </w:r>
      <w:proofErr w:type="spellStart"/>
      <w:r w:rsidR="00E2614E"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bersih</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dicatat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sebesar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utang yang </w:t>
      </w:r>
      <w:proofErr w:type="spellStart"/>
      <w:r w:rsidRPr="00A245DC">
        <w:rPr>
          <w:rFonts w:ascii="Bookman Old Style" w:hAnsi="Bookman Old Style"/>
          <w:sz w:val="24"/>
          <w:szCs w:val="24"/>
        </w:rPr>
        <w:t>dihapuskan</w:t>
      </w:r>
      <w:proofErr w:type="spellEnd"/>
      <w:r w:rsidRPr="00A245DC">
        <w:rPr>
          <w:rFonts w:ascii="Bookman Old Style" w:hAnsi="Bookman Old Style"/>
          <w:sz w:val="24"/>
          <w:szCs w:val="24"/>
        </w:rPr>
        <w:t>.</w:t>
      </w:r>
    </w:p>
    <w:p w14:paraId="27FCC934" w14:textId="3F947997" w:rsidR="007E76F9" w:rsidRPr="00A245DC" w:rsidRDefault="002B1C1E" w:rsidP="008B2D2D">
      <w:pPr>
        <w:pStyle w:val="ListParagraph"/>
        <w:numPr>
          <w:ilvl w:val="0"/>
          <w:numId w:val="9"/>
        </w:numPr>
        <w:rPr>
          <w:rFonts w:ascii="Bookman Old Style" w:hAnsi="Bookman Old Style"/>
          <w:sz w:val="24"/>
          <w:szCs w:val="24"/>
        </w:rPr>
      </w:pPr>
      <w:r w:rsidRPr="00A245DC">
        <w:rPr>
          <w:rFonts w:ascii="Bookman Old Style" w:hAnsi="Bookman Old Style"/>
          <w:sz w:val="24"/>
          <w:szCs w:val="24"/>
        </w:rPr>
        <w:t>Denda</w:t>
      </w:r>
    </w:p>
    <w:p w14:paraId="3E096DD2" w14:textId="27924262" w:rsidR="002B1C1E" w:rsidRPr="00A245DC" w:rsidRDefault="002B1C1E" w:rsidP="00BD72DE">
      <w:pPr>
        <w:pStyle w:val="ListParagraph"/>
        <w:ind w:left="1440" w:firstLine="0"/>
        <w:rPr>
          <w:rFonts w:ascii="Bookman Old Style" w:hAnsi="Bookman Old Style"/>
          <w:sz w:val="24"/>
          <w:szCs w:val="24"/>
        </w:rPr>
      </w:pPr>
      <w:r w:rsidRPr="00A245DC">
        <w:rPr>
          <w:rFonts w:ascii="Bookman Old Style" w:hAnsi="Bookman Old Style"/>
          <w:sz w:val="24"/>
          <w:szCs w:val="24"/>
        </w:rPr>
        <w:t xml:space="preserve">Denda </w:t>
      </w:r>
      <w:proofErr w:type="spellStart"/>
      <w:r w:rsidRPr="00A245DC">
        <w:rPr>
          <w:rFonts w:ascii="Bookman Old Style" w:hAnsi="Bookman Old Style"/>
          <w:sz w:val="24"/>
          <w:szCs w:val="24"/>
        </w:rPr>
        <w:t>merupakan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potensi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lastRenderedPageBreak/>
        <w:t>jasa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diterima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diterima</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ditetapkan</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pengadilan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penegak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hukum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instansi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berwenang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akibat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pelanggaran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hukum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berlaku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kriteria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w:t>
      </w:r>
    </w:p>
    <w:p w14:paraId="3C37B12A" w14:textId="2C437D03" w:rsidR="002B1C1E" w:rsidRPr="00A245DC" w:rsidRDefault="00893773" w:rsidP="008B2D2D">
      <w:pPr>
        <w:pStyle w:val="ListParagraph"/>
        <w:numPr>
          <w:ilvl w:val="0"/>
          <w:numId w:val="9"/>
        </w:numPr>
        <w:rPr>
          <w:rFonts w:ascii="Bookman Old Style" w:hAnsi="Bookman Old Style"/>
          <w:sz w:val="24"/>
          <w:szCs w:val="24"/>
        </w:rPr>
      </w:pPr>
      <w:r w:rsidRPr="00A245DC">
        <w:rPr>
          <w:rFonts w:ascii="Bookman Old Style" w:hAnsi="Bookman Old Style"/>
          <w:sz w:val="24"/>
          <w:szCs w:val="24"/>
        </w:rPr>
        <w:t xml:space="preserve">Hadiah, </w:t>
      </w:r>
      <w:proofErr w:type="spellStart"/>
      <w:r w:rsidRPr="00A245DC">
        <w:rPr>
          <w:rFonts w:ascii="Bookman Old Style" w:hAnsi="Bookman Old Style"/>
          <w:sz w:val="24"/>
          <w:szCs w:val="24"/>
        </w:rPr>
        <w:t>Sumbangan</w:t>
      </w:r>
      <w:proofErr w:type="spellEnd"/>
      <w:r w:rsidRPr="00A245DC">
        <w:rPr>
          <w:rFonts w:ascii="Bookman Old Style" w:hAnsi="Bookman Old Style"/>
          <w:sz w:val="24"/>
          <w:szCs w:val="24"/>
        </w:rPr>
        <w:t>, dan Hibah (Barang)</w:t>
      </w:r>
    </w:p>
    <w:p w14:paraId="341FB614" w14:textId="62F19D15" w:rsidR="00DD6DD7" w:rsidRPr="00A245DC" w:rsidRDefault="00DD6DD7" w:rsidP="0030308B">
      <w:pPr>
        <w:pStyle w:val="ListParagraph"/>
        <w:numPr>
          <w:ilvl w:val="0"/>
          <w:numId w:val="43"/>
        </w:numPr>
        <w:tabs>
          <w:tab w:val="left" w:pos="4410"/>
        </w:tabs>
        <w:ind w:left="1701" w:hanging="261"/>
        <w:rPr>
          <w:rFonts w:ascii="Bookman Old Style" w:hAnsi="Bookman Old Style"/>
          <w:sz w:val="24"/>
          <w:szCs w:val="24"/>
        </w:rPr>
      </w:pPr>
      <w:r w:rsidRPr="00A245DC">
        <w:rPr>
          <w:rFonts w:ascii="Bookman Old Style" w:hAnsi="Bookman Old Style"/>
          <w:sz w:val="24"/>
          <w:szCs w:val="24"/>
        </w:rPr>
        <w:t xml:space="preserve">Hadiah dan </w:t>
      </w:r>
      <w:proofErr w:type="spellStart"/>
      <w:r w:rsidRPr="00A245DC">
        <w:rPr>
          <w:rFonts w:ascii="Bookman Old Style" w:hAnsi="Bookman Old Style"/>
          <w:sz w:val="24"/>
          <w:szCs w:val="24"/>
        </w:rPr>
        <w:t>sumbangan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merupakan</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dilakukan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sukarela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termasuk</w:t>
      </w:r>
      <w:proofErr w:type="spellEnd"/>
      <w:r w:rsidRPr="00A245DC">
        <w:rPr>
          <w:rFonts w:ascii="Bookman Old Style" w:hAnsi="Bookman Old Style"/>
          <w:sz w:val="24"/>
          <w:szCs w:val="24"/>
        </w:rPr>
        <w:t xml:space="preserve"> kas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keuangan</w:t>
      </w:r>
      <w:proofErr w:type="spellEnd"/>
      <w:r w:rsidRPr="00A245DC">
        <w:rPr>
          <w:rFonts w:ascii="Bookman Old Style" w:hAnsi="Bookman Old Style"/>
          <w:sz w:val="24"/>
          <w:szCs w:val="24"/>
        </w:rPr>
        <w:t xml:space="preserve"> lain </w:t>
      </w:r>
      <w:proofErr w:type="spellStart"/>
      <w:r w:rsidRPr="00A245DC">
        <w:rPr>
          <w:rFonts w:ascii="Bookman Old Style" w:hAnsi="Bookman Old Style"/>
          <w:sz w:val="24"/>
          <w:szCs w:val="24"/>
        </w:rPr>
        <w:t>serta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umumnya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terikat</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persyaratan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terdapat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kemungkinan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besar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aliran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masuk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manfaat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ekonomi</w:t>
      </w:r>
      <w:proofErr w:type="spellEnd"/>
      <w:r w:rsidRPr="00A245DC">
        <w:rPr>
          <w:rFonts w:ascii="Bookman Old Style" w:hAnsi="Bookman Old Style"/>
          <w:sz w:val="24"/>
          <w:szCs w:val="24"/>
        </w:rPr>
        <w:t xml:space="preserve"> masa </w:t>
      </w:r>
      <w:proofErr w:type="spellStart"/>
      <w:r w:rsidRPr="00A245DC">
        <w:rPr>
          <w:rFonts w:ascii="Bookman Old Style" w:hAnsi="Bookman Old Style"/>
          <w:sz w:val="24"/>
          <w:szCs w:val="24"/>
        </w:rPr>
        <w:t>depan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potensi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wajarnya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dapat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diukur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andal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didasarkan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pengukuran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hibah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barang</w:t>
      </w:r>
      <w:proofErr w:type="spellEnd"/>
      <w:r w:rsidRPr="00A245DC">
        <w:rPr>
          <w:rFonts w:ascii="Bookman Old Style" w:hAnsi="Bookman Old Style"/>
          <w:sz w:val="24"/>
          <w:szCs w:val="24"/>
        </w:rPr>
        <w:t>).</w:t>
      </w:r>
    </w:p>
    <w:p w14:paraId="19161576" w14:textId="5C0FF950" w:rsidR="00DD6DD7" w:rsidRPr="00A245DC" w:rsidRDefault="00DD6DD7" w:rsidP="0030308B">
      <w:pPr>
        <w:pStyle w:val="ListParagraph"/>
        <w:numPr>
          <w:ilvl w:val="0"/>
          <w:numId w:val="43"/>
        </w:numPr>
        <w:tabs>
          <w:tab w:val="left" w:pos="4410"/>
        </w:tabs>
        <w:ind w:left="1701" w:hanging="261"/>
        <w:rPr>
          <w:rFonts w:ascii="Bookman Old Style" w:hAnsi="Bookman Old Style"/>
          <w:sz w:val="24"/>
          <w:szCs w:val="24"/>
        </w:rPr>
      </w:pPr>
      <w:r w:rsidRPr="00A245DC">
        <w:rPr>
          <w:rFonts w:ascii="Bookman Old Style" w:hAnsi="Bookman Old Style"/>
          <w:sz w:val="24"/>
          <w:szCs w:val="24"/>
        </w:rPr>
        <w:t xml:space="preserve">Hibah </w:t>
      </w:r>
      <w:proofErr w:type="spellStart"/>
      <w:r w:rsidRPr="00A245DC">
        <w:rPr>
          <w:rFonts w:ascii="Bookman Old Style" w:hAnsi="Bookman Old Style"/>
          <w:sz w:val="24"/>
          <w:szCs w:val="24"/>
        </w:rPr>
        <w:t>merupakan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pengalihan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sukarela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bentuk</w:t>
      </w:r>
      <w:proofErr w:type="spellEnd"/>
      <w:r w:rsidRPr="00A245DC">
        <w:rPr>
          <w:rFonts w:ascii="Bookman Old Style" w:hAnsi="Bookman Old Style"/>
          <w:sz w:val="24"/>
          <w:szCs w:val="24"/>
        </w:rPr>
        <w:t xml:space="preserve"> uang </w:t>
      </w:r>
      <w:proofErr w:type="spellStart"/>
      <w:r w:rsidRPr="00A245DC">
        <w:rPr>
          <w:rFonts w:ascii="Bookman Old Style" w:hAnsi="Bookman Old Style"/>
          <w:sz w:val="24"/>
          <w:szCs w:val="24"/>
        </w:rPr>
        <w:t>tunai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moneter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maupun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barang</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jasa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diberikan</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individu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terikat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persyaratan</w:t>
      </w:r>
      <w:proofErr w:type="spellEnd"/>
      <w:r w:rsidRPr="00A245DC">
        <w:rPr>
          <w:rFonts w:ascii="Bookman Old Style" w:hAnsi="Bookman Old Style"/>
          <w:sz w:val="24"/>
          <w:szCs w:val="24"/>
        </w:rPr>
        <w:t>/</w:t>
      </w:r>
      <w:proofErr w:type="spellStart"/>
      <w:r w:rsidRPr="00A245DC">
        <w:rPr>
          <w:rFonts w:ascii="Bookman Old Style" w:hAnsi="Bookman Old Style"/>
          <w:sz w:val="24"/>
          <w:szCs w:val="24"/>
        </w:rPr>
        <w:t>ketentuan</w:t>
      </w:r>
      <w:proofErr w:type="spellEnd"/>
      <w:r w:rsidRPr="00A245DC">
        <w:rPr>
          <w:rFonts w:ascii="Bookman Old Style" w:hAnsi="Bookman Old Style"/>
          <w:sz w:val="24"/>
          <w:szCs w:val="24"/>
        </w:rPr>
        <w:t>.</w:t>
      </w:r>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Apabila</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tidak</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terdapat</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persyaratan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penerimaan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hibah</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pendapatan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dapat</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langsung</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diakui</w:t>
      </w:r>
      <w:proofErr w:type="spellEnd"/>
      <w:r w:rsidR="00214810" w:rsidRPr="00A245DC">
        <w:rPr>
          <w:rFonts w:ascii="Bookman Old Style" w:hAnsi="Bookman Old Style"/>
          <w:sz w:val="24"/>
          <w:szCs w:val="24"/>
        </w:rPr>
        <w:t xml:space="preserve">. Adapun </w:t>
      </w:r>
      <w:proofErr w:type="spellStart"/>
      <w:r w:rsidR="00214810" w:rsidRPr="00A245DC">
        <w:rPr>
          <w:rFonts w:ascii="Bookman Old Style" w:hAnsi="Bookman Old Style"/>
          <w:sz w:val="24"/>
          <w:szCs w:val="24"/>
        </w:rPr>
        <w:t>jika</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terdapat</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persyaratan</w:t>
      </w:r>
      <w:proofErr w:type="spellEnd"/>
      <w:r w:rsidR="00214810" w:rsidRPr="00A245DC">
        <w:rPr>
          <w:rFonts w:ascii="Bookman Old Style" w:hAnsi="Bookman Old Style"/>
          <w:sz w:val="24"/>
          <w:szCs w:val="24"/>
        </w:rPr>
        <w:t xml:space="preserve"> yang </w:t>
      </w:r>
      <w:proofErr w:type="spellStart"/>
      <w:r w:rsidR="00214810" w:rsidRPr="00A245DC">
        <w:rPr>
          <w:rFonts w:ascii="Bookman Old Style" w:hAnsi="Bookman Old Style"/>
          <w:sz w:val="24"/>
          <w:szCs w:val="24"/>
        </w:rPr>
        <w:t>melekat</w:t>
      </w:r>
      <w:proofErr w:type="spellEnd"/>
      <w:r w:rsidR="00214810" w:rsidRPr="00A245DC">
        <w:rPr>
          <w:rFonts w:ascii="Bookman Old Style" w:hAnsi="Bookman Old Style"/>
          <w:sz w:val="24"/>
          <w:szCs w:val="24"/>
        </w:rPr>
        <w:t xml:space="preserve"> pada </w:t>
      </w:r>
      <w:proofErr w:type="spellStart"/>
      <w:r w:rsidR="00214810" w:rsidRPr="00A245DC">
        <w:rPr>
          <w:rFonts w:ascii="Bookman Old Style" w:hAnsi="Bookman Old Style"/>
          <w:sz w:val="24"/>
          <w:szCs w:val="24"/>
        </w:rPr>
        <w:t>penerimaan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hibah</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maka</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entitas</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mengakui</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kewajiban</w:t>
      </w:r>
      <w:proofErr w:type="spellEnd"/>
      <w:r w:rsidR="00214810" w:rsidRPr="00A245DC">
        <w:rPr>
          <w:rFonts w:ascii="Bookman Old Style" w:hAnsi="Bookman Old Style"/>
          <w:sz w:val="24"/>
          <w:szCs w:val="24"/>
        </w:rPr>
        <w:t xml:space="preserve"> yang </w:t>
      </w:r>
      <w:proofErr w:type="spellStart"/>
      <w:r w:rsidR="00214810" w:rsidRPr="00A245DC">
        <w:rPr>
          <w:rFonts w:ascii="Bookman Old Style" w:hAnsi="Bookman Old Style"/>
          <w:sz w:val="24"/>
          <w:szCs w:val="24"/>
        </w:rPr>
        <w:t>akan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dikurangi</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sejalan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dengan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pengakuan</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pendapatan</w:t>
      </w:r>
      <w:proofErr w:type="spellEnd"/>
      <w:r w:rsidR="00214810" w:rsidRPr="00A245DC">
        <w:rPr>
          <w:rFonts w:ascii="Bookman Old Style" w:hAnsi="Bookman Old Style"/>
          <w:sz w:val="24"/>
          <w:szCs w:val="24"/>
        </w:rPr>
        <w:t xml:space="preserve"> pada </w:t>
      </w:r>
      <w:proofErr w:type="spellStart"/>
      <w:r w:rsidR="00214810" w:rsidRPr="00A245DC">
        <w:rPr>
          <w:rFonts w:ascii="Bookman Old Style" w:hAnsi="Bookman Old Style"/>
          <w:sz w:val="24"/>
          <w:szCs w:val="24"/>
        </w:rPr>
        <w:t>saat</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telah</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dipenuhinya</w:t>
      </w:r>
      <w:proofErr w:type="spellEnd"/>
      <w:r w:rsidR="00214810" w:rsidRPr="00A245DC">
        <w:rPr>
          <w:rFonts w:ascii="Bookman Old Style" w:hAnsi="Bookman Old Style"/>
          <w:sz w:val="24"/>
          <w:szCs w:val="24"/>
        </w:rPr>
        <w:t xml:space="preserve"> </w:t>
      </w:r>
      <w:proofErr w:type="spellStart"/>
      <w:r w:rsidR="00214810" w:rsidRPr="00A245DC">
        <w:rPr>
          <w:rFonts w:ascii="Bookman Old Style" w:hAnsi="Bookman Old Style"/>
          <w:sz w:val="24"/>
          <w:szCs w:val="24"/>
        </w:rPr>
        <w:t>persyaratan</w:t>
      </w:r>
      <w:proofErr w:type="spellEnd"/>
      <w:r w:rsidR="00214810" w:rsidRPr="00A245DC">
        <w:rPr>
          <w:rFonts w:ascii="Bookman Old Style" w:hAnsi="Bookman Old Style"/>
          <w:sz w:val="24"/>
          <w:szCs w:val="24"/>
        </w:rPr>
        <w:t xml:space="preserve"> yang </w:t>
      </w:r>
      <w:proofErr w:type="spellStart"/>
      <w:r w:rsidR="00214810" w:rsidRPr="00A245DC">
        <w:rPr>
          <w:rFonts w:ascii="Bookman Old Style" w:hAnsi="Bookman Old Style"/>
          <w:sz w:val="24"/>
          <w:szCs w:val="24"/>
        </w:rPr>
        <w:t>ditetapkan</w:t>
      </w:r>
      <w:proofErr w:type="spellEnd"/>
      <w:r w:rsidR="00214810" w:rsidRPr="00A245DC">
        <w:rPr>
          <w:rFonts w:ascii="Bookman Old Style" w:hAnsi="Bookman Old Style"/>
          <w:sz w:val="24"/>
          <w:szCs w:val="24"/>
        </w:rPr>
        <w:t xml:space="preserve">. </w:t>
      </w:r>
    </w:p>
    <w:p w14:paraId="6BEAC688" w14:textId="5E048961" w:rsidR="00893773" w:rsidRPr="00A245DC" w:rsidRDefault="00187E77" w:rsidP="008B2D2D">
      <w:pPr>
        <w:pStyle w:val="ListParagraph"/>
        <w:numPr>
          <w:ilvl w:val="0"/>
          <w:numId w:val="9"/>
        </w:numPr>
        <w:rPr>
          <w:rFonts w:ascii="Bookman Old Style" w:hAnsi="Bookman Old Style"/>
          <w:sz w:val="24"/>
          <w:szCs w:val="24"/>
        </w:rPr>
      </w:pP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di Muka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Transfer</w:t>
      </w:r>
    </w:p>
    <w:p w14:paraId="6F1735C9" w14:textId="3C68ADA7" w:rsidR="00187E77" w:rsidRPr="00A245DC" w:rsidRDefault="00187E77" w:rsidP="00BD72DE">
      <w:pPr>
        <w:pStyle w:val="ListParagraph"/>
        <w:ind w:left="1440" w:firstLine="0"/>
        <w:rPr>
          <w:rFonts w:ascii="Bookman Old Style" w:hAnsi="Bookman Old Style"/>
          <w:sz w:val="24"/>
          <w:szCs w:val="24"/>
        </w:rPr>
      </w:pP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penerimaan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dimuka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kriteria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serta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perjanjian</w:t>
      </w:r>
      <w:proofErr w:type="spellEnd"/>
      <w:r w:rsidRPr="00A245DC">
        <w:rPr>
          <w:rFonts w:ascii="Bookman Old Style" w:hAnsi="Bookman Old Style"/>
          <w:sz w:val="24"/>
          <w:szCs w:val="24"/>
        </w:rPr>
        <w:t>/</w:t>
      </w:r>
      <w:proofErr w:type="spellStart"/>
      <w:r w:rsidRPr="00A245DC">
        <w:rPr>
          <w:rFonts w:ascii="Bookman Old Style" w:hAnsi="Bookman Old Style"/>
          <w:sz w:val="24"/>
          <w:szCs w:val="24"/>
        </w:rPr>
        <w:t>perikatan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dimuat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ketentuan</w:t>
      </w:r>
      <w:proofErr w:type="spellEnd"/>
      <w:r w:rsidRPr="00A245DC">
        <w:rPr>
          <w:rFonts w:ascii="Bookman Old Style" w:hAnsi="Bookman Old Style"/>
          <w:sz w:val="24"/>
          <w:szCs w:val="24"/>
        </w:rPr>
        <w:t xml:space="preserve"> transfer </w:t>
      </w:r>
      <w:proofErr w:type="spellStart"/>
      <w:r w:rsidRPr="00A245DC">
        <w:rPr>
          <w:rFonts w:ascii="Bookman Old Style" w:hAnsi="Bookman Old Style"/>
          <w:sz w:val="24"/>
          <w:szCs w:val="24"/>
        </w:rPr>
        <w:t>belum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Ketika </w:t>
      </w:r>
      <w:proofErr w:type="spellStart"/>
      <w:r w:rsidRPr="00A245DC">
        <w:rPr>
          <w:rFonts w:ascii="Bookman Old Style" w:hAnsi="Bookman Old Style"/>
          <w:sz w:val="24"/>
          <w:szCs w:val="24"/>
        </w:rPr>
        <w:t>peristiwa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sebagaimana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diatur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perjanjian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dipenuhi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mengurangi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nilai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w:t>
      </w:r>
    </w:p>
    <w:p w14:paraId="341171D6" w14:textId="16DABAEF" w:rsidR="00187E77" w:rsidRPr="00A245DC" w:rsidRDefault="00187E77" w:rsidP="008B2D2D">
      <w:pPr>
        <w:pStyle w:val="ListParagraph"/>
        <w:numPr>
          <w:ilvl w:val="0"/>
          <w:numId w:val="9"/>
        </w:numPr>
        <w:rPr>
          <w:rFonts w:ascii="Bookman Old Style" w:hAnsi="Bookman Old Style"/>
          <w:sz w:val="24"/>
          <w:szCs w:val="24"/>
        </w:rPr>
      </w:pP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Lunak</w:t>
      </w:r>
    </w:p>
    <w:p w14:paraId="60421F71" w14:textId="64AF894B" w:rsidR="00187E77" w:rsidRPr="00A245DC" w:rsidRDefault="00187E77" w:rsidP="00BD72DE">
      <w:pPr>
        <w:pStyle w:val="ListParagraph"/>
        <w:ind w:left="1440" w:firstLine="0"/>
        <w:rPr>
          <w:rFonts w:ascii="Bookman Old Style" w:hAnsi="Bookman Old Style"/>
          <w:sz w:val="24"/>
          <w:szCs w:val="24"/>
        </w:rPr>
      </w:pP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lunak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merupakan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diterima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tingkat</w:t>
      </w:r>
      <w:proofErr w:type="spellEnd"/>
      <w:r w:rsidRPr="00A245DC">
        <w:rPr>
          <w:rFonts w:ascii="Bookman Old Style" w:hAnsi="Bookman Old Style"/>
          <w:sz w:val="24"/>
          <w:szCs w:val="24"/>
        </w:rPr>
        <w:t xml:space="preserve"> bunga yang </w:t>
      </w:r>
      <w:proofErr w:type="spellStart"/>
      <w:r w:rsidRPr="00A245DC">
        <w:rPr>
          <w:rFonts w:ascii="Bookman Old Style" w:hAnsi="Bookman Old Style"/>
          <w:sz w:val="24"/>
          <w:szCs w:val="24"/>
        </w:rPr>
        <w:t>lebih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rendah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dibandingkan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tingkat</w:t>
      </w:r>
      <w:proofErr w:type="spellEnd"/>
      <w:r w:rsidRPr="00A245DC">
        <w:rPr>
          <w:rFonts w:ascii="Bookman Old Style" w:hAnsi="Bookman Old Style"/>
          <w:sz w:val="24"/>
          <w:szCs w:val="24"/>
        </w:rPr>
        <w:t xml:space="preserve"> bunga yang </w:t>
      </w:r>
      <w:proofErr w:type="spellStart"/>
      <w:r w:rsidRPr="00A245DC">
        <w:rPr>
          <w:rFonts w:ascii="Bookman Old Style" w:hAnsi="Bookman Old Style"/>
          <w:sz w:val="24"/>
          <w:szCs w:val="24"/>
        </w:rPr>
        <w:t>berlaku</w:t>
      </w:r>
      <w:proofErr w:type="spellEnd"/>
      <w:r w:rsidRPr="00A245DC">
        <w:rPr>
          <w:rFonts w:ascii="Bookman Old Style" w:hAnsi="Bookman Old Style"/>
          <w:sz w:val="24"/>
          <w:szCs w:val="24"/>
        </w:rPr>
        <w:t xml:space="preserve"> di pasar.</w:t>
      </w:r>
      <w:r w:rsidR="00246E50" w:rsidRPr="00A245DC">
        <w:rPr>
          <w:rFonts w:ascii="Bookman Old Style" w:hAnsi="Bookman Old Style"/>
          <w:sz w:val="24"/>
          <w:szCs w:val="24"/>
        </w:rPr>
        <w:t xml:space="preserve"> Ketika </w:t>
      </w:r>
      <w:proofErr w:type="spellStart"/>
      <w:r w:rsidR="00246E50" w:rsidRPr="00A245DC">
        <w:rPr>
          <w:rFonts w:ascii="Bookman Old Style" w:hAnsi="Bookman Old Style"/>
          <w:sz w:val="24"/>
          <w:szCs w:val="24"/>
        </w:rPr>
        <w:t>terdapat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selisih</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antara</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harga</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transaksi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hasil</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pinjaman</w:t>
      </w:r>
      <w:proofErr w:type="spellEnd"/>
      <w:r w:rsidR="00246E50" w:rsidRPr="00A245DC">
        <w:rPr>
          <w:rFonts w:ascii="Bookman Old Style" w:hAnsi="Bookman Old Style"/>
          <w:sz w:val="24"/>
          <w:szCs w:val="24"/>
        </w:rPr>
        <w:t xml:space="preserve">) dan </w:t>
      </w:r>
      <w:proofErr w:type="spellStart"/>
      <w:r w:rsidR="00246E50" w:rsidRPr="00A245DC">
        <w:rPr>
          <w:rFonts w:ascii="Bookman Old Style" w:hAnsi="Bookman Old Style"/>
          <w:sz w:val="24"/>
          <w:szCs w:val="24"/>
        </w:rPr>
        <w:t>nilai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wajar</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pinjaman</w:t>
      </w:r>
      <w:proofErr w:type="spellEnd"/>
      <w:r w:rsidR="00246E50" w:rsidRPr="00A245DC">
        <w:rPr>
          <w:rFonts w:ascii="Bookman Old Style" w:hAnsi="Bookman Old Style"/>
          <w:sz w:val="24"/>
          <w:szCs w:val="24"/>
        </w:rPr>
        <w:t xml:space="preserve"> pada </w:t>
      </w:r>
      <w:proofErr w:type="spellStart"/>
      <w:r w:rsidR="00246E50" w:rsidRPr="00A245DC">
        <w:rPr>
          <w:rFonts w:ascii="Bookman Old Style" w:hAnsi="Bookman Old Style"/>
          <w:sz w:val="24"/>
          <w:szCs w:val="24"/>
        </w:rPr>
        <w:t>saat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pengakuan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awal</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merupakan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pendapatan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nonpertukaran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entitas</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mengakui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selisih</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tersebut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sebagai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pendapatan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kecuali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jika</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dari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selisih</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tersebut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terdapat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kewajiban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kini</w:t>
      </w:r>
      <w:proofErr w:type="spellEnd"/>
      <w:r w:rsidR="00246E50" w:rsidRPr="00A245DC">
        <w:rPr>
          <w:rFonts w:ascii="Bookman Old Style" w:hAnsi="Bookman Old Style"/>
          <w:sz w:val="24"/>
          <w:szCs w:val="24"/>
        </w:rPr>
        <w:t xml:space="preserve"> yang </w:t>
      </w:r>
      <w:proofErr w:type="spellStart"/>
      <w:r w:rsidR="00246E50" w:rsidRPr="00A245DC">
        <w:rPr>
          <w:rFonts w:ascii="Bookman Old Style" w:hAnsi="Bookman Old Style"/>
          <w:sz w:val="24"/>
          <w:szCs w:val="24"/>
        </w:rPr>
        <w:t>harus</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diakui</w:t>
      </w:r>
      <w:proofErr w:type="spellEnd"/>
      <w:r w:rsidR="00246E50" w:rsidRPr="00A245DC">
        <w:rPr>
          <w:rFonts w:ascii="Bookman Old Style" w:hAnsi="Bookman Old Style"/>
          <w:sz w:val="24"/>
          <w:szCs w:val="24"/>
        </w:rPr>
        <w:t xml:space="preserve"> oleh </w:t>
      </w:r>
      <w:proofErr w:type="spellStart"/>
      <w:r w:rsidR="00246E50" w:rsidRPr="00A245DC">
        <w:rPr>
          <w:rFonts w:ascii="Bookman Old Style" w:hAnsi="Bookman Old Style"/>
          <w:sz w:val="24"/>
          <w:szCs w:val="24"/>
        </w:rPr>
        <w:t>entitas</w:t>
      </w:r>
      <w:proofErr w:type="spellEnd"/>
      <w:r w:rsidR="00246E50" w:rsidRPr="00A245DC">
        <w:rPr>
          <w:rFonts w:ascii="Bookman Old Style" w:hAnsi="Bookman Old Style"/>
          <w:sz w:val="24"/>
          <w:szCs w:val="24"/>
        </w:rPr>
        <w:t xml:space="preserve">. Pada </w:t>
      </w:r>
      <w:proofErr w:type="spellStart"/>
      <w:r w:rsidR="00246E50" w:rsidRPr="00A245DC">
        <w:rPr>
          <w:rFonts w:ascii="Bookman Old Style" w:hAnsi="Bookman Old Style"/>
          <w:sz w:val="24"/>
          <w:szCs w:val="24"/>
        </w:rPr>
        <w:t>saat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entitas</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memenuhi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kewajiban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kini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nilai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kewajiban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tersebut</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dikurangi</w:t>
      </w:r>
      <w:proofErr w:type="spellEnd"/>
      <w:r w:rsidR="00246E50" w:rsidRPr="00A245DC">
        <w:rPr>
          <w:rFonts w:ascii="Bookman Old Style" w:hAnsi="Bookman Old Style"/>
          <w:sz w:val="24"/>
          <w:szCs w:val="24"/>
        </w:rPr>
        <w:t xml:space="preserve"> dan </w:t>
      </w:r>
      <w:proofErr w:type="spellStart"/>
      <w:r w:rsidR="00246E50" w:rsidRPr="00A245DC">
        <w:rPr>
          <w:rFonts w:ascii="Bookman Old Style" w:hAnsi="Bookman Old Style"/>
          <w:sz w:val="24"/>
          <w:szCs w:val="24"/>
        </w:rPr>
        <w:t>pendapatan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diakui</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sejumlah</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pengurangan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kewajiban</w:t>
      </w:r>
      <w:proofErr w:type="spellEnd"/>
      <w:r w:rsidR="00246E50" w:rsidRPr="00A245DC">
        <w:rPr>
          <w:rFonts w:ascii="Bookman Old Style" w:hAnsi="Bookman Old Style"/>
          <w:sz w:val="24"/>
          <w:szCs w:val="24"/>
        </w:rPr>
        <w:t xml:space="preserve"> </w:t>
      </w:r>
      <w:proofErr w:type="spellStart"/>
      <w:r w:rsidR="00246E50" w:rsidRPr="00A245DC">
        <w:rPr>
          <w:rFonts w:ascii="Bookman Old Style" w:hAnsi="Bookman Old Style"/>
          <w:sz w:val="24"/>
          <w:szCs w:val="24"/>
        </w:rPr>
        <w:t>tersebut</w:t>
      </w:r>
      <w:proofErr w:type="spellEnd"/>
      <w:r w:rsidR="00246E50" w:rsidRPr="00A245DC">
        <w:rPr>
          <w:rFonts w:ascii="Bookman Old Style" w:hAnsi="Bookman Old Style"/>
          <w:sz w:val="24"/>
          <w:szCs w:val="24"/>
        </w:rPr>
        <w:t>.</w:t>
      </w:r>
    </w:p>
    <w:p w14:paraId="4494C9E4" w14:textId="3CA08684" w:rsidR="008205D6" w:rsidRPr="00A245DC" w:rsidRDefault="00123F11" w:rsidP="008B2D2D">
      <w:pPr>
        <w:pStyle w:val="ListParagraph"/>
        <w:numPr>
          <w:ilvl w:val="0"/>
          <w:numId w:val="4"/>
        </w:numPr>
        <w:ind w:left="709" w:hanging="283"/>
        <w:rPr>
          <w:rFonts w:ascii="Bookman Old Style" w:hAnsi="Bookman Old Style"/>
          <w:sz w:val="24"/>
          <w:szCs w:val="24"/>
        </w:rPr>
      </w:pPr>
      <w:proofErr w:type="spellStart"/>
      <w:r w:rsidRPr="00A245DC">
        <w:rPr>
          <w:rFonts w:ascii="Bookman Old Style" w:hAnsi="Bookman Old Style"/>
          <w:sz w:val="24"/>
          <w:szCs w:val="24"/>
        </w:rPr>
        <w:t>Penyajian</w:t>
      </w:r>
      <w:proofErr w:type="spellEnd"/>
    </w:p>
    <w:p w14:paraId="0360F3B1" w14:textId="1699CAC6" w:rsidR="00C0427C" w:rsidRPr="00A245DC" w:rsidRDefault="00C0427C" w:rsidP="008B2D2D">
      <w:pPr>
        <w:ind w:left="709" w:firstLine="11"/>
        <w:jc w:val="both"/>
        <w:rPr>
          <w:rFonts w:ascii="Bookman Old Style" w:hAnsi="Bookman Old Style"/>
          <w:color w:val="000000" w:themeColor="text1"/>
          <w:sz w:val="24"/>
          <w:szCs w:val="24"/>
          <w:lang w:val="it-IT"/>
        </w:rPr>
      </w:pPr>
      <w:r w:rsidRPr="00A245DC">
        <w:rPr>
          <w:rFonts w:ascii="Bookman Old Style" w:hAnsi="Bookman Old Style"/>
          <w:color w:val="000000" w:themeColor="text1"/>
          <w:sz w:val="24"/>
          <w:szCs w:val="24"/>
          <w:lang w:val="it-IT"/>
        </w:rPr>
        <w:t xml:space="preserve">Pendapatan dari transaksi nonpertukaran harus disajikan secara terpisah dari pendapatan yang berasal dari transaksi pertukaran. </w:t>
      </w:r>
    </w:p>
    <w:p w14:paraId="2BEF22C4" w14:textId="3097F7A0" w:rsidR="008205D6" w:rsidRPr="00A245DC" w:rsidRDefault="00123F11" w:rsidP="008B2D2D">
      <w:pPr>
        <w:pStyle w:val="ListParagraph"/>
        <w:numPr>
          <w:ilvl w:val="0"/>
          <w:numId w:val="4"/>
        </w:numPr>
        <w:ind w:left="709" w:hanging="283"/>
        <w:rPr>
          <w:rFonts w:ascii="Bookman Old Style" w:hAnsi="Bookman Old Style"/>
          <w:sz w:val="24"/>
          <w:szCs w:val="24"/>
        </w:rPr>
      </w:pPr>
      <w:proofErr w:type="spellStart"/>
      <w:r w:rsidRPr="00A245DC">
        <w:rPr>
          <w:rFonts w:ascii="Bookman Old Style" w:hAnsi="Bookman Old Style"/>
          <w:sz w:val="24"/>
          <w:szCs w:val="24"/>
        </w:rPr>
        <w:t>Pengungkapan</w:t>
      </w:r>
      <w:proofErr w:type="spellEnd"/>
    </w:p>
    <w:p w14:paraId="68D23BB4" w14:textId="3FA4D330" w:rsidR="008205D6" w:rsidRPr="00A245DC" w:rsidRDefault="008205D6" w:rsidP="008B2D2D">
      <w:pPr>
        <w:pStyle w:val="ListParagraph"/>
        <w:numPr>
          <w:ilvl w:val="0"/>
          <w:numId w:val="44"/>
        </w:numPr>
        <w:ind w:left="993" w:hanging="284"/>
        <w:rPr>
          <w:rFonts w:ascii="Bookman Old Style" w:hAnsi="Bookman Old Style"/>
          <w:sz w:val="24"/>
          <w:szCs w:val="24"/>
        </w:rPr>
      </w:pP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dipersyaratkan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menyajikan</w:t>
      </w:r>
      <w:proofErr w:type="spellEnd"/>
      <w:r w:rsidRPr="00A245DC">
        <w:rPr>
          <w:rFonts w:ascii="Bookman Old Style" w:hAnsi="Bookman Old Style"/>
          <w:sz w:val="24"/>
          <w:szCs w:val="24"/>
        </w:rPr>
        <w:t xml:space="preserve"> pada </w:t>
      </w:r>
      <w:proofErr w:type="spellStart"/>
      <w:r w:rsidRPr="00A245DC">
        <w:rPr>
          <w:rFonts w:ascii="Bookman Old Style" w:hAnsi="Bookman Old Style"/>
          <w:sz w:val="24"/>
          <w:szCs w:val="24"/>
        </w:rPr>
        <w:t>lembar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muka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lastRenderedPageBreak/>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Catatan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Laporan</w:t>
      </w:r>
      <w:proofErr w:type="spellEnd"/>
      <w:r w:rsidRPr="00A245DC">
        <w:rPr>
          <w:rFonts w:ascii="Bookman Old Style" w:hAnsi="Bookman Old Style"/>
          <w:sz w:val="24"/>
          <w:szCs w:val="24"/>
        </w:rPr>
        <w:t xml:space="preserve"> Keuangan:</w:t>
      </w:r>
    </w:p>
    <w:p w14:paraId="6EA602B9" w14:textId="3443EA5F" w:rsidR="008205D6" w:rsidRPr="00A245DC" w:rsidRDefault="008205D6"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selama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periode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pelaporan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klasifikasi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utama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memperhatikan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secara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terpisah</w:t>
      </w:r>
      <w:proofErr w:type="spellEnd"/>
      <w:r w:rsidRPr="00A245DC">
        <w:rPr>
          <w:rFonts w:ascii="Bookman Old Style" w:hAnsi="Bookman Old Style"/>
          <w:sz w:val="24"/>
          <w:szCs w:val="24"/>
        </w:rPr>
        <w:t>:</w:t>
      </w:r>
    </w:p>
    <w:p w14:paraId="1F017A6E" w14:textId="77777777" w:rsidR="008205D6" w:rsidRPr="00A245DC" w:rsidRDefault="008205D6"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menunjukkan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klasifikasi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jenis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pajak</w:t>
      </w:r>
      <w:proofErr w:type="spellEnd"/>
      <w:r w:rsidRPr="00A245DC">
        <w:rPr>
          <w:rFonts w:ascii="Bookman Old Style" w:hAnsi="Bookman Old Style"/>
          <w:sz w:val="24"/>
          <w:szCs w:val="24"/>
        </w:rPr>
        <w:t>; dan</w:t>
      </w:r>
    </w:p>
    <w:p w14:paraId="4A921165" w14:textId="77777777" w:rsidR="008205D6" w:rsidRPr="00A245DC" w:rsidRDefault="008205D6"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transfer yang </w:t>
      </w:r>
      <w:proofErr w:type="spellStart"/>
      <w:r w:rsidRPr="00A245DC">
        <w:rPr>
          <w:rFonts w:ascii="Bookman Old Style" w:hAnsi="Bookman Old Style"/>
          <w:sz w:val="24"/>
          <w:szCs w:val="24"/>
        </w:rPr>
        <w:t>menunjukkan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jenis</w:t>
      </w:r>
      <w:proofErr w:type="spellEnd"/>
      <w:r w:rsidRPr="00A245DC">
        <w:rPr>
          <w:rFonts w:ascii="Bookman Old Style" w:hAnsi="Bookman Old Style"/>
          <w:sz w:val="24"/>
          <w:szCs w:val="24"/>
        </w:rPr>
        <w:t xml:space="preserve"> transfer.</w:t>
      </w:r>
    </w:p>
    <w:p w14:paraId="4A4C7E2D" w14:textId="77777777" w:rsidR="008205D6" w:rsidRPr="00A245DC" w:rsidRDefault="008205D6"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tagihan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sehubungan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w:t>
      </w:r>
    </w:p>
    <w:p w14:paraId="780F3F07" w14:textId="4D0ED793" w:rsidR="002129F9" w:rsidRPr="00A245DC" w:rsidRDefault="008205D6"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sehubungan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003E5EE5" w:rsidRPr="00A245DC">
        <w:rPr>
          <w:rFonts w:ascii="Bookman Old Style" w:hAnsi="Bookman Old Style"/>
          <w:sz w:val="24"/>
          <w:szCs w:val="24"/>
        </w:rPr>
        <w:t>aset</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ditransfer</w:t>
      </w:r>
      <w:proofErr w:type="spellEnd"/>
      <w:r w:rsidRPr="00A245DC">
        <w:rPr>
          <w:rFonts w:ascii="Bookman Old Style" w:hAnsi="Bookman Old Style"/>
          <w:sz w:val="24"/>
          <w:szCs w:val="24"/>
        </w:rPr>
        <w:t xml:space="preserve"> </w:t>
      </w:r>
      <w:proofErr w:type="spellStart"/>
      <w:r w:rsidR="002129F9" w:rsidRPr="00A245DC">
        <w:rPr>
          <w:rFonts w:ascii="Bookman Old Style" w:hAnsi="Bookman Old Style"/>
          <w:sz w:val="24"/>
          <w:szCs w:val="24"/>
        </w:rPr>
        <w:t>dengan</w:t>
      </w:r>
      <w:proofErr w:type="spellEnd"/>
      <w:r w:rsidR="002129F9" w:rsidRPr="00A245DC">
        <w:rPr>
          <w:rFonts w:ascii="Bookman Old Style" w:hAnsi="Bookman Old Style"/>
          <w:sz w:val="24"/>
          <w:szCs w:val="24"/>
        </w:rPr>
        <w:t xml:space="preserve"> </w:t>
      </w:r>
      <w:proofErr w:type="spellStart"/>
      <w:r w:rsidR="002129F9" w:rsidRPr="00A245DC">
        <w:rPr>
          <w:rFonts w:ascii="Bookman Old Style" w:hAnsi="Bookman Old Style"/>
          <w:sz w:val="24"/>
          <w:szCs w:val="24"/>
        </w:rPr>
        <w:t>persyaratan-persyaratan</w:t>
      </w:r>
      <w:proofErr w:type="spellEnd"/>
      <w:r w:rsidR="002129F9" w:rsidRPr="00A245DC">
        <w:rPr>
          <w:rFonts w:ascii="Bookman Old Style" w:hAnsi="Bookman Old Style"/>
          <w:sz w:val="24"/>
          <w:szCs w:val="24"/>
        </w:rPr>
        <w:t xml:space="preserve"> yang </w:t>
      </w:r>
      <w:proofErr w:type="spellStart"/>
      <w:r w:rsidR="002129F9" w:rsidRPr="00A245DC">
        <w:rPr>
          <w:rFonts w:ascii="Bookman Old Style" w:hAnsi="Bookman Old Style"/>
          <w:sz w:val="24"/>
          <w:szCs w:val="24"/>
        </w:rPr>
        <w:t>ada</w:t>
      </w:r>
      <w:proofErr w:type="spellEnd"/>
      <w:r w:rsidR="002129F9" w:rsidRPr="00A245DC">
        <w:rPr>
          <w:rFonts w:ascii="Bookman Old Style" w:hAnsi="Bookman Old Style"/>
          <w:sz w:val="24"/>
          <w:szCs w:val="24"/>
        </w:rPr>
        <w:t>.</w:t>
      </w:r>
    </w:p>
    <w:p w14:paraId="3942DF18" w14:textId="366A1E39" w:rsidR="002129F9" w:rsidRPr="00A245DC" w:rsidRDefault="002129F9"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sehubungan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pinjaman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lunak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persyaratan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berlaku</w:t>
      </w:r>
      <w:proofErr w:type="spellEnd"/>
      <w:r w:rsidRPr="00A245DC">
        <w:rPr>
          <w:rFonts w:ascii="Bookman Old Style" w:hAnsi="Bookman Old Style"/>
          <w:sz w:val="24"/>
          <w:szCs w:val="24"/>
        </w:rPr>
        <w:t>.</w:t>
      </w:r>
    </w:p>
    <w:p w14:paraId="3155099B" w14:textId="0084CA7F" w:rsidR="002129F9" w:rsidRPr="00A245DC" w:rsidRDefault="002129F9" w:rsidP="008B2D2D">
      <w:pPr>
        <w:pStyle w:val="ListParagraph"/>
        <w:numPr>
          <w:ilvl w:val="0"/>
          <w:numId w:val="45"/>
        </w:numPr>
        <w:ind w:left="1276" w:hanging="283"/>
        <w:rPr>
          <w:rFonts w:ascii="Bookman Old Style" w:hAnsi="Bookman Old Style"/>
          <w:sz w:val="24"/>
          <w:szCs w:val="24"/>
          <w:lang w:val="it-IT"/>
        </w:rPr>
      </w:pPr>
      <w:r w:rsidRPr="00A245DC">
        <w:rPr>
          <w:rFonts w:ascii="Bookman Old Style" w:hAnsi="Bookman Old Style"/>
          <w:sz w:val="24"/>
          <w:szCs w:val="24"/>
          <w:lang w:val="it-IT"/>
        </w:rPr>
        <w:t>Jumlah penerimaan di muka sehubungan dengan transaksi nonpertukaran.</w:t>
      </w:r>
    </w:p>
    <w:p w14:paraId="53619B3E" w14:textId="61FCB3D8" w:rsidR="002129F9" w:rsidRPr="00A245DC" w:rsidRDefault="002129F9" w:rsidP="008B2D2D">
      <w:pPr>
        <w:pStyle w:val="ListParagraph"/>
        <w:numPr>
          <w:ilvl w:val="0"/>
          <w:numId w:val="45"/>
        </w:numPr>
        <w:ind w:left="1276" w:hanging="283"/>
        <w:rPr>
          <w:rFonts w:ascii="Bookman Old Style" w:hAnsi="Bookman Old Style"/>
          <w:sz w:val="24"/>
          <w:szCs w:val="24"/>
        </w:rPr>
      </w:pPr>
      <w:proofErr w:type="spellStart"/>
      <w:r w:rsidRPr="00A245DC">
        <w:rPr>
          <w:rFonts w:ascii="Bookman Old Style" w:hAnsi="Bookman Old Style"/>
          <w:sz w:val="24"/>
          <w:szCs w:val="24"/>
        </w:rPr>
        <w:t>Jumlah</w:t>
      </w:r>
      <w:proofErr w:type="spellEnd"/>
      <w:r w:rsidRPr="00A245DC">
        <w:rPr>
          <w:rFonts w:ascii="Bookman Old Style" w:hAnsi="Bookman Old Style"/>
          <w:sz w:val="24"/>
          <w:szCs w:val="24"/>
        </w:rPr>
        <w:t xml:space="preserve"> utang yang </w:t>
      </w:r>
      <w:proofErr w:type="spellStart"/>
      <w:r w:rsidRPr="00A245DC">
        <w:rPr>
          <w:rFonts w:ascii="Bookman Old Style" w:hAnsi="Bookman Old Style"/>
          <w:sz w:val="24"/>
          <w:szCs w:val="24"/>
        </w:rPr>
        <w:t>dihapuskan</w:t>
      </w:r>
      <w:proofErr w:type="spellEnd"/>
      <w:r w:rsidRPr="00A245DC">
        <w:rPr>
          <w:rFonts w:ascii="Bookman Old Style" w:hAnsi="Bookman Old Style"/>
          <w:sz w:val="24"/>
          <w:szCs w:val="24"/>
        </w:rPr>
        <w:t>.</w:t>
      </w:r>
    </w:p>
    <w:p w14:paraId="3FCCAFB2" w14:textId="0BDAD630" w:rsidR="002129F9" w:rsidRPr="00A245DC" w:rsidRDefault="002129F9" w:rsidP="008B2D2D">
      <w:pPr>
        <w:pStyle w:val="ListParagraph"/>
        <w:numPr>
          <w:ilvl w:val="0"/>
          <w:numId w:val="44"/>
        </w:numPr>
        <w:ind w:left="993" w:hanging="284"/>
        <w:rPr>
          <w:rFonts w:ascii="Bookman Old Style" w:hAnsi="Bookman Old Style"/>
          <w:sz w:val="24"/>
          <w:szCs w:val="24"/>
        </w:rPr>
      </w:pP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mengungkapkan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Catatan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Laporan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Keuangan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tujuan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umum</w:t>
      </w:r>
      <w:proofErr w:type="spellEnd"/>
      <w:r w:rsidRPr="00A245DC">
        <w:rPr>
          <w:rFonts w:ascii="Bookman Old Style" w:hAnsi="Bookman Old Style"/>
          <w:sz w:val="24"/>
          <w:szCs w:val="24"/>
        </w:rPr>
        <w:t>:</w:t>
      </w:r>
    </w:p>
    <w:p w14:paraId="6BF834DC" w14:textId="2173FF25" w:rsidR="002129F9" w:rsidRPr="00A245DC" w:rsidRDefault="002129F9" w:rsidP="008B2D2D">
      <w:pPr>
        <w:pStyle w:val="ListParagraph"/>
        <w:numPr>
          <w:ilvl w:val="0"/>
          <w:numId w:val="46"/>
        </w:numPr>
        <w:ind w:left="1276" w:hanging="283"/>
        <w:rPr>
          <w:rFonts w:ascii="Bookman Old Style" w:hAnsi="Bookman Old Style"/>
          <w:sz w:val="24"/>
          <w:szCs w:val="24"/>
        </w:rPr>
      </w:pPr>
      <w:proofErr w:type="spellStart"/>
      <w:r w:rsidRPr="00A245DC">
        <w:rPr>
          <w:rFonts w:ascii="Bookman Old Style" w:hAnsi="Bookman Old Style"/>
          <w:sz w:val="24"/>
          <w:szCs w:val="24"/>
        </w:rPr>
        <w:t>Kebijakan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akuntansi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diterapkan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pengakuan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transaksi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nonpertukaran</w:t>
      </w:r>
      <w:proofErr w:type="spellEnd"/>
      <w:r w:rsidRPr="00A245DC">
        <w:rPr>
          <w:rFonts w:ascii="Bookman Old Style" w:hAnsi="Bookman Old Style"/>
          <w:sz w:val="24"/>
          <w:szCs w:val="24"/>
        </w:rPr>
        <w:t>.</w:t>
      </w:r>
    </w:p>
    <w:p w14:paraId="522C1A12" w14:textId="77DA632A" w:rsidR="002129F9" w:rsidRPr="00A245DC" w:rsidRDefault="002129F9" w:rsidP="008B2D2D">
      <w:pPr>
        <w:pStyle w:val="ListParagraph"/>
        <w:numPr>
          <w:ilvl w:val="0"/>
          <w:numId w:val="46"/>
        </w:numPr>
        <w:ind w:left="1276" w:hanging="283"/>
        <w:rPr>
          <w:rFonts w:ascii="Bookman Old Style" w:hAnsi="Bookman Old Style"/>
          <w:sz w:val="24"/>
          <w:szCs w:val="24"/>
          <w:lang w:val="it-IT"/>
        </w:rPr>
      </w:pPr>
      <w:r w:rsidRPr="00A245DC">
        <w:rPr>
          <w:rFonts w:ascii="Bookman Old Style" w:hAnsi="Bookman Old Style"/>
          <w:sz w:val="24"/>
          <w:szCs w:val="24"/>
          <w:lang w:val="it-IT"/>
        </w:rPr>
        <w:t>Klasifikasi pendapatan dari transaksi nonpertukaran.</w:t>
      </w:r>
    </w:p>
    <w:p w14:paraId="7E19D9E8" w14:textId="120B5BA2" w:rsidR="002129F9" w:rsidRPr="00A245DC" w:rsidRDefault="002129F9" w:rsidP="008B2D2D">
      <w:pPr>
        <w:pStyle w:val="ListParagraph"/>
        <w:numPr>
          <w:ilvl w:val="0"/>
          <w:numId w:val="46"/>
        </w:numPr>
        <w:ind w:left="1276" w:hanging="283"/>
        <w:rPr>
          <w:rFonts w:ascii="Bookman Old Style" w:hAnsi="Bookman Old Style"/>
          <w:sz w:val="24"/>
          <w:szCs w:val="24"/>
        </w:rPr>
      </w:pPr>
      <w:proofErr w:type="spellStart"/>
      <w:r w:rsidRPr="00A245DC">
        <w:rPr>
          <w:rFonts w:ascii="Bookman Old Style" w:hAnsi="Bookman Old Style"/>
          <w:sz w:val="24"/>
          <w:szCs w:val="24"/>
        </w:rPr>
        <w:t>Klasifikasi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pendapatan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perpajakan</w:t>
      </w:r>
      <w:proofErr w:type="spellEnd"/>
      <w:r w:rsidRPr="00A245DC">
        <w:rPr>
          <w:rFonts w:ascii="Bookman Old Style" w:hAnsi="Bookman Old Style"/>
          <w:sz w:val="24"/>
          <w:szCs w:val="24"/>
        </w:rPr>
        <w:t>.</w:t>
      </w:r>
    </w:p>
    <w:p w14:paraId="00B6D269" w14:textId="34C235DB" w:rsidR="00AE558E" w:rsidRPr="00A245DC" w:rsidRDefault="002129F9" w:rsidP="008B2D2D">
      <w:pPr>
        <w:pStyle w:val="ListParagraph"/>
        <w:numPr>
          <w:ilvl w:val="0"/>
          <w:numId w:val="46"/>
        </w:numPr>
        <w:ind w:left="1276" w:hanging="283"/>
        <w:rPr>
          <w:rFonts w:ascii="Bookman Old Style" w:hAnsi="Bookman Old Style"/>
          <w:sz w:val="24"/>
          <w:szCs w:val="24"/>
        </w:rPr>
      </w:pPr>
      <w:r w:rsidRPr="00A245DC">
        <w:rPr>
          <w:rFonts w:ascii="Bookman Old Style" w:hAnsi="Bookman Old Style"/>
          <w:sz w:val="24"/>
          <w:szCs w:val="24"/>
        </w:rPr>
        <w:t xml:space="preserve">Sifat dan </w:t>
      </w:r>
      <w:proofErr w:type="spellStart"/>
      <w:r w:rsidRPr="00A245DC">
        <w:rPr>
          <w:rFonts w:ascii="Bookman Old Style" w:hAnsi="Bookman Old Style"/>
          <w:sz w:val="24"/>
          <w:szCs w:val="24"/>
        </w:rPr>
        <w:t>jenis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hibah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menunjukkan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klasifikasi</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terpisah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barang</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diperoleh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rampasan</w:t>
      </w:r>
      <w:proofErr w:type="spellEnd"/>
      <w:r w:rsidRPr="00A245DC">
        <w:rPr>
          <w:rFonts w:ascii="Bookman Old Style" w:hAnsi="Bookman Old Style"/>
          <w:sz w:val="24"/>
          <w:szCs w:val="24"/>
        </w:rPr>
        <w:t>/</w:t>
      </w:r>
      <w:proofErr w:type="spellStart"/>
      <w:r w:rsidRPr="00A245DC">
        <w:rPr>
          <w:rFonts w:ascii="Bookman Old Style" w:hAnsi="Bookman Old Style"/>
          <w:sz w:val="24"/>
          <w:szCs w:val="24"/>
        </w:rPr>
        <w:t>sitaan</w:t>
      </w:r>
      <w:proofErr w:type="spellEnd"/>
      <w:r w:rsidRPr="00A245DC">
        <w:rPr>
          <w:rFonts w:ascii="Bookman Old Style" w:hAnsi="Bookman Old Style"/>
          <w:sz w:val="24"/>
          <w:szCs w:val="24"/>
        </w:rPr>
        <w:t>.</w:t>
      </w:r>
    </w:p>
    <w:p w14:paraId="13F77D9E" w14:textId="77777777" w:rsidR="00924ED6" w:rsidRPr="00A245DC" w:rsidRDefault="00924ED6" w:rsidP="00BD72DE">
      <w:pPr>
        <w:rPr>
          <w:rFonts w:ascii="Bookman Old Style" w:hAnsi="Bookman Old Style"/>
          <w:sz w:val="24"/>
          <w:szCs w:val="24"/>
        </w:rPr>
      </w:pPr>
    </w:p>
    <w:p w14:paraId="5CC6C1CF" w14:textId="77777777" w:rsidR="00924ED6" w:rsidRPr="00A245DC" w:rsidRDefault="00924ED6" w:rsidP="00BD72DE">
      <w:pPr>
        <w:rPr>
          <w:rFonts w:ascii="Bookman Old Style" w:hAnsi="Bookman Old Style"/>
          <w:sz w:val="24"/>
          <w:szCs w:val="24"/>
        </w:rPr>
      </w:pPr>
    </w:p>
    <w:p w14:paraId="03D510FB" w14:textId="0653F6C4" w:rsidR="006A74AA" w:rsidRPr="00A245DC" w:rsidRDefault="006A74AA" w:rsidP="002E5E4C">
      <w:pPr>
        <w:pStyle w:val="ListParagraph"/>
        <w:numPr>
          <w:ilvl w:val="0"/>
          <w:numId w:val="19"/>
        </w:numPr>
        <w:ind w:left="426" w:hanging="426"/>
        <w:rPr>
          <w:rFonts w:ascii="Bookman Old Style" w:hAnsi="Bookman Old Style"/>
          <w:sz w:val="24"/>
          <w:szCs w:val="24"/>
        </w:rPr>
      </w:pPr>
      <w:r w:rsidRPr="00A245DC">
        <w:rPr>
          <w:rFonts w:ascii="Bookman Old Style" w:hAnsi="Bookman Old Style"/>
          <w:sz w:val="24"/>
          <w:szCs w:val="24"/>
        </w:rPr>
        <w:t xml:space="preserve">PENGATURAN BERSAMA </w:t>
      </w:r>
    </w:p>
    <w:p w14:paraId="3F7C3F8F" w14:textId="5000E5DD" w:rsidR="006A74AA" w:rsidRPr="00A245DC" w:rsidRDefault="006A74AA" w:rsidP="002E5E4C">
      <w:pPr>
        <w:pStyle w:val="ListParagraph"/>
        <w:numPr>
          <w:ilvl w:val="0"/>
          <w:numId w:val="47"/>
        </w:numPr>
        <w:ind w:left="709" w:hanging="283"/>
        <w:rPr>
          <w:rFonts w:ascii="Bookman Old Style" w:hAnsi="Bookman Old Style"/>
          <w:sz w:val="24"/>
          <w:szCs w:val="24"/>
        </w:rPr>
      </w:pPr>
      <w:proofErr w:type="spellStart"/>
      <w:r w:rsidRPr="00A245DC">
        <w:rPr>
          <w:rFonts w:ascii="Bookman Old Style" w:hAnsi="Bookman Old Style"/>
          <w:sz w:val="24"/>
          <w:szCs w:val="24"/>
        </w:rPr>
        <w:t>Definisi</w:t>
      </w:r>
      <w:proofErr w:type="spellEnd"/>
      <w:r w:rsidRPr="00A245DC">
        <w:rPr>
          <w:rFonts w:ascii="Bookman Old Style" w:hAnsi="Bookman Old Style"/>
          <w:sz w:val="24"/>
          <w:szCs w:val="24"/>
        </w:rPr>
        <w:t xml:space="preserve"> </w:t>
      </w:r>
    </w:p>
    <w:p w14:paraId="1B0FD1F7" w14:textId="5BC48099" w:rsidR="006A74AA" w:rsidRPr="00A245DC" w:rsidRDefault="006A74AA" w:rsidP="002E5E4C">
      <w:pPr>
        <w:pStyle w:val="ListParagraph"/>
        <w:numPr>
          <w:ilvl w:val="0"/>
          <w:numId w:val="10"/>
        </w:numPr>
        <w:ind w:left="1134" w:hanging="425"/>
        <w:rPr>
          <w:rFonts w:ascii="Bookman Old Style" w:hAnsi="Bookman Old Style"/>
          <w:sz w:val="24"/>
          <w:szCs w:val="24"/>
        </w:rPr>
      </w:pP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Bersama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melibatkan</w:t>
      </w:r>
      <w:proofErr w:type="spellEnd"/>
      <w:r w:rsidRPr="00A245DC">
        <w:rPr>
          <w:rFonts w:ascii="Bookman Old Style" w:hAnsi="Bookman Old Style"/>
          <w:sz w:val="24"/>
          <w:szCs w:val="24"/>
        </w:rPr>
        <w:t xml:space="preserve"> dua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lebih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w:t>
      </w:r>
    </w:p>
    <w:p w14:paraId="5642D75B" w14:textId="5C4948E3" w:rsidR="006A74AA" w:rsidRPr="00A245DC" w:rsidRDefault="006A74AA" w:rsidP="002E5E4C">
      <w:pPr>
        <w:pStyle w:val="ListParagraph"/>
        <w:ind w:left="1134" w:firstLine="0"/>
        <w:rPr>
          <w:rFonts w:ascii="Bookman Old Style" w:hAnsi="Bookman Old Style"/>
          <w:sz w:val="24"/>
          <w:szCs w:val="24"/>
          <w:lang w:val="it-IT"/>
        </w:rPr>
      </w:pPr>
      <w:r w:rsidRPr="00A245DC">
        <w:rPr>
          <w:rFonts w:ascii="Bookman Old Style" w:hAnsi="Bookman Old Style"/>
          <w:sz w:val="24"/>
          <w:szCs w:val="24"/>
          <w:lang w:val="it-IT"/>
        </w:rPr>
        <w:t xml:space="preserve">Pengaturan </w:t>
      </w:r>
      <w:r w:rsidR="0005534B" w:rsidRPr="00A245DC">
        <w:rPr>
          <w:rFonts w:ascii="Bookman Old Style" w:hAnsi="Bookman Old Style"/>
          <w:sz w:val="24"/>
          <w:szCs w:val="24"/>
          <w:lang w:val="it-IT"/>
        </w:rPr>
        <w:t>b</w:t>
      </w:r>
      <w:r w:rsidRPr="00A245DC">
        <w:rPr>
          <w:rFonts w:ascii="Bookman Old Style" w:hAnsi="Bookman Old Style"/>
          <w:sz w:val="24"/>
          <w:szCs w:val="24"/>
          <w:lang w:val="it-IT"/>
        </w:rPr>
        <w:t>ersama memiliki karakteristik berikut ini:</w:t>
      </w:r>
    </w:p>
    <w:p w14:paraId="3DD441D5" w14:textId="641ADC08" w:rsidR="006A74AA" w:rsidRPr="00A245DC" w:rsidRDefault="006A74AA" w:rsidP="002E5E4C">
      <w:pPr>
        <w:pStyle w:val="ListParagraph"/>
        <w:numPr>
          <w:ilvl w:val="0"/>
          <w:numId w:val="48"/>
        </w:numPr>
        <w:ind w:left="1418" w:hanging="284"/>
        <w:rPr>
          <w:rFonts w:ascii="Bookman Old Style" w:hAnsi="Bookman Old Style"/>
          <w:sz w:val="24"/>
          <w:szCs w:val="24"/>
        </w:rPr>
      </w:pPr>
      <w:r w:rsidRPr="00A245DC">
        <w:rPr>
          <w:rFonts w:ascii="Bookman Old Style" w:hAnsi="Bookman Old Style"/>
          <w:sz w:val="24"/>
          <w:szCs w:val="24"/>
        </w:rPr>
        <w:t xml:space="preserve">Para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terikat</w:t>
      </w:r>
      <w:proofErr w:type="spellEnd"/>
      <w:r w:rsidRPr="00A245DC">
        <w:rPr>
          <w:rFonts w:ascii="Bookman Old Style" w:hAnsi="Bookman Old Style"/>
          <w:sz w:val="24"/>
          <w:szCs w:val="24"/>
        </w:rPr>
        <w:t xml:space="preserve"> oleh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dan</w:t>
      </w:r>
    </w:p>
    <w:p w14:paraId="18ED0DC6" w14:textId="776CD170" w:rsidR="006A74AA" w:rsidRPr="00A245DC" w:rsidRDefault="006A74AA" w:rsidP="002E5E4C">
      <w:pPr>
        <w:pStyle w:val="ListParagraph"/>
        <w:numPr>
          <w:ilvl w:val="0"/>
          <w:numId w:val="48"/>
        </w:numPr>
        <w:ind w:left="1418" w:hanging="284"/>
        <w:rPr>
          <w:rFonts w:ascii="Bookman Old Style" w:hAnsi="Bookman Old Style"/>
          <w:sz w:val="24"/>
          <w:szCs w:val="24"/>
        </w:rPr>
      </w:pP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memberikan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dua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lebih</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Bersama.</w:t>
      </w:r>
    </w:p>
    <w:p w14:paraId="66F86568" w14:textId="72B62CB1" w:rsidR="006A74AA" w:rsidRPr="00A245DC" w:rsidRDefault="006A74AA" w:rsidP="002E5E4C">
      <w:pPr>
        <w:ind w:left="1134"/>
        <w:rPr>
          <w:rFonts w:ascii="Bookman Old Style" w:hAnsi="Bookman Old Style"/>
          <w:sz w:val="24"/>
          <w:szCs w:val="24"/>
          <w:lang w:val="it-IT"/>
        </w:rPr>
      </w:pPr>
      <w:r w:rsidRPr="00A245DC">
        <w:rPr>
          <w:rFonts w:ascii="Bookman Old Style" w:hAnsi="Bookman Old Style"/>
          <w:sz w:val="24"/>
          <w:szCs w:val="24"/>
          <w:lang w:val="it-IT"/>
        </w:rPr>
        <w:t xml:space="preserve">Pengaturan bersama dapat dibentuk operasi bersama atau ventura bersama. </w:t>
      </w:r>
    </w:p>
    <w:p w14:paraId="3B2F0C36" w14:textId="6594D54C" w:rsidR="00AB6C1D" w:rsidRPr="00A245DC" w:rsidRDefault="00AB6C1D" w:rsidP="002E5E4C">
      <w:pPr>
        <w:pStyle w:val="ListParagraph"/>
        <w:numPr>
          <w:ilvl w:val="0"/>
          <w:numId w:val="10"/>
        </w:numPr>
        <w:ind w:left="1134" w:hanging="425"/>
        <w:rPr>
          <w:rFonts w:ascii="Bookman Old Style" w:hAnsi="Bookman Old Style"/>
          <w:sz w:val="24"/>
          <w:szCs w:val="24"/>
          <w:lang w:val="it-IT"/>
        </w:rPr>
      </w:pPr>
      <w:r w:rsidRPr="00A245DC">
        <w:rPr>
          <w:rFonts w:ascii="Bookman Old Style" w:hAnsi="Bookman Old Style"/>
          <w:sz w:val="24"/>
          <w:szCs w:val="24"/>
          <w:lang w:val="it-IT"/>
        </w:rPr>
        <w:t>Aktivitas relevan adalah aktivitas yang secara signifikan mempengaruhi manfaat pengaturan bersama.</w:t>
      </w:r>
    </w:p>
    <w:p w14:paraId="19C7A857" w14:textId="1FF41CD8" w:rsidR="00AB6C1D" w:rsidRPr="00A245DC" w:rsidRDefault="00AB6C1D" w:rsidP="002E5E4C">
      <w:pPr>
        <w:pStyle w:val="ListParagraph"/>
        <w:numPr>
          <w:ilvl w:val="0"/>
          <w:numId w:val="10"/>
        </w:numPr>
        <w:ind w:left="1134" w:hanging="425"/>
        <w:rPr>
          <w:rFonts w:ascii="Bookman Old Style" w:hAnsi="Bookman Old Style"/>
          <w:sz w:val="24"/>
          <w:szCs w:val="24"/>
          <w:lang w:val="it-IT"/>
        </w:rPr>
      </w:pPr>
      <w:r w:rsidRPr="00A245DC">
        <w:rPr>
          <w:rFonts w:ascii="Bookman Old Style" w:hAnsi="Bookman Old Style"/>
          <w:sz w:val="24"/>
          <w:szCs w:val="24"/>
          <w:lang w:val="it-IT"/>
        </w:rPr>
        <w:t xml:space="preserve">Kendaraan terpisah </w:t>
      </w:r>
      <w:r w:rsidRPr="00A245DC">
        <w:rPr>
          <w:rFonts w:ascii="Bookman Old Style" w:hAnsi="Bookman Old Style"/>
          <w:i/>
          <w:iCs/>
          <w:sz w:val="24"/>
          <w:szCs w:val="24"/>
          <w:lang w:val="it-IT"/>
        </w:rPr>
        <w:t xml:space="preserve">(separate vehicle) </w:t>
      </w:r>
      <w:r w:rsidRPr="00A245DC">
        <w:rPr>
          <w:rFonts w:ascii="Bookman Old Style" w:hAnsi="Bookman Old Style"/>
          <w:sz w:val="24"/>
          <w:szCs w:val="24"/>
          <w:lang w:val="it-IT"/>
        </w:rPr>
        <w:t>adalah struktur keuangan yang dapat di</w:t>
      </w:r>
      <w:r w:rsidR="00F54BAF" w:rsidRPr="00A245DC">
        <w:rPr>
          <w:rFonts w:ascii="Bookman Old Style" w:hAnsi="Bookman Old Style"/>
          <w:sz w:val="24"/>
          <w:szCs w:val="24"/>
          <w:lang w:val="it-IT"/>
        </w:rPr>
        <w:t>identifikasikan secara terpisah</w:t>
      </w:r>
      <w:r w:rsidR="009A5135" w:rsidRPr="00A245DC">
        <w:rPr>
          <w:rFonts w:ascii="Bookman Old Style" w:hAnsi="Bookman Old Style"/>
          <w:sz w:val="24"/>
          <w:szCs w:val="24"/>
          <w:lang w:val="it-IT"/>
        </w:rPr>
        <w:t>, mencakup entitas hukum terpisah atau entitas yang diakui oleh undang-undang, terlepas dari apakah entitas tersebut memiliki subjek hukum.</w:t>
      </w:r>
    </w:p>
    <w:p w14:paraId="6FE19D32" w14:textId="50EE2DB6" w:rsidR="009A5135" w:rsidRPr="00A245DC" w:rsidRDefault="009A5135" w:rsidP="002E5E4C">
      <w:pPr>
        <w:pStyle w:val="ListParagraph"/>
        <w:numPr>
          <w:ilvl w:val="0"/>
          <w:numId w:val="10"/>
        </w:numPr>
        <w:ind w:left="1134" w:hanging="425"/>
        <w:rPr>
          <w:rFonts w:ascii="Bookman Old Style" w:hAnsi="Bookman Old Style"/>
          <w:sz w:val="24"/>
          <w:szCs w:val="24"/>
        </w:rPr>
      </w:pPr>
      <w:r w:rsidRPr="00A245DC">
        <w:rPr>
          <w:rFonts w:ascii="Bookman Old Style" w:hAnsi="Bookman Old Style"/>
          <w:sz w:val="24"/>
          <w:szCs w:val="24"/>
          <w:lang w:val="it-IT"/>
        </w:rPr>
        <w:t xml:space="preserve">Operasi bersama </w:t>
      </w:r>
      <w:r w:rsidRPr="00A245DC">
        <w:rPr>
          <w:rFonts w:ascii="Bookman Old Style" w:hAnsi="Bookman Old Style"/>
          <w:i/>
          <w:iCs/>
          <w:sz w:val="24"/>
          <w:szCs w:val="24"/>
          <w:lang w:val="it-IT"/>
        </w:rPr>
        <w:t>(joint operation)</w:t>
      </w:r>
      <w:r w:rsidRPr="00A245DC">
        <w:rPr>
          <w:rFonts w:ascii="Bookman Old Style" w:hAnsi="Bookman Old Style"/>
          <w:sz w:val="24"/>
          <w:szCs w:val="24"/>
          <w:lang w:val="it-IT"/>
        </w:rPr>
        <w:t xml:space="preserve"> adalah pengaturan bersama yang mengatur bahwa para pihak yang memiliki pengendalian bersama memiliki </w:t>
      </w:r>
      <w:r w:rsidR="002B4DEC" w:rsidRPr="00A245DC">
        <w:rPr>
          <w:rFonts w:ascii="Bookman Old Style" w:hAnsi="Bookman Old Style"/>
          <w:sz w:val="24"/>
          <w:szCs w:val="24"/>
          <w:lang w:val="it-IT"/>
        </w:rPr>
        <w:t>ha</w:t>
      </w:r>
      <w:r w:rsidRPr="00A245DC">
        <w:rPr>
          <w:rFonts w:ascii="Bookman Old Style" w:hAnsi="Bookman Old Style"/>
          <w:sz w:val="24"/>
          <w:szCs w:val="24"/>
          <w:lang w:val="it-IT"/>
        </w:rPr>
        <w:t>k</w:t>
      </w:r>
      <w:r w:rsidR="002B4DEC" w:rsidRPr="00A245DC">
        <w:rPr>
          <w:rFonts w:ascii="Bookman Old Style" w:hAnsi="Bookman Old Style"/>
          <w:sz w:val="24"/>
          <w:szCs w:val="24"/>
          <w:lang w:val="it-IT"/>
        </w:rPr>
        <w:t xml:space="preserve"> </w:t>
      </w:r>
      <w:r w:rsidRPr="00A245DC">
        <w:rPr>
          <w:rFonts w:ascii="Bookman Old Style" w:hAnsi="Bookman Old Style"/>
          <w:sz w:val="24"/>
          <w:szCs w:val="24"/>
          <w:lang w:val="it-IT"/>
        </w:rPr>
        <w:t xml:space="preserve">atas </w:t>
      </w:r>
      <w:r w:rsidR="002B4DEC" w:rsidRPr="00A245DC">
        <w:rPr>
          <w:rFonts w:ascii="Bookman Old Style" w:hAnsi="Bookman Old Style"/>
          <w:sz w:val="24"/>
          <w:szCs w:val="24"/>
          <w:lang w:val="it-IT"/>
        </w:rPr>
        <w:t>as</w:t>
      </w:r>
      <w:r w:rsidRPr="00A245DC">
        <w:rPr>
          <w:rFonts w:ascii="Bookman Old Style" w:hAnsi="Bookman Old Style"/>
          <w:sz w:val="24"/>
          <w:szCs w:val="24"/>
          <w:lang w:val="it-IT"/>
        </w:rPr>
        <w:t xml:space="preserve">et dan tanggung jawab atas kewajiban terkait dengan pengaturan tersebut. </w:t>
      </w:r>
      <w:r w:rsidRPr="00A245DC">
        <w:rPr>
          <w:rFonts w:ascii="Bookman Old Style" w:hAnsi="Bookman Old Style"/>
          <w:sz w:val="24"/>
          <w:szCs w:val="24"/>
        </w:rPr>
        <w:t xml:space="preserve">Para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disebut</w:t>
      </w:r>
      <w:proofErr w:type="spellEnd"/>
      <w:r w:rsidRPr="00A245DC">
        <w:rPr>
          <w:rFonts w:ascii="Bookman Old Style" w:hAnsi="Bookman Old Style"/>
          <w:sz w:val="24"/>
          <w:szCs w:val="24"/>
        </w:rPr>
        <w:t xml:space="preserve"> operator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w:t>
      </w:r>
    </w:p>
    <w:p w14:paraId="6449E1B4" w14:textId="2F0ECA63" w:rsidR="009A5135" w:rsidRPr="00A245DC" w:rsidRDefault="009A5135" w:rsidP="002E5E4C">
      <w:pPr>
        <w:pStyle w:val="ListParagraph"/>
        <w:numPr>
          <w:ilvl w:val="0"/>
          <w:numId w:val="10"/>
        </w:numPr>
        <w:ind w:left="1134" w:hanging="425"/>
        <w:rPr>
          <w:rFonts w:ascii="Bookman Old Style" w:hAnsi="Bookman Old Style"/>
          <w:sz w:val="24"/>
          <w:szCs w:val="24"/>
        </w:rPr>
      </w:pPr>
      <w:r w:rsidRPr="00A245DC">
        <w:rPr>
          <w:rFonts w:ascii="Bookman Old Style" w:hAnsi="Bookman Old Style"/>
          <w:sz w:val="24"/>
          <w:szCs w:val="24"/>
        </w:rPr>
        <w:lastRenderedPageBreak/>
        <w:t xml:space="preserve">Operator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(joint operator)</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operasi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w:t>
      </w:r>
    </w:p>
    <w:p w14:paraId="65771121" w14:textId="08776A20" w:rsidR="009A5135" w:rsidRPr="00A245DC" w:rsidRDefault="009A5135" w:rsidP="002E5E4C">
      <w:pPr>
        <w:pStyle w:val="ListParagraph"/>
        <w:numPr>
          <w:ilvl w:val="0"/>
          <w:numId w:val="10"/>
        </w:numPr>
        <w:ind w:left="1134" w:hanging="425"/>
        <w:rPr>
          <w:rFonts w:ascii="Bookman Old Style" w:hAnsi="Bookman Old Style"/>
          <w:sz w:val="24"/>
          <w:szCs w:val="24"/>
        </w:rPr>
      </w:pP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(binding arrangement)</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memberikan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hak</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bersifat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memaksa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kepada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kontrak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mencakup</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berasal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kontrak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hukum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lainnya</w:t>
      </w:r>
      <w:proofErr w:type="spellEnd"/>
      <w:r w:rsidRPr="00A245DC">
        <w:rPr>
          <w:rFonts w:ascii="Bookman Old Style" w:hAnsi="Bookman Old Style"/>
          <w:sz w:val="24"/>
          <w:szCs w:val="24"/>
        </w:rPr>
        <w:t>.</w:t>
      </w:r>
    </w:p>
    <w:p w14:paraId="682EFB41" w14:textId="3468DC8E" w:rsidR="009A5135" w:rsidRPr="00A245DC" w:rsidRDefault="009A5135" w:rsidP="002E5E4C">
      <w:pPr>
        <w:pStyle w:val="ListParagraph"/>
        <w:numPr>
          <w:ilvl w:val="0"/>
          <w:numId w:val="10"/>
        </w:numPr>
        <w:ind w:left="1134" w:hanging="425"/>
        <w:rPr>
          <w:rFonts w:ascii="Bookman Old Style" w:hAnsi="Bookman Old Style"/>
          <w:sz w:val="24"/>
          <w:szCs w:val="24"/>
        </w:rPr>
      </w:pP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(joint control)</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persetujuan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untuk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berbagi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melalui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suatu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mengikat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terjadi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ketika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keputusan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mengenai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aktivitas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relevan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mensyaratkan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persetujuan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suara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bulat</w:t>
      </w:r>
      <w:proofErr w:type="spellEnd"/>
      <w:r w:rsidR="00A12CD5" w:rsidRPr="00A245DC">
        <w:rPr>
          <w:rFonts w:ascii="Bookman Old Style" w:hAnsi="Bookman Old Style"/>
          <w:sz w:val="24"/>
          <w:szCs w:val="24"/>
        </w:rPr>
        <w:t xml:space="preserve"> </w:t>
      </w:r>
      <w:proofErr w:type="spellStart"/>
      <w:r w:rsidR="00A12CD5" w:rsidRPr="00A245DC">
        <w:rPr>
          <w:rFonts w:ascii="Bookman Old Style" w:hAnsi="Bookman Old Style"/>
          <w:sz w:val="24"/>
          <w:szCs w:val="24"/>
        </w:rPr>
        <w:t>dari</w:t>
      </w:r>
      <w:proofErr w:type="spellEnd"/>
      <w:r w:rsidR="00A12CD5" w:rsidRPr="00A245DC">
        <w:rPr>
          <w:rFonts w:ascii="Bookman Old Style" w:hAnsi="Bookman Old Style"/>
          <w:sz w:val="24"/>
          <w:szCs w:val="24"/>
        </w:rPr>
        <w:t xml:space="preserve"> </w:t>
      </w:r>
      <w:proofErr w:type="spellStart"/>
      <w:r w:rsidR="00A12CD5" w:rsidRPr="00A245DC">
        <w:rPr>
          <w:rFonts w:ascii="Bookman Old Style" w:hAnsi="Bookman Old Style"/>
          <w:sz w:val="24"/>
          <w:szCs w:val="24"/>
        </w:rPr>
        <w:t>seluruh</w:t>
      </w:r>
      <w:proofErr w:type="spellEnd"/>
      <w:r w:rsidR="00A12CD5" w:rsidRPr="00A245DC">
        <w:rPr>
          <w:rFonts w:ascii="Bookman Old Style" w:hAnsi="Bookman Old Style"/>
          <w:sz w:val="24"/>
          <w:szCs w:val="24"/>
        </w:rPr>
        <w:t xml:space="preserve"> </w:t>
      </w:r>
      <w:proofErr w:type="spellStart"/>
      <w:r w:rsidR="00A12CD5" w:rsidRPr="00A245DC">
        <w:rPr>
          <w:rFonts w:ascii="Bookman Old Style" w:hAnsi="Bookman Old Style"/>
          <w:sz w:val="24"/>
          <w:szCs w:val="24"/>
        </w:rPr>
        <w:t>pihak</w:t>
      </w:r>
      <w:proofErr w:type="spellEnd"/>
      <w:r w:rsidR="00A12CD5" w:rsidRPr="00A245DC">
        <w:rPr>
          <w:rFonts w:ascii="Bookman Old Style" w:hAnsi="Bookman Old Style"/>
          <w:sz w:val="24"/>
          <w:szCs w:val="24"/>
        </w:rPr>
        <w:t xml:space="preserve"> yang </w:t>
      </w:r>
      <w:proofErr w:type="spellStart"/>
      <w:r w:rsidR="00A12CD5" w:rsidRPr="00A245DC">
        <w:rPr>
          <w:rFonts w:ascii="Bookman Old Style" w:hAnsi="Bookman Old Style"/>
          <w:sz w:val="24"/>
          <w:szCs w:val="24"/>
        </w:rPr>
        <w:t>berbagi</w:t>
      </w:r>
      <w:proofErr w:type="spellEnd"/>
      <w:r w:rsidR="00A12CD5" w:rsidRPr="00A245DC">
        <w:rPr>
          <w:rFonts w:ascii="Bookman Old Style" w:hAnsi="Bookman Old Style"/>
          <w:sz w:val="24"/>
          <w:szCs w:val="24"/>
        </w:rPr>
        <w:t xml:space="preserve"> </w:t>
      </w:r>
      <w:proofErr w:type="spellStart"/>
      <w:r w:rsidR="00A12CD5" w:rsidRPr="00A245DC">
        <w:rPr>
          <w:rFonts w:ascii="Bookman Old Style" w:hAnsi="Bookman Old Style"/>
          <w:sz w:val="24"/>
          <w:szCs w:val="24"/>
        </w:rPr>
        <w:t>pengendalian</w:t>
      </w:r>
      <w:proofErr w:type="spellEnd"/>
      <w:r w:rsidR="00A12CD5" w:rsidRPr="00A245DC">
        <w:rPr>
          <w:rFonts w:ascii="Bookman Old Style" w:hAnsi="Bookman Old Style"/>
          <w:sz w:val="24"/>
          <w:szCs w:val="24"/>
        </w:rPr>
        <w:t>.</w:t>
      </w:r>
    </w:p>
    <w:p w14:paraId="7347FFA6" w14:textId="331A2E88" w:rsidR="006B3E51" w:rsidRPr="00A245DC" w:rsidRDefault="006B3E51" w:rsidP="002E5E4C">
      <w:pPr>
        <w:pStyle w:val="ListParagraph"/>
        <w:numPr>
          <w:ilvl w:val="0"/>
          <w:numId w:val="10"/>
        </w:numPr>
        <w:ind w:left="1134" w:hanging="425"/>
        <w:rPr>
          <w:rFonts w:ascii="Bookman Old Style" w:hAnsi="Bookman Old Style"/>
          <w:sz w:val="24"/>
          <w:szCs w:val="24"/>
        </w:rPr>
      </w:pP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(party to a joint arrangement)</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berpartisipasi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terlepas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apakah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w:t>
      </w:r>
    </w:p>
    <w:p w14:paraId="0E77EFD3" w14:textId="2F1DB8FC" w:rsidR="006B3E51" w:rsidRPr="00A245DC" w:rsidRDefault="006B3E51" w:rsidP="002E5E4C">
      <w:pPr>
        <w:pStyle w:val="ListParagraph"/>
        <w:numPr>
          <w:ilvl w:val="0"/>
          <w:numId w:val="10"/>
        </w:numPr>
        <w:ind w:left="1134" w:hanging="425"/>
        <w:rPr>
          <w:rFonts w:ascii="Bookman Old Style" w:hAnsi="Bookman Old Style"/>
          <w:sz w:val="24"/>
          <w:szCs w:val="24"/>
        </w:rPr>
      </w:pPr>
      <w:r w:rsidRPr="00A245DC">
        <w:rPr>
          <w:rFonts w:ascii="Bookman Old Style" w:hAnsi="Bookman Old Style"/>
          <w:sz w:val="24"/>
          <w:szCs w:val="24"/>
        </w:rPr>
        <w:t xml:space="preserve">Ventura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(joint venture)</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mengatur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bahwa</w:t>
      </w:r>
      <w:proofErr w:type="spellEnd"/>
      <w:r w:rsidRPr="00A245DC">
        <w:rPr>
          <w:rFonts w:ascii="Bookman Old Style" w:hAnsi="Bookman Old Style"/>
          <w:sz w:val="24"/>
          <w:szCs w:val="24"/>
        </w:rPr>
        <w:t xml:space="preserve"> para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002B4DEC" w:rsidRPr="00A245DC">
        <w:rPr>
          <w:rFonts w:ascii="Bookman Old Style" w:hAnsi="Bookman Old Style"/>
          <w:sz w:val="24"/>
          <w:szCs w:val="24"/>
        </w:rPr>
        <w:t>ha</w:t>
      </w:r>
      <w:r w:rsidRPr="00A245DC">
        <w:rPr>
          <w:rFonts w:ascii="Bookman Old Style" w:hAnsi="Bookman Old Style"/>
          <w:sz w:val="24"/>
          <w:szCs w:val="24"/>
        </w:rPr>
        <w:t>k</w:t>
      </w:r>
      <w:proofErr w:type="spellEnd"/>
      <w:r w:rsidR="002B4DEC"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00164E09" w:rsidRPr="00A245DC">
        <w:rPr>
          <w:rFonts w:ascii="Bookman Old Style" w:hAnsi="Bookman Old Style"/>
          <w:sz w:val="24"/>
          <w:szCs w:val="24"/>
        </w:rPr>
        <w:t>a</w:t>
      </w:r>
      <w:r w:rsidRPr="00A245DC">
        <w:rPr>
          <w:rFonts w:ascii="Bookman Old Style" w:hAnsi="Bookman Old Style"/>
          <w:sz w:val="24"/>
          <w:szCs w:val="24"/>
        </w:rPr>
        <w:t>set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neto</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Para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disebut</w:t>
      </w:r>
      <w:proofErr w:type="spellEnd"/>
      <w:r w:rsidRPr="00A245DC">
        <w:rPr>
          <w:rFonts w:ascii="Bookman Old Style" w:hAnsi="Bookman Old Style"/>
          <w:sz w:val="24"/>
          <w:szCs w:val="24"/>
        </w:rPr>
        <w:t xml:space="preserve"> venturer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w:t>
      </w:r>
    </w:p>
    <w:p w14:paraId="0493900C" w14:textId="3F1096BF" w:rsidR="006B3E51" w:rsidRPr="00A245DC" w:rsidRDefault="006B3E51" w:rsidP="002E5E4C">
      <w:pPr>
        <w:pStyle w:val="ListParagraph"/>
        <w:numPr>
          <w:ilvl w:val="0"/>
          <w:numId w:val="10"/>
        </w:numPr>
        <w:ind w:left="1134" w:hanging="425"/>
        <w:rPr>
          <w:rFonts w:ascii="Bookman Old Style" w:hAnsi="Bookman Old Style"/>
          <w:sz w:val="24"/>
          <w:szCs w:val="24"/>
        </w:rPr>
      </w:pPr>
      <w:r w:rsidRPr="00A245DC">
        <w:rPr>
          <w:rFonts w:ascii="Bookman Old Style" w:hAnsi="Bookman Old Style"/>
          <w:sz w:val="24"/>
          <w:szCs w:val="24"/>
        </w:rPr>
        <w:t xml:space="preserve">Venturer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r w:rsidRPr="00A245DC">
        <w:rPr>
          <w:rFonts w:ascii="Bookman Old Style" w:hAnsi="Bookman Old Style"/>
          <w:i/>
          <w:iCs/>
          <w:sz w:val="24"/>
          <w:szCs w:val="24"/>
        </w:rPr>
        <w:t xml:space="preserve">(joint </w:t>
      </w:r>
      <w:proofErr w:type="spellStart"/>
      <w:r w:rsidRPr="00A245DC">
        <w:rPr>
          <w:rFonts w:ascii="Bookman Old Style" w:hAnsi="Bookman Old Style"/>
          <w:i/>
          <w:iCs/>
          <w:sz w:val="24"/>
          <w:szCs w:val="24"/>
        </w:rPr>
        <w:t>venturer</w:t>
      </w:r>
      <w:proofErr w:type="spellEnd"/>
      <w:r w:rsidRPr="00A245DC">
        <w:rPr>
          <w:rFonts w:ascii="Bookman Old Style" w:hAnsi="Bookman Old Style"/>
          <w:i/>
          <w:iCs/>
          <w:sz w:val="24"/>
          <w:szCs w:val="24"/>
        </w:rPr>
        <w:t>)</w:t>
      </w:r>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ventura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00F54BAF" w:rsidRPr="00A245DC">
        <w:rPr>
          <w:rFonts w:ascii="Bookman Old Style" w:hAnsi="Bookman Old Style"/>
          <w:sz w:val="24"/>
          <w:szCs w:val="24"/>
        </w:rPr>
        <w:t>.</w:t>
      </w:r>
    </w:p>
    <w:p w14:paraId="7A73FE57" w14:textId="0CE2A886" w:rsidR="00F54BAF" w:rsidRPr="00A245DC" w:rsidRDefault="00F54BAF" w:rsidP="002E5E4C">
      <w:pPr>
        <w:pStyle w:val="ListParagraph"/>
        <w:numPr>
          <w:ilvl w:val="0"/>
          <w:numId w:val="10"/>
        </w:numPr>
        <w:ind w:left="1134" w:hanging="425"/>
        <w:rPr>
          <w:rFonts w:ascii="Bookman Old Style" w:hAnsi="Bookman Old Style"/>
          <w:sz w:val="24"/>
          <w:szCs w:val="24"/>
        </w:rPr>
      </w:pP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adalah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akuntansi</w:t>
      </w:r>
      <w:proofErr w:type="spellEnd"/>
      <w:r w:rsidRPr="00A245DC">
        <w:rPr>
          <w:rFonts w:ascii="Bookman Old Style" w:hAnsi="Bookman Old Style"/>
          <w:sz w:val="24"/>
          <w:szCs w:val="24"/>
        </w:rPr>
        <w:t xml:space="preserve"> dan/</w:t>
      </w:r>
      <w:proofErr w:type="spellStart"/>
      <w:r w:rsidRPr="00A245DC">
        <w:rPr>
          <w:rFonts w:ascii="Bookman Old Style" w:hAnsi="Bookman Old Style"/>
          <w:sz w:val="24"/>
          <w:szCs w:val="24"/>
        </w:rPr>
        <w:t>atau</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pelaporan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memperoleh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anggaran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berdasarkan</w:t>
      </w:r>
      <w:proofErr w:type="spellEnd"/>
      <w:r w:rsidRPr="00A245DC">
        <w:rPr>
          <w:rFonts w:ascii="Bookman Old Style" w:hAnsi="Bookman Old Style"/>
          <w:sz w:val="24"/>
          <w:szCs w:val="24"/>
        </w:rPr>
        <w:t xml:space="preserve"> APBN/APBD, yang </w:t>
      </w:r>
      <w:proofErr w:type="spellStart"/>
      <w:r w:rsidRPr="00A245DC">
        <w:rPr>
          <w:rFonts w:ascii="Bookman Old Style" w:hAnsi="Bookman Old Style"/>
          <w:sz w:val="24"/>
          <w:szCs w:val="24"/>
        </w:rPr>
        <w:t>menyelenggarakan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akuntansi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pelaporan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keuangan</w:t>
      </w:r>
      <w:proofErr w:type="spellEnd"/>
      <w:r w:rsidRPr="00A245DC">
        <w:rPr>
          <w:rFonts w:ascii="Bookman Old Style" w:hAnsi="Bookman Old Style"/>
          <w:sz w:val="24"/>
          <w:szCs w:val="24"/>
        </w:rPr>
        <w:t>.</w:t>
      </w:r>
    </w:p>
    <w:p w14:paraId="369466B0" w14:textId="197F2683" w:rsidR="006A74AA" w:rsidRPr="00A245DC" w:rsidRDefault="006A74AA" w:rsidP="002E5E4C">
      <w:pPr>
        <w:pStyle w:val="ListParagraph"/>
        <w:numPr>
          <w:ilvl w:val="0"/>
          <w:numId w:val="47"/>
        </w:numPr>
        <w:ind w:left="709" w:hanging="283"/>
        <w:rPr>
          <w:rFonts w:ascii="Bookman Old Style" w:hAnsi="Bookman Old Style"/>
          <w:sz w:val="24"/>
          <w:szCs w:val="24"/>
        </w:rPr>
      </w:pPr>
      <w:r w:rsidRPr="00A245DC">
        <w:rPr>
          <w:rFonts w:ascii="Bookman Old Style" w:hAnsi="Bookman Old Style"/>
          <w:sz w:val="24"/>
          <w:szCs w:val="24"/>
        </w:rPr>
        <w:t xml:space="preserve">Ruang </w:t>
      </w:r>
      <w:proofErr w:type="spellStart"/>
      <w:r w:rsidRPr="00A245DC">
        <w:rPr>
          <w:rFonts w:ascii="Bookman Old Style" w:hAnsi="Bookman Old Style"/>
          <w:sz w:val="24"/>
          <w:szCs w:val="24"/>
        </w:rPr>
        <w:t>Lingkup</w:t>
      </w:r>
      <w:proofErr w:type="spellEnd"/>
    </w:p>
    <w:p w14:paraId="11F8C285" w14:textId="77777777" w:rsidR="002E5E4C" w:rsidRPr="00A245DC" w:rsidRDefault="000B4963" w:rsidP="002E5E4C">
      <w:pPr>
        <w:pStyle w:val="ListParagraph"/>
        <w:numPr>
          <w:ilvl w:val="0"/>
          <w:numId w:val="49"/>
        </w:numPr>
        <w:ind w:hanging="437"/>
        <w:rPr>
          <w:rFonts w:ascii="Bookman Old Style" w:hAnsi="Bookman Old Style"/>
          <w:sz w:val="24"/>
          <w:szCs w:val="24"/>
        </w:rPr>
      </w:pPr>
      <w:proofErr w:type="spellStart"/>
      <w:r w:rsidRPr="00A245DC">
        <w:rPr>
          <w:rFonts w:ascii="Bookman Old Style" w:hAnsi="Bookman Old Style"/>
          <w:sz w:val="24"/>
          <w:szCs w:val="24"/>
        </w:rPr>
        <w:t>Operasi</w:t>
      </w:r>
      <w:proofErr w:type="spellEnd"/>
      <w:r w:rsidRPr="00A245DC">
        <w:rPr>
          <w:rFonts w:ascii="Bookman Old Style" w:hAnsi="Bookman Old Style"/>
          <w:sz w:val="24"/>
          <w:szCs w:val="24"/>
        </w:rPr>
        <w:t xml:space="preserve"> Bersama</w:t>
      </w:r>
    </w:p>
    <w:p w14:paraId="0F1F7822" w14:textId="0F4B1B0C" w:rsidR="000B4963" w:rsidRPr="00A245DC" w:rsidRDefault="000B4963" w:rsidP="002E5E4C">
      <w:pPr>
        <w:pStyle w:val="ListParagraph"/>
        <w:numPr>
          <w:ilvl w:val="0"/>
          <w:numId w:val="49"/>
        </w:numPr>
        <w:ind w:hanging="437"/>
        <w:rPr>
          <w:rFonts w:ascii="Bookman Old Style" w:hAnsi="Bookman Old Style"/>
          <w:sz w:val="24"/>
          <w:szCs w:val="24"/>
        </w:rPr>
      </w:pPr>
      <w:r w:rsidRPr="00A245DC">
        <w:rPr>
          <w:rFonts w:ascii="Bookman Old Style" w:hAnsi="Bookman Old Style"/>
          <w:sz w:val="24"/>
          <w:szCs w:val="24"/>
        </w:rPr>
        <w:t>Ventura Bersama</w:t>
      </w:r>
    </w:p>
    <w:p w14:paraId="7A76B8E4" w14:textId="6AD3FC74" w:rsidR="00FB26A9" w:rsidRPr="00A245DC" w:rsidRDefault="0010350D" w:rsidP="002E5E4C">
      <w:pPr>
        <w:pStyle w:val="ListParagraph"/>
        <w:numPr>
          <w:ilvl w:val="0"/>
          <w:numId w:val="47"/>
        </w:numPr>
        <w:ind w:left="709" w:hanging="283"/>
        <w:rPr>
          <w:rFonts w:ascii="Bookman Old Style" w:hAnsi="Bookman Old Style"/>
          <w:sz w:val="24"/>
          <w:szCs w:val="24"/>
        </w:rPr>
      </w:pPr>
      <w:proofErr w:type="spellStart"/>
      <w:r w:rsidRPr="00A245DC">
        <w:rPr>
          <w:rFonts w:ascii="Bookman Old Style" w:hAnsi="Bookman Old Style"/>
          <w:sz w:val="24"/>
          <w:szCs w:val="24"/>
        </w:rPr>
        <w:t>Pengakuan</w:t>
      </w:r>
      <w:proofErr w:type="spellEnd"/>
    </w:p>
    <w:p w14:paraId="38BFEC97" w14:textId="0AFF4E7B" w:rsidR="00FB26A9" w:rsidRPr="00A245DC" w:rsidRDefault="00F85536" w:rsidP="002E5E4C">
      <w:pPr>
        <w:pStyle w:val="ListParagraph"/>
        <w:numPr>
          <w:ilvl w:val="0"/>
          <w:numId w:val="50"/>
        </w:numPr>
        <w:ind w:left="1134" w:hanging="425"/>
        <w:rPr>
          <w:rFonts w:ascii="Bookman Old Style" w:hAnsi="Bookman Old Style"/>
          <w:sz w:val="24"/>
          <w:szCs w:val="24"/>
        </w:rPr>
      </w:pPr>
      <w:proofErr w:type="spellStart"/>
      <w:r w:rsidRPr="00A245DC">
        <w:rPr>
          <w:rFonts w:ascii="Bookman Old Style" w:hAnsi="Bookman Old Style"/>
          <w:sz w:val="24"/>
          <w:szCs w:val="24"/>
        </w:rPr>
        <w:t>Operasi</w:t>
      </w:r>
      <w:proofErr w:type="spellEnd"/>
      <w:r w:rsidRPr="00A245DC">
        <w:rPr>
          <w:rFonts w:ascii="Bookman Old Style" w:hAnsi="Bookman Old Style"/>
          <w:sz w:val="24"/>
          <w:szCs w:val="24"/>
        </w:rPr>
        <w:t xml:space="preserve"> Bersama </w:t>
      </w:r>
    </w:p>
    <w:p w14:paraId="1197D2C9" w14:textId="5A2CB9F3" w:rsidR="00F85536" w:rsidRPr="00A245DC" w:rsidRDefault="00F85536" w:rsidP="002E5E4C">
      <w:pPr>
        <w:pStyle w:val="ListParagraph"/>
        <w:numPr>
          <w:ilvl w:val="1"/>
          <w:numId w:val="51"/>
        </w:numPr>
        <w:ind w:left="1560" w:hanging="426"/>
        <w:rPr>
          <w:rFonts w:ascii="Bookman Old Style" w:hAnsi="Bookman Old Style"/>
          <w:sz w:val="24"/>
          <w:szCs w:val="24"/>
        </w:rPr>
      </w:pPr>
      <w:r w:rsidRPr="00A245DC">
        <w:rPr>
          <w:rFonts w:ascii="Bookman Old Style" w:hAnsi="Bookman Old Style"/>
          <w:sz w:val="24"/>
          <w:szCs w:val="24"/>
        </w:rPr>
        <w:t xml:space="preserve">Operator </w:t>
      </w:r>
      <w:proofErr w:type="spellStart"/>
      <w:r w:rsidR="0005534B" w:rsidRPr="00A245DC">
        <w:rPr>
          <w:rFonts w:ascii="Bookman Old Style" w:hAnsi="Bookman Old Style"/>
          <w:sz w:val="24"/>
          <w:szCs w:val="24"/>
        </w:rPr>
        <w:t>b</w:t>
      </w:r>
      <w:r w:rsidRPr="00A245DC">
        <w:rPr>
          <w:rFonts w:ascii="Bookman Old Style" w:hAnsi="Bookman Old Style"/>
          <w:sz w:val="24"/>
          <w:szCs w:val="24"/>
        </w:rPr>
        <w:t>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hal</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berikut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w:t>
      </w:r>
      <w:r w:rsidR="0005534B" w:rsidRPr="00A245DC">
        <w:rPr>
          <w:rFonts w:ascii="Bookman Old Style" w:hAnsi="Bookman Old Style"/>
          <w:sz w:val="24"/>
          <w:szCs w:val="24"/>
        </w:rPr>
        <w:t>kait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kepentingan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operasi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w:t>
      </w:r>
    </w:p>
    <w:p w14:paraId="6357774F" w14:textId="6181C778" w:rsidR="00F85536" w:rsidRPr="00A245DC" w:rsidRDefault="00E2614E" w:rsidP="002E5E4C">
      <w:pPr>
        <w:pStyle w:val="ListParagraph"/>
        <w:numPr>
          <w:ilvl w:val="0"/>
          <w:numId w:val="52"/>
        </w:numPr>
        <w:ind w:left="1843" w:hanging="283"/>
        <w:rPr>
          <w:rFonts w:ascii="Bookman Old Style" w:hAnsi="Bookman Old Style"/>
          <w:sz w:val="24"/>
          <w:szCs w:val="24"/>
        </w:rPr>
      </w:pPr>
      <w:proofErr w:type="spellStart"/>
      <w:r w:rsidRPr="00A245DC">
        <w:rPr>
          <w:rFonts w:ascii="Bookman Old Style" w:hAnsi="Bookman Old Style"/>
          <w:sz w:val="24"/>
          <w:szCs w:val="24"/>
        </w:rPr>
        <w:t>aset</w:t>
      </w:r>
      <w:proofErr w:type="spellEnd"/>
      <w:r w:rsidR="00F85536" w:rsidRPr="00A245DC">
        <w:rPr>
          <w:rFonts w:ascii="Bookman Old Style" w:hAnsi="Bookman Old Style"/>
          <w:sz w:val="24"/>
          <w:szCs w:val="24"/>
        </w:rPr>
        <w:t xml:space="preserve">, </w:t>
      </w:r>
      <w:proofErr w:type="spellStart"/>
      <w:r w:rsidR="00F85536" w:rsidRPr="00A245DC">
        <w:rPr>
          <w:rFonts w:ascii="Bookman Old Style" w:hAnsi="Bookman Old Style"/>
          <w:sz w:val="24"/>
          <w:szCs w:val="24"/>
        </w:rPr>
        <w:t>mencakup</w:t>
      </w:r>
      <w:proofErr w:type="spellEnd"/>
      <w:r w:rsidR="00F85536" w:rsidRPr="00A245DC">
        <w:rPr>
          <w:rFonts w:ascii="Bookman Old Style" w:hAnsi="Bookman Old Style"/>
          <w:sz w:val="24"/>
          <w:szCs w:val="24"/>
        </w:rPr>
        <w:t xml:space="preserve"> </w:t>
      </w:r>
      <w:proofErr w:type="spellStart"/>
      <w:r w:rsidR="00F85536" w:rsidRPr="00A245DC">
        <w:rPr>
          <w:rFonts w:ascii="Bookman Old Style" w:hAnsi="Bookman Old Style"/>
          <w:sz w:val="24"/>
          <w:szCs w:val="24"/>
        </w:rPr>
        <w:t>bagiannya</w:t>
      </w:r>
      <w:proofErr w:type="spellEnd"/>
      <w:r w:rsidR="00F85536" w:rsidRPr="00A245DC">
        <w:rPr>
          <w:rFonts w:ascii="Bookman Old Style" w:hAnsi="Bookman Old Style"/>
          <w:sz w:val="24"/>
          <w:szCs w:val="24"/>
        </w:rPr>
        <w:t xml:space="preserve"> </w:t>
      </w:r>
      <w:proofErr w:type="spellStart"/>
      <w:r w:rsidR="00F85536" w:rsidRPr="00A245DC">
        <w:rPr>
          <w:rFonts w:ascii="Bookman Old Style" w:hAnsi="Bookman Old Style"/>
          <w:sz w:val="24"/>
          <w:szCs w:val="24"/>
        </w:rPr>
        <w:t>atas</w:t>
      </w:r>
      <w:proofErr w:type="spellEnd"/>
      <w:r w:rsidR="00F85536" w:rsidRPr="00A245DC">
        <w:rPr>
          <w:rFonts w:ascii="Bookman Old Style" w:hAnsi="Bookman Old Style"/>
          <w:sz w:val="24"/>
          <w:szCs w:val="24"/>
        </w:rPr>
        <w:t xml:space="preserve"> </w:t>
      </w:r>
      <w:proofErr w:type="spellStart"/>
      <w:r w:rsidR="00F85536" w:rsidRPr="00A245DC">
        <w:rPr>
          <w:rFonts w:ascii="Bookman Old Style" w:hAnsi="Bookman Old Style"/>
          <w:sz w:val="24"/>
          <w:szCs w:val="24"/>
        </w:rPr>
        <w:t>setiap</w:t>
      </w:r>
      <w:proofErr w:type="spellEnd"/>
      <w:r w:rsidR="00F85536" w:rsidRPr="00A245DC">
        <w:rPr>
          <w:rFonts w:ascii="Bookman Old Style" w:hAnsi="Bookman Old Style"/>
          <w:sz w:val="24"/>
          <w:szCs w:val="24"/>
        </w:rPr>
        <w:t xml:space="preserve"> </w:t>
      </w:r>
      <w:proofErr w:type="spellStart"/>
      <w:r w:rsidRPr="00A245DC">
        <w:rPr>
          <w:rFonts w:ascii="Bookman Old Style" w:hAnsi="Bookman Old Style"/>
          <w:sz w:val="24"/>
          <w:szCs w:val="24"/>
        </w:rPr>
        <w:t>aset</w:t>
      </w:r>
      <w:proofErr w:type="spellEnd"/>
      <w:r w:rsidR="00F85536" w:rsidRPr="00A245DC">
        <w:rPr>
          <w:rFonts w:ascii="Bookman Old Style" w:hAnsi="Bookman Old Style"/>
          <w:sz w:val="24"/>
          <w:szCs w:val="24"/>
        </w:rPr>
        <w:t xml:space="preserve"> yang </w:t>
      </w:r>
      <w:proofErr w:type="spellStart"/>
      <w:r w:rsidR="00F85536" w:rsidRPr="00A245DC">
        <w:rPr>
          <w:rFonts w:ascii="Bookman Old Style" w:hAnsi="Bookman Old Style"/>
          <w:sz w:val="24"/>
          <w:szCs w:val="24"/>
        </w:rPr>
        <w:t>dikelola</w:t>
      </w:r>
      <w:proofErr w:type="spellEnd"/>
      <w:r w:rsidR="00F85536" w:rsidRPr="00A245DC">
        <w:rPr>
          <w:rFonts w:ascii="Bookman Old Style" w:hAnsi="Bookman Old Style"/>
          <w:sz w:val="24"/>
          <w:szCs w:val="24"/>
        </w:rPr>
        <w:t xml:space="preserve"> </w:t>
      </w:r>
      <w:proofErr w:type="spellStart"/>
      <w:proofErr w:type="gramStart"/>
      <w:r w:rsidR="00F85536" w:rsidRPr="00A245DC">
        <w:rPr>
          <w:rFonts w:ascii="Bookman Old Style" w:hAnsi="Bookman Old Style"/>
          <w:sz w:val="24"/>
          <w:szCs w:val="24"/>
        </w:rPr>
        <w:t>bersama</w:t>
      </w:r>
      <w:proofErr w:type="spellEnd"/>
      <w:r w:rsidR="00F85536" w:rsidRPr="00A245DC">
        <w:rPr>
          <w:rFonts w:ascii="Bookman Old Style" w:hAnsi="Bookman Old Style"/>
          <w:sz w:val="24"/>
          <w:szCs w:val="24"/>
        </w:rPr>
        <w:t xml:space="preserve"> ;</w:t>
      </w:r>
      <w:proofErr w:type="gramEnd"/>
    </w:p>
    <w:p w14:paraId="4D58D8FF" w14:textId="6B281BCA" w:rsidR="00F85536" w:rsidRPr="00A245DC" w:rsidRDefault="00F85536" w:rsidP="002E5E4C">
      <w:pPr>
        <w:pStyle w:val="ListParagraph"/>
        <w:numPr>
          <w:ilvl w:val="0"/>
          <w:numId w:val="52"/>
        </w:numPr>
        <w:ind w:left="1843" w:hanging="283"/>
        <w:rPr>
          <w:rFonts w:ascii="Bookman Old Style" w:hAnsi="Bookman Old Style"/>
          <w:sz w:val="24"/>
          <w:szCs w:val="24"/>
        </w:rPr>
      </w:pP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mencakup</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bagiannya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setiap</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kewajiban</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terjadi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w:t>
      </w:r>
    </w:p>
    <w:p w14:paraId="48240012" w14:textId="0F1ECF98" w:rsidR="00F85536" w:rsidRPr="00A245DC" w:rsidRDefault="00F85536" w:rsidP="002E5E4C">
      <w:pPr>
        <w:pStyle w:val="ListParagraph"/>
        <w:numPr>
          <w:ilvl w:val="0"/>
          <w:numId w:val="52"/>
        </w:numPr>
        <w:ind w:left="1843" w:hanging="283"/>
        <w:rPr>
          <w:rFonts w:ascii="Bookman Old Style" w:hAnsi="Bookman Old Style"/>
          <w:sz w:val="24"/>
          <w:szCs w:val="24"/>
          <w:lang w:val="it-IT"/>
        </w:rPr>
      </w:pPr>
      <w:r w:rsidRPr="00A245DC">
        <w:rPr>
          <w:rFonts w:ascii="Bookman Old Style" w:hAnsi="Bookman Old Style"/>
          <w:sz w:val="24"/>
          <w:szCs w:val="24"/>
          <w:lang w:val="it-IT"/>
        </w:rPr>
        <w:t>pendapatan dari penjualan bagiannya atas output yang dihasilkan dari operasi bersama;</w:t>
      </w:r>
    </w:p>
    <w:p w14:paraId="4EBE3B99" w14:textId="49162863" w:rsidR="00F85536" w:rsidRPr="00A245DC" w:rsidRDefault="00F85536" w:rsidP="002E5E4C">
      <w:pPr>
        <w:pStyle w:val="ListParagraph"/>
        <w:numPr>
          <w:ilvl w:val="0"/>
          <w:numId w:val="52"/>
        </w:numPr>
        <w:ind w:left="1843" w:hanging="283"/>
        <w:rPr>
          <w:rFonts w:ascii="Bookman Old Style" w:hAnsi="Bookman Old Style"/>
          <w:sz w:val="24"/>
          <w:szCs w:val="24"/>
          <w:lang w:val="it-IT"/>
        </w:rPr>
      </w:pPr>
      <w:r w:rsidRPr="00A245DC">
        <w:rPr>
          <w:rFonts w:ascii="Bookman Old Style" w:hAnsi="Bookman Old Style"/>
          <w:sz w:val="24"/>
          <w:szCs w:val="24"/>
          <w:lang w:val="it-IT"/>
        </w:rPr>
        <w:t>bagiannya atas pendapatan dari penjualan output oleh operasi bersama;</w:t>
      </w:r>
    </w:p>
    <w:p w14:paraId="166D2613" w14:textId="0C7FB456" w:rsidR="00F85536" w:rsidRPr="00A245DC" w:rsidRDefault="00F85536" w:rsidP="002E5E4C">
      <w:pPr>
        <w:pStyle w:val="ListParagraph"/>
        <w:numPr>
          <w:ilvl w:val="0"/>
          <w:numId w:val="52"/>
        </w:numPr>
        <w:ind w:left="1843" w:hanging="283"/>
        <w:rPr>
          <w:rFonts w:ascii="Bookman Old Style" w:hAnsi="Bookman Old Style"/>
          <w:sz w:val="24"/>
          <w:szCs w:val="24"/>
          <w:lang w:val="it-IT"/>
        </w:rPr>
      </w:pPr>
      <w:r w:rsidRPr="00A245DC">
        <w:rPr>
          <w:rFonts w:ascii="Bookman Old Style" w:hAnsi="Bookman Old Style"/>
          <w:sz w:val="24"/>
          <w:szCs w:val="24"/>
          <w:lang w:val="it-IT"/>
        </w:rPr>
        <w:t>beban, mencakup bagiannya atas setiap beban yang terjadi secara bersama-sama; dan</w:t>
      </w:r>
    </w:p>
    <w:p w14:paraId="2208CBBA" w14:textId="4888FD68" w:rsidR="00F85536" w:rsidRPr="00A245DC" w:rsidRDefault="00F85536" w:rsidP="002E5E4C">
      <w:pPr>
        <w:pStyle w:val="ListParagraph"/>
        <w:numPr>
          <w:ilvl w:val="0"/>
          <w:numId w:val="52"/>
        </w:numPr>
        <w:ind w:left="1843" w:hanging="283"/>
        <w:rPr>
          <w:rFonts w:ascii="Bookman Old Style" w:hAnsi="Bookman Old Style"/>
          <w:sz w:val="24"/>
          <w:szCs w:val="24"/>
          <w:lang w:val="it-IT"/>
        </w:rPr>
      </w:pPr>
      <w:r w:rsidRPr="00A245DC">
        <w:rPr>
          <w:rFonts w:ascii="Bookman Old Style" w:hAnsi="Bookman Old Style"/>
          <w:sz w:val="24"/>
          <w:szCs w:val="24"/>
          <w:lang w:val="it-IT"/>
        </w:rPr>
        <w:t>belanja, mencaku</w:t>
      </w:r>
      <w:r w:rsidR="00FB26A9" w:rsidRPr="00A245DC">
        <w:rPr>
          <w:rFonts w:ascii="Bookman Old Style" w:hAnsi="Bookman Old Style"/>
          <w:sz w:val="24"/>
          <w:szCs w:val="24"/>
          <w:lang w:val="it-IT"/>
        </w:rPr>
        <w:t xml:space="preserve">p bagiannya atas setiap belanja yang terjadi secara </w:t>
      </w:r>
      <w:r w:rsidR="0005534B" w:rsidRPr="00A245DC">
        <w:rPr>
          <w:rFonts w:ascii="Bookman Old Style" w:hAnsi="Bookman Old Style"/>
          <w:sz w:val="24"/>
          <w:szCs w:val="24"/>
          <w:lang w:val="it-IT"/>
        </w:rPr>
        <w:t>b</w:t>
      </w:r>
      <w:r w:rsidR="00FB26A9" w:rsidRPr="00A245DC">
        <w:rPr>
          <w:rFonts w:ascii="Bookman Old Style" w:hAnsi="Bookman Old Style"/>
          <w:sz w:val="24"/>
          <w:szCs w:val="24"/>
          <w:lang w:val="it-IT"/>
        </w:rPr>
        <w:t>ersama-sama.</w:t>
      </w:r>
    </w:p>
    <w:p w14:paraId="54ABBF41" w14:textId="77777777" w:rsidR="00FB26A9" w:rsidRPr="00A245DC" w:rsidRDefault="00FB26A9" w:rsidP="002E5E4C">
      <w:pPr>
        <w:pStyle w:val="ListParagraph"/>
        <w:numPr>
          <w:ilvl w:val="1"/>
          <w:numId w:val="51"/>
        </w:numPr>
        <w:ind w:left="1560" w:hanging="426"/>
        <w:rPr>
          <w:rFonts w:ascii="Bookman Old Style" w:hAnsi="Bookman Old Style"/>
          <w:sz w:val="24"/>
          <w:szCs w:val="24"/>
          <w:lang w:val="it-IT"/>
        </w:rPr>
      </w:pPr>
      <w:r w:rsidRPr="00A245DC">
        <w:rPr>
          <w:rFonts w:ascii="Bookman Old Style" w:hAnsi="Bookman Old Style"/>
          <w:sz w:val="24"/>
          <w:szCs w:val="24"/>
          <w:lang w:val="it-IT"/>
        </w:rPr>
        <w:t xml:space="preserve">Entitas pemerintah yang merupakan operator bersama mencatat aset, kewajiban, pendapatan, belanja dan beban terkait dengan kepentingannya dalam operasi bersama sesuai dengan Pernyataan Standar Akuntansi Pemerintahan yang </w:t>
      </w:r>
      <w:r w:rsidRPr="00A245DC">
        <w:rPr>
          <w:rFonts w:ascii="Bookman Old Style" w:hAnsi="Bookman Old Style"/>
          <w:sz w:val="24"/>
          <w:szCs w:val="24"/>
          <w:lang w:val="it-IT"/>
        </w:rPr>
        <w:lastRenderedPageBreak/>
        <w:t>relevan.</w:t>
      </w:r>
    </w:p>
    <w:p w14:paraId="36655325" w14:textId="7AB1A697" w:rsidR="00FB26A9" w:rsidRPr="00A245DC" w:rsidRDefault="00FB26A9" w:rsidP="002E5E4C">
      <w:pPr>
        <w:pStyle w:val="ListParagraph"/>
        <w:numPr>
          <w:ilvl w:val="1"/>
          <w:numId w:val="51"/>
        </w:numPr>
        <w:ind w:left="1560" w:hanging="426"/>
        <w:rPr>
          <w:rFonts w:ascii="Bookman Old Style" w:hAnsi="Bookman Old Style"/>
          <w:sz w:val="24"/>
          <w:szCs w:val="24"/>
          <w:lang w:val="it-IT"/>
        </w:rPr>
      </w:pPr>
      <w:r w:rsidRPr="00A245DC">
        <w:rPr>
          <w:rFonts w:ascii="Bookman Old Style" w:hAnsi="Bookman Old Style"/>
          <w:sz w:val="24"/>
          <w:szCs w:val="24"/>
          <w:lang w:val="it-IT"/>
        </w:rPr>
        <w:t>Entitas pemerintah yang berpartisipasi dalam, namun tidak memiliki pengendalian bersama atas, suatu operasi bersama, juga mencatat kepentingannya jika entitas pemerintah tersebut memiliki ha</w:t>
      </w:r>
      <w:r w:rsidR="0005534B" w:rsidRPr="00A245DC">
        <w:rPr>
          <w:rFonts w:ascii="Bookman Old Style" w:hAnsi="Bookman Old Style"/>
          <w:sz w:val="24"/>
          <w:szCs w:val="24"/>
          <w:lang w:val="it-IT"/>
        </w:rPr>
        <w:t xml:space="preserve">k </w:t>
      </w:r>
      <w:r w:rsidRPr="00A245DC">
        <w:rPr>
          <w:rFonts w:ascii="Bookman Old Style" w:hAnsi="Bookman Old Style"/>
          <w:sz w:val="24"/>
          <w:szCs w:val="24"/>
          <w:lang w:val="it-IT"/>
        </w:rPr>
        <w:t>atas aset dan tanggung jawab atas kewajiban yang terkait dengan operasi bersama tersebut.</w:t>
      </w:r>
    </w:p>
    <w:p w14:paraId="6049921D" w14:textId="77777777" w:rsidR="00FB26A9" w:rsidRPr="00A245DC" w:rsidRDefault="00FB26A9" w:rsidP="002E5E4C">
      <w:pPr>
        <w:pStyle w:val="ListParagraph"/>
        <w:numPr>
          <w:ilvl w:val="1"/>
          <w:numId w:val="51"/>
        </w:numPr>
        <w:ind w:left="1560" w:hanging="426"/>
        <w:rPr>
          <w:rFonts w:ascii="Bookman Old Style" w:hAnsi="Bookman Old Style"/>
          <w:sz w:val="24"/>
          <w:szCs w:val="24"/>
          <w:lang w:val="it-IT"/>
        </w:rPr>
      </w:pPr>
      <w:r w:rsidRPr="00A245DC">
        <w:rPr>
          <w:rFonts w:ascii="Bookman Old Style" w:hAnsi="Bookman Old Style"/>
          <w:sz w:val="24"/>
          <w:szCs w:val="24"/>
          <w:lang w:val="it-IT"/>
        </w:rPr>
        <w:t>Entitas pemerintah yang berpartisipasi dalam suatu operasi bersama namun tidak memiliki pengendalian bersama dan tidak memiliki hak atas aset dan tanggung jawab atas kewajiban yang terkait dengan operasi bersama tersebut.</w:t>
      </w:r>
    </w:p>
    <w:p w14:paraId="1EDCE07C" w14:textId="427F8BF4" w:rsidR="00FB26A9" w:rsidRPr="00A245DC" w:rsidRDefault="00FB26A9" w:rsidP="002E5E4C">
      <w:pPr>
        <w:pStyle w:val="ListParagraph"/>
        <w:numPr>
          <w:ilvl w:val="1"/>
          <w:numId w:val="51"/>
        </w:numPr>
        <w:ind w:left="1560" w:hanging="426"/>
        <w:rPr>
          <w:rFonts w:ascii="Bookman Old Style" w:hAnsi="Bookman Old Style"/>
          <w:sz w:val="24"/>
          <w:szCs w:val="24"/>
          <w:lang w:val="it-IT"/>
        </w:rPr>
      </w:pPr>
      <w:r w:rsidRPr="00A245DC">
        <w:rPr>
          <w:rFonts w:ascii="Bookman Old Style" w:hAnsi="Bookman Old Style"/>
          <w:sz w:val="24"/>
          <w:szCs w:val="24"/>
          <w:lang w:val="it-IT"/>
        </w:rPr>
        <w:t>Entitas pemerintah yang berpartisipasi dalam suatu operasi bersama namun tidak memiliki pengendalian bersama dan tidak memiliki hak atas aset da</w:t>
      </w:r>
      <w:r w:rsidR="0005534B" w:rsidRPr="00A245DC">
        <w:rPr>
          <w:rFonts w:ascii="Bookman Old Style" w:hAnsi="Bookman Old Style"/>
          <w:sz w:val="24"/>
          <w:szCs w:val="24"/>
          <w:lang w:val="it-IT"/>
        </w:rPr>
        <w:t xml:space="preserve">n </w:t>
      </w:r>
      <w:r w:rsidRPr="00A245DC">
        <w:rPr>
          <w:rFonts w:ascii="Bookman Old Style" w:hAnsi="Bookman Old Style"/>
          <w:sz w:val="24"/>
          <w:szCs w:val="24"/>
          <w:lang w:val="it-IT"/>
        </w:rPr>
        <w:t>tanggung jawab atas kewajiban yang terkait dengan operasi bersama, maka entitas pemerintahan mencatat kepentingannya pada operasi bersama tersebut sesuai dengan Pernyataan Standar Akuntansi Pemerintahan yang relevan.</w:t>
      </w:r>
    </w:p>
    <w:p w14:paraId="542D51BC" w14:textId="5C3A7150" w:rsidR="00FB26A9" w:rsidRPr="00A245DC" w:rsidRDefault="00225631" w:rsidP="002E5E4C">
      <w:pPr>
        <w:pStyle w:val="ListParagraph"/>
        <w:numPr>
          <w:ilvl w:val="0"/>
          <w:numId w:val="50"/>
        </w:numPr>
        <w:ind w:left="1134" w:hanging="425"/>
        <w:rPr>
          <w:rFonts w:ascii="Bookman Old Style" w:hAnsi="Bookman Old Style"/>
          <w:sz w:val="24"/>
          <w:szCs w:val="24"/>
        </w:rPr>
      </w:pPr>
      <w:r w:rsidRPr="00A245DC">
        <w:rPr>
          <w:rFonts w:ascii="Bookman Old Style" w:hAnsi="Bookman Old Style"/>
          <w:sz w:val="24"/>
          <w:szCs w:val="24"/>
        </w:rPr>
        <w:t xml:space="preserve">Ventura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
    <w:p w14:paraId="262FBDAB" w14:textId="423E3B48" w:rsidR="00225631" w:rsidRPr="00A245DC" w:rsidRDefault="00225631" w:rsidP="002E5E4C">
      <w:pPr>
        <w:pStyle w:val="ListParagraph"/>
        <w:numPr>
          <w:ilvl w:val="0"/>
          <w:numId w:val="53"/>
        </w:numPr>
        <w:ind w:left="1560" w:hanging="426"/>
        <w:rPr>
          <w:rFonts w:ascii="Bookman Old Style" w:hAnsi="Bookman Old Style"/>
          <w:sz w:val="24"/>
          <w:szCs w:val="24"/>
        </w:rPr>
      </w:pPr>
      <w:r w:rsidRPr="00A245DC">
        <w:rPr>
          <w:rFonts w:ascii="Bookman Old Style" w:hAnsi="Bookman Old Style"/>
          <w:sz w:val="24"/>
          <w:szCs w:val="24"/>
        </w:rPr>
        <w:t xml:space="preserve">Venturer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mengakui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kepentingannya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ventura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sebagai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dan </w:t>
      </w:r>
      <w:proofErr w:type="spellStart"/>
      <w:r w:rsidRPr="00A245DC">
        <w:rPr>
          <w:rFonts w:ascii="Bookman Old Style" w:hAnsi="Bookman Old Style"/>
          <w:sz w:val="24"/>
          <w:szCs w:val="24"/>
        </w:rPr>
        <w:t>mencatat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menggunakan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metode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ekuitas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Pernyataan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Standar</w:t>
      </w:r>
      <w:proofErr w:type="spellEnd"/>
      <w:r w:rsidRPr="00A245DC">
        <w:rPr>
          <w:rFonts w:ascii="Bookman Old Style" w:hAnsi="Bookman Old Style"/>
          <w:sz w:val="24"/>
          <w:szCs w:val="24"/>
        </w:rPr>
        <w:t xml:space="preserve"> Akuntansi Pemerintahan yang </w:t>
      </w:r>
      <w:proofErr w:type="spellStart"/>
      <w:r w:rsidRPr="00A245DC">
        <w:rPr>
          <w:rFonts w:ascii="Bookman Old Style" w:hAnsi="Bookman Old Style"/>
          <w:sz w:val="24"/>
          <w:szCs w:val="24"/>
        </w:rPr>
        <w:t>mengatur</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mengenai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Investasi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kecuali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dikecualikan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dari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penerapan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metode</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ekuitas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seperti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ditentukan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Pernyataan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Standar</w:t>
      </w:r>
      <w:proofErr w:type="spellEnd"/>
      <w:r w:rsidRPr="00A245DC">
        <w:rPr>
          <w:rFonts w:ascii="Bookman Old Style" w:hAnsi="Bookman Old Style"/>
          <w:sz w:val="24"/>
          <w:szCs w:val="24"/>
        </w:rPr>
        <w:t xml:space="preserve"> Akuntansi Pemerintahan </w:t>
      </w:r>
      <w:proofErr w:type="spellStart"/>
      <w:r w:rsidRPr="00A245DC">
        <w:rPr>
          <w:rFonts w:ascii="Bookman Old Style" w:hAnsi="Bookman Old Style"/>
          <w:sz w:val="24"/>
          <w:szCs w:val="24"/>
        </w:rPr>
        <w:t>tersebut</w:t>
      </w:r>
      <w:proofErr w:type="spellEnd"/>
      <w:r w:rsidRPr="00A245DC">
        <w:rPr>
          <w:rFonts w:ascii="Bookman Old Style" w:hAnsi="Bookman Old Style"/>
          <w:sz w:val="24"/>
          <w:szCs w:val="24"/>
        </w:rPr>
        <w:t xml:space="preserve">. </w:t>
      </w:r>
    </w:p>
    <w:p w14:paraId="6BE2AF46" w14:textId="19EF261D" w:rsidR="00225631" w:rsidRPr="00A245DC" w:rsidRDefault="00225631" w:rsidP="002E5E4C">
      <w:pPr>
        <w:pStyle w:val="ListParagraph"/>
        <w:numPr>
          <w:ilvl w:val="0"/>
          <w:numId w:val="53"/>
        </w:numPr>
        <w:ind w:left="1560" w:hanging="426"/>
        <w:rPr>
          <w:rFonts w:ascii="Bookman Old Style" w:hAnsi="Bookman Old Style"/>
          <w:sz w:val="24"/>
          <w:szCs w:val="24"/>
        </w:rPr>
      </w:pPr>
      <w:r w:rsidRPr="00A245DC">
        <w:rPr>
          <w:rFonts w:ascii="Bookman Old Style" w:hAnsi="Bookman Old Style"/>
          <w:sz w:val="24"/>
          <w:szCs w:val="24"/>
        </w:rPr>
        <w:t xml:space="preserve">Jika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merupakan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pihak</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berpartisipasi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namun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tidak</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memiliki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pengendalian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atas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ventura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maka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entitas</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pemerintah</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mencatat</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kepentingannya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dalam</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pengaturan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bersama</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sesuai</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dengan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Pernyataan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Standar</w:t>
      </w:r>
      <w:proofErr w:type="spellEnd"/>
      <w:r w:rsidRPr="00A245DC">
        <w:rPr>
          <w:rFonts w:ascii="Bookman Old Style" w:hAnsi="Bookman Old Style"/>
          <w:sz w:val="24"/>
          <w:szCs w:val="24"/>
        </w:rPr>
        <w:t xml:space="preserve"> Akuntansi Pemerintahan yang </w:t>
      </w:r>
      <w:proofErr w:type="spellStart"/>
      <w:r w:rsidRPr="00A245DC">
        <w:rPr>
          <w:rFonts w:ascii="Bookman Old Style" w:hAnsi="Bookman Old Style"/>
          <w:sz w:val="24"/>
          <w:szCs w:val="24"/>
        </w:rPr>
        <w:t>relevan</w:t>
      </w:r>
      <w:proofErr w:type="spellEnd"/>
      <w:r w:rsidRPr="00A245DC">
        <w:rPr>
          <w:rFonts w:ascii="Bookman Old Style" w:hAnsi="Bookman Old Style"/>
          <w:sz w:val="24"/>
          <w:szCs w:val="24"/>
        </w:rPr>
        <w:t xml:space="preserve">. </w:t>
      </w:r>
    </w:p>
    <w:p w14:paraId="17943147" w14:textId="2172CB88" w:rsidR="00575720" w:rsidRPr="00A245DC" w:rsidRDefault="0010350D" w:rsidP="005F3063">
      <w:pPr>
        <w:pStyle w:val="ListParagraph"/>
        <w:numPr>
          <w:ilvl w:val="0"/>
          <w:numId w:val="50"/>
        </w:numPr>
        <w:ind w:left="1134" w:hanging="425"/>
        <w:rPr>
          <w:rFonts w:ascii="Bookman Old Style" w:hAnsi="Bookman Old Style"/>
          <w:sz w:val="24"/>
          <w:szCs w:val="24"/>
        </w:rPr>
      </w:pPr>
      <w:proofErr w:type="spellStart"/>
      <w:r w:rsidRPr="00A245DC">
        <w:rPr>
          <w:rFonts w:ascii="Bookman Old Style" w:hAnsi="Bookman Old Style"/>
          <w:sz w:val="24"/>
          <w:szCs w:val="24"/>
        </w:rPr>
        <w:t>Ketentuan</w:t>
      </w:r>
      <w:proofErr w:type="spellEnd"/>
      <w:r w:rsidRPr="00A245DC">
        <w:rPr>
          <w:rFonts w:ascii="Bookman Old Style" w:hAnsi="Bookman Old Style"/>
          <w:sz w:val="24"/>
          <w:szCs w:val="24"/>
        </w:rPr>
        <w:t xml:space="preserve"> </w:t>
      </w:r>
      <w:proofErr w:type="spellStart"/>
      <w:r w:rsidRPr="00A245DC">
        <w:rPr>
          <w:rFonts w:ascii="Bookman Old Style" w:hAnsi="Bookman Old Style"/>
          <w:sz w:val="24"/>
          <w:szCs w:val="24"/>
        </w:rPr>
        <w:t>Transisi</w:t>
      </w:r>
      <w:proofErr w:type="spellEnd"/>
    </w:p>
    <w:p w14:paraId="2F71DB04" w14:textId="5A1D1E7E" w:rsidR="00575720" w:rsidRPr="00A245DC" w:rsidRDefault="00575720" w:rsidP="008B2D2D">
      <w:pPr>
        <w:pStyle w:val="ListParagraph"/>
        <w:numPr>
          <w:ilvl w:val="0"/>
          <w:numId w:val="13"/>
        </w:numPr>
        <w:rPr>
          <w:rFonts w:ascii="Bookman Old Style" w:hAnsi="Bookman Old Style"/>
          <w:sz w:val="24"/>
          <w:szCs w:val="24"/>
          <w:lang w:val="it-IT"/>
        </w:rPr>
      </w:pPr>
      <w:r w:rsidRPr="00A245DC">
        <w:rPr>
          <w:rFonts w:ascii="Bookman Old Style" w:hAnsi="Bookman Old Style"/>
          <w:sz w:val="24"/>
          <w:szCs w:val="24"/>
          <w:lang w:val="it-IT"/>
        </w:rPr>
        <w:t>Ventura bersama – Transisi dari Metode Konsolidasi Proporsional ke Metode Ekuitas</w:t>
      </w:r>
    </w:p>
    <w:p w14:paraId="4DEE9148" w14:textId="11CCEBB7" w:rsidR="00575720" w:rsidRPr="00A245DC" w:rsidRDefault="00575720" w:rsidP="005F3063">
      <w:pPr>
        <w:pStyle w:val="ListParagraph"/>
        <w:numPr>
          <w:ilvl w:val="0"/>
          <w:numId w:val="54"/>
        </w:numPr>
        <w:ind w:left="1843"/>
        <w:rPr>
          <w:rFonts w:ascii="Bookman Old Style" w:hAnsi="Bookman Old Style"/>
          <w:sz w:val="24"/>
          <w:szCs w:val="24"/>
          <w:lang w:val="it-IT"/>
        </w:rPr>
      </w:pPr>
      <w:r w:rsidRPr="00A245DC">
        <w:rPr>
          <w:rFonts w:ascii="Bookman Old Style" w:hAnsi="Bookman Old Style"/>
          <w:sz w:val="24"/>
          <w:szCs w:val="24"/>
          <w:lang w:val="it-IT"/>
        </w:rPr>
        <w:t>Ketika mengubah metode konsolidasi proporsional ke metode ekuitas, suatu entitas pemerintah mengakui invetasinya dalam ventura bersama pada awal yang paling mendekati periode tersebut. Inve</w:t>
      </w:r>
      <w:r w:rsidR="0005534B" w:rsidRPr="00A245DC">
        <w:rPr>
          <w:rFonts w:ascii="Bookman Old Style" w:hAnsi="Bookman Old Style"/>
          <w:sz w:val="24"/>
          <w:szCs w:val="24"/>
          <w:lang w:val="it-IT"/>
        </w:rPr>
        <w:t>s</w:t>
      </w:r>
      <w:r w:rsidRPr="00A245DC">
        <w:rPr>
          <w:rFonts w:ascii="Bookman Old Style" w:hAnsi="Bookman Old Style"/>
          <w:sz w:val="24"/>
          <w:szCs w:val="24"/>
          <w:lang w:val="it-IT"/>
        </w:rPr>
        <w:t>tasi awal tersebut diukur sebesar nilai tercatat atas aset dan kewajiban yang sebelumnya dikonsolidasikan secara proporsional oleh entitas pemerintah.</w:t>
      </w:r>
    </w:p>
    <w:p w14:paraId="612E07C1" w14:textId="037C7FE1" w:rsidR="00575720" w:rsidRPr="00A245DC" w:rsidRDefault="00575720" w:rsidP="005F3063">
      <w:pPr>
        <w:pStyle w:val="ListParagraph"/>
        <w:numPr>
          <w:ilvl w:val="0"/>
          <w:numId w:val="54"/>
        </w:numPr>
        <w:ind w:left="1843"/>
        <w:rPr>
          <w:rFonts w:ascii="Bookman Old Style" w:hAnsi="Bookman Old Style"/>
          <w:sz w:val="24"/>
          <w:szCs w:val="24"/>
          <w:lang w:val="it-IT"/>
        </w:rPr>
      </w:pPr>
      <w:r w:rsidRPr="00A245DC">
        <w:rPr>
          <w:rFonts w:ascii="Bookman Old Style" w:hAnsi="Bookman Old Style"/>
          <w:sz w:val="24"/>
          <w:szCs w:val="24"/>
          <w:lang w:val="it-IT"/>
        </w:rPr>
        <w:t>Saldo awal investasi yang ditentukan merupakan biaya perolehan investasi pada pengakuan awal. Suatu entitas pemerintah menerapkan Pernyataan Standar Akuntansi Pemerintahan yang mengatur mengenai investasi terhadap saldo awal investasi untuk menilai apakah investasi tersebut mengalami penurunan nilai dan mengakui penurunan nilai tersebut sebagai penyesuaian terhadap ekuitas pada awal yang paling mendekati periode tersebut.</w:t>
      </w:r>
    </w:p>
    <w:p w14:paraId="4808B220" w14:textId="07887A3F" w:rsidR="00575720" w:rsidRPr="00A245DC" w:rsidRDefault="00575720" w:rsidP="005F3063">
      <w:pPr>
        <w:pStyle w:val="ListParagraph"/>
        <w:numPr>
          <w:ilvl w:val="0"/>
          <w:numId w:val="54"/>
        </w:numPr>
        <w:ind w:left="1843"/>
        <w:rPr>
          <w:rFonts w:ascii="Bookman Old Style" w:hAnsi="Bookman Old Style"/>
          <w:sz w:val="24"/>
          <w:szCs w:val="24"/>
          <w:lang w:val="it-IT"/>
        </w:rPr>
      </w:pPr>
      <w:r w:rsidRPr="00A245DC">
        <w:rPr>
          <w:rFonts w:ascii="Bookman Old Style" w:hAnsi="Bookman Old Style"/>
          <w:sz w:val="24"/>
          <w:szCs w:val="24"/>
          <w:lang w:val="it-IT"/>
        </w:rPr>
        <w:t xml:space="preserve">Jika penggabungan semua aset dan kewajiban yang </w:t>
      </w:r>
      <w:r w:rsidRPr="00A245DC">
        <w:rPr>
          <w:rFonts w:ascii="Bookman Old Style" w:hAnsi="Bookman Old Style"/>
          <w:sz w:val="24"/>
          <w:szCs w:val="24"/>
          <w:lang w:val="it-IT"/>
        </w:rPr>
        <w:lastRenderedPageBreak/>
        <w:t>sebelumnya dikonsolidasikan secara proporsional mengha</w:t>
      </w:r>
      <w:r w:rsidR="0005534B" w:rsidRPr="00A245DC">
        <w:rPr>
          <w:rFonts w:ascii="Bookman Old Style" w:hAnsi="Bookman Old Style"/>
          <w:sz w:val="24"/>
          <w:szCs w:val="24"/>
          <w:lang w:val="it-IT"/>
        </w:rPr>
        <w:t>s</w:t>
      </w:r>
      <w:r w:rsidRPr="00A245DC">
        <w:rPr>
          <w:rFonts w:ascii="Bookman Old Style" w:hAnsi="Bookman Old Style"/>
          <w:sz w:val="24"/>
          <w:szCs w:val="24"/>
          <w:lang w:val="it-IT"/>
        </w:rPr>
        <w:t xml:space="preserve">ilkan ekuitas negatif, maka entitas pemerintah menilai apakah entitas pemerintah memiliki kewajiban hukum sehubungan dengan ekuitas negatif dan, jika demikian, entitas pemerintah tersebut mengakui kewajiban terkait. Jika entitas </w:t>
      </w:r>
      <w:r w:rsidR="00D4460A" w:rsidRPr="00A245DC">
        <w:rPr>
          <w:rFonts w:ascii="Bookman Old Style" w:hAnsi="Bookman Old Style"/>
          <w:sz w:val="24"/>
          <w:szCs w:val="24"/>
          <w:lang w:val="it-IT"/>
        </w:rPr>
        <w:t>pemerintah menyimpulkan bahwa ia tidak memiliki kewajiban terakit tetapi entitas pemerintah tersebut menyajikan nilai investasi sebesar nihil. Entitas pemerintah akan mengungkapkan fakta ini dalam Catatan atas Laporan Keuangan, bersama dengan selisih yang berasal dari ekuitas negatif yang belum diakui dalam investasi atas ventura bersama pada awal yang paling mendekati akhir periode tersebut dan pada saat penerapan pernyataan standar ini.</w:t>
      </w:r>
    </w:p>
    <w:p w14:paraId="16B571C7" w14:textId="3BCB1C52" w:rsidR="00D4460A" w:rsidRPr="00A245DC" w:rsidRDefault="00D4460A" w:rsidP="005F3063">
      <w:pPr>
        <w:pStyle w:val="ListParagraph"/>
        <w:numPr>
          <w:ilvl w:val="0"/>
          <w:numId w:val="54"/>
        </w:numPr>
        <w:ind w:left="1843"/>
        <w:rPr>
          <w:rFonts w:ascii="Bookman Old Style" w:hAnsi="Bookman Old Style"/>
          <w:sz w:val="24"/>
          <w:szCs w:val="24"/>
          <w:lang w:val="it-IT"/>
        </w:rPr>
      </w:pPr>
      <w:r w:rsidRPr="00A245DC">
        <w:rPr>
          <w:rFonts w:ascii="Bookman Old Style" w:hAnsi="Bookman Old Style"/>
          <w:sz w:val="24"/>
          <w:szCs w:val="24"/>
          <w:lang w:val="it-IT"/>
        </w:rPr>
        <w:t>Suatu entitas pemerintahan mengungkapkan rincian aset dan kewajiban yang telah direklasifikasi ke dalam investasi untuk semua ventura bersama pada awal yang paling mendekati periode tersebut.</w:t>
      </w:r>
    </w:p>
    <w:p w14:paraId="7938DE2C" w14:textId="47BFA7E5" w:rsidR="00D4460A" w:rsidRPr="00A245DC" w:rsidRDefault="00D4460A" w:rsidP="005F3063">
      <w:pPr>
        <w:pStyle w:val="ListParagraph"/>
        <w:numPr>
          <w:ilvl w:val="0"/>
          <w:numId w:val="54"/>
        </w:numPr>
        <w:ind w:left="1843"/>
        <w:rPr>
          <w:rFonts w:ascii="Bookman Old Style" w:hAnsi="Bookman Old Style"/>
          <w:sz w:val="24"/>
          <w:szCs w:val="24"/>
          <w:lang w:val="it-IT"/>
        </w:rPr>
      </w:pPr>
      <w:r w:rsidRPr="00A245DC">
        <w:rPr>
          <w:rFonts w:ascii="Bookman Old Style" w:hAnsi="Bookman Old Style"/>
          <w:sz w:val="24"/>
          <w:szCs w:val="24"/>
          <w:lang w:val="it-IT"/>
        </w:rPr>
        <w:t>Setelah pengakuan awal, suatu entitas pemerintah mencatat dan melaporkan investasi dalam ventura bersama dengan menggunakan metode ekuitas sesuai dengan Pernyataan Standar Akuntansi Pemerintahan yang mengatur mengenai investasi.</w:t>
      </w:r>
    </w:p>
    <w:p w14:paraId="65267510" w14:textId="48D38E99" w:rsidR="00D4460A" w:rsidRPr="00A245DC" w:rsidRDefault="00D4460A" w:rsidP="008B2D2D">
      <w:pPr>
        <w:pStyle w:val="ListParagraph"/>
        <w:numPr>
          <w:ilvl w:val="0"/>
          <w:numId w:val="13"/>
        </w:numPr>
        <w:rPr>
          <w:rFonts w:ascii="Bookman Old Style" w:hAnsi="Bookman Old Style"/>
          <w:sz w:val="24"/>
          <w:szCs w:val="24"/>
          <w:lang w:val="it-IT"/>
        </w:rPr>
      </w:pPr>
      <w:r w:rsidRPr="00A245DC">
        <w:rPr>
          <w:rFonts w:ascii="Bookman Old Style" w:hAnsi="Bookman Old Style"/>
          <w:sz w:val="24"/>
          <w:szCs w:val="24"/>
          <w:lang w:val="it-IT"/>
        </w:rPr>
        <w:t xml:space="preserve">Operasi bersama – Transisi dari Metode Ekuitas ke Akuntansi untuk Aset </w:t>
      </w:r>
      <w:r w:rsidR="00CA5735" w:rsidRPr="00A245DC">
        <w:rPr>
          <w:rFonts w:ascii="Bookman Old Style" w:hAnsi="Bookman Old Style"/>
          <w:sz w:val="24"/>
          <w:szCs w:val="24"/>
          <w:lang w:val="it-IT"/>
        </w:rPr>
        <w:t>d</w:t>
      </w:r>
      <w:r w:rsidRPr="00A245DC">
        <w:rPr>
          <w:rFonts w:ascii="Bookman Old Style" w:hAnsi="Bookman Old Style"/>
          <w:sz w:val="24"/>
          <w:szCs w:val="24"/>
          <w:lang w:val="it-IT"/>
        </w:rPr>
        <w:t xml:space="preserve">an Kewajiban </w:t>
      </w:r>
    </w:p>
    <w:p w14:paraId="27D97477" w14:textId="657CB15C" w:rsidR="00D4460A" w:rsidRPr="00A245DC" w:rsidRDefault="009529CD" w:rsidP="005F3063">
      <w:pPr>
        <w:pStyle w:val="ListParagraph"/>
        <w:numPr>
          <w:ilvl w:val="0"/>
          <w:numId w:val="55"/>
        </w:numPr>
        <w:rPr>
          <w:rFonts w:ascii="Bookman Old Style" w:hAnsi="Bookman Old Style"/>
          <w:sz w:val="24"/>
          <w:szCs w:val="24"/>
          <w:lang w:val="it-IT"/>
        </w:rPr>
      </w:pPr>
      <w:r w:rsidRPr="00A245DC">
        <w:rPr>
          <w:rFonts w:ascii="Bookman Old Style" w:hAnsi="Bookman Old Style"/>
          <w:sz w:val="24"/>
          <w:szCs w:val="24"/>
          <w:lang w:val="it-IT"/>
        </w:rPr>
        <w:t xml:space="preserve">Ketika mengubah metode dari ekuitas menjadi pencatatan untuk aset dan kewajiban sehubungan dengan kepentingannya dalam operasi bersama, suatu entitas pemerintah, pada awal yang paling mendekati periode tersebut, menghentikan pengakuan investasi yang sebelumnya dicatat dengan metode ekuitas dan mengakui bagiannya dari masing-masing aset dan kewajiban berkenaan dengan kepentingannya dalam operasi bersama. </w:t>
      </w:r>
    </w:p>
    <w:p w14:paraId="3897BD53" w14:textId="04D4AFC0" w:rsidR="009529CD" w:rsidRPr="00A245DC" w:rsidRDefault="009529CD" w:rsidP="005F3063">
      <w:pPr>
        <w:pStyle w:val="ListParagraph"/>
        <w:numPr>
          <w:ilvl w:val="0"/>
          <w:numId w:val="55"/>
        </w:numPr>
        <w:rPr>
          <w:rFonts w:ascii="Bookman Old Style" w:hAnsi="Bookman Old Style"/>
          <w:sz w:val="24"/>
          <w:szCs w:val="24"/>
          <w:lang w:val="it-IT"/>
        </w:rPr>
      </w:pPr>
      <w:r w:rsidRPr="00A245DC">
        <w:rPr>
          <w:rFonts w:ascii="Bookman Old Style" w:hAnsi="Bookman Old Style"/>
          <w:sz w:val="24"/>
          <w:szCs w:val="24"/>
          <w:lang w:val="it-IT"/>
        </w:rPr>
        <w:t>Suatu entitas pemerintah menentukan kepentingannya atas aset dan kewajiban dalam operasi bersama berdasarkan hak dan kewajibannya dalam proporsi tertentu sesuai pengaturan yang mengikat. Entitas pemerintah mengukur nilai tercatat awal aset dan kewajiban dengan memisahkannya dari nilai tercatat investasi pada periode sebelumnya berdasarkan metode ekuitas pada awal yang paling mendekati periode tersebut.</w:t>
      </w:r>
    </w:p>
    <w:p w14:paraId="7FFCB961" w14:textId="16188296" w:rsidR="009529CD" w:rsidRPr="00A245DC" w:rsidRDefault="009529CD" w:rsidP="005F3063">
      <w:pPr>
        <w:pStyle w:val="ListParagraph"/>
        <w:numPr>
          <w:ilvl w:val="0"/>
          <w:numId w:val="55"/>
        </w:numPr>
        <w:rPr>
          <w:rFonts w:ascii="Bookman Old Style" w:hAnsi="Bookman Old Style"/>
          <w:sz w:val="24"/>
          <w:szCs w:val="24"/>
          <w:lang w:val="it-IT"/>
        </w:rPr>
      </w:pPr>
      <w:r w:rsidRPr="00A245DC">
        <w:rPr>
          <w:rFonts w:ascii="Bookman Old Style" w:hAnsi="Bookman Old Style"/>
          <w:sz w:val="24"/>
          <w:szCs w:val="24"/>
          <w:lang w:val="it-IT"/>
        </w:rPr>
        <w:t xml:space="preserve">Perbedaan yang timbul dari invetasi yang sebelumnya dicatat dengan metode ekuitas dan nilai netode aset dan kewajiban diakui sebagai penyesuaian ekuitas pada awal yang paling mendekati periode tersebut jika nilai neto aset dan kewajiban diakui lebih tinggi atau rendah dari investasi yang dihentikan pengakuannya. </w:t>
      </w:r>
    </w:p>
    <w:p w14:paraId="61F07CC4" w14:textId="4F4B4CDC" w:rsidR="008334A1" w:rsidRPr="00A245DC" w:rsidRDefault="009529CD" w:rsidP="005F3063">
      <w:pPr>
        <w:pStyle w:val="ListParagraph"/>
        <w:numPr>
          <w:ilvl w:val="0"/>
          <w:numId w:val="55"/>
        </w:numPr>
        <w:rPr>
          <w:rFonts w:ascii="Bookman Old Style" w:hAnsi="Bookman Old Style"/>
          <w:sz w:val="24"/>
          <w:szCs w:val="24"/>
          <w:lang w:val="it-IT"/>
        </w:rPr>
      </w:pPr>
      <w:r w:rsidRPr="00A245DC">
        <w:rPr>
          <w:rFonts w:ascii="Bookman Old Style" w:hAnsi="Bookman Old Style"/>
          <w:sz w:val="24"/>
          <w:szCs w:val="24"/>
          <w:lang w:val="it-IT"/>
        </w:rPr>
        <w:t xml:space="preserve">Entitas pemerintah yang melakukan perubahan dari metode ekuitas menjadi pencatatan untuk aset dan kewajiban </w:t>
      </w:r>
      <w:r w:rsidRPr="00A245DC">
        <w:rPr>
          <w:rFonts w:ascii="Bookman Old Style" w:hAnsi="Bookman Old Style"/>
          <w:sz w:val="24"/>
          <w:szCs w:val="24"/>
          <w:lang w:val="it-IT"/>
        </w:rPr>
        <w:lastRenderedPageBreak/>
        <w:t xml:space="preserve">melakukan rekonsiliasi antara investasi </w:t>
      </w:r>
      <w:r w:rsidR="008334A1" w:rsidRPr="00A245DC">
        <w:rPr>
          <w:rFonts w:ascii="Bookman Old Style" w:hAnsi="Bookman Old Style"/>
          <w:sz w:val="24"/>
          <w:szCs w:val="24"/>
          <w:lang w:val="it-IT"/>
        </w:rPr>
        <w:t xml:space="preserve">yang dihentikan pengakuannya dengan aset dan kewajiban yang diakui, bersama dengan selisih yang disesuaikan terhadap ekuitas pada awal periode berikutnya. </w:t>
      </w:r>
    </w:p>
    <w:p w14:paraId="2F13EBC3" w14:textId="16DEAB44" w:rsidR="00026C37" w:rsidRPr="00A245DC" w:rsidRDefault="0010350D" w:rsidP="005F3063">
      <w:pPr>
        <w:pStyle w:val="ListParagraph"/>
        <w:numPr>
          <w:ilvl w:val="0"/>
          <w:numId w:val="47"/>
        </w:numPr>
        <w:ind w:left="709" w:hanging="283"/>
        <w:rPr>
          <w:rFonts w:ascii="Bookman Old Style" w:hAnsi="Bookman Old Style"/>
          <w:sz w:val="24"/>
          <w:szCs w:val="24"/>
        </w:rPr>
      </w:pPr>
      <w:proofErr w:type="spellStart"/>
      <w:r w:rsidRPr="00A245DC">
        <w:rPr>
          <w:rFonts w:ascii="Bookman Old Style" w:hAnsi="Bookman Old Style"/>
          <w:sz w:val="24"/>
          <w:szCs w:val="24"/>
        </w:rPr>
        <w:t>Pengungkapan</w:t>
      </w:r>
      <w:proofErr w:type="spellEnd"/>
    </w:p>
    <w:p w14:paraId="168C4CEC" w14:textId="5BE2A075" w:rsidR="00026C37" w:rsidRPr="00A245DC" w:rsidRDefault="0010350D" w:rsidP="005F3063">
      <w:pPr>
        <w:ind w:left="709" w:firstLine="11"/>
        <w:jc w:val="both"/>
        <w:rPr>
          <w:rFonts w:ascii="Bookman Old Style" w:hAnsi="Bookman Old Style"/>
          <w:sz w:val="24"/>
          <w:szCs w:val="24"/>
        </w:rPr>
      </w:pPr>
      <w:r w:rsidRPr="00A245DC">
        <w:rPr>
          <w:rFonts w:ascii="Bookman Old Style" w:hAnsi="Bookman Old Style"/>
          <w:sz w:val="24"/>
          <w:szCs w:val="24"/>
        </w:rPr>
        <w:t>Hal-</w:t>
      </w:r>
      <w:proofErr w:type="spellStart"/>
      <w:r w:rsidRPr="00A245DC">
        <w:rPr>
          <w:rFonts w:ascii="Bookman Old Style" w:hAnsi="Bookman Old Style"/>
          <w:sz w:val="24"/>
          <w:szCs w:val="24"/>
        </w:rPr>
        <w:t>hal</w:t>
      </w:r>
      <w:proofErr w:type="spellEnd"/>
      <w:r w:rsidRPr="00A245DC">
        <w:rPr>
          <w:rFonts w:ascii="Bookman Old Style" w:hAnsi="Bookman Old Style"/>
          <w:sz w:val="24"/>
          <w:szCs w:val="24"/>
        </w:rPr>
        <w:t xml:space="preserve"> yang </w:t>
      </w:r>
      <w:proofErr w:type="spellStart"/>
      <w:r w:rsidRPr="00A245DC">
        <w:rPr>
          <w:rFonts w:ascii="Bookman Old Style" w:hAnsi="Bookman Old Style"/>
          <w:sz w:val="24"/>
          <w:szCs w:val="24"/>
        </w:rPr>
        <w:t>diungkap</w:t>
      </w:r>
      <w:r w:rsidR="00026C37" w:rsidRPr="00A245DC">
        <w:rPr>
          <w:rFonts w:ascii="Bookman Old Style" w:hAnsi="Bookman Old Style"/>
          <w:sz w:val="24"/>
          <w:szCs w:val="24"/>
        </w:rPr>
        <w:t>kan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dalam</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laporan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keuangan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pemerintahan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berkaitan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dengan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pengaturan</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bersama</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sedikitnya</w:t>
      </w:r>
      <w:proofErr w:type="spellEnd"/>
      <w:r w:rsidR="00026C37" w:rsidRPr="00A245DC">
        <w:rPr>
          <w:rFonts w:ascii="Bookman Old Style" w:hAnsi="Bookman Old Style"/>
          <w:sz w:val="24"/>
          <w:szCs w:val="24"/>
        </w:rPr>
        <w:t xml:space="preserve"> </w:t>
      </w:r>
      <w:proofErr w:type="spellStart"/>
      <w:r w:rsidR="00026C37" w:rsidRPr="00A245DC">
        <w:rPr>
          <w:rFonts w:ascii="Bookman Old Style" w:hAnsi="Bookman Old Style"/>
          <w:sz w:val="24"/>
          <w:szCs w:val="24"/>
        </w:rPr>
        <w:t>meliputi</w:t>
      </w:r>
      <w:proofErr w:type="spellEnd"/>
      <w:r w:rsidR="00026C37" w:rsidRPr="00A245DC">
        <w:rPr>
          <w:rFonts w:ascii="Bookman Old Style" w:hAnsi="Bookman Old Style"/>
          <w:sz w:val="24"/>
          <w:szCs w:val="24"/>
        </w:rPr>
        <w:t>:</w:t>
      </w:r>
    </w:p>
    <w:p w14:paraId="2DF47579" w14:textId="3E88F97E" w:rsidR="00026C37" w:rsidRPr="00A245DC" w:rsidRDefault="00026C37" w:rsidP="005F3063">
      <w:pPr>
        <w:pStyle w:val="ListParagraph"/>
        <w:numPr>
          <w:ilvl w:val="0"/>
          <w:numId w:val="56"/>
        </w:numPr>
        <w:ind w:left="993" w:hanging="284"/>
        <w:rPr>
          <w:rFonts w:ascii="Bookman Old Style" w:hAnsi="Bookman Old Style"/>
          <w:sz w:val="24"/>
          <w:szCs w:val="24"/>
          <w:lang w:val="it-IT"/>
        </w:rPr>
      </w:pPr>
      <w:r w:rsidRPr="00A245DC">
        <w:rPr>
          <w:rFonts w:ascii="Bookman Old Style" w:hAnsi="Bookman Old Style"/>
          <w:sz w:val="24"/>
          <w:szCs w:val="24"/>
          <w:lang w:val="it-IT"/>
        </w:rPr>
        <w:t>Jenis pengaturan bersama, apakah berupa operasi bersama atau ventura bersama, dan persyaratan yang mengikat yang memodifikasi jenis pengaturan bersama jika relevan;</w:t>
      </w:r>
    </w:p>
    <w:p w14:paraId="2C5AA25F" w14:textId="1B2CABE9" w:rsidR="00026C37" w:rsidRDefault="00026C37" w:rsidP="005F3063">
      <w:pPr>
        <w:pStyle w:val="ListParagraph"/>
        <w:numPr>
          <w:ilvl w:val="0"/>
          <w:numId w:val="56"/>
        </w:numPr>
        <w:ind w:left="993" w:hanging="284"/>
        <w:rPr>
          <w:rFonts w:ascii="Bookman Old Style" w:hAnsi="Bookman Old Style"/>
          <w:sz w:val="24"/>
          <w:szCs w:val="24"/>
          <w:lang w:val="it-IT"/>
        </w:rPr>
      </w:pPr>
      <w:r w:rsidRPr="00A245DC">
        <w:rPr>
          <w:rFonts w:ascii="Bookman Old Style" w:hAnsi="Bookman Old Style"/>
          <w:sz w:val="24"/>
          <w:szCs w:val="24"/>
          <w:lang w:val="it-IT"/>
        </w:rPr>
        <w:t>Aktivitas relevan dalam pengaturan bersama;</w:t>
      </w:r>
    </w:p>
    <w:p w14:paraId="1346C805" w14:textId="77777777" w:rsidR="004F321D" w:rsidRDefault="004F321D" w:rsidP="004F321D">
      <w:pPr>
        <w:rPr>
          <w:rFonts w:ascii="Bookman Old Style" w:hAnsi="Bookman Old Style"/>
          <w:sz w:val="24"/>
          <w:szCs w:val="24"/>
          <w:lang w:val="it-IT"/>
        </w:rPr>
      </w:pPr>
    </w:p>
    <w:p w14:paraId="0A5DB454" w14:textId="77777777" w:rsidR="004F321D" w:rsidRDefault="004F321D" w:rsidP="004F321D">
      <w:pPr>
        <w:rPr>
          <w:rFonts w:ascii="Bookman Old Style" w:hAnsi="Bookman Old Style"/>
          <w:sz w:val="24"/>
          <w:szCs w:val="24"/>
          <w:lang w:val="it-IT"/>
        </w:rPr>
      </w:pPr>
    </w:p>
    <w:p w14:paraId="4FD47049" w14:textId="77777777" w:rsidR="004F321D" w:rsidRDefault="004F321D" w:rsidP="004F321D">
      <w:pPr>
        <w:rPr>
          <w:rFonts w:ascii="Bookman Old Style" w:hAnsi="Bookman Old Style"/>
          <w:sz w:val="24"/>
          <w:szCs w:val="24"/>
          <w:lang w:val="it-IT"/>
        </w:rPr>
      </w:pPr>
    </w:p>
    <w:p w14:paraId="0D90601C" w14:textId="77777777" w:rsidR="004F321D" w:rsidRPr="004F321D" w:rsidRDefault="004F321D" w:rsidP="004F321D">
      <w:pPr>
        <w:rPr>
          <w:rFonts w:ascii="Bookman Old Style" w:hAnsi="Bookman Old Style"/>
          <w:sz w:val="24"/>
          <w:szCs w:val="24"/>
          <w:lang w:val="it-IT"/>
        </w:rPr>
      </w:pPr>
    </w:p>
    <w:p w14:paraId="7220400F" w14:textId="58968B76" w:rsidR="00026C37" w:rsidRPr="00A245DC" w:rsidRDefault="00026C37" w:rsidP="005F3063">
      <w:pPr>
        <w:pStyle w:val="ListParagraph"/>
        <w:numPr>
          <w:ilvl w:val="0"/>
          <w:numId w:val="56"/>
        </w:numPr>
        <w:ind w:left="993" w:hanging="284"/>
        <w:rPr>
          <w:rFonts w:ascii="Bookman Old Style" w:hAnsi="Bookman Old Style"/>
          <w:sz w:val="24"/>
          <w:szCs w:val="24"/>
          <w:lang w:val="it-IT"/>
        </w:rPr>
      </w:pPr>
      <w:r w:rsidRPr="00A245DC">
        <w:rPr>
          <w:rFonts w:ascii="Bookman Old Style" w:hAnsi="Bookman Old Style"/>
          <w:sz w:val="24"/>
          <w:szCs w:val="24"/>
          <w:lang w:val="it-IT"/>
        </w:rPr>
        <w:t>Komitmen modal/ekuitas dari venturer terkait dengan kepentingannya pada ventura bersama; dan</w:t>
      </w:r>
    </w:p>
    <w:p w14:paraId="66249235" w14:textId="532E59B7" w:rsidR="00026C37" w:rsidRPr="00A245DC" w:rsidRDefault="00026C37" w:rsidP="005F3063">
      <w:pPr>
        <w:pStyle w:val="ListParagraph"/>
        <w:numPr>
          <w:ilvl w:val="0"/>
          <w:numId w:val="56"/>
        </w:numPr>
        <w:ind w:left="993" w:hanging="284"/>
        <w:rPr>
          <w:rFonts w:ascii="Bookman Old Style" w:hAnsi="Bookman Old Style"/>
          <w:sz w:val="24"/>
          <w:szCs w:val="24"/>
          <w:lang w:val="it-IT"/>
        </w:rPr>
      </w:pPr>
      <w:r w:rsidRPr="00A245DC">
        <w:rPr>
          <w:rFonts w:ascii="Bookman Old Style" w:hAnsi="Bookman Old Style"/>
          <w:sz w:val="24"/>
          <w:szCs w:val="24"/>
          <w:lang w:val="it-IT"/>
        </w:rPr>
        <w:t>Daftar dan penjelasan hal-hal yang signifikan pada ventura bersama dan proporsi kepemilikan pada ventura bersama, antara lain mencakup hal yang dapat mempengaruhi perubahan struktur kendaraan bersama atau perubahan pengaturan yang mengikat.</w:t>
      </w:r>
    </w:p>
    <w:p w14:paraId="2FABB0C3" w14:textId="77777777" w:rsidR="008334A1" w:rsidRPr="00A245DC" w:rsidRDefault="008334A1" w:rsidP="00BD72DE">
      <w:pPr>
        <w:pStyle w:val="ListParagraph"/>
        <w:ind w:left="720" w:firstLine="0"/>
        <w:rPr>
          <w:rFonts w:ascii="Bookman Old Style" w:hAnsi="Bookman Old Style"/>
          <w:sz w:val="24"/>
          <w:szCs w:val="24"/>
          <w:lang w:val="it-IT"/>
        </w:rPr>
      </w:pPr>
    </w:p>
    <w:p w14:paraId="2DEFA200" w14:textId="77777777" w:rsidR="00FB26A9" w:rsidRPr="00A245DC" w:rsidRDefault="00FB26A9" w:rsidP="00BD72DE">
      <w:pPr>
        <w:pStyle w:val="ListParagraph"/>
        <w:ind w:left="1080" w:firstLine="0"/>
        <w:rPr>
          <w:rFonts w:ascii="Bookman Old Style" w:hAnsi="Bookman Old Style"/>
          <w:sz w:val="24"/>
          <w:szCs w:val="24"/>
          <w:lang w:val="it-IT"/>
        </w:rPr>
      </w:pPr>
    </w:p>
    <w:p w14:paraId="54B37F7D" w14:textId="5492A09C" w:rsidR="006A74AA" w:rsidRPr="00A245DC" w:rsidRDefault="00F85536" w:rsidP="00BD72DE">
      <w:pPr>
        <w:pStyle w:val="ListParagraph"/>
        <w:ind w:left="720" w:firstLine="0"/>
        <w:rPr>
          <w:rFonts w:ascii="Bookman Old Style" w:hAnsi="Bookman Old Style"/>
          <w:sz w:val="24"/>
          <w:szCs w:val="24"/>
          <w:lang w:val="it-IT"/>
        </w:rPr>
      </w:pPr>
      <w:r w:rsidRPr="00A245DC">
        <w:rPr>
          <w:rFonts w:ascii="Bookman Old Style" w:hAnsi="Bookman Old Style"/>
          <w:sz w:val="24"/>
          <w:szCs w:val="24"/>
          <w:lang w:val="it-IT"/>
        </w:rPr>
        <w:t xml:space="preserve"> </w:t>
      </w:r>
    </w:p>
    <w:p w14:paraId="65591A43" w14:textId="022772F3" w:rsidR="00561A7D" w:rsidRPr="00A245DC" w:rsidRDefault="00561A7D" w:rsidP="00BD72DE">
      <w:pPr>
        <w:rPr>
          <w:rFonts w:ascii="Bookman Old Style" w:hAnsi="Bookman Old Style"/>
          <w:sz w:val="24"/>
          <w:szCs w:val="24"/>
          <w:lang w:val="it-IT"/>
        </w:rPr>
      </w:pPr>
    </w:p>
    <w:p w14:paraId="3E717C70" w14:textId="22BFBC51" w:rsidR="00561A7D" w:rsidRPr="00A245DC" w:rsidRDefault="00561A7D" w:rsidP="00BD72DE">
      <w:pPr>
        <w:rPr>
          <w:rFonts w:ascii="Bookman Old Style" w:hAnsi="Bookman Old Style"/>
          <w:sz w:val="24"/>
          <w:szCs w:val="24"/>
          <w:lang w:val="it-IT"/>
        </w:rPr>
      </w:pPr>
    </w:p>
    <w:p w14:paraId="30A841EC" w14:textId="41F5D40D" w:rsidR="00561A7D" w:rsidRPr="00A245DC" w:rsidRDefault="00561A7D" w:rsidP="00BD72DE">
      <w:pPr>
        <w:rPr>
          <w:rFonts w:ascii="Bookman Old Style" w:hAnsi="Bookman Old Style"/>
          <w:sz w:val="24"/>
          <w:szCs w:val="24"/>
          <w:lang w:val="it-IT"/>
        </w:rPr>
      </w:pPr>
    </w:p>
    <w:p w14:paraId="0ED4BDFC" w14:textId="1289160F" w:rsidR="00561A7D" w:rsidRPr="00A245DC" w:rsidRDefault="00561A7D" w:rsidP="00BD72DE">
      <w:pPr>
        <w:rPr>
          <w:rFonts w:ascii="Bookman Old Style" w:hAnsi="Bookman Old Style"/>
          <w:sz w:val="24"/>
          <w:szCs w:val="24"/>
          <w:lang w:val="it-IT"/>
        </w:rPr>
      </w:pPr>
    </w:p>
    <w:p w14:paraId="3020090E" w14:textId="58081C20" w:rsidR="00561A7D" w:rsidRPr="00A245DC" w:rsidRDefault="00561A7D" w:rsidP="00BD72DE">
      <w:pPr>
        <w:rPr>
          <w:rFonts w:ascii="Bookman Old Style" w:hAnsi="Bookman Old Style"/>
          <w:sz w:val="24"/>
          <w:szCs w:val="24"/>
          <w:lang w:val="it-IT"/>
        </w:rPr>
      </w:pPr>
    </w:p>
    <w:p w14:paraId="4A2BE0C0" w14:textId="1059F986" w:rsidR="00561A7D" w:rsidRPr="00A245DC" w:rsidRDefault="00561A7D" w:rsidP="00BD72DE">
      <w:pPr>
        <w:rPr>
          <w:rFonts w:ascii="Bookman Old Style" w:hAnsi="Bookman Old Style"/>
          <w:sz w:val="24"/>
          <w:szCs w:val="24"/>
          <w:lang w:val="it-IT"/>
        </w:rPr>
      </w:pPr>
    </w:p>
    <w:p w14:paraId="66C64000" w14:textId="5E92344A" w:rsidR="00561A7D" w:rsidRPr="00A245DC" w:rsidRDefault="00561A7D" w:rsidP="00BD72DE">
      <w:pPr>
        <w:rPr>
          <w:rFonts w:ascii="Bookman Old Style" w:hAnsi="Bookman Old Style"/>
          <w:sz w:val="24"/>
          <w:szCs w:val="24"/>
          <w:lang w:val="it-IT"/>
        </w:rPr>
      </w:pPr>
    </w:p>
    <w:p w14:paraId="29ECD120" w14:textId="7D1F9515" w:rsidR="00561A7D" w:rsidRPr="00A245DC" w:rsidRDefault="00561A7D" w:rsidP="00BD72DE">
      <w:pPr>
        <w:rPr>
          <w:rFonts w:ascii="Bookman Old Style" w:hAnsi="Bookman Old Style"/>
          <w:sz w:val="24"/>
          <w:szCs w:val="24"/>
          <w:lang w:val="it-IT"/>
        </w:rPr>
      </w:pPr>
    </w:p>
    <w:p w14:paraId="3FA74C60" w14:textId="1029E18F" w:rsidR="00561A7D" w:rsidRPr="00A245DC" w:rsidRDefault="00561A7D" w:rsidP="00BD72DE">
      <w:pPr>
        <w:rPr>
          <w:rFonts w:ascii="Bookman Old Style" w:hAnsi="Bookman Old Style"/>
          <w:sz w:val="24"/>
          <w:szCs w:val="24"/>
          <w:lang w:val="it-IT"/>
        </w:rPr>
      </w:pPr>
    </w:p>
    <w:p w14:paraId="31BEE6E5" w14:textId="03AC9EA9" w:rsidR="00561A7D" w:rsidRPr="00A245DC" w:rsidRDefault="00561A7D" w:rsidP="00BD72DE">
      <w:pPr>
        <w:rPr>
          <w:rFonts w:ascii="Bookman Old Style" w:hAnsi="Bookman Old Style"/>
          <w:sz w:val="24"/>
          <w:szCs w:val="24"/>
          <w:lang w:val="it-IT"/>
        </w:rPr>
      </w:pPr>
    </w:p>
    <w:p w14:paraId="104F671B" w14:textId="513322A4" w:rsidR="00561A7D" w:rsidRPr="00A245DC" w:rsidRDefault="00561A7D" w:rsidP="00BD72DE">
      <w:pPr>
        <w:rPr>
          <w:rFonts w:ascii="Bookman Old Style" w:hAnsi="Bookman Old Style"/>
          <w:sz w:val="24"/>
          <w:szCs w:val="24"/>
          <w:lang w:val="it-IT"/>
        </w:rPr>
      </w:pPr>
    </w:p>
    <w:p w14:paraId="31C4D162" w14:textId="66A17457" w:rsidR="00561A7D" w:rsidRPr="00A245DC" w:rsidRDefault="00561A7D" w:rsidP="00BD72DE">
      <w:pPr>
        <w:rPr>
          <w:rFonts w:ascii="Bookman Old Style" w:hAnsi="Bookman Old Style"/>
          <w:sz w:val="24"/>
          <w:szCs w:val="24"/>
          <w:lang w:val="it-IT"/>
        </w:rPr>
      </w:pPr>
    </w:p>
    <w:p w14:paraId="5AF92258" w14:textId="22A763A9" w:rsidR="00561A7D" w:rsidRPr="00A245DC" w:rsidRDefault="00561A7D" w:rsidP="00BD72DE">
      <w:pPr>
        <w:rPr>
          <w:rFonts w:ascii="Bookman Old Style" w:hAnsi="Bookman Old Style"/>
          <w:sz w:val="24"/>
          <w:szCs w:val="24"/>
          <w:lang w:val="it-IT"/>
        </w:rPr>
      </w:pPr>
    </w:p>
    <w:p w14:paraId="0AA70E22" w14:textId="45D5E99F" w:rsidR="00561A7D" w:rsidRPr="00A245DC" w:rsidRDefault="00561A7D" w:rsidP="00BD72DE">
      <w:pPr>
        <w:rPr>
          <w:rFonts w:ascii="Bookman Old Style" w:hAnsi="Bookman Old Style"/>
          <w:sz w:val="24"/>
          <w:szCs w:val="24"/>
          <w:lang w:val="it-IT"/>
        </w:rPr>
      </w:pPr>
    </w:p>
    <w:p w14:paraId="3A70463D" w14:textId="004364F6" w:rsidR="00561A7D" w:rsidRPr="00A245DC" w:rsidRDefault="00561A7D" w:rsidP="00BD72DE">
      <w:pPr>
        <w:rPr>
          <w:rFonts w:ascii="Bookman Old Style" w:hAnsi="Bookman Old Style"/>
          <w:sz w:val="24"/>
          <w:szCs w:val="24"/>
          <w:lang w:val="it-IT"/>
        </w:rPr>
      </w:pPr>
    </w:p>
    <w:p w14:paraId="3484D9D4" w14:textId="67A57727" w:rsidR="00561A7D" w:rsidRPr="00A245DC" w:rsidRDefault="00561A7D" w:rsidP="00BD72DE">
      <w:pPr>
        <w:rPr>
          <w:rFonts w:ascii="Bookman Old Style" w:hAnsi="Bookman Old Style"/>
          <w:sz w:val="24"/>
          <w:szCs w:val="24"/>
          <w:lang w:val="it-IT"/>
        </w:rPr>
      </w:pPr>
    </w:p>
    <w:p w14:paraId="51D8F2ED" w14:textId="0AEC4D2F" w:rsidR="00561A7D" w:rsidRPr="00A245DC" w:rsidRDefault="00561A7D" w:rsidP="00BD72DE">
      <w:pPr>
        <w:rPr>
          <w:rFonts w:ascii="Bookman Old Style" w:hAnsi="Bookman Old Style"/>
          <w:sz w:val="24"/>
          <w:szCs w:val="24"/>
          <w:lang w:val="it-IT"/>
        </w:rPr>
      </w:pPr>
    </w:p>
    <w:p w14:paraId="2659CACF" w14:textId="5DC62CA8" w:rsidR="00561A7D" w:rsidRPr="00A245DC" w:rsidRDefault="00561A7D" w:rsidP="00BD72DE">
      <w:pPr>
        <w:rPr>
          <w:rFonts w:ascii="Bookman Old Style" w:hAnsi="Bookman Old Style"/>
          <w:sz w:val="24"/>
          <w:szCs w:val="24"/>
          <w:lang w:val="it-IT"/>
        </w:rPr>
      </w:pPr>
    </w:p>
    <w:p w14:paraId="16AC117C" w14:textId="62277D77" w:rsidR="00561A7D" w:rsidRPr="00A245DC" w:rsidRDefault="00561A7D" w:rsidP="00BD72DE">
      <w:pPr>
        <w:rPr>
          <w:rFonts w:ascii="Bookman Old Style" w:hAnsi="Bookman Old Style"/>
          <w:sz w:val="24"/>
          <w:szCs w:val="24"/>
          <w:lang w:val="it-IT"/>
        </w:rPr>
      </w:pPr>
    </w:p>
    <w:p w14:paraId="200519A5" w14:textId="77777777" w:rsidR="00561A7D" w:rsidRPr="00A245DC" w:rsidRDefault="00561A7D" w:rsidP="00BD72DE">
      <w:pPr>
        <w:rPr>
          <w:rFonts w:ascii="Bookman Old Style" w:hAnsi="Bookman Old Style"/>
          <w:sz w:val="24"/>
          <w:szCs w:val="24"/>
          <w:lang w:val="it-IT"/>
        </w:rPr>
      </w:pPr>
    </w:p>
    <w:sectPr w:rsidR="00561A7D" w:rsidRPr="00A245DC" w:rsidSect="00AF2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6B53"/>
    <w:multiLevelType w:val="hybridMultilevel"/>
    <w:tmpl w:val="3E80425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374596"/>
    <w:multiLevelType w:val="hybridMultilevel"/>
    <w:tmpl w:val="B602134A"/>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09454DBA"/>
    <w:multiLevelType w:val="hybridMultilevel"/>
    <w:tmpl w:val="7D6296B0"/>
    <w:lvl w:ilvl="0" w:tplc="BE3C87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3006BE"/>
    <w:multiLevelType w:val="hybridMultilevel"/>
    <w:tmpl w:val="BB46FC1E"/>
    <w:lvl w:ilvl="0" w:tplc="38090019">
      <w:start w:val="1"/>
      <w:numFmt w:val="lowerLetter"/>
      <w:lvlText w:val="%1."/>
      <w:lvlJc w:val="left"/>
      <w:pPr>
        <w:ind w:left="720" w:hanging="360"/>
      </w:pPr>
      <w:rPr>
        <w:rFonts w:hint="default"/>
        <w:b w:val="0"/>
        <w:bCs w:val="0"/>
        <w:i w:val="0"/>
        <w:iCs w:val="0"/>
        <w:spacing w:val="0"/>
        <w:w w:val="101"/>
        <w:sz w:val="22"/>
        <w:szCs w:val="22"/>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44C7F"/>
    <w:multiLevelType w:val="hybridMultilevel"/>
    <w:tmpl w:val="C7C8FA54"/>
    <w:lvl w:ilvl="0" w:tplc="31D05880">
      <w:start w:val="1"/>
      <w:numFmt w:val="decimal"/>
      <w:lvlText w:val="%1."/>
      <w:lvlJc w:val="left"/>
      <w:pPr>
        <w:ind w:left="1854" w:hanging="360"/>
      </w:pPr>
      <w:rPr>
        <w:rFonts w:hint="default"/>
        <w:spacing w:val="0"/>
        <w:w w:val="101"/>
        <w:sz w:val="22"/>
        <w:szCs w:val="22"/>
        <w:lang w:eastAsia="en-US" w:bidi="ar-SA"/>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12711AB4"/>
    <w:multiLevelType w:val="hybridMultilevel"/>
    <w:tmpl w:val="2C80849E"/>
    <w:lvl w:ilvl="0" w:tplc="31D05880">
      <w:start w:val="1"/>
      <w:numFmt w:val="decimal"/>
      <w:lvlText w:val="%1."/>
      <w:lvlJc w:val="left"/>
      <w:pPr>
        <w:ind w:left="1800" w:hanging="360"/>
      </w:pPr>
      <w:rPr>
        <w:rFonts w:hint="default"/>
        <w:spacing w:val="0"/>
        <w:w w:val="101"/>
        <w:sz w:val="22"/>
        <w:szCs w:val="22"/>
        <w:lang w:eastAsia="en-US" w:bidi="ar-SA"/>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3D033C7"/>
    <w:multiLevelType w:val="hybridMultilevel"/>
    <w:tmpl w:val="13E6B2F8"/>
    <w:lvl w:ilvl="0" w:tplc="0130058C">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14617DEB"/>
    <w:multiLevelType w:val="hybridMultilevel"/>
    <w:tmpl w:val="0CE2BEF4"/>
    <w:lvl w:ilvl="0" w:tplc="38090019">
      <w:start w:val="1"/>
      <w:numFmt w:val="lowerLetter"/>
      <w:lvlText w:val="%1."/>
      <w:lvlJc w:val="left"/>
      <w:pPr>
        <w:ind w:left="2138" w:hanging="360"/>
      </w:pPr>
      <w:rPr>
        <w:rFonts w:hint="default"/>
        <w:spacing w:val="0"/>
        <w:w w:val="101"/>
        <w:sz w:val="22"/>
        <w:szCs w:val="22"/>
        <w:lang w:eastAsia="en-US" w:bidi="ar-SA"/>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8" w15:restartNumberingAfterBreak="0">
    <w:nsid w:val="16C002C0"/>
    <w:multiLevelType w:val="hybridMultilevel"/>
    <w:tmpl w:val="83165EE4"/>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DB690D"/>
    <w:multiLevelType w:val="hybridMultilevel"/>
    <w:tmpl w:val="ACFE2F52"/>
    <w:lvl w:ilvl="0" w:tplc="38090019">
      <w:start w:val="1"/>
      <w:numFmt w:val="lowerLetter"/>
      <w:lvlText w:val="%1."/>
      <w:lvlJc w:val="left"/>
      <w:pPr>
        <w:ind w:left="1440" w:hanging="360"/>
      </w:pPr>
      <w:rPr>
        <w:rFonts w:hint="default"/>
        <w:b w:val="0"/>
        <w:bCs w:val="0"/>
        <w:i w:val="0"/>
        <w:iCs w:val="0"/>
        <w:spacing w:val="0"/>
        <w:w w:val="101"/>
        <w:sz w:val="22"/>
        <w:szCs w:val="22"/>
        <w:lang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866828"/>
    <w:multiLevelType w:val="hybridMultilevel"/>
    <w:tmpl w:val="5F3E281E"/>
    <w:lvl w:ilvl="0" w:tplc="013005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EE6C98"/>
    <w:multiLevelType w:val="hybridMultilevel"/>
    <w:tmpl w:val="B3008E44"/>
    <w:lvl w:ilvl="0" w:tplc="0130058C">
      <w:start w:val="1"/>
      <w:numFmt w:val="decimal"/>
      <w:lvlText w:val="%1."/>
      <w:lvlJc w:val="left"/>
      <w:pPr>
        <w:ind w:left="1571" w:hanging="360"/>
      </w:pPr>
      <w:rPr>
        <w:rFonts w:hint="default"/>
        <w:spacing w:val="0"/>
        <w:w w:val="101"/>
        <w:sz w:val="22"/>
        <w:szCs w:val="22"/>
        <w:lang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4C466E"/>
    <w:multiLevelType w:val="hybridMultilevel"/>
    <w:tmpl w:val="51940256"/>
    <w:lvl w:ilvl="0" w:tplc="0130058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15201D5"/>
    <w:multiLevelType w:val="hybridMultilevel"/>
    <w:tmpl w:val="FE4A0CE8"/>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218A6F89"/>
    <w:multiLevelType w:val="hybridMultilevel"/>
    <w:tmpl w:val="59CC4372"/>
    <w:lvl w:ilvl="0" w:tplc="31D05880">
      <w:start w:val="1"/>
      <w:numFmt w:val="decimal"/>
      <w:lvlText w:val="%1."/>
      <w:lvlJc w:val="left"/>
      <w:pPr>
        <w:ind w:left="1854" w:hanging="360"/>
      </w:pPr>
      <w:rPr>
        <w:rFonts w:hint="default"/>
        <w:spacing w:val="0"/>
        <w:w w:val="101"/>
        <w:sz w:val="22"/>
        <w:szCs w:val="22"/>
        <w:lang w:eastAsia="en-US" w:bidi="ar-SA"/>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22E67F1D"/>
    <w:multiLevelType w:val="hybridMultilevel"/>
    <w:tmpl w:val="C23C207E"/>
    <w:lvl w:ilvl="0" w:tplc="38090019">
      <w:start w:val="1"/>
      <w:numFmt w:val="lowerLetter"/>
      <w:lvlText w:val="%1."/>
      <w:lvlJc w:val="left"/>
      <w:pPr>
        <w:ind w:left="1429" w:hanging="360"/>
      </w:pPr>
      <w:rPr>
        <w:rFonts w:hint="default"/>
        <w:b w:val="0"/>
        <w:bCs w:val="0"/>
        <w:i w:val="0"/>
        <w:iCs w:val="0"/>
        <w:spacing w:val="0"/>
        <w:w w:val="101"/>
        <w:sz w:val="22"/>
        <w:szCs w:val="22"/>
        <w:lang w:eastAsia="en-US" w:bidi="ar-SA"/>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 w15:restartNumberingAfterBreak="0">
    <w:nsid w:val="240343EA"/>
    <w:multiLevelType w:val="hybridMultilevel"/>
    <w:tmpl w:val="4450338C"/>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75E6C86"/>
    <w:multiLevelType w:val="hybridMultilevel"/>
    <w:tmpl w:val="40D21938"/>
    <w:lvl w:ilvl="0" w:tplc="38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27AB7DFB"/>
    <w:multiLevelType w:val="hybridMultilevel"/>
    <w:tmpl w:val="BD44724E"/>
    <w:lvl w:ilvl="0" w:tplc="31D05880">
      <w:start w:val="1"/>
      <w:numFmt w:val="decimal"/>
      <w:lvlText w:val="%1."/>
      <w:lvlJc w:val="left"/>
      <w:pPr>
        <w:ind w:left="1429" w:hanging="360"/>
      </w:pPr>
      <w:rPr>
        <w:rFonts w:hint="default"/>
        <w:b w:val="0"/>
        <w:bCs w:val="0"/>
        <w:i w:val="0"/>
        <w:iCs w:val="0"/>
        <w:spacing w:val="0"/>
        <w:w w:val="101"/>
        <w:sz w:val="22"/>
        <w:szCs w:val="22"/>
        <w:lang w:eastAsia="en-US" w:bidi="ar-SA"/>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9" w15:restartNumberingAfterBreak="0">
    <w:nsid w:val="2A275220"/>
    <w:multiLevelType w:val="hybridMultilevel"/>
    <w:tmpl w:val="EC8C7D20"/>
    <w:lvl w:ilvl="0" w:tplc="38090019">
      <w:start w:val="1"/>
      <w:numFmt w:val="lowerLetter"/>
      <w:lvlText w:val="%1."/>
      <w:lvlJc w:val="left"/>
      <w:pPr>
        <w:ind w:left="1494" w:hanging="360"/>
      </w:pPr>
      <w:rPr>
        <w:rFonts w:hint="default"/>
        <w:b w:val="0"/>
        <w:bCs w:val="0"/>
        <w:i w:val="0"/>
        <w:iCs w:val="0"/>
        <w:spacing w:val="0"/>
        <w:w w:val="101"/>
        <w:sz w:val="22"/>
        <w:szCs w:val="22"/>
        <w:lang w:eastAsia="en-US" w:bidi="ar-SA"/>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2F21383B"/>
    <w:multiLevelType w:val="hybridMultilevel"/>
    <w:tmpl w:val="BF82795A"/>
    <w:lvl w:ilvl="0" w:tplc="31D05880">
      <w:start w:val="1"/>
      <w:numFmt w:val="decimal"/>
      <w:lvlText w:val="%1."/>
      <w:lvlJc w:val="left"/>
      <w:pPr>
        <w:ind w:left="1996" w:hanging="360"/>
      </w:pPr>
      <w:rPr>
        <w:rFonts w:hint="default"/>
        <w:b w:val="0"/>
        <w:bCs w:val="0"/>
        <w:i w:val="0"/>
        <w:iCs w:val="0"/>
        <w:spacing w:val="0"/>
        <w:w w:val="101"/>
        <w:sz w:val="22"/>
        <w:szCs w:val="22"/>
        <w:lang w:eastAsia="en-US" w:bidi="ar-SA"/>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30D525CA"/>
    <w:multiLevelType w:val="hybridMultilevel"/>
    <w:tmpl w:val="4BBE0FF4"/>
    <w:lvl w:ilvl="0" w:tplc="6B2CF6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1F71E62"/>
    <w:multiLevelType w:val="hybridMultilevel"/>
    <w:tmpl w:val="75AA562E"/>
    <w:lvl w:ilvl="0" w:tplc="31D05880">
      <w:start w:val="1"/>
      <w:numFmt w:val="decimal"/>
      <w:lvlText w:val="%1."/>
      <w:lvlJc w:val="left"/>
      <w:pPr>
        <w:ind w:left="1800" w:hanging="360"/>
      </w:pPr>
      <w:rPr>
        <w:rFonts w:hint="default"/>
        <w:spacing w:val="0"/>
        <w:w w:val="101"/>
        <w:sz w:val="22"/>
        <w:szCs w:val="22"/>
        <w:lang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0C58B4"/>
    <w:multiLevelType w:val="hybridMultilevel"/>
    <w:tmpl w:val="99DAA6F4"/>
    <w:lvl w:ilvl="0" w:tplc="0130058C">
      <w:start w:val="1"/>
      <w:numFmt w:val="decimal"/>
      <w:lvlText w:val="%1."/>
      <w:lvlJc w:val="left"/>
      <w:pPr>
        <w:ind w:left="1571" w:hanging="360"/>
      </w:pPr>
      <w:rPr>
        <w:rFonts w:hint="default"/>
        <w:spacing w:val="0"/>
        <w:w w:val="101"/>
        <w:sz w:val="22"/>
        <w:szCs w:val="22"/>
        <w:lang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D68782D"/>
    <w:multiLevelType w:val="hybridMultilevel"/>
    <w:tmpl w:val="66CC0EBC"/>
    <w:lvl w:ilvl="0" w:tplc="E906442C">
      <w:start w:val="9"/>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4E6EFD"/>
    <w:multiLevelType w:val="hybridMultilevel"/>
    <w:tmpl w:val="5008D7CC"/>
    <w:lvl w:ilvl="0" w:tplc="04210015">
      <w:start w:val="1"/>
      <w:numFmt w:val="upp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15:restartNumberingAfterBreak="0">
    <w:nsid w:val="48D717F4"/>
    <w:multiLevelType w:val="hybridMultilevel"/>
    <w:tmpl w:val="47A62F3E"/>
    <w:lvl w:ilvl="0" w:tplc="3809000F">
      <w:start w:val="1"/>
      <w:numFmt w:val="decimal"/>
      <w:lvlText w:val="%1."/>
      <w:lvlJc w:val="left"/>
      <w:pPr>
        <w:ind w:left="1571" w:hanging="360"/>
      </w:pPr>
      <w:rPr>
        <w:rFonts w:hint="default"/>
        <w:spacing w:val="0"/>
        <w:w w:val="101"/>
        <w:sz w:val="22"/>
        <w:szCs w:val="22"/>
        <w:lang w:eastAsia="en-US" w:bidi="ar-SA"/>
      </w:r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48F228E1"/>
    <w:multiLevelType w:val="hybridMultilevel"/>
    <w:tmpl w:val="E95C32F4"/>
    <w:lvl w:ilvl="0" w:tplc="31D05880">
      <w:start w:val="1"/>
      <w:numFmt w:val="decimal"/>
      <w:lvlText w:val="%1."/>
      <w:lvlJc w:val="left"/>
      <w:pPr>
        <w:ind w:left="1440" w:hanging="360"/>
      </w:pPr>
      <w:rPr>
        <w:rFonts w:hint="default"/>
        <w:spacing w:val="0"/>
        <w:w w:val="101"/>
        <w:sz w:val="22"/>
        <w:szCs w:val="22"/>
        <w:lang w:eastAsia="en-US" w:bidi="ar-SA"/>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4B203E68"/>
    <w:multiLevelType w:val="hybridMultilevel"/>
    <w:tmpl w:val="9DBCAEEA"/>
    <w:lvl w:ilvl="0" w:tplc="38090019">
      <w:start w:val="1"/>
      <w:numFmt w:val="lowerLetter"/>
      <w:lvlText w:val="%1."/>
      <w:lvlJc w:val="left"/>
      <w:pPr>
        <w:ind w:left="1854" w:hanging="360"/>
      </w:pPr>
      <w:rPr>
        <w:rFonts w:hint="default"/>
        <w:spacing w:val="0"/>
        <w:w w:val="101"/>
        <w:sz w:val="22"/>
        <w:szCs w:val="22"/>
        <w:lang w:eastAsia="en-US" w:bidi="ar-SA"/>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9" w15:restartNumberingAfterBreak="0">
    <w:nsid w:val="4C7D175A"/>
    <w:multiLevelType w:val="hybridMultilevel"/>
    <w:tmpl w:val="0914C80A"/>
    <w:lvl w:ilvl="0" w:tplc="31D05880">
      <w:start w:val="1"/>
      <w:numFmt w:val="decimal"/>
      <w:lvlText w:val="%1."/>
      <w:lvlJc w:val="left"/>
      <w:pPr>
        <w:ind w:left="1800" w:hanging="360"/>
      </w:pPr>
      <w:rPr>
        <w:rFonts w:hint="default"/>
        <w:spacing w:val="0"/>
        <w:w w:val="101"/>
        <w:sz w:val="22"/>
        <w:szCs w:val="22"/>
        <w:lang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CD67AB1"/>
    <w:multiLevelType w:val="hybridMultilevel"/>
    <w:tmpl w:val="50449D14"/>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457D52"/>
    <w:multiLevelType w:val="hybridMultilevel"/>
    <w:tmpl w:val="B53C450E"/>
    <w:lvl w:ilvl="0" w:tplc="31D05880">
      <w:start w:val="1"/>
      <w:numFmt w:val="decimal"/>
      <w:lvlText w:val="%1."/>
      <w:lvlJc w:val="left"/>
      <w:pPr>
        <w:ind w:left="720" w:hanging="360"/>
      </w:pPr>
      <w:rPr>
        <w:rFonts w:hint="default"/>
        <w:spacing w:val="0"/>
        <w:w w:val="101"/>
        <w:sz w:val="22"/>
        <w:szCs w:val="22"/>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051C3C"/>
    <w:multiLevelType w:val="hybridMultilevel"/>
    <w:tmpl w:val="B5BA2506"/>
    <w:lvl w:ilvl="0" w:tplc="7EB09C86">
      <w:start w:val="1"/>
      <w:numFmt w:val="lowerLetter"/>
      <w:lvlText w:val="%1)"/>
      <w:lvlJc w:val="left"/>
      <w:pPr>
        <w:ind w:left="1571" w:hanging="360"/>
      </w:pPr>
      <w:rPr>
        <w:rFonts w:ascii="Cambria" w:eastAsia="Cambria" w:hAnsi="Cambria" w:cs="Cambria" w:hint="default"/>
        <w:spacing w:val="0"/>
        <w:w w:val="101"/>
        <w:sz w:val="22"/>
        <w:szCs w:val="22"/>
        <w:lang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256A01"/>
    <w:multiLevelType w:val="hybridMultilevel"/>
    <w:tmpl w:val="CFEC50A0"/>
    <w:lvl w:ilvl="0" w:tplc="7EB09C86">
      <w:start w:val="1"/>
      <w:numFmt w:val="lowerLetter"/>
      <w:lvlText w:val="%1)"/>
      <w:lvlJc w:val="left"/>
      <w:pPr>
        <w:ind w:left="1571" w:hanging="360"/>
      </w:pPr>
      <w:rPr>
        <w:rFonts w:ascii="Cambria" w:eastAsia="Cambria" w:hAnsi="Cambria" w:cs="Cambria" w:hint="default"/>
        <w:spacing w:val="0"/>
        <w:w w:val="101"/>
        <w:sz w:val="22"/>
        <w:szCs w:val="22"/>
        <w:lang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7C01D28"/>
    <w:multiLevelType w:val="hybridMultilevel"/>
    <w:tmpl w:val="A10E2DBE"/>
    <w:lvl w:ilvl="0" w:tplc="38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4C2826"/>
    <w:multiLevelType w:val="hybridMultilevel"/>
    <w:tmpl w:val="CE58C48C"/>
    <w:lvl w:ilvl="0" w:tplc="38090019">
      <w:start w:val="1"/>
      <w:numFmt w:val="lowerLetter"/>
      <w:lvlText w:val="%1."/>
      <w:lvlJc w:val="left"/>
      <w:pPr>
        <w:ind w:left="1440" w:hanging="360"/>
      </w:pPr>
      <w:rPr>
        <w:rFonts w:hint="default"/>
        <w:b w:val="0"/>
        <w:bCs w:val="0"/>
        <w:i w:val="0"/>
        <w:iCs w:val="0"/>
        <w:spacing w:val="0"/>
        <w:w w:val="101"/>
        <w:sz w:val="22"/>
        <w:szCs w:val="22"/>
        <w:lang w:eastAsia="en-US" w:bidi="ar-SA"/>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5B1325F4"/>
    <w:multiLevelType w:val="hybridMultilevel"/>
    <w:tmpl w:val="8D94ED78"/>
    <w:lvl w:ilvl="0" w:tplc="0130058C">
      <w:start w:val="1"/>
      <w:numFmt w:val="decimal"/>
      <w:lvlText w:val="%1."/>
      <w:lvlJc w:val="left"/>
      <w:pPr>
        <w:ind w:left="1800" w:hanging="360"/>
      </w:pPr>
      <w:rPr>
        <w:rFonts w:hint="default"/>
        <w:b w:val="0"/>
        <w:bCs w:val="0"/>
        <w:i w:val="0"/>
        <w:iCs w:val="0"/>
        <w:spacing w:val="0"/>
        <w:w w:val="101"/>
        <w:sz w:val="22"/>
        <w:szCs w:val="22"/>
        <w:lang w:eastAsia="en-US" w:bidi="ar-SA"/>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C0F6757"/>
    <w:multiLevelType w:val="hybridMultilevel"/>
    <w:tmpl w:val="178E2308"/>
    <w:lvl w:ilvl="0" w:tplc="6994D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A60EA0"/>
    <w:multiLevelType w:val="hybridMultilevel"/>
    <w:tmpl w:val="A920D590"/>
    <w:lvl w:ilvl="0" w:tplc="D9A417C2">
      <w:start w:val="1"/>
      <w:numFmt w:val="upp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C8289A"/>
    <w:multiLevelType w:val="hybridMultilevel"/>
    <w:tmpl w:val="C6A2D82E"/>
    <w:lvl w:ilvl="0" w:tplc="31D05880">
      <w:start w:val="1"/>
      <w:numFmt w:val="decimal"/>
      <w:lvlText w:val="%1."/>
      <w:lvlJc w:val="left"/>
      <w:pPr>
        <w:ind w:left="1854" w:hanging="360"/>
      </w:pPr>
      <w:rPr>
        <w:rFonts w:hint="default"/>
        <w:spacing w:val="0"/>
        <w:w w:val="101"/>
        <w:sz w:val="22"/>
        <w:szCs w:val="22"/>
        <w:lang w:eastAsia="en-US" w:bidi="ar-SA"/>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0" w15:restartNumberingAfterBreak="0">
    <w:nsid w:val="5D9E3C54"/>
    <w:multiLevelType w:val="hybridMultilevel"/>
    <w:tmpl w:val="59D8181C"/>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DEA768F"/>
    <w:multiLevelType w:val="hybridMultilevel"/>
    <w:tmpl w:val="550294C8"/>
    <w:lvl w:ilvl="0" w:tplc="31D05880">
      <w:start w:val="1"/>
      <w:numFmt w:val="decimal"/>
      <w:lvlText w:val="%1."/>
      <w:lvlJc w:val="left"/>
      <w:pPr>
        <w:ind w:left="1571" w:hanging="360"/>
      </w:pPr>
      <w:rPr>
        <w:rFonts w:hint="default"/>
        <w:spacing w:val="0"/>
        <w:w w:val="101"/>
        <w:sz w:val="22"/>
        <w:szCs w:val="22"/>
        <w:lang w:eastAsia="en-US" w:bidi="ar-SA"/>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2" w15:restartNumberingAfterBreak="0">
    <w:nsid w:val="701D5B36"/>
    <w:multiLevelType w:val="hybridMultilevel"/>
    <w:tmpl w:val="C952D0E4"/>
    <w:lvl w:ilvl="0" w:tplc="38090019">
      <w:start w:val="1"/>
      <w:numFmt w:val="lowerLetter"/>
      <w:lvlText w:val="%1."/>
      <w:lvlJc w:val="left"/>
      <w:pPr>
        <w:ind w:left="1920" w:hanging="360"/>
      </w:p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43" w15:restartNumberingAfterBreak="0">
    <w:nsid w:val="72446D7A"/>
    <w:multiLevelType w:val="hybridMultilevel"/>
    <w:tmpl w:val="6EB8F958"/>
    <w:lvl w:ilvl="0" w:tplc="31D05880">
      <w:start w:val="1"/>
      <w:numFmt w:val="decimal"/>
      <w:lvlText w:val="%1."/>
      <w:lvlJc w:val="left"/>
      <w:pPr>
        <w:ind w:left="720" w:hanging="360"/>
      </w:pPr>
      <w:rPr>
        <w:rFonts w:hint="default"/>
        <w:spacing w:val="0"/>
        <w:w w:val="101"/>
        <w:sz w:val="22"/>
        <w:szCs w:val="22"/>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2B54CB0"/>
    <w:multiLevelType w:val="hybridMultilevel"/>
    <w:tmpl w:val="95DC87B2"/>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2E350ED"/>
    <w:multiLevelType w:val="hybridMultilevel"/>
    <w:tmpl w:val="B1D26A22"/>
    <w:lvl w:ilvl="0" w:tplc="31D05880">
      <w:start w:val="1"/>
      <w:numFmt w:val="decimal"/>
      <w:lvlText w:val="%1."/>
      <w:lvlJc w:val="left"/>
      <w:pPr>
        <w:ind w:left="1440" w:hanging="360"/>
      </w:pPr>
      <w:rPr>
        <w:rFonts w:hint="default"/>
        <w:spacing w:val="0"/>
        <w:w w:val="101"/>
        <w:sz w:val="22"/>
        <w:szCs w:val="22"/>
        <w:lang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325119C"/>
    <w:multiLevelType w:val="hybridMultilevel"/>
    <w:tmpl w:val="A134B8C4"/>
    <w:lvl w:ilvl="0" w:tplc="31D05880">
      <w:start w:val="1"/>
      <w:numFmt w:val="decimal"/>
      <w:lvlText w:val="%1."/>
      <w:lvlJc w:val="left"/>
      <w:pPr>
        <w:ind w:left="1571" w:hanging="360"/>
      </w:pPr>
      <w:rPr>
        <w:rFonts w:hint="default"/>
        <w:spacing w:val="0"/>
        <w:w w:val="101"/>
        <w:sz w:val="22"/>
        <w:szCs w:val="22"/>
        <w:lang w:eastAsia="en-US"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40541FE"/>
    <w:multiLevelType w:val="hybridMultilevel"/>
    <w:tmpl w:val="D9622220"/>
    <w:lvl w:ilvl="0" w:tplc="0130058C">
      <w:start w:val="1"/>
      <w:numFmt w:val="decimal"/>
      <w:lvlText w:val="%1."/>
      <w:lvlJc w:val="left"/>
      <w:pPr>
        <w:ind w:left="1854" w:hanging="360"/>
      </w:pPr>
      <w:rPr>
        <w:rFonts w:hint="default"/>
        <w:spacing w:val="0"/>
        <w:w w:val="101"/>
        <w:sz w:val="22"/>
        <w:szCs w:val="22"/>
        <w:lang w:eastAsia="en-US" w:bidi="ar-SA"/>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48" w15:restartNumberingAfterBreak="0">
    <w:nsid w:val="74554033"/>
    <w:multiLevelType w:val="hybridMultilevel"/>
    <w:tmpl w:val="7068D97A"/>
    <w:lvl w:ilvl="0" w:tplc="38090019">
      <w:start w:val="1"/>
      <w:numFmt w:val="lowerLetter"/>
      <w:lvlText w:val="%1."/>
      <w:lvlJc w:val="left"/>
      <w:pPr>
        <w:ind w:left="1996"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9" w15:restartNumberingAfterBreak="0">
    <w:nsid w:val="75AD3A68"/>
    <w:multiLevelType w:val="hybridMultilevel"/>
    <w:tmpl w:val="F6FCA312"/>
    <w:lvl w:ilvl="0" w:tplc="1C2632FA">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6DB0BBF"/>
    <w:multiLevelType w:val="hybridMultilevel"/>
    <w:tmpl w:val="AAB0D584"/>
    <w:lvl w:ilvl="0" w:tplc="7EB09C86">
      <w:start w:val="1"/>
      <w:numFmt w:val="lowerLetter"/>
      <w:lvlText w:val="%1)"/>
      <w:lvlJc w:val="left"/>
      <w:pPr>
        <w:ind w:left="1571" w:hanging="360"/>
      </w:pPr>
      <w:rPr>
        <w:rFonts w:ascii="Cambria" w:eastAsia="Cambria" w:hAnsi="Cambria" w:cs="Cambria" w:hint="default"/>
        <w:spacing w:val="0"/>
        <w:w w:val="101"/>
        <w:sz w:val="22"/>
        <w:szCs w:val="22"/>
        <w:lang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74026D6"/>
    <w:multiLevelType w:val="hybridMultilevel"/>
    <w:tmpl w:val="04EAD072"/>
    <w:lvl w:ilvl="0" w:tplc="04210015">
      <w:start w:val="1"/>
      <w:numFmt w:val="upperLetter"/>
      <w:lvlText w:val="%1."/>
      <w:lvlJc w:val="left"/>
      <w:pPr>
        <w:ind w:left="142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7175AF"/>
    <w:multiLevelType w:val="hybridMultilevel"/>
    <w:tmpl w:val="F95E0F7C"/>
    <w:lvl w:ilvl="0" w:tplc="38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3" w15:restartNumberingAfterBreak="0">
    <w:nsid w:val="7BF40990"/>
    <w:multiLevelType w:val="hybridMultilevel"/>
    <w:tmpl w:val="6BB8F088"/>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CE937C4"/>
    <w:multiLevelType w:val="hybridMultilevel"/>
    <w:tmpl w:val="3D624DE6"/>
    <w:lvl w:ilvl="0" w:tplc="31D05880">
      <w:start w:val="1"/>
      <w:numFmt w:val="decimal"/>
      <w:lvlText w:val="%1."/>
      <w:lvlJc w:val="left"/>
      <w:pPr>
        <w:ind w:left="1800" w:hanging="360"/>
      </w:pPr>
      <w:rPr>
        <w:rFonts w:hint="default"/>
        <w:spacing w:val="0"/>
        <w:w w:val="101"/>
        <w:sz w:val="22"/>
        <w:szCs w:val="22"/>
        <w:lang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7D2F5313"/>
    <w:multiLevelType w:val="hybridMultilevel"/>
    <w:tmpl w:val="8DA476F0"/>
    <w:lvl w:ilvl="0" w:tplc="244AB2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39227147">
    <w:abstractNumId w:val="42"/>
  </w:num>
  <w:num w:numId="2" w16cid:durableId="1003437730">
    <w:abstractNumId w:val="1"/>
  </w:num>
  <w:num w:numId="3" w16cid:durableId="1331375801">
    <w:abstractNumId w:val="24"/>
  </w:num>
  <w:num w:numId="4" w16cid:durableId="8800815">
    <w:abstractNumId w:val="51"/>
  </w:num>
  <w:num w:numId="5" w16cid:durableId="1981156431">
    <w:abstractNumId w:val="37"/>
  </w:num>
  <w:num w:numId="6" w16cid:durableId="1287542766">
    <w:abstractNumId w:val="21"/>
  </w:num>
  <w:num w:numId="7" w16cid:durableId="1041442367">
    <w:abstractNumId w:val="55"/>
  </w:num>
  <w:num w:numId="8" w16cid:durableId="337736238">
    <w:abstractNumId w:val="16"/>
  </w:num>
  <w:num w:numId="9" w16cid:durableId="612446576">
    <w:abstractNumId w:val="53"/>
  </w:num>
  <w:num w:numId="10" w16cid:durableId="304823562">
    <w:abstractNumId w:val="10"/>
  </w:num>
  <w:num w:numId="11" w16cid:durableId="81031407">
    <w:abstractNumId w:val="45"/>
  </w:num>
  <w:num w:numId="12" w16cid:durableId="1960914085">
    <w:abstractNumId w:val="2"/>
  </w:num>
  <w:num w:numId="13" w16cid:durableId="1154877732">
    <w:abstractNumId w:val="19"/>
  </w:num>
  <w:num w:numId="14" w16cid:durableId="729766159">
    <w:abstractNumId w:val="50"/>
  </w:num>
  <w:num w:numId="15" w16cid:durableId="2038583212">
    <w:abstractNumId w:val="32"/>
  </w:num>
  <w:num w:numId="16" w16cid:durableId="71587492">
    <w:abstractNumId w:val="33"/>
  </w:num>
  <w:num w:numId="17" w16cid:durableId="1801682650">
    <w:abstractNumId w:val="31"/>
  </w:num>
  <w:num w:numId="18" w16cid:durableId="757756381">
    <w:abstractNumId w:val="0"/>
  </w:num>
  <w:num w:numId="19" w16cid:durableId="203830349">
    <w:abstractNumId w:val="49"/>
  </w:num>
  <w:num w:numId="20" w16cid:durableId="2098205109">
    <w:abstractNumId w:val="25"/>
  </w:num>
  <w:num w:numId="21" w16cid:durableId="1491410849">
    <w:abstractNumId w:val="41"/>
  </w:num>
  <w:num w:numId="22" w16cid:durableId="457259370">
    <w:abstractNumId w:val="26"/>
  </w:num>
  <w:num w:numId="23" w16cid:durableId="1166483182">
    <w:abstractNumId w:val="52"/>
  </w:num>
  <w:num w:numId="24" w16cid:durableId="752631498">
    <w:abstractNumId w:val="48"/>
  </w:num>
  <w:num w:numId="25" w16cid:durableId="1177503310">
    <w:abstractNumId w:val="20"/>
  </w:num>
  <w:num w:numId="26" w16cid:durableId="297613159">
    <w:abstractNumId w:val="43"/>
  </w:num>
  <w:num w:numId="27" w16cid:durableId="1525628215">
    <w:abstractNumId w:val="17"/>
  </w:num>
  <w:num w:numId="28" w16cid:durableId="1117258812">
    <w:abstractNumId w:val="39"/>
  </w:num>
  <w:num w:numId="29" w16cid:durableId="1008172824">
    <w:abstractNumId w:val="4"/>
  </w:num>
  <w:num w:numId="30" w16cid:durableId="1520122811">
    <w:abstractNumId w:val="14"/>
  </w:num>
  <w:num w:numId="31" w16cid:durableId="966542244">
    <w:abstractNumId w:val="15"/>
  </w:num>
  <w:num w:numId="32" w16cid:durableId="125319066">
    <w:abstractNumId w:val="13"/>
  </w:num>
  <w:num w:numId="33" w16cid:durableId="211967073">
    <w:abstractNumId w:val="18"/>
  </w:num>
  <w:num w:numId="34" w16cid:durableId="995232758">
    <w:abstractNumId w:val="28"/>
  </w:num>
  <w:num w:numId="35" w16cid:durableId="973364866">
    <w:abstractNumId w:val="54"/>
  </w:num>
  <w:num w:numId="36" w16cid:durableId="1888372172">
    <w:abstractNumId w:val="34"/>
  </w:num>
  <w:num w:numId="37" w16cid:durableId="820120848">
    <w:abstractNumId w:val="8"/>
  </w:num>
  <w:num w:numId="38" w16cid:durableId="1808740359">
    <w:abstractNumId w:val="30"/>
  </w:num>
  <w:num w:numId="39" w16cid:durableId="1363289801">
    <w:abstractNumId w:val="46"/>
  </w:num>
  <w:num w:numId="40" w16cid:durableId="1943802856">
    <w:abstractNumId w:val="44"/>
  </w:num>
  <w:num w:numId="41" w16cid:durableId="544878810">
    <w:abstractNumId w:val="22"/>
  </w:num>
  <w:num w:numId="42" w16cid:durableId="1481270638">
    <w:abstractNumId w:val="29"/>
  </w:num>
  <w:num w:numId="43" w16cid:durableId="1995529449">
    <w:abstractNumId w:val="5"/>
  </w:num>
  <w:num w:numId="44" w16cid:durableId="1047946121">
    <w:abstractNumId w:val="27"/>
  </w:num>
  <w:num w:numId="45" w16cid:durableId="1604802118">
    <w:abstractNumId w:val="7"/>
  </w:num>
  <w:num w:numId="46" w16cid:durableId="758796482">
    <w:abstractNumId w:val="40"/>
  </w:num>
  <w:num w:numId="47" w16cid:durableId="173226793">
    <w:abstractNumId w:val="38"/>
  </w:num>
  <w:num w:numId="48" w16cid:durableId="695927588">
    <w:abstractNumId w:val="9"/>
  </w:num>
  <w:num w:numId="49" w16cid:durableId="1754858109">
    <w:abstractNumId w:val="12"/>
  </w:num>
  <w:num w:numId="50" w16cid:durableId="2056193596">
    <w:abstractNumId w:val="6"/>
  </w:num>
  <w:num w:numId="51" w16cid:durableId="764154541">
    <w:abstractNumId w:val="3"/>
  </w:num>
  <w:num w:numId="52" w16cid:durableId="513887224">
    <w:abstractNumId w:val="36"/>
  </w:num>
  <w:num w:numId="53" w16cid:durableId="98794761">
    <w:abstractNumId w:val="35"/>
  </w:num>
  <w:num w:numId="54" w16cid:durableId="108857991">
    <w:abstractNumId w:val="11"/>
  </w:num>
  <w:num w:numId="55" w16cid:durableId="1211115647">
    <w:abstractNumId w:val="47"/>
  </w:num>
  <w:num w:numId="56" w16cid:durableId="1565023941">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02F80"/>
    <w:rsid w:val="00026C37"/>
    <w:rsid w:val="0005534B"/>
    <w:rsid w:val="0006368E"/>
    <w:rsid w:val="00077118"/>
    <w:rsid w:val="00077938"/>
    <w:rsid w:val="00096891"/>
    <w:rsid w:val="000A6878"/>
    <w:rsid w:val="000B0899"/>
    <w:rsid w:val="000B4963"/>
    <w:rsid w:val="000C1C6C"/>
    <w:rsid w:val="000D3489"/>
    <w:rsid w:val="000E237B"/>
    <w:rsid w:val="0010350D"/>
    <w:rsid w:val="00123F11"/>
    <w:rsid w:val="001269D8"/>
    <w:rsid w:val="00135E9A"/>
    <w:rsid w:val="0013790A"/>
    <w:rsid w:val="00164E09"/>
    <w:rsid w:val="00182E80"/>
    <w:rsid w:val="00187E77"/>
    <w:rsid w:val="0019431A"/>
    <w:rsid w:val="001A1739"/>
    <w:rsid w:val="001A3851"/>
    <w:rsid w:val="001A54BF"/>
    <w:rsid w:val="001C5E74"/>
    <w:rsid w:val="001F2F5F"/>
    <w:rsid w:val="001F7E28"/>
    <w:rsid w:val="002129F9"/>
    <w:rsid w:val="00214810"/>
    <w:rsid w:val="00225631"/>
    <w:rsid w:val="00246E50"/>
    <w:rsid w:val="00253894"/>
    <w:rsid w:val="002638EC"/>
    <w:rsid w:val="0027201A"/>
    <w:rsid w:val="00282B80"/>
    <w:rsid w:val="00283EBB"/>
    <w:rsid w:val="002B1C1E"/>
    <w:rsid w:val="002B4DEC"/>
    <w:rsid w:val="002C003B"/>
    <w:rsid w:val="002C17A3"/>
    <w:rsid w:val="002C17C3"/>
    <w:rsid w:val="002D10E9"/>
    <w:rsid w:val="002D1FF8"/>
    <w:rsid w:val="002E2D8B"/>
    <w:rsid w:val="002E5E4C"/>
    <w:rsid w:val="002F5681"/>
    <w:rsid w:val="0030308B"/>
    <w:rsid w:val="00320F1B"/>
    <w:rsid w:val="0033266E"/>
    <w:rsid w:val="00334211"/>
    <w:rsid w:val="003543B4"/>
    <w:rsid w:val="003615AE"/>
    <w:rsid w:val="00364A98"/>
    <w:rsid w:val="0037321B"/>
    <w:rsid w:val="003A06F9"/>
    <w:rsid w:val="003B2A8A"/>
    <w:rsid w:val="003C1B8D"/>
    <w:rsid w:val="003E5EE5"/>
    <w:rsid w:val="003F419D"/>
    <w:rsid w:val="0041702E"/>
    <w:rsid w:val="004405E0"/>
    <w:rsid w:val="004411EF"/>
    <w:rsid w:val="004517BC"/>
    <w:rsid w:val="004745EA"/>
    <w:rsid w:val="00484B15"/>
    <w:rsid w:val="004B1528"/>
    <w:rsid w:val="004B164F"/>
    <w:rsid w:val="004B556E"/>
    <w:rsid w:val="004D62A9"/>
    <w:rsid w:val="004E41F0"/>
    <w:rsid w:val="004E51BD"/>
    <w:rsid w:val="004F120F"/>
    <w:rsid w:val="004F321D"/>
    <w:rsid w:val="0050583F"/>
    <w:rsid w:val="00535DAE"/>
    <w:rsid w:val="00561A7D"/>
    <w:rsid w:val="00575720"/>
    <w:rsid w:val="005A1958"/>
    <w:rsid w:val="005B4711"/>
    <w:rsid w:val="005E0B37"/>
    <w:rsid w:val="005E1112"/>
    <w:rsid w:val="005E50FC"/>
    <w:rsid w:val="005E73C8"/>
    <w:rsid w:val="005F3063"/>
    <w:rsid w:val="005F7C81"/>
    <w:rsid w:val="006127B9"/>
    <w:rsid w:val="00616C19"/>
    <w:rsid w:val="0061733A"/>
    <w:rsid w:val="00626644"/>
    <w:rsid w:val="00631C7A"/>
    <w:rsid w:val="00633039"/>
    <w:rsid w:val="0064782B"/>
    <w:rsid w:val="00653D49"/>
    <w:rsid w:val="0066492A"/>
    <w:rsid w:val="0066729A"/>
    <w:rsid w:val="00681CFF"/>
    <w:rsid w:val="006A3748"/>
    <w:rsid w:val="006A74AA"/>
    <w:rsid w:val="006B0534"/>
    <w:rsid w:val="006B3E51"/>
    <w:rsid w:val="006E0287"/>
    <w:rsid w:val="00711CDD"/>
    <w:rsid w:val="007158D9"/>
    <w:rsid w:val="007242C6"/>
    <w:rsid w:val="00726F28"/>
    <w:rsid w:val="00765782"/>
    <w:rsid w:val="00777078"/>
    <w:rsid w:val="007777C3"/>
    <w:rsid w:val="007A43E2"/>
    <w:rsid w:val="007A46F7"/>
    <w:rsid w:val="007E76F9"/>
    <w:rsid w:val="007F10A2"/>
    <w:rsid w:val="008205D6"/>
    <w:rsid w:val="008334A1"/>
    <w:rsid w:val="00852019"/>
    <w:rsid w:val="008615AE"/>
    <w:rsid w:val="0087569E"/>
    <w:rsid w:val="00893773"/>
    <w:rsid w:val="00894E83"/>
    <w:rsid w:val="008B2D2D"/>
    <w:rsid w:val="008D0E85"/>
    <w:rsid w:val="008D6AF3"/>
    <w:rsid w:val="00904DD7"/>
    <w:rsid w:val="00924ED6"/>
    <w:rsid w:val="009529CD"/>
    <w:rsid w:val="009612EE"/>
    <w:rsid w:val="0097530F"/>
    <w:rsid w:val="00997C66"/>
    <w:rsid w:val="009A5135"/>
    <w:rsid w:val="009B11D5"/>
    <w:rsid w:val="009F1CA3"/>
    <w:rsid w:val="00A06F20"/>
    <w:rsid w:val="00A12CD5"/>
    <w:rsid w:val="00A245DC"/>
    <w:rsid w:val="00A368DE"/>
    <w:rsid w:val="00A374D6"/>
    <w:rsid w:val="00A41950"/>
    <w:rsid w:val="00A6577C"/>
    <w:rsid w:val="00A657EB"/>
    <w:rsid w:val="00AA233B"/>
    <w:rsid w:val="00AA7200"/>
    <w:rsid w:val="00AB6C1D"/>
    <w:rsid w:val="00AC0F21"/>
    <w:rsid w:val="00AC3A5E"/>
    <w:rsid w:val="00AC5734"/>
    <w:rsid w:val="00AE558E"/>
    <w:rsid w:val="00AF2B56"/>
    <w:rsid w:val="00B2102E"/>
    <w:rsid w:val="00B326C5"/>
    <w:rsid w:val="00B479EC"/>
    <w:rsid w:val="00B51014"/>
    <w:rsid w:val="00B532CD"/>
    <w:rsid w:val="00B54BF9"/>
    <w:rsid w:val="00B92FD2"/>
    <w:rsid w:val="00BB33B4"/>
    <w:rsid w:val="00BC5144"/>
    <w:rsid w:val="00BD3E87"/>
    <w:rsid w:val="00BD72DE"/>
    <w:rsid w:val="00C0427C"/>
    <w:rsid w:val="00C1210D"/>
    <w:rsid w:val="00C34232"/>
    <w:rsid w:val="00C34E1D"/>
    <w:rsid w:val="00C462AA"/>
    <w:rsid w:val="00C54A49"/>
    <w:rsid w:val="00C70529"/>
    <w:rsid w:val="00CA5735"/>
    <w:rsid w:val="00CC728C"/>
    <w:rsid w:val="00CD5E89"/>
    <w:rsid w:val="00D4460A"/>
    <w:rsid w:val="00D44C4E"/>
    <w:rsid w:val="00D54243"/>
    <w:rsid w:val="00D65599"/>
    <w:rsid w:val="00DD6DD7"/>
    <w:rsid w:val="00E02F80"/>
    <w:rsid w:val="00E0734C"/>
    <w:rsid w:val="00E1181F"/>
    <w:rsid w:val="00E2614E"/>
    <w:rsid w:val="00E4672D"/>
    <w:rsid w:val="00E52BD6"/>
    <w:rsid w:val="00E71B43"/>
    <w:rsid w:val="00ED2D41"/>
    <w:rsid w:val="00F05433"/>
    <w:rsid w:val="00F11A78"/>
    <w:rsid w:val="00F21F6E"/>
    <w:rsid w:val="00F54BAF"/>
    <w:rsid w:val="00F60306"/>
    <w:rsid w:val="00F71610"/>
    <w:rsid w:val="00F71ED2"/>
    <w:rsid w:val="00F85536"/>
    <w:rsid w:val="00FB26A9"/>
    <w:rsid w:val="00FB331E"/>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647D"/>
  <w15:docId w15:val="{F1C0B605-2DF7-4761-944E-E9980092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2F80"/>
    <w:pPr>
      <w:widowControl w:val="0"/>
      <w:autoSpaceDE w:val="0"/>
      <w:autoSpaceDN w:val="0"/>
      <w:spacing w:after="0" w:line="240" w:lineRule="auto"/>
    </w:pPr>
    <w:rPr>
      <w:rFonts w:ascii="Cambria" w:eastAsia="Cambria"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02F80"/>
    <w:pPr>
      <w:ind w:left="1819" w:hanging="428"/>
      <w:jc w:val="both"/>
    </w:pPr>
  </w:style>
  <w:style w:type="table" w:styleId="TableGrid">
    <w:name w:val="Table Grid"/>
    <w:basedOn w:val="TableNormal"/>
    <w:uiPriority w:val="59"/>
    <w:rsid w:val="005F7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2434">
      <w:bodyDiv w:val="1"/>
      <w:marLeft w:val="0"/>
      <w:marRight w:val="0"/>
      <w:marTop w:val="0"/>
      <w:marBottom w:val="0"/>
      <w:divBdr>
        <w:top w:val="none" w:sz="0" w:space="0" w:color="auto"/>
        <w:left w:val="none" w:sz="0" w:space="0" w:color="auto"/>
        <w:bottom w:val="none" w:sz="0" w:space="0" w:color="auto"/>
        <w:right w:val="none" w:sz="0" w:space="0" w:color="auto"/>
      </w:divBdr>
    </w:div>
    <w:div w:id="116347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D8259-0E9C-4BC9-893E-10635D5B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1985</TotalTime>
  <Pages>20</Pages>
  <Words>6166</Words>
  <Characters>35147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rofiyandi aghitsni</cp:lastModifiedBy>
  <cp:revision>77</cp:revision>
  <dcterms:created xsi:type="dcterms:W3CDTF">2025-07-04T01:13:00Z</dcterms:created>
  <dcterms:modified xsi:type="dcterms:W3CDTF">2025-08-27T08:02:00Z</dcterms:modified>
</cp:coreProperties>
</file>