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000BD" w14:textId="77777777" w:rsidR="00413454" w:rsidRDefault="0041345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5B692874" w14:textId="77777777" w:rsidR="00413454" w:rsidRDefault="00000000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684EED4" wp14:editId="54CB0BDD">
            <wp:simplePos x="0" y="0"/>
            <wp:positionH relativeFrom="column">
              <wp:posOffset>2242820</wp:posOffset>
            </wp:positionH>
            <wp:positionV relativeFrom="paragraph">
              <wp:posOffset>6350</wp:posOffset>
            </wp:positionV>
            <wp:extent cx="1198880" cy="1250315"/>
            <wp:effectExtent l="0" t="0" r="1270" b="6985"/>
            <wp:wrapNone/>
            <wp:docPr id="7" name="Picture 7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41C327" w14:textId="77777777" w:rsidR="00413454" w:rsidRDefault="0041345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1E8A747" w14:textId="77777777" w:rsidR="00413454" w:rsidRDefault="0041345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45662F3A" w14:textId="77777777" w:rsidR="00413454" w:rsidRDefault="0041345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C2E9524" w14:textId="77777777" w:rsidR="00413454" w:rsidRDefault="0041345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21C7473" w14:textId="77777777" w:rsidR="00413454" w:rsidRDefault="0041345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8AC28AF" w14:textId="77777777" w:rsidR="00413454" w:rsidRDefault="0041345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FA1914C" w14:textId="77777777" w:rsidR="00413454" w:rsidRDefault="00413454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92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93"/>
        <w:gridCol w:w="7245"/>
      </w:tblGrid>
      <w:tr w:rsidR="00413454" w14:paraId="7A68FDDC" w14:textId="77777777">
        <w:tc>
          <w:tcPr>
            <w:tcW w:w="9209" w:type="dxa"/>
            <w:gridSpan w:val="3"/>
          </w:tcPr>
          <w:p w14:paraId="344FF4A4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BUPATI SUMEDANG</w:t>
            </w:r>
          </w:p>
        </w:tc>
      </w:tr>
      <w:tr w:rsidR="00413454" w14:paraId="2C3A4380" w14:textId="77777777">
        <w:tc>
          <w:tcPr>
            <w:tcW w:w="9209" w:type="dxa"/>
            <w:gridSpan w:val="3"/>
          </w:tcPr>
          <w:p w14:paraId="28DFC94C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PROVINSI JAWA BARAT</w:t>
            </w:r>
          </w:p>
        </w:tc>
      </w:tr>
      <w:tr w:rsidR="00413454" w14:paraId="6D486AA2" w14:textId="77777777">
        <w:tc>
          <w:tcPr>
            <w:tcW w:w="9209" w:type="dxa"/>
            <w:gridSpan w:val="3"/>
          </w:tcPr>
          <w:p w14:paraId="523C45A3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594C9AE6" w14:textId="77777777">
        <w:tc>
          <w:tcPr>
            <w:tcW w:w="9209" w:type="dxa"/>
            <w:gridSpan w:val="3"/>
          </w:tcPr>
          <w:p w14:paraId="0E2FC2B0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PERATURAN BUPATI SUMEDANG</w:t>
            </w:r>
          </w:p>
        </w:tc>
      </w:tr>
      <w:tr w:rsidR="00413454" w14:paraId="14EF4B6C" w14:textId="77777777">
        <w:tc>
          <w:tcPr>
            <w:tcW w:w="9209" w:type="dxa"/>
            <w:gridSpan w:val="3"/>
          </w:tcPr>
          <w:p w14:paraId="6ADF55E6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5013B687" w14:textId="77777777">
        <w:tc>
          <w:tcPr>
            <w:tcW w:w="9209" w:type="dxa"/>
            <w:gridSpan w:val="3"/>
          </w:tcPr>
          <w:p w14:paraId="3B2D333E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NOMOR      TAHUN 2024</w:t>
            </w:r>
          </w:p>
        </w:tc>
      </w:tr>
      <w:tr w:rsidR="00413454" w14:paraId="1528639B" w14:textId="77777777">
        <w:tc>
          <w:tcPr>
            <w:tcW w:w="9209" w:type="dxa"/>
            <w:gridSpan w:val="3"/>
          </w:tcPr>
          <w:p w14:paraId="1F4E2D31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1812FA9B" w14:textId="77777777">
        <w:tc>
          <w:tcPr>
            <w:tcW w:w="9209" w:type="dxa"/>
            <w:gridSpan w:val="3"/>
          </w:tcPr>
          <w:p w14:paraId="4981EAA1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TENTANG</w:t>
            </w:r>
          </w:p>
        </w:tc>
      </w:tr>
      <w:tr w:rsidR="00413454" w14:paraId="3F5F2B58" w14:textId="77777777">
        <w:tc>
          <w:tcPr>
            <w:tcW w:w="9209" w:type="dxa"/>
            <w:gridSpan w:val="3"/>
          </w:tcPr>
          <w:p w14:paraId="2B24D72A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6C253BEB" w14:textId="77777777">
        <w:tc>
          <w:tcPr>
            <w:tcW w:w="9209" w:type="dxa"/>
            <w:gridSpan w:val="3"/>
          </w:tcPr>
          <w:p w14:paraId="410E9494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w w:val="105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bCs/>
                <w:w w:val="105"/>
                <w:sz w:val="24"/>
                <w:szCs w:val="24"/>
              </w:rPr>
              <w:t>PEMBEBASAN RETRIBUSI PERSETUJUAN BANGUNAN GEDUNG BAGI</w:t>
            </w:r>
          </w:p>
          <w:p w14:paraId="6766C1C9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w w:val="105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bCs/>
                <w:w w:val="105"/>
                <w:sz w:val="24"/>
                <w:szCs w:val="24"/>
              </w:rPr>
              <w:t>MASYARAKAT BERPENGHASILAN RENDAH</w:t>
            </w:r>
          </w:p>
        </w:tc>
      </w:tr>
      <w:tr w:rsidR="00413454" w14:paraId="0EF44338" w14:textId="77777777">
        <w:tc>
          <w:tcPr>
            <w:tcW w:w="9209" w:type="dxa"/>
            <w:gridSpan w:val="3"/>
          </w:tcPr>
          <w:p w14:paraId="6B78A8E5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23A1BE69" w14:textId="77777777">
        <w:tc>
          <w:tcPr>
            <w:tcW w:w="9209" w:type="dxa"/>
            <w:gridSpan w:val="3"/>
          </w:tcPr>
          <w:p w14:paraId="4BC36FB8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DENGAN RAHMAT TUHAN YANG MAHA ESA</w:t>
            </w:r>
          </w:p>
        </w:tc>
      </w:tr>
      <w:tr w:rsidR="00413454" w14:paraId="563C3822" w14:textId="77777777">
        <w:tc>
          <w:tcPr>
            <w:tcW w:w="9209" w:type="dxa"/>
            <w:gridSpan w:val="3"/>
          </w:tcPr>
          <w:p w14:paraId="0F129073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1032E84D" w14:textId="77777777">
        <w:tc>
          <w:tcPr>
            <w:tcW w:w="9209" w:type="dxa"/>
            <w:gridSpan w:val="3"/>
          </w:tcPr>
          <w:p w14:paraId="5F425E92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BUPATI SUMEDANG,</w:t>
            </w:r>
          </w:p>
        </w:tc>
      </w:tr>
      <w:tr w:rsidR="00413454" w14:paraId="6FE72DB5" w14:textId="77777777">
        <w:tc>
          <w:tcPr>
            <w:tcW w:w="9209" w:type="dxa"/>
            <w:gridSpan w:val="3"/>
          </w:tcPr>
          <w:p w14:paraId="0C067C9C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6B8EBF48" w14:textId="77777777">
        <w:tc>
          <w:tcPr>
            <w:tcW w:w="1671" w:type="dxa"/>
          </w:tcPr>
          <w:p w14:paraId="12D16C12" w14:textId="77777777" w:rsidR="00413454" w:rsidRDefault="00000000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072BB700" w14:textId="77777777" w:rsidR="00413454" w:rsidRDefault="00000000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331820EA" w14:textId="6E98CD7E" w:rsidR="00413454" w:rsidRDefault="00000000">
            <w:pPr>
              <w:pStyle w:val="NormalWeb"/>
              <w:numPr>
                <w:ilvl w:val="0"/>
                <w:numId w:val="1"/>
              </w:numPr>
              <w:spacing w:before="0" w:beforeAutospacing="0" w:after="200" w:afterAutospacing="0" w:line="276" w:lineRule="auto"/>
              <w:ind w:left="440" w:hanging="440"/>
              <w:contextualSpacing/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r>
              <w:rPr>
                <w:rFonts w:ascii="Bookman Old Style" w:hAnsi="Bookman Old Style"/>
              </w:rPr>
              <w:t xml:space="preserve">bahwa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melaksanakan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Pasal 101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1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Hubungan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Keuangan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Antara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Pusat dan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Daerah, Pasal 99 dan Pasal 102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(2)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35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Umum Pajak Daerah dan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Retribusi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Daerah,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perlu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memberikan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insentif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fis</w:t>
            </w:r>
            <w:r w:rsidR="002B27E4">
              <w:rPr>
                <w:rFonts w:ascii="Bookman Old Style" w:eastAsia="Bookman Old Style" w:hAnsi="Bookman Old Style" w:cs="Bookman Old Style"/>
                <w:lang w:val="en-US" w:bidi="ar"/>
              </w:rPr>
              <w:t>k</w:t>
            </w:r>
            <w:r>
              <w:rPr>
                <w:rFonts w:ascii="Bookman Old Style" w:eastAsia="Bookman Old Style" w:hAnsi="Bookman Old Style" w:cs="Bookman Old Style"/>
                <w:lang w:val="en-US" w:bidi="ar"/>
              </w:rPr>
              <w:t>al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Retribusi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 w:bidi="ar"/>
              </w:rPr>
              <w:t>Bangunan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 w:bidi="ar"/>
              </w:rPr>
              <w:t xml:space="preserve"> Gedung (PBG);</w:t>
            </w:r>
          </w:p>
          <w:p w14:paraId="3FB38767" w14:textId="77777777" w:rsidR="00413454" w:rsidRDefault="00000000">
            <w:pPr>
              <w:pStyle w:val="NormalWeb"/>
              <w:numPr>
                <w:ilvl w:val="0"/>
                <w:numId w:val="1"/>
              </w:numPr>
              <w:spacing w:before="0" w:beforeAutospacing="0" w:after="200" w:afterAutospacing="0" w:line="276" w:lineRule="auto"/>
              <w:ind w:left="440" w:hanging="440"/>
              <w:contextualSpacing/>
              <w:jc w:val="both"/>
              <w:rPr>
                <w:rFonts w:ascii="Bookman Old Style" w:eastAsia="Bookman Old Style" w:hAnsi="Bookman Old Style" w:cs="Bookman Old Style"/>
                <w:lang w:val="en-US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melaksanakan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Keputusan Bersama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Perumahan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dan Kawasan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Permukiman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,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Pekerjaan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Umum dan Menteri Dalam Negeri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03.HK/KPTS/Mn/2024,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3015/KPTS/M/2024,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600.10-4849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2024,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perlu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menetapkan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daerah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retribusi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PBG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mendukung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percepatan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pelaksanaan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program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tiga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juta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rumah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>;</w:t>
            </w:r>
          </w:p>
          <w:p w14:paraId="655E3E73" w14:textId="77777777" w:rsidR="00413454" w:rsidRDefault="00000000">
            <w:pPr>
              <w:pStyle w:val="NormalWeb"/>
              <w:numPr>
                <w:ilvl w:val="0"/>
                <w:numId w:val="1"/>
              </w:numPr>
              <w:spacing w:before="0" w:beforeAutospacing="0" w:after="200" w:afterAutospacing="0" w:line="276" w:lineRule="auto"/>
              <w:ind w:left="440" w:hanging="440"/>
              <w:contextualSpacing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pertimbangan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a dan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b,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perlu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menetapkan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Retribusi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PBG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bagi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Masyarakat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Berpenghasilan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val="en-US"/>
              </w:rPr>
              <w:t>Rendah</w:t>
            </w:r>
            <w:proofErr w:type="spellEnd"/>
            <w:r>
              <w:rPr>
                <w:rFonts w:ascii="Bookman Old Style" w:eastAsia="Bookman Old Style" w:hAnsi="Bookman Old Style" w:cs="Bookman Old Style"/>
                <w:lang w:val="en-US"/>
              </w:rPr>
              <w:t xml:space="preserve"> (MBR).</w:t>
            </w:r>
          </w:p>
        </w:tc>
      </w:tr>
      <w:tr w:rsidR="00413454" w14:paraId="12BB341E" w14:textId="77777777">
        <w:trPr>
          <w:trHeight w:val="331"/>
        </w:trPr>
        <w:tc>
          <w:tcPr>
            <w:tcW w:w="1671" w:type="dxa"/>
          </w:tcPr>
          <w:p w14:paraId="5E4D1082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D7F4609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26AE95F2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6ADAAFD2" w14:textId="77777777">
        <w:tc>
          <w:tcPr>
            <w:tcW w:w="1671" w:type="dxa"/>
          </w:tcPr>
          <w:p w14:paraId="32CB1627" w14:textId="77777777" w:rsidR="00413454" w:rsidRDefault="00000000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341D92F0" w14:textId="77777777" w:rsidR="00413454" w:rsidRDefault="00000000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6D9AC093" w14:textId="77777777" w:rsidR="00413454" w:rsidRPr="002B27E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eastAsia="Bookman Old Style" w:hAnsi="Bookman Old Style" w:cs="Bookman Old Style"/>
                <w:strike/>
              </w:rPr>
            </w:pPr>
            <w:r w:rsidRPr="002B27E4">
              <w:rPr>
                <w:rFonts w:ascii="Bookman Old Style" w:hAnsi="Bookman Old Style"/>
                <w:strike/>
              </w:rPr>
              <w:t xml:space="preserve">Pasal 18 </w:t>
            </w:r>
            <w:proofErr w:type="spellStart"/>
            <w:r w:rsidRPr="002B27E4">
              <w:rPr>
                <w:rFonts w:ascii="Bookman Old Style" w:hAnsi="Bookman Old Style"/>
                <w:strike/>
              </w:rPr>
              <w:t>ayat</w:t>
            </w:r>
            <w:proofErr w:type="spellEnd"/>
            <w:r w:rsidRPr="002B27E4">
              <w:rPr>
                <w:rFonts w:ascii="Bookman Old Style" w:hAnsi="Bookman Old Style"/>
                <w:strike/>
              </w:rPr>
              <w:t xml:space="preserve"> (6) </w:t>
            </w:r>
            <w:proofErr w:type="spellStart"/>
            <w:r w:rsidRPr="002B27E4">
              <w:rPr>
                <w:rFonts w:ascii="Bookman Old Style" w:hAnsi="Bookman Old Style"/>
                <w:strike/>
              </w:rPr>
              <w:t>Undang-Undang</w:t>
            </w:r>
            <w:proofErr w:type="spellEnd"/>
            <w:r w:rsidRPr="002B27E4">
              <w:rPr>
                <w:rFonts w:ascii="Bookman Old Style" w:hAnsi="Bookman Old Style"/>
                <w:strike/>
              </w:rPr>
              <w:t xml:space="preserve"> Dasar Negara Republik Indonesia </w:t>
            </w:r>
            <w:proofErr w:type="spellStart"/>
            <w:r w:rsidRPr="002B27E4">
              <w:rPr>
                <w:rFonts w:ascii="Bookman Old Style" w:hAnsi="Bookman Old Style"/>
                <w:strike/>
              </w:rPr>
              <w:t>Tahun</w:t>
            </w:r>
            <w:proofErr w:type="spellEnd"/>
            <w:r w:rsidRPr="002B27E4">
              <w:rPr>
                <w:rFonts w:ascii="Bookman Old Style" w:hAnsi="Bookman Old Style"/>
                <w:strike/>
              </w:rPr>
              <w:t xml:space="preserve"> 1945;</w:t>
            </w:r>
          </w:p>
          <w:p w14:paraId="64DABADD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12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2011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2011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82,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lastRenderedPageBreak/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5234)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beberapa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kali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terakhir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13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Kedua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Atas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12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2011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143,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6801);</w:t>
            </w:r>
          </w:p>
          <w:p w14:paraId="363FAD0B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 w:cs="Arial" w:hint="eastAsia"/>
              </w:rPr>
              <w:t>Undang-Undang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Nomor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14 </w:t>
            </w:r>
            <w:proofErr w:type="spellStart"/>
            <w:r>
              <w:rPr>
                <w:rFonts w:ascii="Bookman Old Style" w:hAnsi="Bookman Old Style" w:cs="Arial" w:hint="eastAsia"/>
              </w:rPr>
              <w:t>Tahun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1950 </w:t>
            </w:r>
            <w:proofErr w:type="spellStart"/>
            <w:r>
              <w:rPr>
                <w:rFonts w:ascii="Bookman Old Style" w:hAnsi="Bookman Old Style" w:cs="Arial" w:hint="eastAsia"/>
              </w:rPr>
              <w:t>tentang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Pembentukan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Daerah-</w:t>
            </w:r>
            <w:proofErr w:type="spellStart"/>
            <w:r>
              <w:rPr>
                <w:rFonts w:ascii="Bookman Old Style" w:hAnsi="Bookman Old Style" w:cs="Arial" w:hint="eastAsia"/>
              </w:rPr>
              <w:t>daerah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Kabupaten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dalam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Lingkungan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Propinsi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Djawa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Barat (Berita Negara Republik Indonesia </w:t>
            </w:r>
            <w:proofErr w:type="spellStart"/>
            <w:r>
              <w:rPr>
                <w:rFonts w:ascii="Bookman Old Style" w:hAnsi="Bookman Old Style" w:cs="Arial" w:hint="eastAsia"/>
              </w:rPr>
              <w:t>Tahun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1950) </w:t>
            </w:r>
            <w:proofErr w:type="spellStart"/>
            <w:r>
              <w:rPr>
                <w:rFonts w:ascii="Bookman Old Style" w:hAnsi="Bookman Old Style" w:cs="Arial" w:hint="eastAsia"/>
              </w:rPr>
              <w:t>sebagaimana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telah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diubah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dengan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Undang-Undang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Nomor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4 </w:t>
            </w:r>
            <w:proofErr w:type="spellStart"/>
            <w:r>
              <w:rPr>
                <w:rFonts w:ascii="Bookman Old Style" w:hAnsi="Bookman Old Style" w:cs="Arial" w:hint="eastAsia"/>
              </w:rPr>
              <w:t>Tahun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1968 </w:t>
            </w:r>
            <w:proofErr w:type="spellStart"/>
            <w:r>
              <w:rPr>
                <w:rFonts w:ascii="Bookman Old Style" w:hAnsi="Bookman Old Style" w:cs="Arial" w:hint="eastAsia"/>
              </w:rPr>
              <w:t>tentang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Pembentukan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Kabupaten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Purwakarta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dan </w:t>
            </w:r>
            <w:proofErr w:type="spellStart"/>
            <w:r>
              <w:rPr>
                <w:rFonts w:ascii="Bookman Old Style" w:hAnsi="Bookman Old Style" w:cs="Arial" w:hint="eastAsia"/>
              </w:rPr>
              <w:t>Kabupaten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Subang </w:t>
            </w:r>
            <w:proofErr w:type="spellStart"/>
            <w:r>
              <w:rPr>
                <w:rFonts w:ascii="Bookman Old Style" w:hAnsi="Bookman Old Style" w:cs="Arial" w:hint="eastAsia"/>
              </w:rPr>
              <w:t>dengan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Mengubah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Undang-Undang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Nomor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14 </w:t>
            </w:r>
            <w:proofErr w:type="spellStart"/>
            <w:r>
              <w:rPr>
                <w:rFonts w:ascii="Bookman Old Style" w:hAnsi="Bookman Old Style" w:cs="Arial" w:hint="eastAsia"/>
              </w:rPr>
              <w:t>Tahun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1950 </w:t>
            </w:r>
            <w:proofErr w:type="spellStart"/>
            <w:r>
              <w:rPr>
                <w:rFonts w:ascii="Bookman Old Style" w:hAnsi="Bookman Old Style" w:cs="Arial" w:hint="eastAsia"/>
              </w:rPr>
              <w:t>tentang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Pembentukan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Daerah-</w:t>
            </w:r>
            <w:proofErr w:type="spellStart"/>
            <w:r>
              <w:rPr>
                <w:rFonts w:ascii="Bookman Old Style" w:hAnsi="Bookman Old Style" w:cs="Arial" w:hint="eastAsia"/>
              </w:rPr>
              <w:t>daerah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Kabupaten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dalam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Lingkungan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Propinsi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Djawa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Barat (</w:t>
            </w:r>
            <w:proofErr w:type="spellStart"/>
            <w:r>
              <w:rPr>
                <w:rFonts w:ascii="Bookman Old Style" w:hAnsi="Bookman Old Style" w:cs="Arial" w:hint="eastAsia"/>
              </w:rPr>
              <w:t>Lembaran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 w:cs="Arial" w:hint="eastAsia"/>
              </w:rPr>
              <w:t>Tahun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1968 </w:t>
            </w:r>
            <w:proofErr w:type="spellStart"/>
            <w:r>
              <w:rPr>
                <w:rFonts w:ascii="Bookman Old Style" w:hAnsi="Bookman Old Style" w:cs="Arial" w:hint="eastAsia"/>
              </w:rPr>
              <w:t>Nomor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31, </w:t>
            </w:r>
            <w:proofErr w:type="spellStart"/>
            <w:r>
              <w:rPr>
                <w:rFonts w:ascii="Bookman Old Style" w:hAnsi="Bookman Old Style" w:cs="Arial" w:hint="eastAsia"/>
              </w:rPr>
              <w:t>Tambahan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Lembaran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 w:cs="Arial" w:hint="eastAsia"/>
              </w:rPr>
              <w:t>Nomor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2851);</w:t>
            </w:r>
          </w:p>
          <w:p w14:paraId="43DE4308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23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2014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Daerah (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2014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244,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5587)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beberapa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kali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terakhir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6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pengganti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2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Cipta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menjadi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41,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lang w:eastAsia="zh-CN" w:bidi="ar"/>
              </w:rPr>
              <w:t xml:space="preserve"> 6856);</w:t>
            </w:r>
          </w:p>
          <w:p w14:paraId="40BE610C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 w:cs="Arial" w:hint="eastAsia"/>
              </w:rPr>
              <w:t>Undang-Undang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Nomor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1 </w:t>
            </w:r>
            <w:proofErr w:type="spellStart"/>
            <w:r>
              <w:rPr>
                <w:rFonts w:ascii="Bookman Old Style" w:hAnsi="Bookman Old Style" w:cs="Arial" w:hint="eastAsia"/>
              </w:rPr>
              <w:t>Tahun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2022 </w:t>
            </w:r>
            <w:proofErr w:type="spellStart"/>
            <w:r>
              <w:rPr>
                <w:rFonts w:ascii="Bookman Old Style" w:hAnsi="Bookman Old Style" w:cs="Arial" w:hint="eastAsia"/>
              </w:rPr>
              <w:t>tentang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Hubungan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Keuangan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antara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Pemerintah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Pusat dan </w:t>
            </w:r>
            <w:proofErr w:type="spellStart"/>
            <w:r>
              <w:rPr>
                <w:rFonts w:ascii="Bookman Old Style" w:hAnsi="Bookman Old Style" w:cs="Arial" w:hint="eastAsia"/>
              </w:rPr>
              <w:t>Pemerintahan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Daerah (</w:t>
            </w:r>
            <w:proofErr w:type="spellStart"/>
            <w:r>
              <w:rPr>
                <w:rFonts w:ascii="Bookman Old Style" w:hAnsi="Bookman Old Style" w:cs="Arial" w:hint="eastAsia"/>
              </w:rPr>
              <w:t>Lembaran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 w:cs="Arial" w:hint="eastAsia"/>
              </w:rPr>
              <w:t>Tahun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2022 </w:t>
            </w:r>
            <w:proofErr w:type="spellStart"/>
            <w:r>
              <w:rPr>
                <w:rFonts w:ascii="Bookman Old Style" w:hAnsi="Bookman Old Style" w:cs="Arial" w:hint="eastAsia"/>
              </w:rPr>
              <w:t>Nomor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4, </w:t>
            </w:r>
            <w:proofErr w:type="spellStart"/>
            <w:r>
              <w:rPr>
                <w:rFonts w:ascii="Bookman Old Style" w:hAnsi="Bookman Old Style" w:cs="Arial" w:hint="eastAsia"/>
              </w:rPr>
              <w:t>Tambahan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cs="Arial" w:hint="eastAsia"/>
              </w:rPr>
              <w:t>Lembaran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 w:cs="Arial" w:hint="eastAsia"/>
              </w:rPr>
              <w:t>Nomor</w:t>
            </w:r>
            <w:proofErr w:type="spellEnd"/>
            <w:r>
              <w:rPr>
                <w:rFonts w:ascii="Bookman Old Style" w:hAnsi="Bookman Old Style" w:cs="Arial" w:hint="eastAsia"/>
              </w:rPr>
              <w:t xml:space="preserve"> 6757);</w:t>
            </w:r>
          </w:p>
          <w:p w14:paraId="629DECB6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 w:hint="eastAsia"/>
              </w:rPr>
              <w:t>Peraturan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Pemerintah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Nomor</w:t>
            </w:r>
            <w:proofErr w:type="spellEnd"/>
            <w:r>
              <w:rPr>
                <w:rFonts w:ascii="Bookman Old Style" w:hAnsi="Bookman Old Style" w:hint="eastAsia"/>
              </w:rPr>
              <w:t xml:space="preserve"> 12 </w:t>
            </w:r>
            <w:proofErr w:type="spellStart"/>
            <w:r>
              <w:rPr>
                <w:rFonts w:ascii="Bookman Old Style" w:hAnsi="Bookman Old Style" w:hint="eastAsia"/>
              </w:rPr>
              <w:t>Tahun</w:t>
            </w:r>
            <w:proofErr w:type="spellEnd"/>
            <w:r>
              <w:rPr>
                <w:rFonts w:ascii="Bookman Old Style" w:hAnsi="Bookman Old Style" w:hint="eastAsia"/>
              </w:rPr>
              <w:t xml:space="preserve"> 2019 </w:t>
            </w:r>
            <w:proofErr w:type="spellStart"/>
            <w:r>
              <w:rPr>
                <w:rFonts w:ascii="Bookman Old Style" w:hAnsi="Bookman Old Style" w:hint="eastAsia"/>
              </w:rPr>
              <w:t>tentang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Pengelolaan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Keuangan</w:t>
            </w:r>
            <w:proofErr w:type="spellEnd"/>
            <w:r>
              <w:rPr>
                <w:rFonts w:ascii="Bookman Old Style" w:hAnsi="Bookman Old Style" w:hint="eastAsia"/>
              </w:rPr>
              <w:t xml:space="preserve"> Daerah (</w:t>
            </w:r>
            <w:proofErr w:type="spellStart"/>
            <w:r>
              <w:rPr>
                <w:rFonts w:ascii="Bookman Old Style" w:hAnsi="Bookman Old Style" w:hint="eastAsia"/>
              </w:rPr>
              <w:t>Lembaran</w:t>
            </w:r>
            <w:proofErr w:type="spellEnd"/>
            <w:r>
              <w:rPr>
                <w:rFonts w:ascii="Bookman Old Style" w:hAnsi="Bookman Old Style" w:hint="eastAsia"/>
              </w:rPr>
              <w:t xml:space="preserve"> Negara </w:t>
            </w:r>
            <w:proofErr w:type="spellStart"/>
            <w:r>
              <w:rPr>
                <w:rFonts w:ascii="Bookman Old Style" w:hAnsi="Bookman Old Style" w:hint="eastAsia"/>
              </w:rPr>
              <w:t>republik</w:t>
            </w:r>
            <w:proofErr w:type="spellEnd"/>
            <w:r>
              <w:rPr>
                <w:rFonts w:ascii="Bookman Old Style" w:hAnsi="Bookman Old Style" w:hint="eastAsia"/>
              </w:rPr>
              <w:t xml:space="preserve"> Indonesia </w:t>
            </w:r>
            <w:proofErr w:type="spellStart"/>
            <w:r>
              <w:rPr>
                <w:rFonts w:ascii="Bookman Old Style" w:hAnsi="Bookman Old Style" w:hint="eastAsia"/>
              </w:rPr>
              <w:t>Tahun</w:t>
            </w:r>
            <w:proofErr w:type="spellEnd"/>
            <w:r>
              <w:rPr>
                <w:rFonts w:ascii="Bookman Old Style" w:hAnsi="Bookman Old Style" w:hint="eastAsia"/>
              </w:rPr>
              <w:t xml:space="preserve"> 2019 </w:t>
            </w:r>
            <w:proofErr w:type="spellStart"/>
            <w:r>
              <w:rPr>
                <w:rFonts w:ascii="Bookman Old Style" w:hAnsi="Bookman Old Style" w:hint="eastAsia"/>
              </w:rPr>
              <w:t>Nomor</w:t>
            </w:r>
            <w:proofErr w:type="spellEnd"/>
            <w:r>
              <w:rPr>
                <w:rFonts w:ascii="Bookman Old Style" w:hAnsi="Bookman Old Style" w:hint="eastAsia"/>
              </w:rPr>
              <w:t xml:space="preserve"> 42, </w:t>
            </w:r>
            <w:proofErr w:type="spellStart"/>
            <w:r>
              <w:rPr>
                <w:rFonts w:ascii="Bookman Old Style" w:hAnsi="Bookman Old Style" w:hint="eastAsia"/>
              </w:rPr>
              <w:t>Tambahan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Lembaran</w:t>
            </w:r>
            <w:proofErr w:type="spellEnd"/>
            <w:r>
              <w:rPr>
                <w:rFonts w:ascii="Bookman Old Style" w:hAnsi="Bookman Old Style" w:hint="eastAsia"/>
              </w:rPr>
              <w:t xml:space="preserve"> Negara Republik Indonesia </w:t>
            </w:r>
            <w:proofErr w:type="spellStart"/>
            <w:r>
              <w:rPr>
                <w:rFonts w:ascii="Bookman Old Style" w:hAnsi="Bookman Old Style" w:hint="eastAsia"/>
              </w:rPr>
              <w:t>Nomor</w:t>
            </w:r>
            <w:proofErr w:type="spellEnd"/>
            <w:r>
              <w:rPr>
                <w:rFonts w:ascii="Bookman Old Style" w:hAnsi="Bookman Old Style" w:hint="eastAsia"/>
              </w:rPr>
              <w:t xml:space="preserve"> 6322)</w:t>
            </w:r>
          </w:p>
          <w:p w14:paraId="5F8EFCC6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35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Umum Pajak Daerah dan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Retribusi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Daerah (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85,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 w:cs="Bookman Old Style" w:hint="eastAsia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 w:hint="eastAsia"/>
              </w:rPr>
              <w:t xml:space="preserve"> 6881);</w:t>
            </w:r>
          </w:p>
          <w:p w14:paraId="0B841F09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</w:rPr>
              <w:t>Pemerintah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16 </w:t>
            </w:r>
            <w:proofErr w:type="spellStart"/>
            <w:r>
              <w:rPr>
                <w:rFonts w:ascii="Bookman Old Style" w:eastAsia="Bookman Old Style" w:hAnsi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2021 </w:t>
            </w:r>
            <w:proofErr w:type="spellStart"/>
            <w:r>
              <w:rPr>
                <w:rFonts w:ascii="Bookman Old Style" w:eastAsia="Bookman Old Style" w:hAnsi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</w:rPr>
              <w:t>Pelaksanaan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28 </w:t>
            </w:r>
            <w:proofErr w:type="spellStart"/>
            <w:r>
              <w:rPr>
                <w:rFonts w:ascii="Bookman Old Style" w:eastAsia="Bookman Old Style" w:hAnsi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2002 </w:t>
            </w:r>
            <w:proofErr w:type="spellStart"/>
            <w:r>
              <w:rPr>
                <w:rFonts w:ascii="Bookman Old Style" w:eastAsia="Bookman Old Style" w:hAnsi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</w:rPr>
              <w:t>Bangunan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Gedung (</w:t>
            </w:r>
            <w:proofErr w:type="spellStart"/>
            <w:r>
              <w:rPr>
                <w:rFonts w:ascii="Bookman Old Style" w:eastAsia="Bookman Old Style" w:hAnsi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2021 </w:t>
            </w:r>
            <w:proofErr w:type="spellStart"/>
            <w:r>
              <w:rPr>
                <w:rFonts w:ascii="Bookman Old Style" w:eastAsia="Bookman Old Style" w:hAnsi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26, </w:t>
            </w:r>
            <w:proofErr w:type="spellStart"/>
            <w:r>
              <w:rPr>
                <w:rFonts w:ascii="Bookman Old Style" w:eastAsia="Bookman Old Style" w:hAnsi="Bookman Old Style"/>
              </w:rPr>
              <w:t>Tambahan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</w:rPr>
              <w:t>Lembaran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Negara Republik Indonesia </w:t>
            </w:r>
            <w:proofErr w:type="spellStart"/>
            <w:r>
              <w:rPr>
                <w:rFonts w:ascii="Bookman Old Style" w:eastAsia="Bookman Old Style" w:hAnsi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/>
              </w:rPr>
              <w:t xml:space="preserve"> 6628);</w:t>
            </w:r>
          </w:p>
          <w:p w14:paraId="66A74D58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Menteri Dalam Negeri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80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2015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Hukum Daerah (Berita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2015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2036)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Menteri Dalam Negeri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120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2018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Menteri Dalam Negeri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80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2015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Hukum Daerah (Berita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2019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157);</w:t>
            </w:r>
          </w:p>
          <w:p w14:paraId="3B4F2833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Pekerjaan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Umum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Perumahan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Rakyat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2021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Kriteria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Berpenghasilan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Rendah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Persyaratan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Kemudahan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Pembangunan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Perolehan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Rumah (Berita Negara Republik Indonesia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2021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44);</w:t>
            </w:r>
          </w:p>
          <w:p w14:paraId="66C5F056" w14:textId="77777777" w:rsidR="00413454" w:rsidRPr="002B27E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eastAsia="Bookman Old Style" w:hAnsi="Bookman Old Style" w:cs="Bookman Old Style"/>
                <w:strike/>
              </w:rPr>
            </w:pPr>
            <w:r w:rsidRPr="002B27E4">
              <w:rPr>
                <w:rFonts w:ascii="Bookman Old Style" w:eastAsia="Bookman Old Style" w:hAnsi="Bookman Old Style" w:cs="Bookman Old Style"/>
                <w:strike/>
              </w:rPr>
              <w:lastRenderedPageBreak/>
              <w:t xml:space="preserve">Keputusan Menteri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Pekerjaan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Umum dan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Perumahan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Rakyat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Nomor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22/KPTS/M/2023;</w:t>
            </w:r>
          </w:p>
          <w:p w14:paraId="52A1FBD7" w14:textId="77777777" w:rsidR="00413454" w:rsidRPr="002B27E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hAnsi="Bookman Old Style"/>
                <w:strike/>
              </w:rPr>
            </w:pPr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Surat Keputusan Bersama Menteri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Perumahan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dan Kawasan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Permukiman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, Menteri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Pekerjaan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Umum dan Menteri Dalam Negeri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Nomor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03.HK/KPTS/Mn/2024,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Nomor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3015/KPTS/M/2024,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Nomor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600.10-4849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Tahun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2024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tentang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Dukungan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Percepatan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Pelaksanaan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Program Pembangunan </w:t>
            </w:r>
            <w:proofErr w:type="spellStart"/>
            <w:r w:rsidRPr="002B27E4">
              <w:rPr>
                <w:rFonts w:ascii="Bookman Old Style" w:eastAsia="Bookman Old Style" w:hAnsi="Bookman Old Style" w:cs="Bookman Old Style"/>
                <w:strike/>
              </w:rPr>
              <w:t>Tiga</w:t>
            </w:r>
            <w:proofErr w:type="spellEnd"/>
            <w:r w:rsidRPr="002B27E4">
              <w:rPr>
                <w:rFonts w:ascii="Bookman Old Style" w:eastAsia="Bookman Old Style" w:hAnsi="Bookman Old Style" w:cs="Bookman Old Style"/>
                <w:strike/>
              </w:rPr>
              <w:t xml:space="preserve"> Juta Rumah;</w:t>
            </w:r>
          </w:p>
          <w:p w14:paraId="2B4756D3" w14:textId="77777777" w:rsidR="00413454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40" w:hangingChars="200" w:hanging="44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</w:rPr>
              <w:t>Peraturan</w:t>
            </w:r>
            <w:proofErr w:type="spellEnd"/>
            <w:r>
              <w:rPr>
                <w:rFonts w:ascii="Bookman Old Style" w:hAnsi="Bookman Old Style" w:hint="eastAsia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</w:rPr>
              <w:t>Kabupaten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Sumedang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Nomor</w:t>
            </w:r>
            <w:proofErr w:type="spellEnd"/>
            <w:r>
              <w:rPr>
                <w:rFonts w:ascii="Bookman Old Style" w:hAnsi="Bookman Old Style" w:hint="eastAsia"/>
              </w:rPr>
              <w:t xml:space="preserve"> 1 </w:t>
            </w:r>
            <w:proofErr w:type="spellStart"/>
            <w:r>
              <w:rPr>
                <w:rFonts w:ascii="Bookman Old Style" w:hAnsi="Bookman Old Style" w:hint="eastAsia"/>
              </w:rPr>
              <w:t>Tahun</w:t>
            </w:r>
            <w:proofErr w:type="spellEnd"/>
            <w:r>
              <w:rPr>
                <w:rFonts w:ascii="Bookman Old Style" w:hAnsi="Bookman Old Style" w:hint="eastAsia"/>
              </w:rPr>
              <w:t xml:space="preserve"> 2024 </w:t>
            </w:r>
            <w:proofErr w:type="spellStart"/>
            <w:r>
              <w:rPr>
                <w:rFonts w:ascii="Bookman Old Style" w:hAnsi="Bookman Old Style" w:hint="eastAsia"/>
              </w:rPr>
              <w:t>tentang</w:t>
            </w:r>
            <w:proofErr w:type="spellEnd"/>
            <w:r>
              <w:rPr>
                <w:rFonts w:ascii="Bookman Old Style" w:hAnsi="Bookman Old Style" w:hint="eastAsia"/>
              </w:rPr>
              <w:t xml:space="preserve"> Pajak Daerah dan </w:t>
            </w:r>
            <w:proofErr w:type="spellStart"/>
            <w:r>
              <w:rPr>
                <w:rFonts w:ascii="Bookman Old Style" w:hAnsi="Bookman Old Style" w:hint="eastAsia"/>
              </w:rPr>
              <w:t>Retribusi</w:t>
            </w:r>
            <w:proofErr w:type="spellEnd"/>
            <w:r>
              <w:rPr>
                <w:rFonts w:ascii="Bookman Old Style" w:hAnsi="Bookman Old Style" w:hint="eastAsia"/>
              </w:rPr>
              <w:t xml:space="preserve"> Daerah (</w:t>
            </w:r>
            <w:proofErr w:type="spellStart"/>
            <w:r>
              <w:rPr>
                <w:rFonts w:ascii="Bookman Old Style" w:hAnsi="Bookman Old Style" w:hint="eastAsia"/>
              </w:rPr>
              <w:t>Lembaran</w:t>
            </w:r>
            <w:proofErr w:type="spellEnd"/>
            <w:r>
              <w:rPr>
                <w:rFonts w:ascii="Bookman Old Style" w:hAnsi="Bookman Old Style" w:hint="eastAsia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</w:rPr>
              <w:t>Kabupaten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Sumedang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Tahun</w:t>
            </w:r>
            <w:proofErr w:type="spellEnd"/>
            <w:r>
              <w:rPr>
                <w:rFonts w:ascii="Bookman Old Style" w:hAnsi="Bookman Old Style" w:hint="eastAsia"/>
              </w:rPr>
              <w:t xml:space="preserve"> 2024 </w:t>
            </w:r>
            <w:proofErr w:type="spellStart"/>
            <w:r>
              <w:rPr>
                <w:rFonts w:ascii="Bookman Old Style" w:hAnsi="Bookman Old Style" w:hint="eastAsia"/>
              </w:rPr>
              <w:t>Nomor</w:t>
            </w:r>
            <w:proofErr w:type="spellEnd"/>
            <w:r>
              <w:rPr>
                <w:rFonts w:ascii="Bookman Old Style" w:hAnsi="Bookman Old Style" w:hint="eastAsia"/>
              </w:rPr>
              <w:t xml:space="preserve"> 1, </w:t>
            </w:r>
            <w:proofErr w:type="spellStart"/>
            <w:r>
              <w:rPr>
                <w:rFonts w:ascii="Bookman Old Style" w:hAnsi="Bookman Old Style" w:hint="eastAsia"/>
              </w:rPr>
              <w:t>Tambahan</w:t>
            </w:r>
            <w:proofErr w:type="spellEnd"/>
            <w:r>
              <w:rPr>
                <w:rFonts w:ascii="Bookman Old Style" w:hAnsi="Bookman Old Style" w:hint="eastAsia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</w:rPr>
              <w:t>Lembaran</w:t>
            </w:r>
            <w:proofErr w:type="spellEnd"/>
            <w:r>
              <w:rPr>
                <w:rFonts w:ascii="Bookman Old Style" w:hAnsi="Bookman Old Style" w:hint="eastAsia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</w:rPr>
              <w:t>Nomor</w:t>
            </w:r>
            <w:proofErr w:type="spellEnd"/>
            <w:r>
              <w:rPr>
                <w:rFonts w:ascii="Bookman Old Style" w:hAnsi="Bookman Old Style" w:hint="eastAsia"/>
              </w:rPr>
              <w:t xml:space="preserve"> 42)</w:t>
            </w:r>
          </w:p>
        </w:tc>
      </w:tr>
      <w:tr w:rsidR="00413454" w14:paraId="5B6B879D" w14:textId="77777777">
        <w:tc>
          <w:tcPr>
            <w:tcW w:w="1671" w:type="dxa"/>
          </w:tcPr>
          <w:p w14:paraId="6297FCF4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BD00B9B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775A39E2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413454" w14:paraId="65750604" w14:textId="77777777">
        <w:tc>
          <w:tcPr>
            <w:tcW w:w="1671" w:type="dxa"/>
          </w:tcPr>
          <w:p w14:paraId="473E7D42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4358240B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276B9662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 w:hint="eastAsia"/>
                <w:sz w:val="24"/>
                <w:szCs w:val="24"/>
              </w:rPr>
              <w:t>MEMUTUSKAN:</w:t>
            </w:r>
          </w:p>
        </w:tc>
      </w:tr>
      <w:tr w:rsidR="00413454" w14:paraId="4B8DDD04" w14:textId="77777777">
        <w:tc>
          <w:tcPr>
            <w:tcW w:w="1671" w:type="dxa"/>
          </w:tcPr>
          <w:p w14:paraId="5574AE2E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84AF5AC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6EBFB4F4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413454" w14:paraId="7B3CE3E7" w14:textId="77777777">
        <w:tc>
          <w:tcPr>
            <w:tcW w:w="1671" w:type="dxa"/>
          </w:tcPr>
          <w:p w14:paraId="1C64BD58" w14:textId="77777777" w:rsidR="00413454" w:rsidRDefault="00000000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5FC0991B" w14:textId="77777777" w:rsidR="00413454" w:rsidRDefault="00000000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:</w:t>
            </w:r>
          </w:p>
        </w:tc>
        <w:tc>
          <w:tcPr>
            <w:tcW w:w="7245" w:type="dxa"/>
          </w:tcPr>
          <w:p w14:paraId="7ABE8D3A" w14:textId="77777777" w:rsidR="00413454" w:rsidRDefault="00000000">
            <w:pPr>
              <w:pStyle w:val="Default"/>
              <w:jc w:val="both"/>
              <w:rPr>
                <w:lang w:val="en-US"/>
              </w:rPr>
            </w:pPr>
            <w:r>
              <w:t xml:space="preserve">PERATURAN BUPATI </w:t>
            </w:r>
            <w:r>
              <w:rPr>
                <w:lang w:val="en-US"/>
              </w:rPr>
              <w:t xml:space="preserve">SUMEDANG </w:t>
            </w:r>
            <w:r>
              <w:t xml:space="preserve">TENTANG </w:t>
            </w:r>
            <w:r>
              <w:rPr>
                <w:bCs/>
                <w:w w:val="105"/>
              </w:rPr>
              <w:t xml:space="preserve">PEMBEBASAN </w:t>
            </w:r>
            <w:r>
              <w:rPr>
                <w:bCs/>
                <w:w w:val="105"/>
                <w:lang w:val="en-US"/>
              </w:rPr>
              <w:t>RETRBUSI PERSETUJUAN BANGUNAN GEDUNG BAGI MASYARAKAT BERPENGHASILAN RENDAH.</w:t>
            </w:r>
          </w:p>
        </w:tc>
      </w:tr>
      <w:tr w:rsidR="00413454" w14:paraId="7C8943C6" w14:textId="77777777">
        <w:trPr>
          <w:trHeight w:hRule="exact" w:val="387"/>
        </w:trPr>
        <w:tc>
          <w:tcPr>
            <w:tcW w:w="1671" w:type="dxa"/>
          </w:tcPr>
          <w:p w14:paraId="69FFFC3E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C7CC2F2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794F9162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7F340488" w14:textId="77777777">
        <w:tc>
          <w:tcPr>
            <w:tcW w:w="1671" w:type="dxa"/>
          </w:tcPr>
          <w:p w14:paraId="38FA07C7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B093914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BDFA1A9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BAB I</w:t>
            </w:r>
          </w:p>
          <w:p w14:paraId="2D49B1BA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KETENTUAN UMUM</w:t>
            </w:r>
          </w:p>
        </w:tc>
      </w:tr>
      <w:tr w:rsidR="00413454" w14:paraId="0A932B17" w14:textId="77777777">
        <w:tc>
          <w:tcPr>
            <w:tcW w:w="1671" w:type="dxa"/>
          </w:tcPr>
          <w:p w14:paraId="099EDF0E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EDFC320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94D6E74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5EAEB3AB" w14:textId="77777777">
        <w:tc>
          <w:tcPr>
            <w:tcW w:w="1671" w:type="dxa"/>
          </w:tcPr>
          <w:p w14:paraId="4AE8C7C1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F440C01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08D7AD9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Pasal 1</w:t>
            </w:r>
          </w:p>
        </w:tc>
      </w:tr>
      <w:tr w:rsidR="00413454" w14:paraId="4B525012" w14:textId="77777777">
        <w:tc>
          <w:tcPr>
            <w:tcW w:w="1671" w:type="dxa"/>
          </w:tcPr>
          <w:p w14:paraId="6F2F82FB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CC0CB8D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B4D9725" w14:textId="77777777" w:rsidR="00413454" w:rsidRDefault="00000000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 xml:space="preserve">Dalam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:</w:t>
            </w:r>
          </w:p>
          <w:p w14:paraId="4AAC45C0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 xml:space="preserve">Daerah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.</w:t>
            </w:r>
          </w:p>
          <w:p w14:paraId="4DFCB263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penyelenggara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Daerah yang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memimpin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ab/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menjadi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kewenangan</w:t>
            </w:r>
            <w:proofErr w:type="spellEnd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 w:hint="eastAsia"/>
                <w:sz w:val="24"/>
                <w:szCs w:val="24"/>
              </w:rPr>
              <w:t>otono</w:t>
            </w:r>
            <w:r>
              <w:rPr>
                <w:rFonts w:ascii="Bookman Old Style" w:hAnsi="Bookman Old Style" w:cs="Bookman Old Style" w:hint="eastAsia"/>
                <w:spacing w:val="-1"/>
                <w:sz w:val="24"/>
                <w:szCs w:val="24"/>
              </w:rPr>
              <w:t>m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.</w:t>
            </w:r>
          </w:p>
          <w:p w14:paraId="72545F6C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.</w:t>
            </w:r>
          </w:p>
          <w:p w14:paraId="29DD9BCF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pembantu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Dewan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Perwakilan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Rakyat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menyelenggarakan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kewenangan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35AF2B7E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 xml:space="preserve">Badan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selanjutnya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disingkat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Bapenda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bertugas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membantu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pajak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1C244BB4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diberi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tugas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tertentu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bidang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perpajakan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37790472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Membidangi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Pajak Daerah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Daerah.</w:t>
            </w:r>
          </w:p>
          <w:p w14:paraId="38AC4AE7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Pendapatan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selanjutnya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disingkat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Bapenda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Pendapatan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44C25051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sekumpulan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dan/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modal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maupun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perseroan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perseroan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komanditer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perseroan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badan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milik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negara, badan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milik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milik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apa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pun,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firma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kongsi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koperasi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dana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pensiun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persekutuan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perkumpulan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yayasan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organisasi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organisasi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sosial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politik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organisasi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lembaga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termasuk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kontrak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investasi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kolektif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tetap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6D900971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hint="eastAsia"/>
                <w:sz w:val="24"/>
                <w:szCs w:val="24"/>
              </w:rPr>
              <w:t xml:space="preserve">Daerah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selanjutnya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disebut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pungutan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pembayaran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jasa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pemberian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izin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tertentu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khusus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disediakan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diberikan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kepentingan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pribadi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badan.</w:t>
            </w:r>
          </w:p>
          <w:p w14:paraId="49C721F8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Subjek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pribadi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yang /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menikmati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perizinan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776F12EA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Wajib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pribadi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badan </w:t>
            </w:r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menurut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diwajibkan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melakukan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pembayaran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termasuk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pemungut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/>
                <w:sz w:val="24"/>
                <w:szCs w:val="24"/>
              </w:rPr>
              <w:t>tertentu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7B358374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Perizinan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tertentu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tertentu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rangka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pemberian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izin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kepada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pribadi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Badan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dimaksudkan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pembinaan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pengaturan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pengendalian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pengawasan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pemanfaatan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ruang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serta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penggunaan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sumber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daya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alam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barang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prasarana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sarana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fasilitas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tertentu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guna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melindungi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kepentingan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umum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menjaga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kelestarian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.</w:t>
            </w:r>
          </w:p>
          <w:p w14:paraId="4F01016F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Gedung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wujud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fisik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hasil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pekerjaan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konstruksi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menyatu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tempat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kedudukannya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sebagian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seluruhnya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berada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tanah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air,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berfungsi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tempat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manusia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melakukan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kegiatannya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baik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hunian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tempat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 w:hint="eastAsia"/>
                <w:sz w:val="24"/>
                <w:szCs w:val="24"/>
              </w:rPr>
              <w:t>tinggal,kegiatan</w:t>
            </w:r>
            <w:proofErr w:type="spellEnd"/>
            <w:proofErr w:type="gram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keagamaan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sosial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budaya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maupun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khusus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.</w:t>
            </w:r>
          </w:p>
          <w:p w14:paraId="74A0E8BF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Prasarana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gedung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mempunyai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fungsi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utama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utilitas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prasarana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gedung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mandiri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menara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/tower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telekomunikasi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reklame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(billboard),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jembatan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penghubung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tugu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monumen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gapura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gerbang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patung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, shelter, dan lain-lain.</w:t>
            </w:r>
          </w:p>
          <w:p w14:paraId="5C0DD707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Persetujuan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Gedung yang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selanjutnya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disingkat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PBG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perizinan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yang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diberikan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kepada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pemilik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Gedung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membangun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baru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mengubah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memperluas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mengurangi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, dan/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merawat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Gedung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standar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teknis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Gedung.</w:t>
            </w:r>
          </w:p>
          <w:p w14:paraId="19FF1A43" w14:textId="77777777" w:rsidR="00413454" w:rsidRDefault="000000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persetujuan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gedung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pungutan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penerbitan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persetujuan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bangunan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gedung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sertifikat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laik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fungsi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hint="eastAsia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hAnsi="Bookman Old Style" w:hint="eastAsia"/>
                <w:sz w:val="24"/>
                <w:szCs w:val="24"/>
              </w:rPr>
              <w:t>.</w:t>
            </w:r>
          </w:p>
          <w:p w14:paraId="7FB1E032" w14:textId="735B05CF" w:rsidR="002B27E4" w:rsidRPr="002B27E4" w:rsidRDefault="002B27E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80" w:hanging="480"/>
              <w:jc w:val="both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Masyarakat </w:t>
            </w:r>
            <w:proofErr w:type="spellStart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>Berpengahasilan</w:t>
            </w:r>
            <w:proofErr w:type="spellEnd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>Rendah</w:t>
            </w:r>
            <w:proofErr w:type="spellEnd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yang </w:t>
            </w:r>
            <w:proofErr w:type="spellStart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>selanjutnya</w:t>
            </w:r>
            <w:proofErr w:type="spellEnd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>disingkat</w:t>
            </w:r>
            <w:proofErr w:type="spellEnd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MBR </w:t>
            </w:r>
            <w:proofErr w:type="spellStart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>adalah</w:t>
            </w:r>
            <w:proofErr w:type="spellEnd"/>
            <w:r w:rsidRPr="002B27E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</w:p>
          <w:p w14:paraId="6A9F3356" w14:textId="77777777" w:rsidR="00413454" w:rsidRDefault="00413454">
            <w:pPr>
              <w:pStyle w:val="ListParagraph"/>
              <w:spacing w:after="0" w:line="240" w:lineRule="auto"/>
              <w:ind w:left="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78815084" w14:textId="77777777" w:rsidR="00413454" w:rsidRDefault="00000000">
            <w:pPr>
              <w:pStyle w:val="ListParagraph"/>
              <w:spacing w:after="0" w:line="240" w:lineRule="auto"/>
              <w:ind w:left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II</w:t>
            </w:r>
          </w:p>
          <w:p w14:paraId="13FAD5D6" w14:textId="77777777" w:rsidR="00413454" w:rsidRDefault="00000000">
            <w:pPr>
              <w:pStyle w:val="ListParagraph"/>
              <w:spacing w:after="0" w:line="240" w:lineRule="auto"/>
              <w:ind w:left="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RUANG LINGKUP</w:t>
            </w:r>
          </w:p>
          <w:p w14:paraId="18EA2C37" w14:textId="77777777" w:rsidR="00413454" w:rsidRDefault="00413454">
            <w:pPr>
              <w:pStyle w:val="ListParagraph"/>
              <w:spacing w:after="0" w:line="24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6AAEF9AB" w14:textId="77777777" w:rsidR="00413454" w:rsidRDefault="00000000">
            <w:pPr>
              <w:pStyle w:val="Default"/>
              <w:jc w:val="center"/>
              <w:rPr>
                <w:rFonts w:cstheme="minorBidi"/>
                <w:color w:val="auto"/>
              </w:rPr>
            </w:pPr>
            <w:r>
              <w:rPr>
                <w:rFonts w:cstheme="minorBidi" w:hint="eastAsia"/>
                <w:color w:val="auto"/>
              </w:rPr>
              <w:t>Pasal 2</w:t>
            </w:r>
          </w:p>
          <w:p w14:paraId="55ACFE18" w14:textId="77777777" w:rsidR="00413454" w:rsidRDefault="00413454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689CCAEA" w14:textId="77777777" w:rsidR="00413454" w:rsidRDefault="00000000">
            <w:pPr>
              <w:pStyle w:val="Default"/>
              <w:ind w:left="-22"/>
              <w:jc w:val="both"/>
            </w:pPr>
            <w:r>
              <w:rPr>
                <w:lang w:val="en-US"/>
              </w:rPr>
              <w:t xml:space="preserve">Ruang </w:t>
            </w:r>
            <w:proofErr w:type="spellStart"/>
            <w:r>
              <w:rPr>
                <w:lang w:val="en-US"/>
              </w:rPr>
              <w:t>lingkup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Peraturan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Bupati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Sumedang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adalah</w:t>
            </w:r>
            <w:proofErr w:type="spellEnd"/>
            <w:r>
              <w:rPr>
                <w:lang w:val="en-US"/>
              </w:rPr>
              <w:t xml:space="preserve"> :</w:t>
            </w:r>
            <w:proofErr w:type="gramEnd"/>
          </w:p>
          <w:p w14:paraId="622157EF" w14:textId="77777777" w:rsidR="00413454" w:rsidRDefault="00000000">
            <w:pPr>
              <w:pStyle w:val="Default"/>
              <w:numPr>
                <w:ilvl w:val="0"/>
                <w:numId w:val="4"/>
              </w:numPr>
              <w:ind w:left="440" w:hanging="440"/>
              <w:jc w:val="both"/>
            </w:pPr>
            <w:proofErr w:type="spellStart"/>
            <w:r>
              <w:rPr>
                <w:lang w:val="en-US"/>
              </w:rPr>
              <w:t>Pembebasan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Retribusi</w:t>
            </w:r>
            <w:proofErr w:type="spellEnd"/>
            <w:r>
              <w:rPr>
                <w:lang w:val="en-US"/>
              </w:rPr>
              <w:t xml:space="preserve"> PBG </w:t>
            </w:r>
            <w:proofErr w:type="spellStart"/>
            <w:r>
              <w:rPr>
                <w:lang w:val="en-US"/>
              </w:rPr>
              <w:t>bagi</w:t>
            </w:r>
            <w:proofErr w:type="spellEnd"/>
            <w:r>
              <w:rPr>
                <w:lang w:val="en-US"/>
              </w:rPr>
              <w:t xml:space="preserve"> MBR; dan</w:t>
            </w:r>
            <w:r>
              <w:rPr>
                <w:rFonts w:hint="eastAsia"/>
              </w:rPr>
              <w:t>;</w:t>
            </w:r>
          </w:p>
          <w:p w14:paraId="34375F5D" w14:textId="77777777" w:rsidR="00413454" w:rsidRDefault="00000000">
            <w:pPr>
              <w:pStyle w:val="Default"/>
              <w:numPr>
                <w:ilvl w:val="0"/>
                <w:numId w:val="4"/>
              </w:numPr>
              <w:ind w:left="440" w:hanging="440"/>
              <w:jc w:val="both"/>
            </w:pPr>
            <w:proofErr w:type="spellStart"/>
            <w:r>
              <w:rPr>
                <w:lang w:val="en-US"/>
              </w:rPr>
              <w:t>Kriterian</w:t>
            </w:r>
            <w:proofErr w:type="spellEnd"/>
            <w:r>
              <w:rPr>
                <w:lang w:val="en-US"/>
              </w:rPr>
              <w:t xml:space="preserve"> MBR.</w:t>
            </w:r>
          </w:p>
        </w:tc>
      </w:tr>
      <w:tr w:rsidR="00413454" w14:paraId="503FF04C" w14:textId="77777777">
        <w:tc>
          <w:tcPr>
            <w:tcW w:w="1671" w:type="dxa"/>
          </w:tcPr>
          <w:p w14:paraId="2FD6A1D9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80BDD78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A3C240D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776E3050" w14:textId="77777777">
        <w:tc>
          <w:tcPr>
            <w:tcW w:w="1671" w:type="dxa"/>
          </w:tcPr>
          <w:p w14:paraId="3FF26AD4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1F90AFA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A26E8FE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1C53FC0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>BAB II</w:t>
            </w:r>
            <w:r>
              <w:rPr>
                <w:rFonts w:ascii="Bookman Old Style" w:hAnsi="Bookman Old Style"/>
                <w:sz w:val="24"/>
                <w:szCs w:val="24"/>
              </w:rPr>
              <w:t>I</w:t>
            </w:r>
          </w:p>
          <w:p w14:paraId="272B7CAC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PEMBEBASAN PBG BAGI MBR</w:t>
            </w:r>
          </w:p>
          <w:p w14:paraId="4A5A96BE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055E313" w14:textId="77777777" w:rsidR="00413454" w:rsidRDefault="00000000">
            <w:pPr>
              <w:pStyle w:val="Default"/>
              <w:jc w:val="center"/>
              <w:rPr>
                <w:rFonts w:cstheme="minorBidi"/>
                <w:color w:val="auto"/>
              </w:rPr>
            </w:pPr>
            <w:r>
              <w:rPr>
                <w:rFonts w:cstheme="minorBidi" w:hint="eastAsia"/>
                <w:color w:val="auto"/>
              </w:rPr>
              <w:t>Pasal 3</w:t>
            </w:r>
          </w:p>
          <w:p w14:paraId="49F50088" w14:textId="77777777" w:rsidR="00413454" w:rsidRDefault="00413454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572236D3" w14:textId="77777777" w:rsidR="00413454" w:rsidRDefault="00000000">
            <w:pPr>
              <w:pStyle w:val="Default"/>
              <w:numPr>
                <w:ilvl w:val="0"/>
                <w:numId w:val="5"/>
              </w:numPr>
              <w:ind w:left="328" w:hanging="328"/>
              <w:jc w:val="both"/>
              <w:rPr>
                <w:color w:val="auto"/>
              </w:rPr>
            </w:pPr>
            <w:proofErr w:type="spellStart"/>
            <w:r>
              <w:rPr>
                <w:lang w:val="en-US"/>
              </w:rPr>
              <w:t>Pemberian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pembebasan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Retribusi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diberikan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Retribusi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persetujuan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gedung</w:t>
            </w:r>
            <w:proofErr w:type="spellEnd"/>
            <w:r>
              <w:rPr>
                <w:lang w:val="en-US"/>
              </w:rPr>
              <w:t>.</w:t>
            </w:r>
          </w:p>
          <w:p w14:paraId="569E1930" w14:textId="287B75A0" w:rsidR="00413454" w:rsidRDefault="00000000">
            <w:pPr>
              <w:pStyle w:val="Default"/>
              <w:numPr>
                <w:ilvl w:val="0"/>
                <w:numId w:val="5"/>
              </w:numPr>
              <w:ind w:left="328" w:hanging="328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Pemberian pembebasan Retribusi dilakukan berdasarkan penetapan Bupati atau permohonan Wajib Retribusi.</w:t>
            </w:r>
          </w:p>
          <w:p w14:paraId="0A392CCB" w14:textId="77777777" w:rsidR="00413454" w:rsidRDefault="00000000">
            <w:pPr>
              <w:pStyle w:val="Default"/>
              <w:numPr>
                <w:ilvl w:val="0"/>
                <w:numId w:val="5"/>
              </w:numPr>
              <w:ind w:left="328" w:hanging="328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Pemberian pembebasan Retribusi sebagaimana dimaksud pada ayat (1) berlaku</w:t>
            </w:r>
            <w:r>
              <w:rPr>
                <w:color w:val="auto"/>
                <w:lang w:val="en-US"/>
              </w:rPr>
              <w:t xml:space="preserve"> </w:t>
            </w:r>
            <w:r>
              <w:rPr>
                <w:rFonts w:hint="eastAsia"/>
                <w:color w:val="auto"/>
              </w:rPr>
              <w:t>untuk 1 (satu) kali Retribusi Persetujuan Bangunan Gedung</w:t>
            </w:r>
          </w:p>
          <w:p w14:paraId="4E781FDE" w14:textId="77777777" w:rsidR="00413454" w:rsidRDefault="00413454">
            <w:pPr>
              <w:pStyle w:val="Default"/>
              <w:jc w:val="both"/>
              <w:rPr>
                <w:color w:val="auto"/>
              </w:rPr>
            </w:pPr>
          </w:p>
          <w:p w14:paraId="716B635C" w14:textId="77777777" w:rsidR="00413454" w:rsidRDefault="00413454">
            <w:pPr>
              <w:pStyle w:val="Default"/>
              <w:jc w:val="both"/>
              <w:rPr>
                <w:color w:val="auto"/>
              </w:rPr>
            </w:pPr>
          </w:p>
          <w:p w14:paraId="3FCFA6D9" w14:textId="77777777" w:rsidR="00413454" w:rsidRDefault="00000000">
            <w:pPr>
              <w:pStyle w:val="Default"/>
              <w:jc w:val="center"/>
              <w:rPr>
                <w:rFonts w:cstheme="minorBidi"/>
                <w:color w:val="auto"/>
                <w:lang w:val="en-US"/>
              </w:rPr>
            </w:pPr>
            <w:r>
              <w:rPr>
                <w:rFonts w:cstheme="minorBidi"/>
                <w:color w:val="auto"/>
                <w:lang w:val="en-US"/>
              </w:rPr>
              <w:t>BAB IV</w:t>
            </w:r>
          </w:p>
          <w:p w14:paraId="1C40B85D" w14:textId="77777777" w:rsidR="00413454" w:rsidRDefault="00000000">
            <w:pPr>
              <w:pStyle w:val="Default"/>
              <w:jc w:val="center"/>
              <w:rPr>
                <w:rFonts w:cstheme="minorBidi"/>
                <w:color w:val="auto"/>
                <w:lang w:val="en-US"/>
              </w:rPr>
            </w:pPr>
            <w:r>
              <w:rPr>
                <w:rFonts w:cstheme="minorBidi"/>
                <w:color w:val="auto"/>
                <w:lang w:val="en-US"/>
              </w:rPr>
              <w:t>KRITERIA MBR</w:t>
            </w:r>
          </w:p>
          <w:p w14:paraId="79ED7FFA" w14:textId="77777777" w:rsidR="00413454" w:rsidRDefault="00413454">
            <w:pPr>
              <w:pStyle w:val="Default"/>
              <w:jc w:val="center"/>
              <w:rPr>
                <w:rFonts w:cstheme="minorBidi"/>
                <w:color w:val="auto"/>
                <w:lang w:val="en-US"/>
              </w:rPr>
            </w:pPr>
          </w:p>
          <w:p w14:paraId="2753A2DE" w14:textId="77777777" w:rsidR="00413454" w:rsidRDefault="00000000">
            <w:pPr>
              <w:pStyle w:val="Default"/>
              <w:jc w:val="center"/>
              <w:rPr>
                <w:rFonts w:cstheme="minorBidi"/>
                <w:color w:val="auto"/>
              </w:rPr>
            </w:pPr>
            <w:r>
              <w:rPr>
                <w:rFonts w:cstheme="minorBidi" w:hint="eastAsia"/>
                <w:color w:val="auto"/>
              </w:rPr>
              <w:t>Pasal 4</w:t>
            </w:r>
          </w:p>
          <w:p w14:paraId="4E9BDAAA" w14:textId="77777777" w:rsidR="00413454" w:rsidRDefault="00413454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14:paraId="4C20988E" w14:textId="77777777" w:rsidR="00413454" w:rsidRDefault="00000000">
            <w:pPr>
              <w:pStyle w:val="Default"/>
              <w:numPr>
                <w:ilvl w:val="0"/>
                <w:numId w:val="6"/>
              </w:numPr>
              <w:ind w:left="338" w:hanging="425"/>
              <w:jc w:val="both"/>
            </w:pPr>
            <w:r>
              <w:t>Kriteria MBR merupakan indikator dalam menentukan masyarakat yang</w:t>
            </w:r>
            <w:r>
              <w:rPr>
                <w:lang w:val="en-US"/>
              </w:rPr>
              <w:t xml:space="preserve"> </w:t>
            </w:r>
            <w:r>
              <w:t>termasuk MBR.</w:t>
            </w:r>
          </w:p>
          <w:p w14:paraId="19894F89" w14:textId="77777777" w:rsidR="00413454" w:rsidRDefault="00000000">
            <w:pPr>
              <w:pStyle w:val="Default"/>
              <w:numPr>
                <w:ilvl w:val="0"/>
                <w:numId w:val="6"/>
              </w:numPr>
              <w:ind w:left="338" w:hanging="425"/>
              <w:jc w:val="both"/>
            </w:pPr>
            <w:r>
              <w:t>Kriteria MBR sebagaimana dimaksud pada ayat (1) didasarkan pada besaran</w:t>
            </w:r>
            <w:r>
              <w:rPr>
                <w:lang w:val="en-US"/>
              </w:rPr>
              <w:t xml:space="preserve"> </w:t>
            </w:r>
            <w:r>
              <w:t>penghasilan.</w:t>
            </w:r>
          </w:p>
          <w:p w14:paraId="43BD0D57" w14:textId="77777777" w:rsidR="00413454" w:rsidRDefault="00000000">
            <w:pPr>
              <w:pStyle w:val="Default"/>
              <w:numPr>
                <w:ilvl w:val="0"/>
                <w:numId w:val="6"/>
              </w:numPr>
              <w:ind w:left="338" w:hanging="425"/>
              <w:jc w:val="both"/>
            </w:pPr>
            <w:r>
              <w:t>(3) Besaran penghasilan sebagaimana dimaksud pada ayat (2) ditentukan</w:t>
            </w:r>
            <w:r>
              <w:rPr>
                <w:lang w:val="en-US"/>
              </w:rPr>
              <w:t xml:space="preserve"> </w:t>
            </w:r>
            <w:r>
              <w:t>berdasarkan:</w:t>
            </w:r>
          </w:p>
          <w:p w14:paraId="46B5A2E3" w14:textId="77777777" w:rsidR="00413454" w:rsidRDefault="00000000">
            <w:pPr>
              <w:pStyle w:val="Default"/>
              <w:ind w:leftChars="209" w:left="789" w:hangingChars="137" w:hanging="329"/>
              <w:jc w:val="both"/>
            </w:pPr>
            <w:r>
              <w:t>a. penghasilan orang perseorangan yang tidak kawin; atau</w:t>
            </w:r>
          </w:p>
          <w:p w14:paraId="4136C7F7" w14:textId="77777777" w:rsidR="00413454" w:rsidRDefault="00000000">
            <w:pPr>
              <w:pStyle w:val="Default"/>
              <w:ind w:leftChars="209" w:left="551" w:hangingChars="38" w:hanging="91"/>
              <w:jc w:val="both"/>
            </w:pPr>
            <w:r>
              <w:t>b. penghasilan orang perseorangan yang kawin.</w:t>
            </w:r>
          </w:p>
          <w:p w14:paraId="6DA21EFA" w14:textId="77777777" w:rsidR="00413454" w:rsidRDefault="00000000">
            <w:pPr>
              <w:pStyle w:val="Default"/>
              <w:numPr>
                <w:ilvl w:val="0"/>
                <w:numId w:val="6"/>
              </w:numPr>
              <w:ind w:left="338" w:hanging="425"/>
              <w:jc w:val="both"/>
            </w:pPr>
            <w:r>
              <w:t>Penghasilan orang perseorangan yang tidak kawin sebagaimana dimaksud</w:t>
            </w:r>
            <w:r>
              <w:rPr>
                <w:lang w:val="en-US"/>
              </w:rPr>
              <w:t xml:space="preserve"> </w:t>
            </w:r>
            <w:r>
              <w:t>pada ayat (3) huruf a merupakan seluruh pendapatan bersih yang bersumber</w:t>
            </w:r>
            <w:r>
              <w:rPr>
                <w:lang w:val="en-US"/>
              </w:rPr>
              <w:t xml:space="preserve"> </w:t>
            </w:r>
            <w:r>
              <w:t>dari gaji, upah, dan/atau hasil usaha sendiri.</w:t>
            </w:r>
          </w:p>
          <w:p w14:paraId="7F8B4B43" w14:textId="77777777" w:rsidR="00413454" w:rsidRDefault="00000000">
            <w:pPr>
              <w:pStyle w:val="Default"/>
              <w:numPr>
                <w:ilvl w:val="0"/>
                <w:numId w:val="6"/>
              </w:numPr>
              <w:ind w:left="338" w:hanging="425"/>
              <w:jc w:val="both"/>
            </w:pPr>
            <w:r>
              <w:t>Penghasilan orang perseorangan yang kawin sebagaimana dimaksud pada ayat</w:t>
            </w:r>
            <w:r>
              <w:rPr>
                <w:lang w:val="en-US"/>
              </w:rPr>
              <w:t xml:space="preserve"> </w:t>
            </w:r>
            <w:r>
              <w:t>(3) huruf b merupakan seluruh pendapatan bersih yang bersumber dari gaji,</w:t>
            </w:r>
            <w:r>
              <w:rPr>
                <w:lang w:val="en-US"/>
              </w:rPr>
              <w:t xml:space="preserve"> </w:t>
            </w:r>
            <w:r>
              <w:t>upah, dan/atau hasil usaha gabungan suami istri.</w:t>
            </w:r>
          </w:p>
          <w:p w14:paraId="1DD33FA7" w14:textId="77777777" w:rsidR="00413454" w:rsidRDefault="00000000">
            <w:pPr>
              <w:pStyle w:val="Default"/>
              <w:numPr>
                <w:ilvl w:val="0"/>
                <w:numId w:val="6"/>
              </w:numPr>
              <w:ind w:left="338" w:hanging="425"/>
              <w:jc w:val="both"/>
            </w:pPr>
            <w:r>
              <w:t>Dalam hal kriteria MBR sebagaimana dimaksud pada ayat (1) digunakan untuk</w:t>
            </w:r>
            <w:r>
              <w:rPr>
                <w:lang w:val="en-US"/>
              </w:rPr>
              <w:t xml:space="preserve"> </w:t>
            </w:r>
            <w:r>
              <w:t>pembangunan atau perolehan Rumah dengan mekanisme tabungan perumahan</w:t>
            </w:r>
            <w:r>
              <w:rPr>
                <w:lang w:val="en-US"/>
              </w:rPr>
              <w:t xml:space="preserve"> </w:t>
            </w:r>
            <w:r>
              <w:t>rakyat, besaran penghasilan sebagaimana dimaksud pada ayat (3) huruf b</w:t>
            </w:r>
            <w:r>
              <w:rPr>
                <w:lang w:val="en-US"/>
              </w:rPr>
              <w:t xml:space="preserve"> </w:t>
            </w:r>
            <w:r>
              <w:t>ditentukan hanya berdasarkan penghasilan 1 (satu) orang.</w:t>
            </w:r>
          </w:p>
          <w:p w14:paraId="4C3DBC50" w14:textId="77777777" w:rsidR="00413454" w:rsidRDefault="00000000">
            <w:pPr>
              <w:pStyle w:val="Default"/>
              <w:numPr>
                <w:ilvl w:val="0"/>
                <w:numId w:val="6"/>
              </w:numPr>
              <w:ind w:left="338" w:hanging="425"/>
              <w:jc w:val="both"/>
            </w:pPr>
            <w:r>
              <w:t>Penghasilan 1 (satu) orang sebagaimana dimaksud pada ayat (6) merupakan</w:t>
            </w:r>
            <w:r>
              <w:rPr>
                <w:lang w:val="en-US"/>
              </w:rPr>
              <w:t xml:space="preserve"> </w:t>
            </w:r>
            <w:r>
              <w:t>seluruh pendapatan bersih yang bersumber dari gaji, upah, dan/atau hasil usaha</w:t>
            </w:r>
            <w:r>
              <w:rPr>
                <w:lang w:val="en-US"/>
              </w:rPr>
              <w:t xml:space="preserve"> </w:t>
            </w:r>
            <w:r>
              <w:t>sendiri.</w:t>
            </w:r>
          </w:p>
        </w:tc>
      </w:tr>
      <w:tr w:rsidR="00413454" w14:paraId="7A66BF3A" w14:textId="77777777">
        <w:tc>
          <w:tcPr>
            <w:tcW w:w="1671" w:type="dxa"/>
          </w:tcPr>
          <w:p w14:paraId="59405270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3A789C0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1D5C5648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67A51B11" w14:textId="77777777">
        <w:tc>
          <w:tcPr>
            <w:tcW w:w="1671" w:type="dxa"/>
          </w:tcPr>
          <w:p w14:paraId="52C30151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1E1653F9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59A03F3D" w14:textId="77777777" w:rsidR="00413454" w:rsidRDefault="000000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Pasal 5</w:t>
            </w:r>
          </w:p>
          <w:p w14:paraId="73A6E172" w14:textId="77777777" w:rsidR="00413454" w:rsidRDefault="00413454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6423CDE5" w14:textId="77777777" w:rsidR="00413454" w:rsidRDefault="00000000">
            <w:pPr>
              <w:pStyle w:val="Default"/>
              <w:numPr>
                <w:ilvl w:val="0"/>
                <w:numId w:val="7"/>
              </w:numPr>
              <w:ind w:left="337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Besaran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penghasilan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Pasal 4 </w:t>
            </w:r>
            <w:proofErr w:type="spellStart"/>
            <w:r>
              <w:rPr>
                <w:lang w:val="en-US"/>
              </w:rPr>
              <w:t>dihitung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berdasarkan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kemampuan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membayar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perolehan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layak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huni</w:t>
            </w:r>
            <w:proofErr w:type="spellEnd"/>
            <w:r>
              <w:rPr>
                <w:lang w:val="en-US"/>
              </w:rPr>
              <w:t>.</w:t>
            </w:r>
          </w:p>
          <w:p w14:paraId="4C9EB138" w14:textId="77777777" w:rsidR="00413454" w:rsidRDefault="00000000">
            <w:pPr>
              <w:pStyle w:val="Default"/>
              <w:numPr>
                <w:ilvl w:val="0"/>
                <w:numId w:val="7"/>
              </w:numPr>
              <w:ind w:left="337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Besaran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penghasilan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>
              <w:rPr>
                <w:lang w:val="en-US"/>
              </w:rPr>
              <w:t>merupakan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penghasilan</w:t>
            </w:r>
            <w:proofErr w:type="spellEnd"/>
            <w:r>
              <w:rPr>
                <w:lang w:val="en-US"/>
              </w:rPr>
              <w:t xml:space="preserve"> paling </w:t>
            </w:r>
            <w:proofErr w:type="spellStart"/>
            <w:r>
              <w:rPr>
                <w:lang w:val="en-US"/>
              </w:rPr>
              <w:t>banyak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pemberian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kemudahan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perolehan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bantuan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Rumah.</w:t>
            </w:r>
          </w:p>
          <w:p w14:paraId="7F0181D0" w14:textId="77777777" w:rsidR="00413454" w:rsidRDefault="00000000">
            <w:pPr>
              <w:pStyle w:val="Default"/>
              <w:numPr>
                <w:ilvl w:val="0"/>
                <w:numId w:val="7"/>
              </w:numPr>
              <w:ind w:left="337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Kemampuan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membayar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perolehan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layak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>
              <w:rPr>
                <w:lang w:val="en-US"/>
              </w:rPr>
              <w:t>dihitung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angsuran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pembiayaan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perolehan</w:t>
            </w:r>
            <w:proofErr w:type="spellEnd"/>
            <w:r>
              <w:rPr>
                <w:lang w:val="en-US"/>
              </w:rPr>
              <w:t xml:space="preserve"> Rumah Umum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>:</w:t>
            </w:r>
          </w:p>
          <w:p w14:paraId="77DE0BE9" w14:textId="77777777" w:rsidR="00413454" w:rsidRDefault="00000000">
            <w:pPr>
              <w:pStyle w:val="Default"/>
              <w:ind w:leftChars="200" w:left="454" w:hangingChars="6" w:hanging="14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suku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bunga</w:t>
            </w:r>
            <w:proofErr w:type="spellEnd"/>
            <w:r>
              <w:rPr>
                <w:lang w:val="en-US"/>
              </w:rPr>
              <w:t xml:space="preserve"> dan tenor </w:t>
            </w:r>
            <w:proofErr w:type="spellStart"/>
            <w:r>
              <w:rPr>
                <w:lang w:val="en-US"/>
              </w:rPr>
              <w:t>tertentu</w:t>
            </w:r>
            <w:proofErr w:type="spellEnd"/>
            <w:r>
              <w:rPr>
                <w:lang w:val="en-US"/>
              </w:rPr>
              <w:t xml:space="preserve">; </w:t>
            </w:r>
            <w:proofErr w:type="spellStart"/>
            <w:r>
              <w:rPr>
                <w:lang w:val="en-US"/>
              </w:rPr>
              <w:t>atau</w:t>
            </w:r>
            <w:proofErr w:type="spellEnd"/>
          </w:p>
          <w:p w14:paraId="1C7BD385" w14:textId="77777777" w:rsidR="00413454" w:rsidRDefault="00000000">
            <w:pPr>
              <w:pStyle w:val="Default"/>
              <w:ind w:leftChars="200" w:left="454" w:hangingChars="6" w:hanging="14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b. </w:t>
            </w:r>
            <w:proofErr w:type="spellStart"/>
            <w:r>
              <w:rPr>
                <w:lang w:val="en-US"/>
              </w:rPr>
              <w:t>marjin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komersial</w:t>
            </w:r>
            <w:proofErr w:type="spellEnd"/>
            <w:r>
              <w:rPr>
                <w:lang w:val="en-US"/>
              </w:rPr>
              <w:t xml:space="preserve"> dan tenor </w:t>
            </w:r>
            <w:proofErr w:type="spellStart"/>
            <w:r>
              <w:rPr>
                <w:lang w:val="en-US"/>
              </w:rPr>
              <w:t>tertentu</w:t>
            </w:r>
            <w:proofErr w:type="spellEnd"/>
            <w:r>
              <w:rPr>
                <w:lang w:val="en-US"/>
              </w:rPr>
              <w:t>.</w:t>
            </w:r>
          </w:p>
          <w:p w14:paraId="556E621E" w14:textId="77777777" w:rsidR="00413454" w:rsidRDefault="00000000">
            <w:pPr>
              <w:pStyle w:val="Default"/>
              <w:numPr>
                <w:ilvl w:val="0"/>
                <w:numId w:val="7"/>
              </w:numPr>
              <w:ind w:left="337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Kemampuan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membayar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perbaikan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layak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>
              <w:rPr>
                <w:lang w:val="en-US"/>
              </w:rPr>
              <w:t>dihitung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>:</w:t>
            </w:r>
          </w:p>
          <w:p w14:paraId="06B6F9B6" w14:textId="77777777" w:rsidR="00413454" w:rsidRDefault="00000000">
            <w:pPr>
              <w:pStyle w:val="Default"/>
              <w:ind w:leftChars="209" w:left="825" w:hangingChars="152" w:hanging="365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angsuran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pembiayaan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perbaikan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>; dan/</w:t>
            </w:r>
            <w:proofErr w:type="spellStart"/>
            <w:r>
              <w:rPr>
                <w:lang w:val="en-US"/>
              </w:rPr>
              <w:t>atau</w:t>
            </w:r>
            <w:proofErr w:type="spellEnd"/>
          </w:p>
          <w:p w14:paraId="3496624E" w14:textId="77777777" w:rsidR="00413454" w:rsidRDefault="00000000">
            <w:pPr>
              <w:pStyle w:val="Default"/>
              <w:ind w:leftChars="209" w:left="794" w:hangingChars="139" w:hanging="334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b.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keswadayaan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terhadap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perbaikan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>.</w:t>
            </w:r>
          </w:p>
          <w:p w14:paraId="0846241B" w14:textId="77777777" w:rsidR="00413454" w:rsidRDefault="00000000">
            <w:pPr>
              <w:pStyle w:val="Default"/>
              <w:numPr>
                <w:ilvl w:val="0"/>
                <w:numId w:val="7"/>
              </w:numPr>
              <w:ind w:left="337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Angsuran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pembiayaan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perbaikan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(4) </w:t>
            </w:r>
            <w:proofErr w:type="spellStart"/>
            <w:r>
              <w:rPr>
                <w:lang w:val="en-US"/>
              </w:rPr>
              <w:t>huruf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>:</w:t>
            </w:r>
          </w:p>
          <w:p w14:paraId="05E3C427" w14:textId="77777777" w:rsidR="00413454" w:rsidRDefault="00000000">
            <w:pPr>
              <w:pStyle w:val="Default"/>
              <w:ind w:leftChars="98" w:left="216" w:firstLineChars="51" w:firstLine="122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suku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bunga</w:t>
            </w:r>
            <w:proofErr w:type="spellEnd"/>
            <w:r>
              <w:rPr>
                <w:lang w:val="en-US"/>
              </w:rPr>
              <w:t xml:space="preserve"> dan tenor </w:t>
            </w:r>
            <w:proofErr w:type="spellStart"/>
            <w:r>
              <w:rPr>
                <w:lang w:val="en-US"/>
              </w:rPr>
              <w:t>tertentu</w:t>
            </w:r>
            <w:proofErr w:type="spellEnd"/>
            <w:r>
              <w:rPr>
                <w:lang w:val="en-US"/>
              </w:rPr>
              <w:t xml:space="preserve">; </w:t>
            </w:r>
            <w:proofErr w:type="spellStart"/>
            <w:r>
              <w:rPr>
                <w:lang w:val="en-US"/>
              </w:rPr>
              <w:t>atau</w:t>
            </w:r>
            <w:proofErr w:type="spellEnd"/>
          </w:p>
          <w:p w14:paraId="0DE8C352" w14:textId="77777777" w:rsidR="00413454" w:rsidRDefault="00000000">
            <w:pPr>
              <w:pStyle w:val="Default"/>
              <w:ind w:leftChars="98" w:left="216" w:firstLineChars="51" w:firstLine="122"/>
              <w:jc w:val="both"/>
            </w:pPr>
            <w:r>
              <w:rPr>
                <w:lang w:val="en-US"/>
              </w:rPr>
              <w:t xml:space="preserve">b. </w:t>
            </w:r>
            <w:proofErr w:type="spellStart"/>
            <w:r>
              <w:rPr>
                <w:lang w:val="en-US"/>
              </w:rPr>
              <w:t>marjin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komersial</w:t>
            </w:r>
            <w:proofErr w:type="spellEnd"/>
            <w:r>
              <w:rPr>
                <w:lang w:val="en-US"/>
              </w:rPr>
              <w:t xml:space="preserve"> dan tenor </w:t>
            </w:r>
            <w:proofErr w:type="spellStart"/>
            <w:r>
              <w:rPr>
                <w:lang w:val="en-US"/>
              </w:rPr>
              <w:t>tertentu</w:t>
            </w:r>
            <w:proofErr w:type="spellEnd"/>
            <w:r>
              <w:rPr>
                <w:lang w:val="en-US"/>
              </w:rPr>
              <w:t>.</w:t>
            </w:r>
          </w:p>
          <w:p w14:paraId="3599C847" w14:textId="77777777" w:rsidR="00413454" w:rsidRDefault="0041345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13454" w14:paraId="5C500471" w14:textId="77777777">
        <w:tc>
          <w:tcPr>
            <w:tcW w:w="1671" w:type="dxa"/>
          </w:tcPr>
          <w:p w14:paraId="440C3BC2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45D607D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45" w:type="dxa"/>
          </w:tcPr>
          <w:p w14:paraId="2D4B5B2D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hint="eastAsia"/>
                <w:sz w:val="24"/>
                <w:szCs w:val="24"/>
              </w:rPr>
              <w:t xml:space="preserve">Pasal </w:t>
            </w: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3EF596ED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EABEA2C" w14:textId="77777777" w:rsidR="00413454" w:rsidRDefault="00000000">
            <w:pPr>
              <w:pStyle w:val="Default"/>
              <w:numPr>
                <w:ilvl w:val="0"/>
                <w:numId w:val="8"/>
              </w:numPr>
              <w:ind w:left="437" w:hangingChars="182" w:hanging="437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perolehan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layak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Pasal 5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>
              <w:rPr>
                <w:lang w:val="en-US"/>
              </w:rPr>
              <w:t>dihitung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sesuai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jenis</w:t>
            </w:r>
            <w:proofErr w:type="spellEnd"/>
            <w:r>
              <w:rPr>
                <w:lang w:val="en-US"/>
              </w:rPr>
              <w:t xml:space="preserve"> Rumah yang </w:t>
            </w:r>
            <w:proofErr w:type="spellStart"/>
            <w:r>
              <w:rPr>
                <w:lang w:val="en-US"/>
              </w:rPr>
              <w:t>diperoleh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berdasarkan</w:t>
            </w:r>
            <w:proofErr w:type="spellEnd"/>
            <w:r>
              <w:rPr>
                <w:lang w:val="en-US"/>
              </w:rPr>
              <w:t>:</w:t>
            </w:r>
          </w:p>
          <w:p w14:paraId="54437F49" w14:textId="77777777" w:rsidR="00413454" w:rsidRDefault="00000000">
            <w:pPr>
              <w:pStyle w:val="Default"/>
              <w:ind w:leftChars="200" w:left="44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harga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pemilikan</w:t>
            </w:r>
            <w:proofErr w:type="spellEnd"/>
            <w:r>
              <w:rPr>
                <w:lang w:val="en-US"/>
              </w:rPr>
              <w:t xml:space="preserve"> Rumah Umum;</w:t>
            </w:r>
          </w:p>
          <w:p w14:paraId="3C77038A" w14:textId="77777777" w:rsidR="00413454" w:rsidRDefault="00000000">
            <w:pPr>
              <w:pStyle w:val="Default"/>
              <w:ind w:leftChars="200" w:left="44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b.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perbaikan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 xml:space="preserve">; </w:t>
            </w:r>
            <w:proofErr w:type="spellStart"/>
            <w:r>
              <w:rPr>
                <w:lang w:val="en-US"/>
              </w:rPr>
              <w:t>atau</w:t>
            </w:r>
            <w:proofErr w:type="spellEnd"/>
          </w:p>
          <w:p w14:paraId="3CCF8DD0" w14:textId="77777777" w:rsidR="00413454" w:rsidRDefault="00000000">
            <w:pPr>
              <w:pStyle w:val="Default"/>
              <w:ind w:leftChars="200" w:left="44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c.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>.</w:t>
            </w:r>
          </w:p>
          <w:p w14:paraId="018045C0" w14:textId="77777777" w:rsidR="00413454" w:rsidRDefault="00000000">
            <w:pPr>
              <w:pStyle w:val="Default"/>
              <w:numPr>
                <w:ilvl w:val="0"/>
                <w:numId w:val="8"/>
              </w:numPr>
              <w:ind w:left="437" w:hangingChars="182" w:hanging="437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Harga </w:t>
            </w:r>
            <w:proofErr w:type="spellStart"/>
            <w:r>
              <w:rPr>
                <w:lang w:val="en-US"/>
              </w:rPr>
              <w:t>jual</w:t>
            </w:r>
            <w:proofErr w:type="spellEnd"/>
            <w:r>
              <w:rPr>
                <w:lang w:val="en-US"/>
              </w:rPr>
              <w:t xml:space="preserve"> Rumah Umum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>
              <w:rPr>
                <w:lang w:val="en-US"/>
              </w:rPr>
              <w:t>huruf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meliputi</w:t>
            </w:r>
            <w:proofErr w:type="spellEnd"/>
            <w:r>
              <w:rPr>
                <w:lang w:val="en-US"/>
              </w:rPr>
              <w:t>:</w:t>
            </w:r>
          </w:p>
          <w:p w14:paraId="31007A6B" w14:textId="77777777" w:rsidR="00413454" w:rsidRDefault="00000000">
            <w:pPr>
              <w:pStyle w:val="Default"/>
              <w:ind w:leftChars="200" w:left="44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harga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jual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tunggal</w:t>
            </w:r>
            <w:proofErr w:type="spellEnd"/>
            <w:r>
              <w:rPr>
                <w:lang w:val="en-US"/>
              </w:rPr>
              <w:t>;</w:t>
            </w:r>
          </w:p>
          <w:p w14:paraId="7A652007" w14:textId="77777777" w:rsidR="00413454" w:rsidRDefault="00000000">
            <w:pPr>
              <w:pStyle w:val="Default"/>
              <w:ind w:leftChars="200" w:left="44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b. </w:t>
            </w:r>
            <w:proofErr w:type="spellStart"/>
            <w:r>
              <w:rPr>
                <w:lang w:val="en-US"/>
              </w:rPr>
              <w:t>harga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satuan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deret</w:t>
            </w:r>
            <w:proofErr w:type="spellEnd"/>
            <w:r>
              <w:rPr>
                <w:lang w:val="en-US"/>
              </w:rPr>
              <w:t>; dan</w:t>
            </w:r>
          </w:p>
          <w:p w14:paraId="148AAAFD" w14:textId="77777777" w:rsidR="00413454" w:rsidRDefault="00000000">
            <w:pPr>
              <w:pStyle w:val="Default"/>
              <w:ind w:leftChars="200" w:left="44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c. </w:t>
            </w:r>
            <w:proofErr w:type="spellStart"/>
            <w:r>
              <w:rPr>
                <w:lang w:val="en-US"/>
              </w:rPr>
              <w:t>harga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satuan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susun</w:t>
            </w:r>
            <w:proofErr w:type="spellEnd"/>
            <w:r>
              <w:rPr>
                <w:lang w:val="en-US"/>
              </w:rPr>
              <w:t>.</w:t>
            </w:r>
          </w:p>
          <w:p w14:paraId="26CE6023" w14:textId="77777777" w:rsidR="00413454" w:rsidRDefault="00000000">
            <w:pPr>
              <w:pStyle w:val="Default"/>
              <w:numPr>
                <w:ilvl w:val="0"/>
                <w:numId w:val="8"/>
              </w:numPr>
              <w:ind w:left="437" w:hangingChars="182" w:hanging="437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Harga </w:t>
            </w:r>
            <w:proofErr w:type="spellStart"/>
            <w:r>
              <w:rPr>
                <w:lang w:val="en-US"/>
              </w:rPr>
              <w:t>jual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pemilikan</w:t>
            </w:r>
            <w:proofErr w:type="spellEnd"/>
            <w:r>
              <w:rPr>
                <w:lang w:val="en-US"/>
              </w:rPr>
              <w:t xml:space="preserve"> Rumah Umum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(2) </w:t>
            </w:r>
            <w:proofErr w:type="spellStart"/>
            <w:r>
              <w:rPr>
                <w:lang w:val="en-US"/>
              </w:rPr>
              <w:t>tanpa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memperhitungkan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pajak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pertambahan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nilai</w:t>
            </w:r>
            <w:proofErr w:type="spellEnd"/>
            <w:r>
              <w:rPr>
                <w:lang w:val="en-US"/>
              </w:rPr>
              <w:t>.</w:t>
            </w:r>
          </w:p>
          <w:p w14:paraId="564AE958" w14:textId="77777777" w:rsidR="00413454" w:rsidRDefault="00000000">
            <w:pPr>
              <w:pStyle w:val="Default"/>
              <w:numPr>
                <w:ilvl w:val="0"/>
                <w:numId w:val="8"/>
              </w:numPr>
              <w:ind w:left="437" w:hangingChars="182" w:hanging="437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Harga </w:t>
            </w:r>
            <w:proofErr w:type="spellStart"/>
            <w:r>
              <w:rPr>
                <w:lang w:val="en-US"/>
              </w:rPr>
              <w:t>jual</w:t>
            </w:r>
            <w:proofErr w:type="spellEnd"/>
            <w:r>
              <w:rPr>
                <w:lang w:val="en-US"/>
              </w:rPr>
              <w:t xml:space="preserve"> Rumah Umum dan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>
              <w:rPr>
                <w:lang w:val="en-US"/>
              </w:rPr>
              <w:t>huruf</w:t>
            </w:r>
            <w:proofErr w:type="spellEnd"/>
            <w:r>
              <w:rPr>
                <w:lang w:val="en-US"/>
              </w:rPr>
              <w:t xml:space="preserve"> a dan </w:t>
            </w:r>
            <w:proofErr w:type="spellStart"/>
            <w:r>
              <w:rPr>
                <w:lang w:val="en-US"/>
              </w:rPr>
              <w:t>huruf</w:t>
            </w:r>
            <w:proofErr w:type="spellEnd"/>
            <w:r>
              <w:rPr>
                <w:lang w:val="en-US"/>
              </w:rPr>
              <w:t xml:space="preserve"> c </w:t>
            </w:r>
            <w:proofErr w:type="spellStart"/>
            <w:r>
              <w:rPr>
                <w:lang w:val="en-US"/>
              </w:rPr>
              <w:t>dihitung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berdasarkan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batasan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luas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lantai</w:t>
            </w:r>
            <w:proofErr w:type="spellEnd"/>
            <w:r>
              <w:rPr>
                <w:lang w:val="en-US"/>
              </w:rPr>
              <w:t xml:space="preserve"> Rumah Umum dan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>.</w:t>
            </w:r>
          </w:p>
          <w:p w14:paraId="12E6AB84" w14:textId="77777777" w:rsidR="00413454" w:rsidRDefault="00000000">
            <w:pPr>
              <w:pStyle w:val="Default"/>
              <w:numPr>
                <w:ilvl w:val="0"/>
                <w:numId w:val="8"/>
              </w:numPr>
              <w:ind w:left="437" w:hangingChars="182" w:hanging="437"/>
              <w:jc w:val="both"/>
            </w:pP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perbaikan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>
              <w:rPr>
                <w:lang w:val="en-US"/>
              </w:rPr>
              <w:t>huruf</w:t>
            </w:r>
            <w:proofErr w:type="spellEnd"/>
            <w:r>
              <w:rPr>
                <w:lang w:val="en-US"/>
              </w:rPr>
              <w:t xml:space="preserve"> b paling </w:t>
            </w:r>
            <w:proofErr w:type="spellStart"/>
            <w:r>
              <w:rPr>
                <w:lang w:val="en-US"/>
              </w:rPr>
              <w:t>tinggi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dihitung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berdasarkan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>.</w:t>
            </w:r>
          </w:p>
          <w:p w14:paraId="364E9290" w14:textId="77777777" w:rsidR="00413454" w:rsidRDefault="00000000">
            <w:pPr>
              <w:pStyle w:val="Default"/>
              <w:ind w:leftChars="199" w:left="438"/>
              <w:jc w:val="both"/>
            </w:pPr>
            <w:r>
              <w:rPr>
                <w:lang w:val="en-US"/>
              </w:rPr>
              <w:t xml:space="preserve"> </w:t>
            </w:r>
          </w:p>
          <w:p w14:paraId="7F596D35" w14:textId="77777777" w:rsidR="00413454" w:rsidRDefault="00413454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4BF94B9" w14:textId="77777777" w:rsidR="00413454" w:rsidRDefault="00000000">
            <w:pPr>
              <w:pStyle w:val="Default"/>
              <w:jc w:val="center"/>
              <w:rPr>
                <w:lang w:val="en-US"/>
              </w:rPr>
            </w:pPr>
            <w:r>
              <w:rPr>
                <w:rFonts w:hint="eastAsia"/>
              </w:rPr>
              <w:t xml:space="preserve">Pasal </w:t>
            </w:r>
            <w:r>
              <w:rPr>
                <w:lang w:val="en-US"/>
              </w:rPr>
              <w:t>7</w:t>
            </w:r>
          </w:p>
          <w:p w14:paraId="64B94A75" w14:textId="77777777" w:rsidR="00413454" w:rsidRDefault="00413454">
            <w:pPr>
              <w:pStyle w:val="Default"/>
              <w:jc w:val="center"/>
              <w:rPr>
                <w:lang w:val="en-US"/>
              </w:rPr>
            </w:pPr>
          </w:p>
          <w:p w14:paraId="336A4EC2" w14:textId="77777777" w:rsidR="00413454" w:rsidRDefault="00000000">
            <w:pPr>
              <w:pStyle w:val="Default"/>
              <w:numPr>
                <w:ilvl w:val="0"/>
                <w:numId w:val="9"/>
              </w:numPr>
              <w:tabs>
                <w:tab w:val="left" w:pos="440"/>
              </w:tabs>
              <w:ind w:left="439" w:hangingChars="183" w:hanging="439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mendapatkan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kemudahan</w:t>
            </w:r>
            <w:proofErr w:type="spellEnd"/>
            <w:r>
              <w:rPr>
                <w:lang w:val="en-US"/>
              </w:rPr>
              <w:t xml:space="preserve"> dan/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bantuan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perolehan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bagi</w:t>
            </w:r>
            <w:proofErr w:type="spellEnd"/>
            <w:r>
              <w:rPr>
                <w:lang w:val="en-US"/>
              </w:rPr>
              <w:t xml:space="preserve"> MBR, </w:t>
            </w:r>
            <w:proofErr w:type="spellStart"/>
            <w:r>
              <w:rPr>
                <w:lang w:val="en-US"/>
              </w:rPr>
              <w:t>masyarakat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memenuhi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persyaratan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mengajukan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permohonan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sesuai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ketentuan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peraturan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perundang-undangan</w:t>
            </w:r>
            <w:proofErr w:type="spellEnd"/>
            <w:r>
              <w:rPr>
                <w:lang w:val="en-US"/>
              </w:rPr>
              <w:t>.</w:t>
            </w:r>
          </w:p>
          <w:p w14:paraId="105C43AB" w14:textId="77777777" w:rsidR="00413454" w:rsidRDefault="00000000">
            <w:pPr>
              <w:pStyle w:val="Default"/>
              <w:numPr>
                <w:ilvl w:val="0"/>
                <w:numId w:val="9"/>
              </w:numPr>
              <w:tabs>
                <w:tab w:val="left" w:pos="440"/>
              </w:tabs>
              <w:ind w:left="439" w:hangingChars="183" w:hanging="439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Persyaratan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(1) </w:t>
            </w:r>
            <w:proofErr w:type="spellStart"/>
            <w:r>
              <w:rPr>
                <w:lang w:val="en-US"/>
              </w:rPr>
              <w:t>meliputi</w:t>
            </w:r>
            <w:proofErr w:type="spellEnd"/>
            <w:r>
              <w:rPr>
                <w:lang w:val="en-US"/>
              </w:rPr>
              <w:t>:</w:t>
            </w:r>
          </w:p>
          <w:p w14:paraId="3E9CACC5" w14:textId="77777777" w:rsidR="00413454" w:rsidRDefault="00000000">
            <w:pPr>
              <w:pStyle w:val="Default"/>
              <w:ind w:leftChars="200" w:left="451" w:hanging="1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a. </w:t>
            </w:r>
            <w:proofErr w:type="spellStart"/>
            <w:r>
              <w:rPr>
                <w:lang w:val="en-US"/>
              </w:rPr>
              <w:t>berkewarganegaraan</w:t>
            </w:r>
            <w:proofErr w:type="spellEnd"/>
            <w:r>
              <w:rPr>
                <w:lang w:val="en-US"/>
              </w:rPr>
              <w:t xml:space="preserve"> Indonesia; dan</w:t>
            </w:r>
          </w:p>
          <w:p w14:paraId="1B9CDD82" w14:textId="77777777" w:rsidR="00413454" w:rsidRDefault="00000000">
            <w:pPr>
              <w:pStyle w:val="Default"/>
              <w:ind w:leftChars="200" w:left="451" w:hanging="1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b. </w:t>
            </w:r>
            <w:proofErr w:type="spellStart"/>
            <w:r>
              <w:rPr>
                <w:lang w:val="en-US"/>
              </w:rPr>
              <w:t>memenuhi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kriteria</w:t>
            </w:r>
            <w:proofErr w:type="spellEnd"/>
            <w:r>
              <w:rPr>
                <w:lang w:val="en-US"/>
              </w:rPr>
              <w:t xml:space="preserve"> MBR.</w:t>
            </w:r>
          </w:p>
          <w:p w14:paraId="6BEA72D4" w14:textId="77777777" w:rsidR="00413454" w:rsidRDefault="00000000">
            <w:pPr>
              <w:pStyle w:val="Default"/>
              <w:numPr>
                <w:ilvl w:val="0"/>
                <w:numId w:val="9"/>
              </w:numPr>
              <w:tabs>
                <w:tab w:val="left" w:pos="440"/>
              </w:tabs>
              <w:ind w:left="439" w:hangingChars="183" w:hanging="439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Selain </w:t>
            </w:r>
            <w:proofErr w:type="spellStart"/>
            <w:r>
              <w:rPr>
                <w:lang w:val="en-US"/>
              </w:rPr>
              <w:t>persyaratan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dimaksud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ayat</w:t>
            </w:r>
            <w:proofErr w:type="spellEnd"/>
            <w:r>
              <w:rPr>
                <w:lang w:val="en-US"/>
              </w:rPr>
              <w:t xml:space="preserve"> (2),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mendapatkan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kemudahan</w:t>
            </w:r>
            <w:proofErr w:type="spellEnd"/>
            <w:r>
              <w:rPr>
                <w:lang w:val="en-US"/>
              </w:rPr>
              <w:t xml:space="preserve"> dan/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bantuan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perolehan</w:t>
            </w:r>
            <w:proofErr w:type="spellEnd"/>
            <w:r>
              <w:rPr>
                <w:lang w:val="en-US"/>
              </w:rPr>
              <w:t xml:space="preserve"> Rumah </w:t>
            </w:r>
            <w:proofErr w:type="spellStart"/>
            <w:r>
              <w:rPr>
                <w:lang w:val="en-US"/>
              </w:rPr>
              <w:t>pemohon</w:t>
            </w:r>
            <w:proofErr w:type="spellEnd"/>
            <w:r>
              <w:rPr>
                <w:lang w:val="en-US"/>
              </w:rPr>
              <w:t xml:space="preserve"> juga </w:t>
            </w:r>
            <w:proofErr w:type="spellStart"/>
            <w:r>
              <w:rPr>
                <w:lang w:val="en-US"/>
              </w:rPr>
              <w:t>harus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memenuhi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persyaratan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sesuai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ketentuan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peraturan</w:t>
            </w:r>
            <w:proofErr w:type="spellEnd"/>
          </w:p>
          <w:p w14:paraId="1C442E79" w14:textId="77777777" w:rsidR="00413454" w:rsidRDefault="00000000">
            <w:pPr>
              <w:pStyle w:val="Default"/>
              <w:ind w:leftChars="200" w:left="877" w:hangingChars="182" w:hanging="437"/>
              <w:jc w:val="both"/>
            </w:pPr>
            <w:proofErr w:type="spellStart"/>
            <w:r>
              <w:rPr>
                <w:lang w:val="en-US"/>
              </w:rPr>
              <w:t>perundang-undangan</w:t>
            </w:r>
            <w:proofErr w:type="spellEnd"/>
            <w:r>
              <w:rPr>
                <w:lang w:val="en-US"/>
              </w:rPr>
              <w:t>.</w:t>
            </w:r>
          </w:p>
          <w:p w14:paraId="6244B4CE" w14:textId="42694E08" w:rsidR="00413454" w:rsidRPr="00BC6FE7" w:rsidRDefault="00000000" w:rsidP="00BC6FE7">
            <w:pPr>
              <w:pStyle w:val="Default"/>
              <w:ind w:left="-23"/>
              <w:jc w:val="both"/>
              <w:rPr>
                <w:lang w:val="en-GB"/>
              </w:rPr>
            </w:pPr>
            <w:r>
              <w:rPr>
                <w:rFonts w:hint="eastAsia"/>
              </w:rPr>
              <w:t xml:space="preserve"> </w:t>
            </w:r>
          </w:p>
          <w:p w14:paraId="00D92F90" w14:textId="77777777" w:rsidR="00413454" w:rsidRDefault="00000000">
            <w:pPr>
              <w:pStyle w:val="Default"/>
              <w:jc w:val="center"/>
              <w:rPr>
                <w:lang w:val="en-US"/>
              </w:rPr>
            </w:pPr>
            <w:r>
              <w:rPr>
                <w:rFonts w:hint="eastAsia"/>
              </w:rPr>
              <w:t xml:space="preserve">Pasal </w:t>
            </w:r>
            <w:r>
              <w:rPr>
                <w:lang w:val="en-US"/>
              </w:rPr>
              <w:t>8</w:t>
            </w:r>
          </w:p>
          <w:p w14:paraId="270249EE" w14:textId="77777777" w:rsidR="00413454" w:rsidRDefault="00413454">
            <w:pPr>
              <w:pStyle w:val="Default"/>
              <w:jc w:val="center"/>
              <w:rPr>
                <w:lang w:val="en-US"/>
              </w:rPr>
            </w:pPr>
          </w:p>
          <w:p w14:paraId="1DDB0628" w14:textId="77777777" w:rsidR="00413454" w:rsidRDefault="00000000">
            <w:pPr>
              <w:pStyle w:val="Default"/>
              <w:numPr>
                <w:ilvl w:val="0"/>
                <w:numId w:val="10"/>
              </w:numPr>
              <w:ind w:left="439" w:hangingChars="183" w:hanging="439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Besaran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penghasilan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masyarakat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berpenghasilan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rendah</w:t>
            </w:r>
            <w:proofErr w:type="spellEnd"/>
            <w:r>
              <w:rPr>
                <w:lang w:val="en-US"/>
              </w:rPr>
              <w:t xml:space="preserve"> </w:t>
            </w:r>
            <w:r w:rsidRPr="002B27E4">
              <w:rPr>
                <w:strike/>
                <w:lang w:val="en-US"/>
              </w:rPr>
              <w:t xml:space="preserve">Wilayah Jawa, Sumatera, Kalimantan, Sulawesi, </w:t>
            </w:r>
            <w:proofErr w:type="spellStart"/>
            <w:r w:rsidRPr="002B27E4">
              <w:rPr>
                <w:strike/>
                <w:lang w:val="en-US"/>
              </w:rPr>
              <w:t>Kepulauan</w:t>
            </w:r>
            <w:proofErr w:type="spellEnd"/>
            <w:r w:rsidRPr="002B27E4">
              <w:rPr>
                <w:strike/>
                <w:lang w:val="en-US"/>
              </w:rPr>
              <w:t xml:space="preserve"> Bangka Belitung, </w:t>
            </w:r>
            <w:proofErr w:type="spellStart"/>
            <w:r w:rsidRPr="002B27E4">
              <w:rPr>
                <w:strike/>
                <w:lang w:val="en-US"/>
              </w:rPr>
              <w:t>Kepulauan</w:t>
            </w:r>
            <w:proofErr w:type="spellEnd"/>
            <w:r w:rsidRPr="002B27E4">
              <w:rPr>
                <w:strike/>
                <w:lang w:val="en-US"/>
              </w:rPr>
              <w:t xml:space="preserve"> Riau, Maluku, Maluku Utara, Bali, Nusa Tenggara Timur, Nusa Tenggara Barat, </w:t>
            </w:r>
            <w:proofErr w:type="spellStart"/>
            <w:r w:rsidRPr="002B27E4">
              <w:rPr>
                <w:strike/>
                <w:lang w:val="en-US"/>
              </w:rPr>
              <w:t>Penghasilan</w:t>
            </w:r>
            <w:proofErr w:type="spellEnd"/>
            <w:r>
              <w:rPr>
                <w:lang w:val="en-US"/>
              </w:rPr>
              <w:t xml:space="preserve"> per </w:t>
            </w:r>
            <w:proofErr w:type="spellStart"/>
            <w:r>
              <w:rPr>
                <w:lang w:val="en-US"/>
              </w:rPr>
              <w:t>bulan</w:t>
            </w:r>
            <w:proofErr w:type="spellEnd"/>
            <w:r>
              <w:rPr>
                <w:lang w:val="en-US"/>
              </w:rPr>
              <w:t xml:space="preserve"> paling </w:t>
            </w:r>
            <w:proofErr w:type="spellStart"/>
            <w:r>
              <w:rPr>
                <w:lang w:val="en-US"/>
              </w:rPr>
              <w:t>banyak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kategori</w:t>
            </w:r>
            <w:proofErr w:type="spellEnd"/>
            <w:r>
              <w:rPr>
                <w:lang w:val="en-US"/>
              </w:rPr>
              <w:t xml:space="preserve"> Tidak </w:t>
            </w:r>
            <w:proofErr w:type="spellStart"/>
            <w:r>
              <w:rPr>
                <w:lang w:val="en-US"/>
              </w:rPr>
              <w:t>kawin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sebesar</w:t>
            </w:r>
            <w:proofErr w:type="spellEnd"/>
            <w:r>
              <w:rPr>
                <w:lang w:val="en-US"/>
              </w:rPr>
              <w:t xml:space="preserve"> Rp7.000.000 (</w:t>
            </w:r>
            <w:proofErr w:type="spellStart"/>
            <w:r>
              <w:rPr>
                <w:lang w:val="en-US"/>
              </w:rPr>
              <w:t>tujuh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juta</w:t>
            </w:r>
            <w:proofErr w:type="spellEnd"/>
            <w:r>
              <w:rPr>
                <w:lang w:val="en-US"/>
              </w:rPr>
              <w:t xml:space="preserve"> rupiah), </w:t>
            </w:r>
            <w:proofErr w:type="spellStart"/>
            <w:r>
              <w:rPr>
                <w:lang w:val="en-US"/>
              </w:rPr>
              <w:t>kategori</w:t>
            </w:r>
            <w:proofErr w:type="spellEnd"/>
            <w:r>
              <w:rPr>
                <w:lang w:val="en-US"/>
              </w:rPr>
              <w:t xml:space="preserve"> Kawin </w:t>
            </w:r>
            <w:proofErr w:type="spellStart"/>
            <w:r>
              <w:rPr>
                <w:lang w:val="en-US"/>
              </w:rPr>
              <w:t>sebesar</w:t>
            </w:r>
            <w:proofErr w:type="spellEnd"/>
            <w:r>
              <w:rPr>
                <w:lang w:val="en-US"/>
              </w:rPr>
              <w:t xml:space="preserve"> Rp8.000.000 (</w:t>
            </w:r>
            <w:proofErr w:type="spellStart"/>
            <w:r>
              <w:rPr>
                <w:lang w:val="en-US"/>
              </w:rPr>
              <w:t>delapan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juta</w:t>
            </w:r>
            <w:proofErr w:type="spellEnd"/>
            <w:r>
              <w:rPr>
                <w:lang w:val="en-US"/>
              </w:rPr>
              <w:t xml:space="preserve"> rupiah) dan </w:t>
            </w:r>
            <w:proofErr w:type="spellStart"/>
            <w:r>
              <w:rPr>
                <w:lang w:val="en-US"/>
              </w:rPr>
              <w:t>kategori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satu</w:t>
            </w:r>
            <w:proofErr w:type="spellEnd"/>
            <w:r>
              <w:rPr>
                <w:lang w:val="en-US"/>
              </w:rPr>
              <w:t xml:space="preserve"> orang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peserta</w:t>
            </w:r>
            <w:proofErr w:type="spellEnd"/>
            <w:r>
              <w:rPr>
                <w:lang w:val="en-US"/>
              </w:rPr>
              <w:t xml:space="preserve"> Tapera </w:t>
            </w:r>
            <w:proofErr w:type="spellStart"/>
            <w:r>
              <w:rPr>
                <w:lang w:val="en-US"/>
              </w:rPr>
              <w:t>sebesar</w:t>
            </w:r>
            <w:proofErr w:type="spellEnd"/>
            <w:r>
              <w:rPr>
                <w:lang w:val="en-US"/>
              </w:rPr>
              <w:t xml:space="preserve"> Rp8.000.000 (</w:t>
            </w:r>
            <w:proofErr w:type="spellStart"/>
            <w:r>
              <w:rPr>
                <w:lang w:val="en-US"/>
              </w:rPr>
              <w:t>delapan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juta</w:t>
            </w:r>
            <w:proofErr w:type="spellEnd"/>
            <w:r>
              <w:rPr>
                <w:lang w:val="en-US"/>
              </w:rPr>
              <w:t xml:space="preserve"> rupiah).</w:t>
            </w:r>
          </w:p>
          <w:p w14:paraId="7687F193" w14:textId="77777777" w:rsidR="00413454" w:rsidRDefault="00000000">
            <w:pPr>
              <w:pStyle w:val="Default"/>
              <w:numPr>
                <w:ilvl w:val="0"/>
                <w:numId w:val="10"/>
              </w:numPr>
              <w:ind w:left="439" w:hangingChars="183" w:hanging="439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Besaran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penghasilan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masyarakat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berpenghasilan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rendah</w:t>
            </w:r>
            <w:proofErr w:type="spellEnd"/>
            <w:r>
              <w:rPr>
                <w:lang w:val="en-US"/>
              </w:rPr>
              <w:t xml:space="preserve"> </w:t>
            </w:r>
            <w:r w:rsidRPr="002B27E4">
              <w:rPr>
                <w:strike/>
                <w:lang w:val="en-US"/>
              </w:rPr>
              <w:t xml:space="preserve">Wilayah Papua, Papua Barat, Papua Tengah, Papua Selatan, Papua </w:t>
            </w:r>
            <w:proofErr w:type="spellStart"/>
            <w:r w:rsidRPr="002B27E4">
              <w:rPr>
                <w:strike/>
                <w:lang w:val="en-US"/>
              </w:rPr>
              <w:t>Pegunungan</w:t>
            </w:r>
            <w:proofErr w:type="spellEnd"/>
            <w:r w:rsidRPr="002B27E4">
              <w:rPr>
                <w:strike/>
                <w:lang w:val="en-US"/>
              </w:rPr>
              <w:t xml:space="preserve">, dan Papua Barat Daya, </w:t>
            </w:r>
            <w:proofErr w:type="spellStart"/>
            <w:r w:rsidRPr="002B27E4">
              <w:rPr>
                <w:strike/>
                <w:lang w:val="en-US"/>
              </w:rPr>
              <w:t>penghasilan</w:t>
            </w:r>
            <w:proofErr w:type="spellEnd"/>
            <w:r>
              <w:rPr>
                <w:lang w:val="en-US"/>
              </w:rPr>
              <w:t xml:space="preserve"> per </w:t>
            </w:r>
            <w:proofErr w:type="spellStart"/>
            <w:r>
              <w:rPr>
                <w:lang w:val="en-US"/>
              </w:rPr>
              <w:t>bulan</w:t>
            </w:r>
            <w:proofErr w:type="spellEnd"/>
            <w:r>
              <w:rPr>
                <w:lang w:val="en-US"/>
              </w:rPr>
              <w:t xml:space="preserve"> paling </w:t>
            </w:r>
            <w:proofErr w:type="spellStart"/>
            <w:r>
              <w:rPr>
                <w:lang w:val="en-US"/>
              </w:rPr>
              <w:t>banyak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kategori</w:t>
            </w:r>
            <w:proofErr w:type="spellEnd"/>
            <w:r>
              <w:rPr>
                <w:lang w:val="en-US"/>
              </w:rPr>
              <w:t xml:space="preserve"> Tidak </w:t>
            </w:r>
            <w:proofErr w:type="spellStart"/>
            <w:r>
              <w:rPr>
                <w:lang w:val="en-US"/>
              </w:rPr>
              <w:t>kawin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sebesar</w:t>
            </w:r>
            <w:proofErr w:type="spellEnd"/>
            <w:r>
              <w:rPr>
                <w:lang w:val="en-US"/>
              </w:rPr>
              <w:t xml:space="preserve"> Rp7.500.000 (</w:t>
            </w:r>
            <w:proofErr w:type="spellStart"/>
            <w:r>
              <w:rPr>
                <w:lang w:val="en-US"/>
              </w:rPr>
              <w:t>tujuh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juta</w:t>
            </w:r>
            <w:proofErr w:type="spellEnd"/>
            <w:r>
              <w:rPr>
                <w:lang w:val="en-US"/>
              </w:rPr>
              <w:t xml:space="preserve"> lima ratus </w:t>
            </w:r>
            <w:proofErr w:type="spellStart"/>
            <w:r>
              <w:rPr>
                <w:lang w:val="en-US"/>
              </w:rPr>
              <w:t>ribu</w:t>
            </w:r>
            <w:proofErr w:type="spellEnd"/>
            <w:r>
              <w:rPr>
                <w:lang w:val="en-US"/>
              </w:rPr>
              <w:t xml:space="preserve"> rupiah), </w:t>
            </w:r>
            <w:proofErr w:type="spellStart"/>
            <w:r>
              <w:rPr>
                <w:lang w:val="en-US"/>
              </w:rPr>
              <w:t>kategori</w:t>
            </w:r>
            <w:proofErr w:type="spellEnd"/>
            <w:r>
              <w:rPr>
                <w:lang w:val="en-US"/>
              </w:rPr>
              <w:t xml:space="preserve"> Kawin </w:t>
            </w:r>
            <w:proofErr w:type="spellStart"/>
            <w:r>
              <w:rPr>
                <w:lang w:val="en-US"/>
              </w:rPr>
              <w:t>sebesar</w:t>
            </w:r>
            <w:proofErr w:type="spellEnd"/>
            <w:r>
              <w:rPr>
                <w:lang w:val="en-US"/>
              </w:rPr>
              <w:t xml:space="preserve"> Rp10.000.000 (</w:t>
            </w:r>
            <w:proofErr w:type="spellStart"/>
            <w:r>
              <w:rPr>
                <w:lang w:val="en-US"/>
              </w:rPr>
              <w:t>sepuluh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juta</w:t>
            </w:r>
            <w:proofErr w:type="spellEnd"/>
            <w:r>
              <w:rPr>
                <w:lang w:val="en-US"/>
              </w:rPr>
              <w:t xml:space="preserve"> rupiah) dan </w:t>
            </w:r>
            <w:proofErr w:type="spellStart"/>
            <w:r>
              <w:rPr>
                <w:lang w:val="en-US"/>
              </w:rPr>
              <w:t>kategori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satu</w:t>
            </w:r>
            <w:proofErr w:type="spellEnd"/>
            <w:r>
              <w:rPr>
                <w:lang w:val="en-US"/>
              </w:rPr>
              <w:t xml:space="preserve"> orang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peserta</w:t>
            </w:r>
            <w:proofErr w:type="spellEnd"/>
            <w:r>
              <w:rPr>
                <w:lang w:val="en-US"/>
              </w:rPr>
              <w:t xml:space="preserve"> Tapera </w:t>
            </w:r>
            <w:proofErr w:type="spellStart"/>
            <w:r>
              <w:rPr>
                <w:lang w:val="en-US"/>
              </w:rPr>
              <w:t>sebesar</w:t>
            </w:r>
            <w:proofErr w:type="spellEnd"/>
            <w:r>
              <w:rPr>
                <w:lang w:val="en-US"/>
              </w:rPr>
              <w:t xml:space="preserve"> Rp10.000.000 (</w:t>
            </w:r>
            <w:proofErr w:type="spellStart"/>
            <w:r>
              <w:rPr>
                <w:lang w:val="en-US"/>
              </w:rPr>
              <w:t>sepuluh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juta</w:t>
            </w:r>
            <w:proofErr w:type="spellEnd"/>
            <w:r>
              <w:rPr>
                <w:lang w:val="en-US"/>
              </w:rPr>
              <w:t xml:space="preserve"> rupiah).</w:t>
            </w:r>
          </w:p>
          <w:p w14:paraId="584B9012" w14:textId="77777777" w:rsidR="00413454" w:rsidRDefault="00000000">
            <w:pPr>
              <w:pStyle w:val="Default"/>
              <w:numPr>
                <w:ilvl w:val="0"/>
                <w:numId w:val="10"/>
              </w:numPr>
              <w:ind w:left="439" w:hangingChars="183" w:hanging="439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Luas </w:t>
            </w:r>
            <w:proofErr w:type="spellStart"/>
            <w:r>
              <w:rPr>
                <w:lang w:val="en-US"/>
              </w:rPr>
              <w:t>lantai</w:t>
            </w:r>
            <w:proofErr w:type="spellEnd"/>
            <w:r>
              <w:rPr>
                <w:lang w:val="en-US"/>
              </w:rPr>
              <w:t xml:space="preserve"> paling </w:t>
            </w:r>
            <w:proofErr w:type="spellStart"/>
            <w:r>
              <w:rPr>
                <w:lang w:val="en-US"/>
              </w:rPr>
              <w:t>luas</w:t>
            </w:r>
            <w:proofErr w:type="spellEnd"/>
            <w:r>
              <w:rPr>
                <w:lang w:val="en-US"/>
              </w:rPr>
              <w:t xml:space="preserve"> 36 m2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pemilikan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rumah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umum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satuan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rumah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susun</w:t>
            </w:r>
            <w:proofErr w:type="spellEnd"/>
            <w:r>
              <w:rPr>
                <w:lang w:val="en-US"/>
              </w:rPr>
              <w:t xml:space="preserve">, dan </w:t>
            </w:r>
            <w:proofErr w:type="spellStart"/>
            <w:r>
              <w:rPr>
                <w:lang w:val="en-US"/>
              </w:rPr>
              <w:t>luas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lantai</w:t>
            </w:r>
            <w:proofErr w:type="spellEnd"/>
            <w:r>
              <w:rPr>
                <w:lang w:val="en-US"/>
              </w:rPr>
              <w:t xml:space="preserve"> paling </w:t>
            </w:r>
            <w:proofErr w:type="spellStart"/>
            <w:r>
              <w:rPr>
                <w:lang w:val="en-US"/>
              </w:rPr>
              <w:t>luas</w:t>
            </w:r>
            <w:proofErr w:type="spellEnd"/>
            <w:r>
              <w:rPr>
                <w:lang w:val="en-US"/>
              </w:rPr>
              <w:t xml:space="preserve"> 48 m2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pembangunan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rumah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swadaya</w:t>
            </w:r>
            <w:proofErr w:type="spellEnd"/>
            <w:r>
              <w:rPr>
                <w:lang w:val="en-US"/>
              </w:rPr>
              <w:t>.</w:t>
            </w:r>
          </w:p>
          <w:p w14:paraId="65E2E7EA" w14:textId="77777777" w:rsidR="00413454" w:rsidRDefault="00413454">
            <w:pPr>
              <w:pStyle w:val="Default"/>
              <w:jc w:val="both"/>
            </w:pPr>
          </w:p>
          <w:p w14:paraId="4CE7F2FE" w14:textId="77777777" w:rsidR="00413454" w:rsidRDefault="00413454">
            <w:pPr>
              <w:pStyle w:val="Default"/>
              <w:jc w:val="both"/>
            </w:pPr>
          </w:p>
          <w:p w14:paraId="7961E531" w14:textId="77777777" w:rsidR="00413454" w:rsidRDefault="00000000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BAB V</w:t>
            </w:r>
          </w:p>
          <w:p w14:paraId="3BA290B9" w14:textId="77777777" w:rsidR="00413454" w:rsidRDefault="00000000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KETENTUAN LAIN-LAIN</w:t>
            </w:r>
          </w:p>
          <w:p w14:paraId="6696CFDD" w14:textId="77777777" w:rsidR="00413454" w:rsidRDefault="00413454">
            <w:pPr>
              <w:pStyle w:val="Default"/>
              <w:jc w:val="center"/>
              <w:rPr>
                <w:lang w:val="en-US"/>
              </w:rPr>
            </w:pPr>
          </w:p>
          <w:p w14:paraId="42B13624" w14:textId="77777777" w:rsidR="00413454" w:rsidRDefault="00000000">
            <w:pPr>
              <w:pStyle w:val="Default"/>
              <w:jc w:val="center"/>
              <w:rPr>
                <w:lang w:val="en-US"/>
              </w:rPr>
            </w:pPr>
            <w:r>
              <w:rPr>
                <w:rFonts w:hint="eastAsia"/>
              </w:rPr>
              <w:t xml:space="preserve">Pasal </w:t>
            </w:r>
            <w:r>
              <w:rPr>
                <w:lang w:val="en-US"/>
              </w:rPr>
              <w:t>9</w:t>
            </w:r>
          </w:p>
          <w:p w14:paraId="2376C94A" w14:textId="77777777" w:rsidR="00413454" w:rsidRDefault="00413454">
            <w:pPr>
              <w:pStyle w:val="Default"/>
              <w:jc w:val="center"/>
            </w:pPr>
          </w:p>
          <w:p w14:paraId="1F14D6EE" w14:textId="77777777" w:rsidR="00413454" w:rsidRDefault="00000000">
            <w:pPr>
              <w:pStyle w:val="Default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Pelaksanaan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pemberian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pembebasan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Retribusi</w:t>
            </w:r>
            <w:proofErr w:type="spellEnd"/>
            <w:r>
              <w:rPr>
                <w:lang w:val="en-US"/>
              </w:rPr>
              <w:t xml:space="preserve"> PBG </w:t>
            </w:r>
            <w:proofErr w:type="spellStart"/>
            <w:r>
              <w:rPr>
                <w:lang w:val="en-US"/>
              </w:rPr>
              <w:t>mengacu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peraturan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Bupati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mengenai</w:t>
            </w:r>
            <w:proofErr w:type="spellEnd"/>
            <w:r>
              <w:rPr>
                <w:lang w:val="en-US"/>
              </w:rPr>
              <w:t xml:space="preserve"> Tata Cara </w:t>
            </w:r>
            <w:proofErr w:type="spellStart"/>
            <w:r>
              <w:rPr>
                <w:lang w:val="en-US"/>
              </w:rPr>
              <w:t>Pemungutan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Retribusi</w:t>
            </w:r>
            <w:proofErr w:type="spellEnd"/>
            <w:r>
              <w:rPr>
                <w:lang w:val="en-US"/>
              </w:rPr>
              <w:t xml:space="preserve"> Daerah.</w:t>
            </w:r>
          </w:p>
          <w:p w14:paraId="7D862107" w14:textId="77777777" w:rsidR="00413454" w:rsidRDefault="00413454">
            <w:pPr>
              <w:pStyle w:val="Default"/>
              <w:jc w:val="both"/>
            </w:pPr>
          </w:p>
          <w:p w14:paraId="1DAE0F11" w14:textId="77777777" w:rsidR="00413454" w:rsidRDefault="00000000">
            <w:pPr>
              <w:pStyle w:val="Default"/>
              <w:jc w:val="center"/>
              <w:rPr>
                <w:lang w:val="en-US"/>
              </w:rPr>
            </w:pPr>
            <w:r>
              <w:rPr>
                <w:rFonts w:hint="eastAsia"/>
              </w:rPr>
              <w:t xml:space="preserve">Pasal </w:t>
            </w:r>
            <w:r>
              <w:rPr>
                <w:lang w:val="en-US"/>
              </w:rPr>
              <w:t>10</w:t>
            </w:r>
          </w:p>
          <w:p w14:paraId="3984CD07" w14:textId="77777777" w:rsidR="00413454" w:rsidRDefault="00413454">
            <w:pPr>
              <w:pStyle w:val="Default"/>
              <w:jc w:val="center"/>
            </w:pPr>
          </w:p>
          <w:p w14:paraId="36BA54D1" w14:textId="77777777" w:rsidR="00413454" w:rsidRDefault="00413454">
            <w:pPr>
              <w:pStyle w:val="Default"/>
              <w:jc w:val="center"/>
            </w:pPr>
          </w:p>
          <w:p w14:paraId="2554B683" w14:textId="77777777" w:rsidR="00413454" w:rsidRDefault="00000000">
            <w:pPr>
              <w:pStyle w:val="Default"/>
              <w:jc w:val="both"/>
            </w:pPr>
            <w:r>
              <w:t>Peraturan Bupati ini mulai berlaku pada tanggal diundangkan.</w:t>
            </w:r>
          </w:p>
          <w:p w14:paraId="3DEA783C" w14:textId="77777777" w:rsidR="00413454" w:rsidRDefault="00413454">
            <w:pPr>
              <w:pStyle w:val="Default"/>
              <w:jc w:val="both"/>
            </w:pPr>
          </w:p>
          <w:p w14:paraId="67137BEC" w14:textId="77777777" w:rsidR="00413454" w:rsidRDefault="00000000">
            <w:pPr>
              <w:pStyle w:val="Default"/>
              <w:jc w:val="both"/>
              <w:rPr>
                <w:lang w:val="en-US"/>
              </w:rPr>
            </w:pPr>
            <w:r>
              <w:t>Agar setiap orang mengetahuinya, memerintahkan pengundangan Peraturan Bupat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r>
              <w:t>ini dengan penempatannya dalam Berita Daerah Kabupaten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Sumedang</w:t>
            </w:r>
            <w:proofErr w:type="spellEnd"/>
            <w:r>
              <w:rPr>
                <w:lang w:val="en-US"/>
              </w:rPr>
              <w:t>.</w:t>
            </w:r>
          </w:p>
          <w:p w14:paraId="7185FCAD" w14:textId="77777777" w:rsidR="00413454" w:rsidRDefault="00413454">
            <w:pPr>
              <w:pStyle w:val="Default"/>
              <w:jc w:val="center"/>
            </w:pPr>
          </w:p>
          <w:p w14:paraId="3C3B60EC" w14:textId="77777777" w:rsidR="00413454" w:rsidRDefault="00000000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</w:p>
          <w:p w14:paraId="4D02231D" w14:textId="77777777" w:rsidR="00413454" w:rsidRDefault="00000000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</w:p>
          <w:p w14:paraId="6609E028" w14:textId="77777777" w:rsidR="00413454" w:rsidRDefault="0041345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23E94975" w14:textId="77777777" w:rsidR="00413454" w:rsidRDefault="00000000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BUPATI SUMEDANG,</w:t>
            </w:r>
          </w:p>
          <w:p w14:paraId="47B3C8B2" w14:textId="77777777" w:rsidR="00413454" w:rsidRDefault="00413454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57274189" w14:textId="77777777" w:rsidR="00413454" w:rsidRDefault="00413454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1809FBB0" w14:textId="77777777" w:rsidR="00413454" w:rsidRDefault="00413454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52095D63" w14:textId="77777777" w:rsidR="00413454" w:rsidRDefault="00413454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4C507F9F" w14:textId="77777777" w:rsidR="00413454" w:rsidRDefault="00000000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….…………….………………</w:t>
            </w:r>
          </w:p>
          <w:p w14:paraId="473CDCBD" w14:textId="77777777" w:rsidR="00413454" w:rsidRDefault="00413454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04ED20AC" w14:textId="77777777" w:rsidR="00413454" w:rsidRDefault="00413454">
            <w:pPr>
              <w:spacing w:after="0" w:line="240" w:lineRule="auto"/>
              <w:ind w:firstLineChars="1650" w:firstLine="3960"/>
              <w:rPr>
                <w:rFonts w:ascii="Bookman Old Style" w:hAnsi="Bookman Old Style"/>
                <w:sz w:val="24"/>
                <w:szCs w:val="24"/>
              </w:rPr>
            </w:pPr>
          </w:p>
          <w:p w14:paraId="180B0A14" w14:textId="77777777" w:rsidR="00413454" w:rsidRDefault="0000000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Diundangkan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</w:p>
          <w:p w14:paraId="7A8E5F74" w14:textId="77777777" w:rsidR="00413454" w:rsidRDefault="0000000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42F0DC34" w14:textId="77777777" w:rsidR="00413454" w:rsidRDefault="0041345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2D3C827F" w14:textId="77777777" w:rsidR="00413454" w:rsidRDefault="0000000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SEKRETARIS DAERAH SUMEDANG,</w:t>
            </w:r>
          </w:p>
          <w:p w14:paraId="0567002E" w14:textId="77777777" w:rsidR="00413454" w:rsidRDefault="0041345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5B7EA778" w14:textId="77777777" w:rsidR="00413454" w:rsidRDefault="0041345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24EBA0BB" w14:textId="77777777" w:rsidR="00413454" w:rsidRDefault="0041345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7E81DC41" w14:textId="77777777" w:rsidR="00413454" w:rsidRDefault="0041345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56EB9DE7" w14:textId="77777777" w:rsidR="00413454" w:rsidRDefault="00000000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….…………………………………..</w:t>
            </w:r>
          </w:p>
          <w:p w14:paraId="28157D2A" w14:textId="77777777" w:rsidR="00413454" w:rsidRDefault="0041345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5B6F6A5B" w14:textId="77777777" w:rsidR="00413454" w:rsidRDefault="00000000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BERITA DAERAH … TAHUN 2024 NOMOR ….</w:t>
            </w:r>
          </w:p>
        </w:tc>
      </w:tr>
      <w:tr w:rsidR="00413454" w14:paraId="6BC8195E" w14:textId="77777777">
        <w:tc>
          <w:tcPr>
            <w:tcW w:w="9209" w:type="dxa"/>
            <w:gridSpan w:val="3"/>
          </w:tcPr>
          <w:p w14:paraId="04C745A9" w14:textId="77777777" w:rsidR="00413454" w:rsidRDefault="00413454">
            <w:pPr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6821518" w14:textId="77777777" w:rsidR="00413454" w:rsidRDefault="0041345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77033EC" w14:textId="77777777" w:rsidR="00413454" w:rsidRDefault="0041345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sectPr w:rsidR="00413454">
      <w:headerReference w:type="default" r:id="rId8"/>
      <w:headerReference w:type="first" r:id="rId9"/>
      <w:pgSz w:w="11907" w:h="18711"/>
      <w:pgMar w:top="1418" w:right="1418" w:bottom="1418" w:left="1418" w:header="720" w:footer="720" w:gutter="0"/>
      <w:pgNumType w:fmt="numberInDash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9009C" w14:textId="77777777" w:rsidR="004E1CE6" w:rsidRDefault="004E1CE6">
      <w:pPr>
        <w:spacing w:line="240" w:lineRule="auto"/>
      </w:pPr>
      <w:r>
        <w:separator/>
      </w:r>
    </w:p>
  </w:endnote>
  <w:endnote w:type="continuationSeparator" w:id="0">
    <w:p w14:paraId="71EFD2E9" w14:textId="77777777" w:rsidR="004E1CE6" w:rsidRDefault="004E1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6AFF5" w14:textId="77777777" w:rsidR="004E1CE6" w:rsidRDefault="004E1CE6">
      <w:pPr>
        <w:spacing w:after="0"/>
      </w:pPr>
      <w:r>
        <w:separator/>
      </w:r>
    </w:p>
  </w:footnote>
  <w:footnote w:type="continuationSeparator" w:id="0">
    <w:p w14:paraId="14849A6A" w14:textId="77777777" w:rsidR="004E1CE6" w:rsidRDefault="004E1C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10112" w14:textId="77777777" w:rsidR="00413454" w:rsidRDefault="00413454">
    <w:pPr>
      <w:pStyle w:val="Header"/>
    </w:pPr>
  </w:p>
  <w:p w14:paraId="5C8309AC" w14:textId="77777777" w:rsidR="00413454" w:rsidRDefault="004134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9483739"/>
    </w:sdtPr>
    <w:sdtEndPr>
      <w:rPr>
        <w:color w:val="FFFFFF" w:themeColor="background1"/>
      </w:rPr>
    </w:sdtEndPr>
    <w:sdtContent>
      <w:p w14:paraId="4BDB6DA7" w14:textId="77777777" w:rsidR="00413454" w:rsidRDefault="00000000">
        <w:pPr>
          <w:pStyle w:val="Header"/>
          <w:jc w:val="center"/>
          <w:rPr>
            <w:color w:val="FFFFFF" w:themeColor="background1"/>
          </w:rPr>
        </w:pPr>
        <w:r>
          <w:rPr>
            <w:color w:val="FFFFFF" w:themeColor="background1"/>
          </w:rPr>
          <w:fldChar w:fldCharType="begin"/>
        </w:r>
        <w:r>
          <w:rPr>
            <w:color w:val="FFFFFF" w:themeColor="background1"/>
          </w:rPr>
          <w:instrText xml:space="preserve"> PAGE   \* MERGEFORMAT </w:instrText>
        </w:r>
        <w:r>
          <w:rPr>
            <w:color w:val="FFFFFF" w:themeColor="background1"/>
          </w:rPr>
          <w:fldChar w:fldCharType="separate"/>
        </w:r>
        <w:r>
          <w:rPr>
            <w:color w:val="FFFFFF" w:themeColor="background1"/>
          </w:rPr>
          <w:t>- 1 -</w:t>
        </w:r>
        <w:r>
          <w:rPr>
            <w:color w:val="FFFFFF" w:themeColor="background1"/>
          </w:rPr>
          <w:fldChar w:fldCharType="end"/>
        </w:r>
      </w:p>
    </w:sdtContent>
  </w:sdt>
  <w:p w14:paraId="3C0A6DAB" w14:textId="77777777" w:rsidR="00413454" w:rsidRDefault="004134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56D92FC"/>
    <w:multiLevelType w:val="singleLevel"/>
    <w:tmpl w:val="F56D92FC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FBC00607"/>
    <w:multiLevelType w:val="singleLevel"/>
    <w:tmpl w:val="FBC00607"/>
    <w:lvl w:ilvl="0">
      <w:start w:val="1"/>
      <w:numFmt w:val="decimal"/>
      <w:suff w:val="space"/>
      <w:lvlText w:val="(%1)"/>
      <w:lvlJc w:val="left"/>
    </w:lvl>
  </w:abstractNum>
  <w:abstractNum w:abstractNumId="2" w15:restartNumberingAfterBreak="0">
    <w:nsid w:val="0186249E"/>
    <w:multiLevelType w:val="multilevel"/>
    <w:tmpl w:val="0186249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A6937"/>
    <w:multiLevelType w:val="multilevel"/>
    <w:tmpl w:val="038A6937"/>
    <w:lvl w:ilvl="0">
      <w:start w:val="1"/>
      <w:numFmt w:val="lowerLetter"/>
      <w:lvlText w:val="%1."/>
      <w:lvlJc w:val="left"/>
      <w:pPr>
        <w:ind w:left="720" w:hanging="360"/>
      </w:pPr>
      <w:rPr>
        <w:rFonts w:ascii="Bookman Old Style" w:eastAsia="Calibri" w:hAnsi="Bookman Old Style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84F2B"/>
    <w:multiLevelType w:val="multilevel"/>
    <w:tmpl w:val="30F84F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FE334"/>
    <w:multiLevelType w:val="singleLevel"/>
    <w:tmpl w:val="335FE334"/>
    <w:lvl w:ilvl="0">
      <w:start w:val="1"/>
      <w:numFmt w:val="decimal"/>
      <w:suff w:val="space"/>
      <w:lvlText w:val="(%1)"/>
      <w:lvlJc w:val="left"/>
    </w:lvl>
  </w:abstractNum>
  <w:abstractNum w:abstractNumId="6" w15:restartNumberingAfterBreak="0">
    <w:nsid w:val="478D37D8"/>
    <w:multiLevelType w:val="multilevel"/>
    <w:tmpl w:val="478D37D8"/>
    <w:lvl w:ilvl="0">
      <w:start w:val="1"/>
      <w:numFmt w:val="decimal"/>
      <w:lvlText w:val="(%1)"/>
      <w:lvlJc w:val="left"/>
      <w:pPr>
        <w:ind w:left="531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D0034"/>
    <w:multiLevelType w:val="multilevel"/>
    <w:tmpl w:val="578D00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D67AC"/>
    <w:multiLevelType w:val="multilevel"/>
    <w:tmpl w:val="5F4D67A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  <w:sz w:val="2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230E9"/>
    <w:multiLevelType w:val="multilevel"/>
    <w:tmpl w:val="768230E9"/>
    <w:lvl w:ilvl="0">
      <w:start w:val="1"/>
      <w:numFmt w:val="decimal"/>
      <w:lvlText w:val="(%1)"/>
      <w:lvlJc w:val="left"/>
      <w:pPr>
        <w:ind w:left="74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611793">
    <w:abstractNumId w:val="3"/>
  </w:num>
  <w:num w:numId="2" w16cid:durableId="736249021">
    <w:abstractNumId w:val="7"/>
  </w:num>
  <w:num w:numId="3" w16cid:durableId="609626262">
    <w:abstractNumId w:val="4"/>
  </w:num>
  <w:num w:numId="4" w16cid:durableId="402485507">
    <w:abstractNumId w:val="2"/>
  </w:num>
  <w:num w:numId="5" w16cid:durableId="803540948">
    <w:abstractNumId w:val="6"/>
  </w:num>
  <w:num w:numId="6" w16cid:durableId="1500540475">
    <w:abstractNumId w:val="9"/>
  </w:num>
  <w:num w:numId="7" w16cid:durableId="263271310">
    <w:abstractNumId w:val="8"/>
  </w:num>
  <w:num w:numId="8" w16cid:durableId="1421945045">
    <w:abstractNumId w:val="5"/>
  </w:num>
  <w:num w:numId="9" w16cid:durableId="1623145416">
    <w:abstractNumId w:val="0"/>
  </w:num>
  <w:num w:numId="10" w16cid:durableId="192584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80F"/>
    <w:rsid w:val="00000E4E"/>
    <w:rsid w:val="00013D15"/>
    <w:rsid w:val="000140C7"/>
    <w:rsid w:val="00016DD3"/>
    <w:rsid w:val="000310AC"/>
    <w:rsid w:val="00047F33"/>
    <w:rsid w:val="000506AD"/>
    <w:rsid w:val="00052692"/>
    <w:rsid w:val="0005527F"/>
    <w:rsid w:val="00063B61"/>
    <w:rsid w:val="00070743"/>
    <w:rsid w:val="00076277"/>
    <w:rsid w:val="00081568"/>
    <w:rsid w:val="00081E59"/>
    <w:rsid w:val="00081FC1"/>
    <w:rsid w:val="00083744"/>
    <w:rsid w:val="000952DD"/>
    <w:rsid w:val="000A2F16"/>
    <w:rsid w:val="000A4B14"/>
    <w:rsid w:val="000A61FA"/>
    <w:rsid w:val="000A7948"/>
    <w:rsid w:val="000B527E"/>
    <w:rsid w:val="000C27B6"/>
    <w:rsid w:val="000C2EAF"/>
    <w:rsid w:val="000C648E"/>
    <w:rsid w:val="000D07F9"/>
    <w:rsid w:val="000D1232"/>
    <w:rsid w:val="000D23A3"/>
    <w:rsid w:val="000E1FD2"/>
    <w:rsid w:val="000E21C1"/>
    <w:rsid w:val="000E3E09"/>
    <w:rsid w:val="000E4F61"/>
    <w:rsid w:val="000E5DB4"/>
    <w:rsid w:val="00102279"/>
    <w:rsid w:val="00105058"/>
    <w:rsid w:val="0010758C"/>
    <w:rsid w:val="00120541"/>
    <w:rsid w:val="0012305B"/>
    <w:rsid w:val="00124F17"/>
    <w:rsid w:val="00134191"/>
    <w:rsid w:val="00136068"/>
    <w:rsid w:val="00152374"/>
    <w:rsid w:val="00156444"/>
    <w:rsid w:val="0016005D"/>
    <w:rsid w:val="001708CA"/>
    <w:rsid w:val="00170CE5"/>
    <w:rsid w:val="00172353"/>
    <w:rsid w:val="00184B9C"/>
    <w:rsid w:val="001A19F5"/>
    <w:rsid w:val="001A45D1"/>
    <w:rsid w:val="001A5CE3"/>
    <w:rsid w:val="001B4414"/>
    <w:rsid w:val="001C4E8E"/>
    <w:rsid w:val="001D1A65"/>
    <w:rsid w:val="001E2712"/>
    <w:rsid w:val="001E6492"/>
    <w:rsid w:val="002202BA"/>
    <w:rsid w:val="002218AC"/>
    <w:rsid w:val="0022319B"/>
    <w:rsid w:val="0024744C"/>
    <w:rsid w:val="00254775"/>
    <w:rsid w:val="00260952"/>
    <w:rsid w:val="00263468"/>
    <w:rsid w:val="00266F70"/>
    <w:rsid w:val="002734DD"/>
    <w:rsid w:val="002812E3"/>
    <w:rsid w:val="00286572"/>
    <w:rsid w:val="0029396D"/>
    <w:rsid w:val="0029520A"/>
    <w:rsid w:val="0029632A"/>
    <w:rsid w:val="002A481E"/>
    <w:rsid w:val="002B27E4"/>
    <w:rsid w:val="002B43F2"/>
    <w:rsid w:val="002B77D6"/>
    <w:rsid w:val="002D09B5"/>
    <w:rsid w:val="002D3703"/>
    <w:rsid w:val="002D3EAB"/>
    <w:rsid w:val="002D7FB8"/>
    <w:rsid w:val="002E0E85"/>
    <w:rsid w:val="00300781"/>
    <w:rsid w:val="003051B6"/>
    <w:rsid w:val="00307BD9"/>
    <w:rsid w:val="00310F84"/>
    <w:rsid w:val="0031212D"/>
    <w:rsid w:val="003228CD"/>
    <w:rsid w:val="003261D2"/>
    <w:rsid w:val="00363A32"/>
    <w:rsid w:val="003647D5"/>
    <w:rsid w:val="00365D06"/>
    <w:rsid w:val="00367647"/>
    <w:rsid w:val="0037060E"/>
    <w:rsid w:val="003760A1"/>
    <w:rsid w:val="003779D5"/>
    <w:rsid w:val="00377BEE"/>
    <w:rsid w:val="00385D27"/>
    <w:rsid w:val="00386020"/>
    <w:rsid w:val="00394436"/>
    <w:rsid w:val="003A2985"/>
    <w:rsid w:val="003A7F0B"/>
    <w:rsid w:val="003B2F47"/>
    <w:rsid w:val="003B3A7D"/>
    <w:rsid w:val="003B632F"/>
    <w:rsid w:val="003C362F"/>
    <w:rsid w:val="003C624D"/>
    <w:rsid w:val="003C7154"/>
    <w:rsid w:val="003D01FE"/>
    <w:rsid w:val="003D379D"/>
    <w:rsid w:val="003F3BB2"/>
    <w:rsid w:val="003F590F"/>
    <w:rsid w:val="0040020D"/>
    <w:rsid w:val="00412E28"/>
    <w:rsid w:val="00413454"/>
    <w:rsid w:val="00417FD3"/>
    <w:rsid w:val="004218C5"/>
    <w:rsid w:val="00426827"/>
    <w:rsid w:val="00432D92"/>
    <w:rsid w:val="00442CA2"/>
    <w:rsid w:val="00442F67"/>
    <w:rsid w:val="004557C4"/>
    <w:rsid w:val="00463C15"/>
    <w:rsid w:val="00467B8E"/>
    <w:rsid w:val="00471EDA"/>
    <w:rsid w:val="004722F4"/>
    <w:rsid w:val="00477C97"/>
    <w:rsid w:val="004855B7"/>
    <w:rsid w:val="004876E0"/>
    <w:rsid w:val="004910AC"/>
    <w:rsid w:val="004A6C35"/>
    <w:rsid w:val="004B72CB"/>
    <w:rsid w:val="004C053D"/>
    <w:rsid w:val="004C1D84"/>
    <w:rsid w:val="004D04AD"/>
    <w:rsid w:val="004D1389"/>
    <w:rsid w:val="004D31BB"/>
    <w:rsid w:val="004D580F"/>
    <w:rsid w:val="004E0CC9"/>
    <w:rsid w:val="004E1CE6"/>
    <w:rsid w:val="004F42D9"/>
    <w:rsid w:val="004F64FF"/>
    <w:rsid w:val="004F6939"/>
    <w:rsid w:val="00505EC5"/>
    <w:rsid w:val="00506B18"/>
    <w:rsid w:val="00517CE6"/>
    <w:rsid w:val="00524181"/>
    <w:rsid w:val="00530865"/>
    <w:rsid w:val="00535621"/>
    <w:rsid w:val="005553F6"/>
    <w:rsid w:val="00565CF3"/>
    <w:rsid w:val="005858F6"/>
    <w:rsid w:val="005932CF"/>
    <w:rsid w:val="00597646"/>
    <w:rsid w:val="005A06EF"/>
    <w:rsid w:val="005A61B1"/>
    <w:rsid w:val="005B033B"/>
    <w:rsid w:val="005B306F"/>
    <w:rsid w:val="005B5E0A"/>
    <w:rsid w:val="005B5EB1"/>
    <w:rsid w:val="005C4389"/>
    <w:rsid w:val="005C4E2A"/>
    <w:rsid w:val="005D7A01"/>
    <w:rsid w:val="005E1474"/>
    <w:rsid w:val="005E1823"/>
    <w:rsid w:val="005E3267"/>
    <w:rsid w:val="005E6F80"/>
    <w:rsid w:val="005F10F1"/>
    <w:rsid w:val="005F3F60"/>
    <w:rsid w:val="00601852"/>
    <w:rsid w:val="00603A9A"/>
    <w:rsid w:val="0063473A"/>
    <w:rsid w:val="00647CE9"/>
    <w:rsid w:val="006641CD"/>
    <w:rsid w:val="00664267"/>
    <w:rsid w:val="00666BE7"/>
    <w:rsid w:val="0067482D"/>
    <w:rsid w:val="00680B59"/>
    <w:rsid w:val="00681652"/>
    <w:rsid w:val="00681D5A"/>
    <w:rsid w:val="0068624C"/>
    <w:rsid w:val="00686D0F"/>
    <w:rsid w:val="006911E9"/>
    <w:rsid w:val="00695BC9"/>
    <w:rsid w:val="006960CC"/>
    <w:rsid w:val="006A0092"/>
    <w:rsid w:val="006A5C7C"/>
    <w:rsid w:val="006C0299"/>
    <w:rsid w:val="006C20D7"/>
    <w:rsid w:val="006C6B54"/>
    <w:rsid w:val="006C75F1"/>
    <w:rsid w:val="006C7C45"/>
    <w:rsid w:val="006D7D91"/>
    <w:rsid w:val="006F4614"/>
    <w:rsid w:val="006F77C1"/>
    <w:rsid w:val="00701173"/>
    <w:rsid w:val="0070582B"/>
    <w:rsid w:val="0071135D"/>
    <w:rsid w:val="0071524C"/>
    <w:rsid w:val="00721741"/>
    <w:rsid w:val="00730B0B"/>
    <w:rsid w:val="00731418"/>
    <w:rsid w:val="007324D1"/>
    <w:rsid w:val="00747158"/>
    <w:rsid w:val="007559AE"/>
    <w:rsid w:val="0078104A"/>
    <w:rsid w:val="00784281"/>
    <w:rsid w:val="007871FA"/>
    <w:rsid w:val="00787899"/>
    <w:rsid w:val="00797B31"/>
    <w:rsid w:val="007A09C2"/>
    <w:rsid w:val="007A1318"/>
    <w:rsid w:val="007A36EB"/>
    <w:rsid w:val="007D289D"/>
    <w:rsid w:val="007D43E2"/>
    <w:rsid w:val="007D5963"/>
    <w:rsid w:val="007F0DA1"/>
    <w:rsid w:val="007F73F2"/>
    <w:rsid w:val="00802922"/>
    <w:rsid w:val="008067CF"/>
    <w:rsid w:val="00812D9A"/>
    <w:rsid w:val="008155C6"/>
    <w:rsid w:val="0081743E"/>
    <w:rsid w:val="00820682"/>
    <w:rsid w:val="00823E66"/>
    <w:rsid w:val="00825D09"/>
    <w:rsid w:val="0082645C"/>
    <w:rsid w:val="008276AA"/>
    <w:rsid w:val="008320AF"/>
    <w:rsid w:val="00832441"/>
    <w:rsid w:val="00867FCF"/>
    <w:rsid w:val="00881CA6"/>
    <w:rsid w:val="00891615"/>
    <w:rsid w:val="008A6D1F"/>
    <w:rsid w:val="008B366F"/>
    <w:rsid w:val="008C1620"/>
    <w:rsid w:val="008C7797"/>
    <w:rsid w:val="008C7C5B"/>
    <w:rsid w:val="008D21C9"/>
    <w:rsid w:val="008E1B81"/>
    <w:rsid w:val="008E575B"/>
    <w:rsid w:val="008E7CF4"/>
    <w:rsid w:val="008F1999"/>
    <w:rsid w:val="009003EC"/>
    <w:rsid w:val="00914ACD"/>
    <w:rsid w:val="00950C9B"/>
    <w:rsid w:val="0096107A"/>
    <w:rsid w:val="00966581"/>
    <w:rsid w:val="0096724D"/>
    <w:rsid w:val="00973914"/>
    <w:rsid w:val="00985EC5"/>
    <w:rsid w:val="009B1E80"/>
    <w:rsid w:val="009B391A"/>
    <w:rsid w:val="009B4CE4"/>
    <w:rsid w:val="009B7DDD"/>
    <w:rsid w:val="009C6B44"/>
    <w:rsid w:val="009D42DC"/>
    <w:rsid w:val="009D6F37"/>
    <w:rsid w:val="009F2AA1"/>
    <w:rsid w:val="00A121AF"/>
    <w:rsid w:val="00A126F5"/>
    <w:rsid w:val="00A40FEF"/>
    <w:rsid w:val="00A44C81"/>
    <w:rsid w:val="00A4668A"/>
    <w:rsid w:val="00A602E0"/>
    <w:rsid w:val="00A63FDE"/>
    <w:rsid w:val="00A64AFA"/>
    <w:rsid w:val="00A67897"/>
    <w:rsid w:val="00A716F1"/>
    <w:rsid w:val="00A71C03"/>
    <w:rsid w:val="00A763D5"/>
    <w:rsid w:val="00A778DD"/>
    <w:rsid w:val="00A8431E"/>
    <w:rsid w:val="00A876D1"/>
    <w:rsid w:val="00A927FA"/>
    <w:rsid w:val="00AA09FD"/>
    <w:rsid w:val="00AD018A"/>
    <w:rsid w:val="00AD410B"/>
    <w:rsid w:val="00AE48FD"/>
    <w:rsid w:val="00AE6543"/>
    <w:rsid w:val="00AF2DC4"/>
    <w:rsid w:val="00AF4048"/>
    <w:rsid w:val="00B00DF3"/>
    <w:rsid w:val="00B07453"/>
    <w:rsid w:val="00B15976"/>
    <w:rsid w:val="00B20458"/>
    <w:rsid w:val="00B21E5E"/>
    <w:rsid w:val="00B23D62"/>
    <w:rsid w:val="00B24349"/>
    <w:rsid w:val="00B32D80"/>
    <w:rsid w:val="00B4789D"/>
    <w:rsid w:val="00B702AE"/>
    <w:rsid w:val="00B70BC2"/>
    <w:rsid w:val="00B73EFA"/>
    <w:rsid w:val="00B74C22"/>
    <w:rsid w:val="00B751FB"/>
    <w:rsid w:val="00B76EB9"/>
    <w:rsid w:val="00B773CB"/>
    <w:rsid w:val="00B83A4B"/>
    <w:rsid w:val="00BB0D00"/>
    <w:rsid w:val="00BB73BA"/>
    <w:rsid w:val="00BC096B"/>
    <w:rsid w:val="00BC3616"/>
    <w:rsid w:val="00BC5F7F"/>
    <w:rsid w:val="00BC6FE7"/>
    <w:rsid w:val="00BE0ABB"/>
    <w:rsid w:val="00BE461B"/>
    <w:rsid w:val="00BF0570"/>
    <w:rsid w:val="00BF424C"/>
    <w:rsid w:val="00C11E36"/>
    <w:rsid w:val="00C135A3"/>
    <w:rsid w:val="00C14BFF"/>
    <w:rsid w:val="00C174E4"/>
    <w:rsid w:val="00C25805"/>
    <w:rsid w:val="00C25C92"/>
    <w:rsid w:val="00C27DEC"/>
    <w:rsid w:val="00C30F63"/>
    <w:rsid w:val="00C31AF0"/>
    <w:rsid w:val="00C36920"/>
    <w:rsid w:val="00C37AF2"/>
    <w:rsid w:val="00C46711"/>
    <w:rsid w:val="00C47233"/>
    <w:rsid w:val="00C51E36"/>
    <w:rsid w:val="00C66C5E"/>
    <w:rsid w:val="00C7299B"/>
    <w:rsid w:val="00C8161F"/>
    <w:rsid w:val="00C81FDD"/>
    <w:rsid w:val="00C92337"/>
    <w:rsid w:val="00C9425B"/>
    <w:rsid w:val="00CA2FB9"/>
    <w:rsid w:val="00CA4D37"/>
    <w:rsid w:val="00CB7FC7"/>
    <w:rsid w:val="00CC1DF7"/>
    <w:rsid w:val="00CC1EC4"/>
    <w:rsid w:val="00CC3AD3"/>
    <w:rsid w:val="00CC4874"/>
    <w:rsid w:val="00CC5FDA"/>
    <w:rsid w:val="00CE0A21"/>
    <w:rsid w:val="00CE5E11"/>
    <w:rsid w:val="00CE6C32"/>
    <w:rsid w:val="00CF0D70"/>
    <w:rsid w:val="00CF1BB7"/>
    <w:rsid w:val="00CF2A78"/>
    <w:rsid w:val="00CF3365"/>
    <w:rsid w:val="00D049CA"/>
    <w:rsid w:val="00D0551C"/>
    <w:rsid w:val="00D0741D"/>
    <w:rsid w:val="00D27485"/>
    <w:rsid w:val="00D2776A"/>
    <w:rsid w:val="00D36C54"/>
    <w:rsid w:val="00D421B7"/>
    <w:rsid w:val="00D44D73"/>
    <w:rsid w:val="00D472E7"/>
    <w:rsid w:val="00D5532F"/>
    <w:rsid w:val="00D571AB"/>
    <w:rsid w:val="00D60919"/>
    <w:rsid w:val="00D63EC6"/>
    <w:rsid w:val="00D64338"/>
    <w:rsid w:val="00D664C3"/>
    <w:rsid w:val="00D70F9B"/>
    <w:rsid w:val="00D74C77"/>
    <w:rsid w:val="00D750AB"/>
    <w:rsid w:val="00D806A4"/>
    <w:rsid w:val="00D93656"/>
    <w:rsid w:val="00D9472E"/>
    <w:rsid w:val="00DB11E9"/>
    <w:rsid w:val="00DB1B2E"/>
    <w:rsid w:val="00DB4C8C"/>
    <w:rsid w:val="00DD44B4"/>
    <w:rsid w:val="00DD5D4E"/>
    <w:rsid w:val="00DE4194"/>
    <w:rsid w:val="00E00DB5"/>
    <w:rsid w:val="00E14339"/>
    <w:rsid w:val="00E31D0C"/>
    <w:rsid w:val="00E44C97"/>
    <w:rsid w:val="00E6067C"/>
    <w:rsid w:val="00E6120E"/>
    <w:rsid w:val="00E64D0B"/>
    <w:rsid w:val="00E80F04"/>
    <w:rsid w:val="00E810A2"/>
    <w:rsid w:val="00E967BB"/>
    <w:rsid w:val="00EA224B"/>
    <w:rsid w:val="00EB4A07"/>
    <w:rsid w:val="00EB79C3"/>
    <w:rsid w:val="00EC7612"/>
    <w:rsid w:val="00ED4CA3"/>
    <w:rsid w:val="00ED5FBE"/>
    <w:rsid w:val="00EE2D91"/>
    <w:rsid w:val="00EE3360"/>
    <w:rsid w:val="00EF0AE0"/>
    <w:rsid w:val="00EF7FE3"/>
    <w:rsid w:val="00F07E87"/>
    <w:rsid w:val="00F12F07"/>
    <w:rsid w:val="00F24822"/>
    <w:rsid w:val="00F35C1A"/>
    <w:rsid w:val="00F379C7"/>
    <w:rsid w:val="00F45F01"/>
    <w:rsid w:val="00F520E7"/>
    <w:rsid w:val="00F81059"/>
    <w:rsid w:val="00F90D56"/>
    <w:rsid w:val="00FA2844"/>
    <w:rsid w:val="00FA6939"/>
    <w:rsid w:val="00FB2DE0"/>
    <w:rsid w:val="00FB5D4E"/>
    <w:rsid w:val="00FD1FC4"/>
    <w:rsid w:val="00FD4441"/>
    <w:rsid w:val="00FD7AD9"/>
    <w:rsid w:val="00FE29B1"/>
    <w:rsid w:val="00FE6CE1"/>
    <w:rsid w:val="00FF48FF"/>
    <w:rsid w:val="43C4431E"/>
    <w:rsid w:val="4A0B042B"/>
    <w:rsid w:val="51E932F6"/>
    <w:rsid w:val="5DD6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C2C366"/>
  <w15:docId w15:val="{1241937F-8CDD-4333-B66D-D3A20937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odytext2">
    <w:name w:val="Body text (2)_"/>
    <w:basedOn w:val="DefaultParagraphFont"/>
    <w:link w:val="Bodytext21"/>
    <w:qFormat/>
    <w:rPr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pPr>
      <w:widowControl w:val="0"/>
      <w:shd w:val="clear" w:color="auto" w:fill="FFFFFF"/>
      <w:spacing w:before="60" w:after="240" w:line="281" w:lineRule="exact"/>
      <w:ind w:hanging="466"/>
      <w:jc w:val="center"/>
    </w:pPr>
  </w:style>
  <w:style w:type="character" w:customStyle="1" w:styleId="ListParagraphChar">
    <w:name w:val="List Paragraph Char"/>
    <w:link w:val="ListParagraph"/>
    <w:uiPriority w:val="99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val="zh-CN" w:eastAsia="en-US"/>
    </w:rPr>
  </w:style>
  <w:style w:type="paragraph" w:customStyle="1" w:styleId="msolistparagraph0">
    <w:name w:val="msolistparagraph"/>
    <w:pPr>
      <w:spacing w:after="200" w:line="276" w:lineRule="auto"/>
      <w:ind w:left="720"/>
      <w:contextualSpacing/>
    </w:pPr>
    <w:rPr>
      <w:rFonts w:cs="Times New Roman" w:hint="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MyBook PRO K5</cp:lastModifiedBy>
  <cp:revision>2</cp:revision>
  <cp:lastPrinted>2024-01-04T04:44:00Z</cp:lastPrinted>
  <dcterms:created xsi:type="dcterms:W3CDTF">2024-12-09T02:40:00Z</dcterms:created>
  <dcterms:modified xsi:type="dcterms:W3CDTF">2024-12-09T02:40:00Z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08C39A02CA164BCC88948F84104BEFB7_12</vt:lpwstr>
  </property>
</Properties>
</file>