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B1CE71" w14:textId="4B4982B7" w:rsidR="00AC415A" w:rsidRDefault="00AC415A" w:rsidP="00575FDC">
      <w:pPr>
        <w:spacing w:after="0"/>
        <w:jc w:val="center"/>
        <w:rPr>
          <w:rFonts w:ascii="Bookman Old Style" w:hAnsi="Bookman Old Style"/>
          <w:sz w:val="24"/>
          <w:szCs w:val="24"/>
        </w:rPr>
      </w:pPr>
      <w:r w:rsidRPr="002F5DFE">
        <w:rPr>
          <w:rFonts w:ascii="Bookman Old Style" w:hAnsi="Bookman Old Style"/>
          <w:noProof/>
          <w:sz w:val="24"/>
          <w:szCs w:val="24"/>
          <w:lang w:val="en-US"/>
        </w:rPr>
        <w:drawing>
          <wp:inline distT="0" distB="0" distL="0" distR="0" wp14:anchorId="5E289320" wp14:editId="55A11B00">
            <wp:extent cx="1151403" cy="119595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151403" cy="1195958"/>
                    </a:xfrm>
                    <a:prstGeom prst="rect">
                      <a:avLst/>
                    </a:prstGeom>
                  </pic:spPr>
                </pic:pic>
              </a:graphicData>
            </a:graphic>
          </wp:inline>
        </w:drawing>
      </w:r>
    </w:p>
    <w:p w14:paraId="0EABB0BA" w14:textId="7A78CF33" w:rsidR="00575FDC" w:rsidRDefault="00575FDC" w:rsidP="00575FDC">
      <w:pPr>
        <w:spacing w:after="0"/>
        <w:jc w:val="center"/>
        <w:rPr>
          <w:rFonts w:ascii="Bookman Old Style" w:hAnsi="Bookman Old Style"/>
          <w:sz w:val="24"/>
          <w:szCs w:val="24"/>
        </w:rPr>
      </w:pPr>
      <w:r w:rsidRPr="00575FDC">
        <w:rPr>
          <w:rFonts w:ascii="Bookman Old Style" w:hAnsi="Bookman Old Style"/>
          <w:sz w:val="24"/>
          <w:szCs w:val="24"/>
        </w:rPr>
        <w:t>BUPATI SUMEDANG</w:t>
      </w:r>
    </w:p>
    <w:p w14:paraId="17B0EEA0" w14:textId="63358CB7" w:rsidR="00575FDC" w:rsidRDefault="00575FDC" w:rsidP="00575FDC">
      <w:pPr>
        <w:spacing w:after="0"/>
        <w:jc w:val="center"/>
        <w:rPr>
          <w:rFonts w:ascii="Bookman Old Style" w:hAnsi="Bookman Old Style"/>
          <w:sz w:val="24"/>
          <w:szCs w:val="24"/>
        </w:rPr>
      </w:pPr>
      <w:r w:rsidRPr="00575FDC">
        <w:rPr>
          <w:rFonts w:ascii="Bookman Old Style" w:hAnsi="Bookman Old Style"/>
          <w:sz w:val="24"/>
          <w:szCs w:val="24"/>
        </w:rPr>
        <w:t>PROVINSI JAWA BARAT</w:t>
      </w:r>
    </w:p>
    <w:p w14:paraId="354416EE" w14:textId="77777777" w:rsidR="00575FDC" w:rsidRDefault="00575FDC" w:rsidP="00575FDC">
      <w:pPr>
        <w:spacing w:after="0"/>
        <w:jc w:val="center"/>
        <w:rPr>
          <w:rFonts w:ascii="Bookman Old Style" w:hAnsi="Bookman Old Style"/>
          <w:sz w:val="24"/>
          <w:szCs w:val="24"/>
        </w:rPr>
      </w:pPr>
    </w:p>
    <w:p w14:paraId="38E0CA23" w14:textId="603994C3" w:rsidR="001D4C1F" w:rsidRDefault="001D4C1F" w:rsidP="00575FDC">
      <w:pPr>
        <w:spacing w:after="0"/>
        <w:jc w:val="center"/>
        <w:rPr>
          <w:rFonts w:ascii="Bookman Old Style" w:hAnsi="Bookman Old Style"/>
          <w:sz w:val="24"/>
          <w:szCs w:val="24"/>
        </w:rPr>
      </w:pPr>
      <w:r>
        <w:rPr>
          <w:rFonts w:ascii="Bookman Old Style" w:hAnsi="Bookman Old Style"/>
          <w:sz w:val="24"/>
          <w:szCs w:val="24"/>
        </w:rPr>
        <w:t>RANCANGAN</w:t>
      </w:r>
    </w:p>
    <w:p w14:paraId="2BCAC646" w14:textId="29703E9E" w:rsidR="00575FDC" w:rsidRDefault="00575FDC" w:rsidP="00575FDC">
      <w:pPr>
        <w:spacing w:after="0"/>
        <w:jc w:val="center"/>
        <w:rPr>
          <w:rFonts w:ascii="Bookman Old Style" w:hAnsi="Bookman Old Style"/>
          <w:sz w:val="24"/>
          <w:szCs w:val="24"/>
        </w:rPr>
      </w:pPr>
      <w:r w:rsidRPr="00575FDC">
        <w:rPr>
          <w:rFonts w:ascii="Bookman Old Style" w:hAnsi="Bookman Old Style"/>
          <w:sz w:val="24"/>
          <w:szCs w:val="24"/>
        </w:rPr>
        <w:t xml:space="preserve">PERATURAN </w:t>
      </w:r>
      <w:r w:rsidR="00102BA1">
        <w:rPr>
          <w:rFonts w:ascii="Bookman Old Style" w:hAnsi="Bookman Old Style"/>
          <w:sz w:val="24"/>
          <w:szCs w:val="24"/>
        </w:rPr>
        <w:t>BUPATI</w:t>
      </w:r>
      <w:r w:rsidRPr="00575FDC">
        <w:rPr>
          <w:rFonts w:ascii="Bookman Old Style" w:hAnsi="Bookman Old Style"/>
          <w:sz w:val="24"/>
          <w:szCs w:val="24"/>
        </w:rPr>
        <w:t xml:space="preserve"> SUMEDANG</w:t>
      </w:r>
    </w:p>
    <w:p w14:paraId="7E205CC5" w14:textId="77777777" w:rsidR="00AC415A" w:rsidRDefault="00AC415A" w:rsidP="00575FDC">
      <w:pPr>
        <w:spacing w:after="0"/>
        <w:jc w:val="center"/>
        <w:rPr>
          <w:rFonts w:ascii="Bookman Old Style" w:hAnsi="Bookman Old Style"/>
          <w:sz w:val="24"/>
          <w:szCs w:val="24"/>
        </w:rPr>
      </w:pPr>
    </w:p>
    <w:p w14:paraId="364D22DD" w14:textId="7052B285" w:rsidR="00575FDC" w:rsidRDefault="00575FDC" w:rsidP="00575FDC">
      <w:pPr>
        <w:spacing w:after="0"/>
        <w:jc w:val="center"/>
        <w:rPr>
          <w:rFonts w:ascii="Bookman Old Style" w:hAnsi="Bookman Old Style"/>
          <w:sz w:val="24"/>
          <w:szCs w:val="24"/>
        </w:rPr>
      </w:pPr>
      <w:r w:rsidRPr="00575FDC">
        <w:rPr>
          <w:rFonts w:ascii="Bookman Old Style" w:hAnsi="Bookman Old Style"/>
          <w:sz w:val="24"/>
          <w:szCs w:val="24"/>
        </w:rPr>
        <w:t xml:space="preserve">NOMOR </w:t>
      </w:r>
      <w:r w:rsidR="008469FA">
        <w:rPr>
          <w:rFonts w:ascii="Bookman Old Style" w:hAnsi="Bookman Old Style"/>
          <w:sz w:val="24"/>
          <w:szCs w:val="24"/>
        </w:rPr>
        <w:t xml:space="preserve">     </w:t>
      </w:r>
      <w:r w:rsidRPr="00575FDC">
        <w:rPr>
          <w:rFonts w:ascii="Bookman Old Style" w:hAnsi="Bookman Old Style"/>
          <w:sz w:val="24"/>
          <w:szCs w:val="24"/>
        </w:rPr>
        <w:t xml:space="preserve"> TAHUN </w:t>
      </w:r>
      <w:r w:rsidR="008469FA">
        <w:rPr>
          <w:rFonts w:ascii="Bookman Old Style" w:hAnsi="Bookman Old Style"/>
          <w:sz w:val="24"/>
          <w:szCs w:val="24"/>
        </w:rPr>
        <w:t>2023</w:t>
      </w:r>
    </w:p>
    <w:p w14:paraId="5A04F4FF" w14:textId="77777777" w:rsidR="00AC415A" w:rsidRDefault="00AC415A" w:rsidP="00575FDC">
      <w:pPr>
        <w:spacing w:after="0"/>
        <w:jc w:val="center"/>
        <w:rPr>
          <w:rFonts w:ascii="Bookman Old Style" w:hAnsi="Bookman Old Style"/>
          <w:sz w:val="24"/>
          <w:szCs w:val="24"/>
        </w:rPr>
      </w:pPr>
      <w:bookmarkStart w:id="0" w:name="_GoBack"/>
      <w:bookmarkEnd w:id="0"/>
    </w:p>
    <w:p w14:paraId="4118DD78" w14:textId="2C4845B5" w:rsidR="00575FDC" w:rsidRDefault="00575FDC" w:rsidP="00575FDC">
      <w:pPr>
        <w:spacing w:after="0"/>
        <w:jc w:val="center"/>
        <w:rPr>
          <w:rFonts w:ascii="Bookman Old Style" w:hAnsi="Bookman Old Style"/>
          <w:sz w:val="24"/>
          <w:szCs w:val="24"/>
        </w:rPr>
      </w:pPr>
      <w:r w:rsidRPr="00575FDC">
        <w:rPr>
          <w:rFonts w:ascii="Bookman Old Style" w:hAnsi="Bookman Old Style"/>
          <w:sz w:val="24"/>
          <w:szCs w:val="24"/>
        </w:rPr>
        <w:t>TENTANG</w:t>
      </w:r>
    </w:p>
    <w:p w14:paraId="7657F85B" w14:textId="77777777" w:rsidR="00AC415A" w:rsidRDefault="00AC415A" w:rsidP="00575FDC">
      <w:pPr>
        <w:spacing w:after="0"/>
        <w:jc w:val="center"/>
        <w:rPr>
          <w:rFonts w:ascii="Bookman Old Style" w:hAnsi="Bookman Old Style"/>
          <w:sz w:val="24"/>
          <w:szCs w:val="24"/>
        </w:rPr>
      </w:pPr>
    </w:p>
    <w:p w14:paraId="6F65A44A" w14:textId="083DFD86" w:rsidR="001D4C1F" w:rsidRDefault="001D4C1F" w:rsidP="00724488">
      <w:pPr>
        <w:spacing w:after="0"/>
        <w:jc w:val="center"/>
        <w:rPr>
          <w:rFonts w:ascii="Bookman Old Style" w:hAnsi="Bookman Old Style"/>
          <w:sz w:val="24"/>
          <w:szCs w:val="24"/>
        </w:rPr>
      </w:pPr>
      <w:r>
        <w:rPr>
          <w:rFonts w:ascii="Bookman Old Style" w:hAnsi="Bookman Old Style"/>
          <w:sz w:val="24"/>
          <w:szCs w:val="24"/>
        </w:rPr>
        <w:t xml:space="preserve">PERUBAHAN ATAS </w:t>
      </w:r>
      <w:r w:rsidR="00724488">
        <w:rPr>
          <w:rFonts w:ascii="Bookman Old Style" w:hAnsi="Bookman Old Style"/>
          <w:sz w:val="24"/>
          <w:szCs w:val="24"/>
        </w:rPr>
        <w:t xml:space="preserve">PERATURAN </w:t>
      </w:r>
      <w:r w:rsidR="00102BA1">
        <w:rPr>
          <w:rFonts w:ascii="Bookman Old Style" w:hAnsi="Bookman Old Style"/>
          <w:sz w:val="24"/>
          <w:szCs w:val="24"/>
        </w:rPr>
        <w:t>BUPATI SUMEDANG</w:t>
      </w:r>
    </w:p>
    <w:p w14:paraId="629AA5A2" w14:textId="580AEB71" w:rsidR="00575FDC" w:rsidRDefault="001D4C1F" w:rsidP="00575FDC">
      <w:pPr>
        <w:spacing w:after="0"/>
        <w:jc w:val="center"/>
        <w:rPr>
          <w:rFonts w:ascii="Bookman Old Style" w:hAnsi="Bookman Old Style"/>
          <w:sz w:val="24"/>
          <w:szCs w:val="24"/>
        </w:rPr>
      </w:pPr>
      <w:r w:rsidRPr="00575FDC">
        <w:rPr>
          <w:rFonts w:ascii="Bookman Old Style" w:hAnsi="Bookman Old Style"/>
          <w:sz w:val="24"/>
          <w:szCs w:val="24"/>
        </w:rPr>
        <w:t xml:space="preserve">NOMOR </w:t>
      </w:r>
      <w:r w:rsidR="00102BA1">
        <w:rPr>
          <w:rFonts w:ascii="Bookman Old Style" w:hAnsi="Bookman Old Style"/>
          <w:sz w:val="24"/>
          <w:szCs w:val="24"/>
        </w:rPr>
        <w:t>2</w:t>
      </w:r>
      <w:r w:rsidRPr="00575FDC">
        <w:rPr>
          <w:rFonts w:ascii="Bookman Old Style" w:hAnsi="Bookman Old Style"/>
          <w:sz w:val="24"/>
          <w:szCs w:val="24"/>
        </w:rPr>
        <w:t xml:space="preserve"> TAHUN 201</w:t>
      </w:r>
      <w:r w:rsidR="00102BA1">
        <w:rPr>
          <w:rFonts w:ascii="Bookman Old Style" w:hAnsi="Bookman Old Style"/>
          <w:sz w:val="24"/>
          <w:szCs w:val="24"/>
        </w:rPr>
        <w:t>6</w:t>
      </w:r>
      <w:r>
        <w:rPr>
          <w:rFonts w:ascii="Bookman Old Style" w:hAnsi="Bookman Old Style"/>
          <w:sz w:val="24"/>
          <w:szCs w:val="24"/>
        </w:rPr>
        <w:t xml:space="preserve"> TENTANG </w:t>
      </w:r>
      <w:r w:rsidR="00102BA1">
        <w:rPr>
          <w:rFonts w:ascii="Bookman Old Style" w:hAnsi="Bookman Old Style"/>
          <w:sz w:val="24"/>
          <w:szCs w:val="24"/>
        </w:rPr>
        <w:t xml:space="preserve">PERATURAN PELAKSANAAN PERATURAN DAERAH KABUPATEN SUMEDANG NOMOR 10 TAHUN 2015 TENTANG </w:t>
      </w:r>
      <w:r w:rsidR="00575FDC" w:rsidRPr="00575FDC">
        <w:rPr>
          <w:rFonts w:ascii="Bookman Old Style" w:hAnsi="Bookman Old Style"/>
          <w:sz w:val="24"/>
          <w:szCs w:val="24"/>
        </w:rPr>
        <w:t>ORGANISASI PEMERINTAH DESA</w:t>
      </w:r>
    </w:p>
    <w:p w14:paraId="30665985" w14:textId="77777777" w:rsidR="00575FDC" w:rsidRDefault="00575FDC" w:rsidP="00575FDC">
      <w:pPr>
        <w:spacing w:after="0"/>
        <w:jc w:val="center"/>
        <w:rPr>
          <w:rFonts w:ascii="Bookman Old Style" w:hAnsi="Bookman Old Style"/>
          <w:sz w:val="24"/>
          <w:szCs w:val="24"/>
        </w:rPr>
      </w:pPr>
    </w:p>
    <w:p w14:paraId="4A212030" w14:textId="7D7752A0" w:rsidR="00575FDC" w:rsidRDefault="00575FDC" w:rsidP="00575FDC">
      <w:pPr>
        <w:spacing w:after="0"/>
        <w:jc w:val="center"/>
        <w:rPr>
          <w:rFonts w:ascii="Bookman Old Style" w:hAnsi="Bookman Old Style"/>
          <w:sz w:val="24"/>
          <w:szCs w:val="24"/>
        </w:rPr>
      </w:pPr>
      <w:r w:rsidRPr="00575FDC">
        <w:rPr>
          <w:rFonts w:ascii="Bookman Old Style" w:hAnsi="Bookman Old Style"/>
          <w:sz w:val="24"/>
          <w:szCs w:val="24"/>
        </w:rPr>
        <w:t>DENGAN RAHMAT TUHAN YANG MAHA ESA</w:t>
      </w:r>
    </w:p>
    <w:p w14:paraId="726D226E" w14:textId="77777777" w:rsidR="00575FDC" w:rsidRDefault="00575FDC" w:rsidP="00575FDC">
      <w:pPr>
        <w:spacing w:after="0"/>
        <w:jc w:val="center"/>
        <w:rPr>
          <w:rFonts w:ascii="Bookman Old Style" w:hAnsi="Bookman Old Style"/>
          <w:sz w:val="24"/>
          <w:szCs w:val="24"/>
        </w:rPr>
      </w:pPr>
    </w:p>
    <w:p w14:paraId="1AA4F5E8" w14:textId="65A9CF6A" w:rsidR="00575FDC" w:rsidRDefault="00575FDC" w:rsidP="00575FDC">
      <w:pPr>
        <w:spacing w:after="0"/>
        <w:jc w:val="center"/>
        <w:rPr>
          <w:rFonts w:ascii="Bookman Old Style" w:hAnsi="Bookman Old Style"/>
          <w:sz w:val="24"/>
          <w:szCs w:val="24"/>
        </w:rPr>
      </w:pPr>
      <w:r w:rsidRPr="00575FDC">
        <w:rPr>
          <w:rFonts w:ascii="Bookman Old Style" w:hAnsi="Bookman Old Style"/>
          <w:sz w:val="24"/>
          <w:szCs w:val="24"/>
        </w:rPr>
        <w:t>BUPATI SUMEDANG,</w:t>
      </w:r>
    </w:p>
    <w:p w14:paraId="096B7A24" w14:textId="77777777" w:rsidR="00575FDC" w:rsidRDefault="00575FDC" w:rsidP="00575FDC">
      <w:pPr>
        <w:spacing w:after="0"/>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93"/>
        <w:gridCol w:w="7027"/>
      </w:tblGrid>
      <w:tr w:rsidR="00575FDC" w14:paraId="6D249364" w14:textId="77777777" w:rsidTr="001D4C1F">
        <w:tc>
          <w:tcPr>
            <w:tcW w:w="1696" w:type="dxa"/>
          </w:tcPr>
          <w:p w14:paraId="4AED4CF1" w14:textId="2817E786" w:rsidR="00575FDC" w:rsidRDefault="00575FDC" w:rsidP="00575FDC">
            <w:pPr>
              <w:rPr>
                <w:rFonts w:ascii="Bookman Old Style" w:hAnsi="Bookman Old Style"/>
                <w:sz w:val="24"/>
                <w:szCs w:val="24"/>
              </w:rPr>
            </w:pPr>
            <w:r>
              <w:rPr>
                <w:rFonts w:ascii="Bookman Old Style" w:hAnsi="Bookman Old Style"/>
                <w:sz w:val="24"/>
                <w:szCs w:val="24"/>
              </w:rPr>
              <w:t>Menimbang</w:t>
            </w:r>
          </w:p>
        </w:tc>
        <w:tc>
          <w:tcPr>
            <w:tcW w:w="293" w:type="dxa"/>
          </w:tcPr>
          <w:p w14:paraId="0CAD9830" w14:textId="3819B5EE" w:rsidR="00575FDC" w:rsidRDefault="00575FDC" w:rsidP="00575FDC">
            <w:pPr>
              <w:rPr>
                <w:rFonts w:ascii="Bookman Old Style" w:hAnsi="Bookman Old Style"/>
                <w:sz w:val="24"/>
                <w:szCs w:val="24"/>
              </w:rPr>
            </w:pPr>
            <w:r>
              <w:rPr>
                <w:rFonts w:ascii="Bookman Old Style" w:hAnsi="Bookman Old Style"/>
                <w:sz w:val="24"/>
                <w:szCs w:val="24"/>
              </w:rPr>
              <w:t>:</w:t>
            </w:r>
          </w:p>
        </w:tc>
        <w:tc>
          <w:tcPr>
            <w:tcW w:w="7027" w:type="dxa"/>
          </w:tcPr>
          <w:p w14:paraId="40D801CB" w14:textId="6B8BCECB" w:rsidR="00AC3E50" w:rsidRDefault="00AC3E50" w:rsidP="00364FA1">
            <w:pPr>
              <w:pStyle w:val="ListParagraph"/>
              <w:numPr>
                <w:ilvl w:val="0"/>
                <w:numId w:val="1"/>
              </w:numPr>
              <w:ind w:left="452" w:hanging="452"/>
              <w:jc w:val="both"/>
              <w:rPr>
                <w:rFonts w:ascii="Bookman Old Style" w:hAnsi="Bookman Old Style"/>
                <w:sz w:val="24"/>
                <w:szCs w:val="24"/>
              </w:rPr>
            </w:pPr>
            <w:r>
              <w:rPr>
                <w:rFonts w:ascii="Bookman Old Style" w:hAnsi="Bookman Old Style"/>
                <w:sz w:val="24"/>
                <w:szCs w:val="24"/>
              </w:rPr>
              <w:t xml:space="preserve">bahwa </w:t>
            </w:r>
            <w:r w:rsidRPr="009D1161">
              <w:rPr>
                <w:rFonts w:ascii="Bookman Old Style" w:hAnsi="Bookman Old Style"/>
                <w:sz w:val="24"/>
                <w:szCs w:val="24"/>
              </w:rPr>
              <w:t>pedoman dalam penyusunan, pengisian jabatan dan tata kerja Pemerintah Desa</w:t>
            </w:r>
            <w:r>
              <w:rPr>
                <w:rFonts w:ascii="Bookman Old Style" w:hAnsi="Bookman Old Style"/>
                <w:sz w:val="24"/>
                <w:szCs w:val="24"/>
              </w:rPr>
              <w:t xml:space="preserve"> telah diatur dengan Peraturan </w:t>
            </w:r>
            <w:r w:rsidR="00102BA1">
              <w:rPr>
                <w:rFonts w:ascii="Bookman Old Style" w:hAnsi="Bookman Old Style"/>
                <w:sz w:val="24"/>
                <w:szCs w:val="24"/>
              </w:rPr>
              <w:t>Bupati</w:t>
            </w:r>
            <w:r>
              <w:rPr>
                <w:rFonts w:ascii="Bookman Old Style" w:hAnsi="Bookman Old Style"/>
                <w:sz w:val="24"/>
                <w:szCs w:val="24"/>
              </w:rPr>
              <w:t xml:space="preserve"> Sumedang Nomor </w:t>
            </w:r>
            <w:r w:rsidR="00102BA1">
              <w:rPr>
                <w:rFonts w:ascii="Bookman Old Style" w:hAnsi="Bookman Old Style"/>
                <w:sz w:val="24"/>
                <w:szCs w:val="24"/>
              </w:rPr>
              <w:t>2</w:t>
            </w:r>
            <w:r>
              <w:rPr>
                <w:rFonts w:ascii="Bookman Old Style" w:hAnsi="Bookman Old Style"/>
                <w:sz w:val="24"/>
                <w:szCs w:val="24"/>
              </w:rPr>
              <w:t xml:space="preserve"> Tahun 201</w:t>
            </w:r>
            <w:r w:rsidR="00102BA1">
              <w:rPr>
                <w:rFonts w:ascii="Bookman Old Style" w:hAnsi="Bookman Old Style"/>
                <w:sz w:val="24"/>
                <w:szCs w:val="24"/>
              </w:rPr>
              <w:t>6</w:t>
            </w:r>
            <w:r>
              <w:rPr>
                <w:rFonts w:ascii="Bookman Old Style" w:hAnsi="Bookman Old Style"/>
                <w:sz w:val="24"/>
                <w:szCs w:val="24"/>
              </w:rPr>
              <w:t xml:space="preserve"> tentang </w:t>
            </w:r>
            <w:r w:rsidR="00102BA1">
              <w:rPr>
                <w:rFonts w:ascii="Bookman Old Style" w:hAnsi="Bookman Old Style"/>
                <w:sz w:val="24"/>
                <w:szCs w:val="24"/>
              </w:rPr>
              <w:t xml:space="preserve">Peraturan Pelaksanaan </w:t>
            </w:r>
            <w:r w:rsidR="002D1781">
              <w:rPr>
                <w:rFonts w:ascii="Bookman Old Style" w:hAnsi="Bookman Old Style"/>
                <w:sz w:val="24"/>
                <w:szCs w:val="24"/>
              </w:rPr>
              <w:t>Peraturan Daerah Kabupaten Sumedang Nomor 10 Tahun 2015 tentang Organisasi Pemerintah Desa</w:t>
            </w:r>
            <w:r>
              <w:rPr>
                <w:rFonts w:ascii="Bookman Old Style" w:hAnsi="Bookman Old Style"/>
                <w:sz w:val="24"/>
                <w:szCs w:val="24"/>
              </w:rPr>
              <w:t>;</w:t>
            </w:r>
          </w:p>
          <w:p w14:paraId="7C074B05" w14:textId="4C7942E0" w:rsidR="00575FDC" w:rsidRPr="009D1161" w:rsidRDefault="00AC3E50" w:rsidP="00724488">
            <w:pPr>
              <w:pStyle w:val="ListParagraph"/>
              <w:numPr>
                <w:ilvl w:val="0"/>
                <w:numId w:val="1"/>
              </w:numPr>
              <w:ind w:left="452" w:hanging="452"/>
              <w:jc w:val="both"/>
              <w:rPr>
                <w:rFonts w:ascii="Bookman Old Style" w:hAnsi="Bookman Old Style"/>
                <w:sz w:val="24"/>
                <w:szCs w:val="24"/>
              </w:rPr>
            </w:pPr>
            <w:r>
              <w:rPr>
                <w:rFonts w:ascii="Bookman Old Style" w:hAnsi="Bookman Old Style"/>
                <w:sz w:val="24"/>
                <w:szCs w:val="24"/>
              </w:rPr>
              <w:t xml:space="preserve">bahwa </w:t>
            </w:r>
            <w:r w:rsidR="002D1781">
              <w:rPr>
                <w:rFonts w:ascii="Bookman Old Style" w:hAnsi="Bookman Old Style"/>
                <w:sz w:val="24"/>
                <w:szCs w:val="24"/>
              </w:rPr>
              <w:t>Peraturan Bupati Sumedang Nomor 2 Tahun 2016 tentang Peraturan Pelaksanaan Peraturan Daerah Kabupaten Sumedang Nomor 10 Tahun 2015 tentang Organisasi Pemerintah Desa</w:t>
            </w:r>
            <w:r w:rsidRPr="009D1161">
              <w:rPr>
                <w:rFonts w:ascii="Bookman Old Style" w:hAnsi="Bookman Old Style"/>
                <w:sz w:val="24"/>
                <w:szCs w:val="24"/>
              </w:rPr>
              <w:t xml:space="preserve"> </w:t>
            </w:r>
            <w:r w:rsidR="00724488">
              <w:rPr>
                <w:rFonts w:ascii="Bookman Old Style" w:hAnsi="Bookman Old Style"/>
                <w:sz w:val="24"/>
                <w:szCs w:val="24"/>
              </w:rPr>
              <w:t xml:space="preserve">perlu disesuaikan </w:t>
            </w:r>
            <w:r>
              <w:rPr>
                <w:rFonts w:ascii="Bookman Old Style" w:hAnsi="Bookman Old Style"/>
                <w:sz w:val="24"/>
                <w:szCs w:val="24"/>
              </w:rPr>
              <w:t>dengan perkembangan dan k</w:t>
            </w:r>
            <w:r w:rsidR="00724488">
              <w:rPr>
                <w:rFonts w:ascii="Bookman Old Style" w:hAnsi="Bookman Old Style"/>
                <w:sz w:val="24"/>
                <w:szCs w:val="24"/>
              </w:rPr>
              <w:t>ebutuhan hukum masyarakat</w:t>
            </w:r>
            <w:r>
              <w:rPr>
                <w:rFonts w:ascii="Bookman Old Style" w:hAnsi="Bookman Old Style"/>
                <w:sz w:val="24"/>
                <w:szCs w:val="24"/>
              </w:rPr>
              <w:t xml:space="preserve">; </w:t>
            </w:r>
          </w:p>
          <w:p w14:paraId="48452971" w14:textId="1C103EB7" w:rsidR="00575FDC" w:rsidRDefault="00575FDC" w:rsidP="00724488">
            <w:pPr>
              <w:pStyle w:val="ListParagraph"/>
              <w:numPr>
                <w:ilvl w:val="0"/>
                <w:numId w:val="1"/>
              </w:numPr>
              <w:ind w:left="452" w:hanging="452"/>
              <w:jc w:val="both"/>
              <w:rPr>
                <w:rFonts w:ascii="Bookman Old Style" w:hAnsi="Bookman Old Style"/>
                <w:sz w:val="24"/>
                <w:szCs w:val="24"/>
              </w:rPr>
            </w:pPr>
            <w:r w:rsidRPr="009D1161">
              <w:rPr>
                <w:rFonts w:ascii="Bookman Old Style" w:hAnsi="Bookman Old Style"/>
                <w:sz w:val="24"/>
                <w:szCs w:val="24"/>
              </w:rPr>
              <w:t xml:space="preserve">bahwa berdasarkan pertimbangan sebagaimana dimaksud dalam huruf a dan huruf b, perlu menetapkan Peraturan </w:t>
            </w:r>
            <w:r w:rsidR="002D1781">
              <w:rPr>
                <w:rFonts w:ascii="Bookman Old Style" w:hAnsi="Bookman Old Style"/>
                <w:sz w:val="24"/>
                <w:szCs w:val="24"/>
              </w:rPr>
              <w:t>Bupati</w:t>
            </w:r>
            <w:r w:rsidRPr="009D1161">
              <w:rPr>
                <w:rFonts w:ascii="Bookman Old Style" w:hAnsi="Bookman Old Style"/>
                <w:sz w:val="24"/>
                <w:szCs w:val="24"/>
              </w:rPr>
              <w:t xml:space="preserve"> tentang </w:t>
            </w:r>
            <w:r w:rsidR="00AC3E50">
              <w:rPr>
                <w:rFonts w:ascii="Bookman Old Style" w:hAnsi="Bookman Old Style"/>
                <w:sz w:val="24"/>
                <w:szCs w:val="24"/>
              </w:rPr>
              <w:t xml:space="preserve">Perubahan atas </w:t>
            </w:r>
            <w:r w:rsidR="002D1781">
              <w:rPr>
                <w:rFonts w:ascii="Bookman Old Style" w:hAnsi="Bookman Old Style"/>
                <w:sz w:val="24"/>
                <w:szCs w:val="24"/>
              </w:rPr>
              <w:t>Peraturan Bupati Sumedang Nomor 2 Tahun 2016 tentang Peraturan Pelaksanaan Peraturan Daerah Kabupaten Sumedang Nomor 10 Tahun 2015 tentang Organisasi Pemerintah Desa</w:t>
            </w:r>
            <w:r w:rsidRPr="009D1161">
              <w:rPr>
                <w:rFonts w:ascii="Bookman Old Style" w:hAnsi="Bookman Old Style"/>
                <w:sz w:val="24"/>
                <w:szCs w:val="24"/>
              </w:rPr>
              <w:t>;</w:t>
            </w:r>
          </w:p>
          <w:p w14:paraId="7AB42CB8" w14:textId="7DACC457" w:rsidR="001D4C1F" w:rsidRPr="009D1161" w:rsidRDefault="001D4C1F" w:rsidP="001D4C1F">
            <w:pPr>
              <w:pStyle w:val="ListParagraph"/>
              <w:ind w:left="360"/>
              <w:jc w:val="both"/>
              <w:rPr>
                <w:rFonts w:ascii="Bookman Old Style" w:hAnsi="Bookman Old Style"/>
                <w:sz w:val="24"/>
                <w:szCs w:val="24"/>
              </w:rPr>
            </w:pPr>
          </w:p>
        </w:tc>
      </w:tr>
      <w:tr w:rsidR="00575FDC" w14:paraId="6A3E70FD" w14:textId="77777777" w:rsidTr="001D4C1F">
        <w:tc>
          <w:tcPr>
            <w:tcW w:w="1696" w:type="dxa"/>
          </w:tcPr>
          <w:p w14:paraId="2F37499B" w14:textId="38A67ED1" w:rsidR="00575FDC" w:rsidRDefault="00575FDC" w:rsidP="00575FDC">
            <w:pPr>
              <w:rPr>
                <w:rFonts w:ascii="Bookman Old Style" w:hAnsi="Bookman Old Style"/>
                <w:sz w:val="24"/>
                <w:szCs w:val="24"/>
              </w:rPr>
            </w:pPr>
            <w:r>
              <w:rPr>
                <w:rFonts w:ascii="Bookman Old Style" w:hAnsi="Bookman Old Style"/>
                <w:sz w:val="24"/>
                <w:szCs w:val="24"/>
              </w:rPr>
              <w:t>Mengingat</w:t>
            </w:r>
          </w:p>
        </w:tc>
        <w:tc>
          <w:tcPr>
            <w:tcW w:w="293" w:type="dxa"/>
          </w:tcPr>
          <w:p w14:paraId="770F96E6" w14:textId="665BE566" w:rsidR="00575FDC" w:rsidRDefault="00575FDC" w:rsidP="00575FDC">
            <w:pPr>
              <w:rPr>
                <w:rFonts w:ascii="Bookman Old Style" w:hAnsi="Bookman Old Style"/>
                <w:sz w:val="24"/>
                <w:szCs w:val="24"/>
              </w:rPr>
            </w:pPr>
            <w:r>
              <w:rPr>
                <w:rFonts w:ascii="Bookman Old Style" w:hAnsi="Bookman Old Style"/>
                <w:sz w:val="24"/>
                <w:szCs w:val="24"/>
              </w:rPr>
              <w:t>:</w:t>
            </w:r>
          </w:p>
        </w:tc>
        <w:tc>
          <w:tcPr>
            <w:tcW w:w="7027" w:type="dxa"/>
          </w:tcPr>
          <w:p w14:paraId="0B1DAEB6" w14:textId="77777777" w:rsidR="00AC415A" w:rsidRDefault="00575FDC" w:rsidP="008E4279">
            <w:pPr>
              <w:pStyle w:val="ListParagraph"/>
              <w:numPr>
                <w:ilvl w:val="0"/>
                <w:numId w:val="2"/>
              </w:numPr>
              <w:ind w:left="452" w:hanging="452"/>
              <w:jc w:val="both"/>
              <w:rPr>
                <w:rFonts w:ascii="Bookman Old Style" w:hAnsi="Bookman Old Style"/>
                <w:sz w:val="24"/>
                <w:szCs w:val="24"/>
              </w:rPr>
            </w:pPr>
            <w:r w:rsidRPr="00D811A9">
              <w:rPr>
                <w:rFonts w:ascii="Bookman Old Style" w:hAnsi="Bookman Old Style"/>
                <w:sz w:val="24"/>
                <w:szCs w:val="24"/>
              </w:rPr>
              <w:t xml:space="preserve">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w:t>
            </w:r>
            <w:r w:rsidRPr="00D811A9">
              <w:rPr>
                <w:rFonts w:ascii="Bookman Old Style" w:hAnsi="Bookman Old Style"/>
                <w:sz w:val="24"/>
                <w:szCs w:val="24"/>
              </w:rPr>
              <w:lastRenderedPageBreak/>
              <w:t xml:space="preserve">Propinsi Djawa Barat (Lembaran Negara Republik Indonesia Tahun 1968 Nomor 31, Tambahan Lembaran Negara Republik Indonesia Nomor 2851); </w:t>
            </w:r>
          </w:p>
          <w:p w14:paraId="36D5D222" w14:textId="77777777" w:rsidR="00AC415A" w:rsidRDefault="00AC415A" w:rsidP="008E4279">
            <w:pPr>
              <w:pStyle w:val="ListParagraph"/>
              <w:numPr>
                <w:ilvl w:val="0"/>
                <w:numId w:val="2"/>
              </w:numPr>
              <w:ind w:left="452" w:hanging="452"/>
              <w:jc w:val="both"/>
              <w:rPr>
                <w:rFonts w:ascii="Bookman Old Style" w:hAnsi="Bookman Old Style"/>
                <w:sz w:val="24"/>
                <w:szCs w:val="24"/>
              </w:rPr>
            </w:pPr>
            <w:r w:rsidRPr="00AC415A">
              <w:rPr>
                <w:rFonts w:ascii="Bookman Old Style" w:hAnsi="Bookman Old Style"/>
                <w:sz w:val="24"/>
                <w:szCs w:val="24"/>
              </w:rPr>
              <w:t xml:space="preserve">Undang-Undang  Nomor   6   Tahun  2014   tentang Desa (Lembaran Negara Republik Indonesia Tahun 2014 Nomor 7, Tambahan Lembaran Negara Republik Indonesia Nomor 5495) sebagaimana telah diubah beberapa kali terakhir dengan </w:t>
            </w:r>
            <w:r w:rsidRPr="00AC415A">
              <w:rPr>
                <w:rFonts w:ascii="Bookman Old Style" w:hAnsi="Bookman Old Style"/>
                <w:sz w:val="24"/>
                <w:szCs w:val="24"/>
                <w:lang w:val="en-US"/>
              </w:rPr>
              <w:t xml:space="preserve">Undang-Undang Nomor 6 Tahun 2023 tentang Penetapan </w:t>
            </w:r>
            <w:r w:rsidRPr="00AC415A">
              <w:rPr>
                <w:rFonts w:ascii="Bookman Old Style" w:hAnsi="Bookman Old Style"/>
                <w:sz w:val="24"/>
                <w:szCs w:val="24"/>
              </w:rPr>
              <w:t xml:space="preserve">Peraturan Pemerintah Pengganti Undang-Undang Nomor 2 Tahun 2022 tentang Cipta Kerja </w:t>
            </w:r>
            <w:r w:rsidRPr="00AC415A">
              <w:rPr>
                <w:rFonts w:ascii="Bookman Old Style" w:hAnsi="Bookman Old Style"/>
                <w:sz w:val="24"/>
                <w:szCs w:val="24"/>
                <w:lang w:val="en-US"/>
              </w:rPr>
              <w:t xml:space="preserve">menjadi Undang-Undang </w:t>
            </w:r>
            <w:r w:rsidRPr="00AC415A">
              <w:rPr>
                <w:rFonts w:ascii="Bookman Old Style" w:hAnsi="Bookman Old Style"/>
                <w:sz w:val="24"/>
                <w:szCs w:val="24"/>
              </w:rPr>
              <w:t>(Lembaran Negara Republik Indonesia Tahun 202</w:t>
            </w:r>
            <w:r w:rsidRPr="00AC415A">
              <w:rPr>
                <w:rFonts w:ascii="Bookman Old Style" w:hAnsi="Bookman Old Style"/>
                <w:sz w:val="24"/>
                <w:szCs w:val="24"/>
                <w:lang w:val="en-US"/>
              </w:rPr>
              <w:t>3</w:t>
            </w:r>
            <w:r w:rsidRPr="00AC415A">
              <w:rPr>
                <w:rFonts w:ascii="Bookman Old Style" w:hAnsi="Bookman Old Style"/>
                <w:sz w:val="24"/>
                <w:szCs w:val="24"/>
              </w:rPr>
              <w:t xml:space="preserve"> Nomor </w:t>
            </w:r>
            <w:r w:rsidRPr="00AC415A">
              <w:rPr>
                <w:rFonts w:ascii="Bookman Old Style" w:hAnsi="Bookman Old Style"/>
                <w:sz w:val="24"/>
                <w:szCs w:val="24"/>
                <w:lang w:val="en-US"/>
              </w:rPr>
              <w:t>41</w:t>
            </w:r>
            <w:r w:rsidRPr="00AC415A">
              <w:rPr>
                <w:rFonts w:ascii="Bookman Old Style" w:hAnsi="Bookman Old Style"/>
                <w:sz w:val="24"/>
                <w:szCs w:val="24"/>
              </w:rPr>
              <w:t>, Tambahan Lembaran Negara Republik Indonesia Nomor 68</w:t>
            </w:r>
            <w:r w:rsidRPr="00AC415A">
              <w:rPr>
                <w:rFonts w:ascii="Bookman Old Style" w:hAnsi="Bookman Old Style"/>
                <w:sz w:val="24"/>
                <w:szCs w:val="24"/>
                <w:lang w:val="en-US"/>
              </w:rPr>
              <w:t>56</w:t>
            </w:r>
            <w:r w:rsidRPr="00AC415A">
              <w:rPr>
                <w:rFonts w:ascii="Bookman Old Style" w:hAnsi="Bookman Old Style"/>
                <w:sz w:val="24"/>
                <w:szCs w:val="24"/>
              </w:rPr>
              <w:t>);</w:t>
            </w:r>
          </w:p>
          <w:p w14:paraId="1BE4BD3A" w14:textId="77777777" w:rsidR="00AC415A" w:rsidRDefault="00AC415A" w:rsidP="008E4279">
            <w:pPr>
              <w:pStyle w:val="ListParagraph"/>
              <w:numPr>
                <w:ilvl w:val="0"/>
                <w:numId w:val="2"/>
              </w:numPr>
              <w:ind w:left="452" w:hanging="452"/>
              <w:jc w:val="both"/>
              <w:rPr>
                <w:rFonts w:ascii="Bookman Old Style" w:hAnsi="Bookman Old Style"/>
                <w:sz w:val="24"/>
                <w:szCs w:val="24"/>
              </w:rPr>
            </w:pPr>
            <w:r w:rsidRPr="00AC415A">
              <w:rPr>
                <w:rFonts w:ascii="Bookman Old Style" w:hAnsi="Bookman Old Style"/>
                <w:sz w:val="24"/>
                <w:szCs w:val="24"/>
              </w:rPr>
              <w:t xml:space="preserve">Undang-Undang Nomor 23 Tahun 2014 tentang Pemerintahan Daerah (Lembaran Negara Republik Indonesia Tahun 2014 Nomor 244, Tambahan Lembaran Negara Republik Indonesia Nomor 5587) sebagaimana telah diubah beberapa kali terakhir dengan </w:t>
            </w:r>
            <w:r w:rsidRPr="00AC415A">
              <w:rPr>
                <w:rFonts w:ascii="Bookman Old Style" w:hAnsi="Bookman Old Style"/>
                <w:sz w:val="24"/>
                <w:szCs w:val="24"/>
                <w:lang w:val="en-US"/>
              </w:rPr>
              <w:t xml:space="preserve">Undang-Undang Nomor 6 Tahun 2023 tentang Penetapan </w:t>
            </w:r>
            <w:r w:rsidRPr="00AC415A">
              <w:rPr>
                <w:rFonts w:ascii="Bookman Old Style" w:hAnsi="Bookman Old Style"/>
                <w:sz w:val="24"/>
                <w:szCs w:val="24"/>
              </w:rPr>
              <w:t xml:space="preserve">Peraturan Pemerintah Pengganti Undang-Undang Nomor 2 Tahun 2022 tentang Cipta Kerja </w:t>
            </w:r>
            <w:r w:rsidRPr="00AC415A">
              <w:rPr>
                <w:rFonts w:ascii="Bookman Old Style" w:hAnsi="Bookman Old Style"/>
                <w:sz w:val="24"/>
                <w:szCs w:val="24"/>
                <w:lang w:val="en-US"/>
              </w:rPr>
              <w:t xml:space="preserve">menjadi Undang-Undang </w:t>
            </w:r>
            <w:r w:rsidRPr="00AC415A">
              <w:rPr>
                <w:rFonts w:ascii="Bookman Old Style" w:hAnsi="Bookman Old Style"/>
                <w:sz w:val="24"/>
                <w:szCs w:val="24"/>
              </w:rPr>
              <w:t>(Lembaran Negara Republik Indonesia Tahun 202</w:t>
            </w:r>
            <w:r w:rsidRPr="00AC415A">
              <w:rPr>
                <w:rFonts w:ascii="Bookman Old Style" w:hAnsi="Bookman Old Style"/>
                <w:sz w:val="24"/>
                <w:szCs w:val="24"/>
                <w:lang w:val="en-US"/>
              </w:rPr>
              <w:t>3</w:t>
            </w:r>
            <w:r w:rsidRPr="00AC415A">
              <w:rPr>
                <w:rFonts w:ascii="Bookman Old Style" w:hAnsi="Bookman Old Style"/>
                <w:sz w:val="24"/>
                <w:szCs w:val="24"/>
              </w:rPr>
              <w:t xml:space="preserve"> Nomor </w:t>
            </w:r>
            <w:r w:rsidRPr="00AC415A">
              <w:rPr>
                <w:rFonts w:ascii="Bookman Old Style" w:hAnsi="Bookman Old Style"/>
                <w:sz w:val="24"/>
                <w:szCs w:val="24"/>
                <w:lang w:val="en-US"/>
              </w:rPr>
              <w:t>41</w:t>
            </w:r>
            <w:r w:rsidRPr="00AC415A">
              <w:rPr>
                <w:rFonts w:ascii="Bookman Old Style" w:hAnsi="Bookman Old Style"/>
                <w:sz w:val="24"/>
                <w:szCs w:val="24"/>
              </w:rPr>
              <w:t>, Tambahan Lembaran Negara Republik Indonesia Nomor 68</w:t>
            </w:r>
            <w:r w:rsidRPr="00AC415A">
              <w:rPr>
                <w:rFonts w:ascii="Bookman Old Style" w:hAnsi="Bookman Old Style"/>
                <w:sz w:val="24"/>
                <w:szCs w:val="24"/>
                <w:lang w:val="en-US"/>
              </w:rPr>
              <w:t>56</w:t>
            </w:r>
            <w:r w:rsidRPr="00AC415A">
              <w:rPr>
                <w:rFonts w:ascii="Bookman Old Style" w:hAnsi="Bookman Old Style"/>
                <w:sz w:val="24"/>
                <w:szCs w:val="24"/>
              </w:rPr>
              <w:t>);</w:t>
            </w:r>
          </w:p>
          <w:p w14:paraId="3642C102" w14:textId="77777777" w:rsidR="00575FDC" w:rsidRDefault="00AC415A" w:rsidP="008E4279">
            <w:pPr>
              <w:pStyle w:val="ListParagraph"/>
              <w:numPr>
                <w:ilvl w:val="0"/>
                <w:numId w:val="2"/>
              </w:numPr>
              <w:ind w:left="452" w:hanging="452"/>
              <w:jc w:val="both"/>
              <w:rPr>
                <w:rFonts w:ascii="Bookman Old Style" w:hAnsi="Bookman Old Style"/>
                <w:sz w:val="24"/>
                <w:szCs w:val="24"/>
              </w:rPr>
            </w:pPr>
            <w:r w:rsidRPr="00AC415A">
              <w:rPr>
                <w:rFonts w:ascii="Bookman Old Style" w:hAnsi="Bookman Old Style"/>
                <w:sz w:val="24"/>
                <w:szCs w:val="24"/>
              </w:rPr>
              <w:t>Peraturan Pemerintah Nomor 43 Tahun 2014 tentang Peraturan Pelaksanaan Undang-Undang Nomor 6 Tahun 2014 tentang Desa (Lembaran Negara Republik Indonesia Tahun 2014 Nomor 123, Tambahan Lembaran Negara Republik Indonesia Nomor 5539) sebagaimana telah diubah beberapa kali terakhir dengan Peraturan Pemerintah Nomor 11 Tahun 2021 tentang Badan Usaha Milik Desa (Lembaran Negara Republik Indonesia Tahun 2021 Nomor 21, Tambahan Lembaran Negara Republik Indonesia Nomor 6623);</w:t>
            </w:r>
          </w:p>
          <w:p w14:paraId="24B7C4E8" w14:textId="6704C918" w:rsidR="00592018" w:rsidRDefault="00592018" w:rsidP="008E4279">
            <w:pPr>
              <w:pStyle w:val="ListParagraph"/>
              <w:numPr>
                <w:ilvl w:val="0"/>
                <w:numId w:val="2"/>
              </w:numPr>
              <w:ind w:left="452" w:hanging="452"/>
              <w:jc w:val="both"/>
              <w:rPr>
                <w:rFonts w:ascii="Bookman Old Style" w:hAnsi="Bookman Old Style"/>
                <w:sz w:val="24"/>
                <w:szCs w:val="24"/>
              </w:rPr>
            </w:pPr>
            <w:r>
              <w:rPr>
                <w:rFonts w:ascii="Bookman Old Style" w:hAnsi="Bookman Old Style"/>
                <w:sz w:val="24"/>
                <w:szCs w:val="24"/>
              </w:rPr>
              <w:t>Peraturan Menteri Dalam Negeri Nomor 83 tahun 2015 tentang Pengangkatan dan Pemberhentian Perangkat Desa (Berita Negara Republik Indonesia tahun 2016 Nomor 5) sebagaimana telah diubah dengan Peraturan Menteri Dalam Negeri Nomor 67 tahun 2017 tentang Perubahan Atas Peraturan Menteri Dalam Negeri Nomor 83 tahun 2015 tentang Pengangkatan dan Pemberhentian Perangkat Desa (Berita Negara Republik Indonesia tahun 2017 Nomor 1223);</w:t>
            </w:r>
          </w:p>
          <w:p w14:paraId="2C1CDC5C" w14:textId="446B093D" w:rsidR="002D1781" w:rsidRPr="000831D3" w:rsidRDefault="002D1781" w:rsidP="008E4279">
            <w:pPr>
              <w:pStyle w:val="ListParagraph"/>
              <w:numPr>
                <w:ilvl w:val="0"/>
                <w:numId w:val="2"/>
              </w:numPr>
              <w:ind w:left="452" w:hanging="452"/>
              <w:jc w:val="both"/>
              <w:rPr>
                <w:rFonts w:ascii="Bookman Old Style" w:hAnsi="Bookman Old Style"/>
                <w:sz w:val="24"/>
                <w:szCs w:val="24"/>
              </w:rPr>
            </w:pPr>
            <w:r>
              <w:rPr>
                <w:rFonts w:ascii="Bookman Old Style" w:hAnsi="Bookman Old Style"/>
                <w:sz w:val="24"/>
                <w:szCs w:val="24"/>
              </w:rPr>
              <w:t xml:space="preserve">Peraturan Daerah Kabupaten Sumedang Nomor 10 Tahun 2015 tentang Organisasi Pemerintah Desa </w:t>
            </w:r>
            <w:r w:rsidRPr="00592018">
              <w:rPr>
                <w:rFonts w:ascii="Bookman Old Style" w:hAnsi="Bookman Old Style"/>
                <w:sz w:val="24"/>
                <w:szCs w:val="24"/>
              </w:rPr>
              <w:t>(</w:t>
            </w:r>
            <w:r w:rsidRPr="00592018">
              <w:rPr>
                <w:rFonts w:ascii="Bookman Old Style" w:hAnsi="Bookman Old Style" w:cs="Arial"/>
                <w:color w:val="000000"/>
                <w:sz w:val="24"/>
                <w:szCs w:val="24"/>
              </w:rPr>
              <w:t>Lembaran Daerah Kabupaten Sumedang</w:t>
            </w:r>
            <w:r w:rsidRPr="00592018">
              <w:rPr>
                <w:rFonts w:ascii="Bookman Old Style" w:hAnsi="Bookman Old Style" w:cs="Arial"/>
                <w:color w:val="000000"/>
                <w:sz w:val="24"/>
                <w:szCs w:val="24"/>
                <w:lang w:val="id-ID"/>
              </w:rPr>
              <w:t xml:space="preserve"> </w:t>
            </w:r>
            <w:r w:rsidRPr="00592018">
              <w:rPr>
                <w:rFonts w:ascii="Bookman Old Style" w:hAnsi="Bookman Old Style" w:cs="Arial"/>
                <w:color w:val="000000"/>
                <w:sz w:val="24"/>
                <w:szCs w:val="24"/>
              </w:rPr>
              <w:t>Tahun</w:t>
            </w:r>
            <w:r w:rsidRPr="00592018">
              <w:rPr>
                <w:rFonts w:ascii="Bookman Old Style" w:hAnsi="Bookman Old Style" w:cs="Arial"/>
                <w:color w:val="000000"/>
                <w:sz w:val="24"/>
                <w:szCs w:val="24"/>
                <w:lang w:val="id-ID"/>
              </w:rPr>
              <w:t xml:space="preserve">  </w:t>
            </w:r>
            <w:r w:rsidRPr="00592018">
              <w:rPr>
                <w:rFonts w:ascii="Bookman Old Style" w:hAnsi="Bookman Old Style" w:cs="Arial"/>
                <w:color w:val="000000"/>
                <w:sz w:val="24"/>
                <w:szCs w:val="24"/>
              </w:rPr>
              <w:t>2015</w:t>
            </w:r>
            <w:r w:rsidRPr="00592018">
              <w:rPr>
                <w:rFonts w:ascii="Bookman Old Style" w:hAnsi="Bookman Old Style" w:cs="Arial"/>
                <w:color w:val="000000"/>
                <w:sz w:val="24"/>
                <w:szCs w:val="24"/>
                <w:lang w:val="id-ID"/>
              </w:rPr>
              <w:t xml:space="preserve"> </w:t>
            </w:r>
            <w:r w:rsidRPr="00592018">
              <w:rPr>
                <w:rFonts w:ascii="Bookman Old Style" w:hAnsi="Bookman Old Style" w:cs="Arial"/>
                <w:color w:val="000000"/>
                <w:sz w:val="24"/>
                <w:szCs w:val="24"/>
              </w:rPr>
              <w:t xml:space="preserve"> Nomor 10);</w:t>
            </w:r>
          </w:p>
        </w:tc>
      </w:tr>
      <w:tr w:rsidR="00575FDC" w14:paraId="651A3831" w14:textId="77777777" w:rsidTr="001D4C1F">
        <w:tc>
          <w:tcPr>
            <w:tcW w:w="1696" w:type="dxa"/>
          </w:tcPr>
          <w:p w14:paraId="78818342" w14:textId="77777777" w:rsidR="00575FDC" w:rsidRDefault="00575FDC" w:rsidP="00575FDC">
            <w:pPr>
              <w:rPr>
                <w:rFonts w:ascii="Bookman Old Style" w:hAnsi="Bookman Old Style"/>
                <w:sz w:val="24"/>
                <w:szCs w:val="24"/>
              </w:rPr>
            </w:pPr>
          </w:p>
        </w:tc>
        <w:tc>
          <w:tcPr>
            <w:tcW w:w="293" w:type="dxa"/>
          </w:tcPr>
          <w:p w14:paraId="1B9563A7" w14:textId="77777777" w:rsidR="00575FDC" w:rsidRDefault="00575FDC" w:rsidP="00575FDC">
            <w:pPr>
              <w:rPr>
                <w:rFonts w:ascii="Bookman Old Style" w:hAnsi="Bookman Old Style"/>
                <w:sz w:val="24"/>
                <w:szCs w:val="24"/>
              </w:rPr>
            </w:pPr>
          </w:p>
        </w:tc>
        <w:tc>
          <w:tcPr>
            <w:tcW w:w="7027" w:type="dxa"/>
          </w:tcPr>
          <w:p w14:paraId="338C0812" w14:textId="77777777" w:rsidR="00D811A9" w:rsidRDefault="00D811A9" w:rsidP="00575FDC">
            <w:pPr>
              <w:rPr>
                <w:rFonts w:ascii="Bookman Old Style" w:hAnsi="Bookman Old Style"/>
                <w:sz w:val="24"/>
                <w:szCs w:val="24"/>
              </w:rPr>
            </w:pPr>
          </w:p>
          <w:p w14:paraId="4F3FB129" w14:textId="77777777" w:rsidR="00575FDC" w:rsidRDefault="00D811A9" w:rsidP="00D811A9">
            <w:pPr>
              <w:jc w:val="center"/>
              <w:rPr>
                <w:rFonts w:ascii="Bookman Old Style" w:hAnsi="Bookman Old Style"/>
                <w:sz w:val="24"/>
                <w:szCs w:val="24"/>
              </w:rPr>
            </w:pPr>
            <w:r w:rsidRPr="00575FDC">
              <w:rPr>
                <w:rFonts w:ascii="Bookman Old Style" w:hAnsi="Bookman Old Style"/>
                <w:sz w:val="24"/>
                <w:szCs w:val="24"/>
              </w:rPr>
              <w:t>MEMUTUSKAN:</w:t>
            </w:r>
          </w:p>
          <w:p w14:paraId="4D1CCE11" w14:textId="27B5195F" w:rsidR="00D811A9" w:rsidRDefault="00D811A9" w:rsidP="00D811A9">
            <w:pPr>
              <w:jc w:val="center"/>
              <w:rPr>
                <w:rFonts w:ascii="Bookman Old Style" w:hAnsi="Bookman Old Style"/>
                <w:sz w:val="24"/>
                <w:szCs w:val="24"/>
              </w:rPr>
            </w:pPr>
          </w:p>
        </w:tc>
      </w:tr>
      <w:tr w:rsidR="00575FDC" w14:paraId="495A0238" w14:textId="77777777" w:rsidTr="001D4C1F">
        <w:tc>
          <w:tcPr>
            <w:tcW w:w="1696" w:type="dxa"/>
          </w:tcPr>
          <w:p w14:paraId="39EA9DB9" w14:textId="12976AB2" w:rsidR="00575FDC" w:rsidRDefault="00D811A9" w:rsidP="00575FDC">
            <w:pPr>
              <w:rPr>
                <w:rFonts w:ascii="Bookman Old Style" w:hAnsi="Bookman Old Style"/>
                <w:sz w:val="24"/>
                <w:szCs w:val="24"/>
              </w:rPr>
            </w:pPr>
            <w:r w:rsidRPr="00575FDC">
              <w:rPr>
                <w:rFonts w:ascii="Bookman Old Style" w:hAnsi="Bookman Old Style"/>
                <w:sz w:val="24"/>
                <w:szCs w:val="24"/>
              </w:rPr>
              <w:t xml:space="preserve">Menetapkan </w:t>
            </w:r>
          </w:p>
        </w:tc>
        <w:tc>
          <w:tcPr>
            <w:tcW w:w="293" w:type="dxa"/>
          </w:tcPr>
          <w:p w14:paraId="78B18796" w14:textId="55E4F2D9" w:rsidR="00575FDC" w:rsidRDefault="00D811A9" w:rsidP="00575FDC">
            <w:pPr>
              <w:rPr>
                <w:rFonts w:ascii="Bookman Old Style" w:hAnsi="Bookman Old Style"/>
                <w:sz w:val="24"/>
                <w:szCs w:val="24"/>
              </w:rPr>
            </w:pPr>
            <w:r>
              <w:rPr>
                <w:rFonts w:ascii="Bookman Old Style" w:hAnsi="Bookman Old Style"/>
                <w:sz w:val="24"/>
                <w:szCs w:val="24"/>
              </w:rPr>
              <w:t>:</w:t>
            </w:r>
          </w:p>
        </w:tc>
        <w:tc>
          <w:tcPr>
            <w:tcW w:w="7027" w:type="dxa"/>
          </w:tcPr>
          <w:p w14:paraId="5BA56A42" w14:textId="05F571F7" w:rsidR="00575FDC" w:rsidRDefault="00D811A9" w:rsidP="00724488">
            <w:pPr>
              <w:jc w:val="both"/>
              <w:rPr>
                <w:rFonts w:ascii="Bookman Old Style" w:hAnsi="Bookman Old Style"/>
                <w:sz w:val="24"/>
                <w:szCs w:val="24"/>
              </w:rPr>
            </w:pPr>
            <w:r w:rsidRPr="00575FDC">
              <w:rPr>
                <w:rFonts w:ascii="Bookman Old Style" w:hAnsi="Bookman Old Style"/>
                <w:sz w:val="24"/>
                <w:szCs w:val="24"/>
              </w:rPr>
              <w:t xml:space="preserve">PERATURAN </w:t>
            </w:r>
            <w:r w:rsidR="002D1781">
              <w:rPr>
                <w:rFonts w:ascii="Bookman Old Style" w:hAnsi="Bookman Old Style"/>
                <w:sz w:val="24"/>
                <w:szCs w:val="24"/>
              </w:rPr>
              <w:t>BUPATI</w:t>
            </w:r>
            <w:r w:rsidRPr="00575FDC">
              <w:rPr>
                <w:rFonts w:ascii="Bookman Old Style" w:hAnsi="Bookman Old Style"/>
                <w:sz w:val="24"/>
                <w:szCs w:val="24"/>
              </w:rPr>
              <w:t xml:space="preserve"> TENTANG </w:t>
            </w:r>
            <w:r w:rsidR="00AC3E50">
              <w:rPr>
                <w:rFonts w:ascii="Bookman Old Style" w:hAnsi="Bookman Old Style"/>
                <w:sz w:val="24"/>
                <w:szCs w:val="24"/>
              </w:rPr>
              <w:t xml:space="preserve">PERUBAHAN ATAS </w:t>
            </w:r>
            <w:r w:rsidR="002D1781">
              <w:rPr>
                <w:rFonts w:ascii="Bookman Old Style" w:hAnsi="Bookman Old Style"/>
                <w:sz w:val="24"/>
                <w:szCs w:val="24"/>
              </w:rPr>
              <w:t xml:space="preserve">PERATURAN BUPATI SUMEDANG NOMOR 2 TAHUN </w:t>
            </w:r>
            <w:r w:rsidR="002D1781">
              <w:rPr>
                <w:rFonts w:ascii="Bookman Old Style" w:hAnsi="Bookman Old Style"/>
                <w:sz w:val="24"/>
                <w:szCs w:val="24"/>
              </w:rPr>
              <w:lastRenderedPageBreak/>
              <w:t>2016 TENTANG PERATURAN PELAKSANAAN PERATURAN DAERAH KABUPATEN SUMEDANG NOMOR 10 TAHUN 2015 TENTANG ORGANISASI PEMERINTAH DESA</w:t>
            </w:r>
            <w:r w:rsidRPr="00575FDC">
              <w:rPr>
                <w:rFonts w:ascii="Bookman Old Style" w:hAnsi="Bookman Old Style"/>
                <w:sz w:val="24"/>
                <w:szCs w:val="24"/>
              </w:rPr>
              <w:t>.</w:t>
            </w:r>
          </w:p>
          <w:p w14:paraId="4DAB8D56" w14:textId="6AFB5787" w:rsidR="00AC3E50" w:rsidRDefault="00AC3E50" w:rsidP="00D811A9">
            <w:pPr>
              <w:jc w:val="both"/>
              <w:rPr>
                <w:rFonts w:ascii="Bookman Old Style" w:hAnsi="Bookman Old Style"/>
                <w:sz w:val="24"/>
                <w:szCs w:val="24"/>
              </w:rPr>
            </w:pPr>
          </w:p>
        </w:tc>
      </w:tr>
      <w:tr w:rsidR="00575FDC" w14:paraId="2BB0F29F" w14:textId="77777777" w:rsidTr="001D4C1F">
        <w:tc>
          <w:tcPr>
            <w:tcW w:w="1696" w:type="dxa"/>
          </w:tcPr>
          <w:p w14:paraId="1D14005A" w14:textId="77777777" w:rsidR="00575FDC" w:rsidRDefault="00575FDC" w:rsidP="00575FDC">
            <w:pPr>
              <w:rPr>
                <w:rFonts w:ascii="Bookman Old Style" w:hAnsi="Bookman Old Style"/>
                <w:sz w:val="24"/>
                <w:szCs w:val="24"/>
              </w:rPr>
            </w:pPr>
          </w:p>
        </w:tc>
        <w:tc>
          <w:tcPr>
            <w:tcW w:w="293" w:type="dxa"/>
          </w:tcPr>
          <w:p w14:paraId="235E46A7" w14:textId="77777777" w:rsidR="00575FDC" w:rsidRDefault="00575FDC" w:rsidP="00575FDC">
            <w:pPr>
              <w:rPr>
                <w:rFonts w:ascii="Bookman Old Style" w:hAnsi="Bookman Old Style"/>
                <w:sz w:val="24"/>
                <w:szCs w:val="24"/>
              </w:rPr>
            </w:pPr>
          </w:p>
        </w:tc>
        <w:tc>
          <w:tcPr>
            <w:tcW w:w="7027" w:type="dxa"/>
          </w:tcPr>
          <w:p w14:paraId="6CB1E746" w14:textId="77777777" w:rsidR="00575FDC" w:rsidRDefault="00AC3E50" w:rsidP="00AC3E50">
            <w:pPr>
              <w:jc w:val="center"/>
              <w:rPr>
                <w:rFonts w:ascii="Bookman Old Style" w:hAnsi="Bookman Old Style"/>
                <w:sz w:val="24"/>
                <w:szCs w:val="24"/>
              </w:rPr>
            </w:pPr>
            <w:r>
              <w:rPr>
                <w:rFonts w:ascii="Bookman Old Style" w:hAnsi="Bookman Old Style"/>
                <w:sz w:val="24"/>
                <w:szCs w:val="24"/>
              </w:rPr>
              <w:t>Pasal I</w:t>
            </w:r>
          </w:p>
          <w:p w14:paraId="3086EBC5" w14:textId="1D577E5A" w:rsidR="00AC3E50" w:rsidRDefault="0095457D" w:rsidP="00AC3E50">
            <w:pPr>
              <w:jc w:val="both"/>
              <w:rPr>
                <w:rFonts w:ascii="Bookman Old Style" w:hAnsi="Bookman Old Style"/>
                <w:sz w:val="24"/>
                <w:szCs w:val="24"/>
              </w:rPr>
            </w:pPr>
            <w:r w:rsidRPr="000E7793">
              <w:rPr>
                <w:rFonts w:ascii="Bookman Old Style" w:eastAsia="SimSun" w:hAnsi="Bookman Old Style" w:cs="Bookman Old Style"/>
                <w:sz w:val="24"/>
                <w:szCs w:val="24"/>
              </w:rPr>
              <w:t xml:space="preserve">Diantara Bab </w:t>
            </w:r>
            <w:r>
              <w:rPr>
                <w:rFonts w:ascii="Bookman Old Style" w:eastAsia="SimSun" w:hAnsi="Bookman Old Style" w:cs="Bookman Old Style"/>
                <w:sz w:val="24"/>
                <w:szCs w:val="24"/>
              </w:rPr>
              <w:t>III dan Bab IV</w:t>
            </w:r>
            <w:r>
              <w:rPr>
                <w:rFonts w:ascii="Bookman Old Style" w:hAnsi="Bookman Old Style"/>
                <w:sz w:val="24"/>
                <w:szCs w:val="24"/>
              </w:rPr>
              <w:t xml:space="preserve"> </w:t>
            </w:r>
            <w:r w:rsidR="00AC3E50">
              <w:rPr>
                <w:rFonts w:ascii="Bookman Old Style" w:hAnsi="Bookman Old Style"/>
                <w:sz w:val="24"/>
                <w:szCs w:val="24"/>
              </w:rPr>
              <w:t xml:space="preserve">dalam </w:t>
            </w:r>
            <w:r w:rsidR="002D1781">
              <w:rPr>
                <w:rFonts w:ascii="Bookman Old Style" w:hAnsi="Bookman Old Style"/>
                <w:sz w:val="24"/>
                <w:szCs w:val="24"/>
              </w:rPr>
              <w:t>Peraturan Bupati Sumedang Nomor 2 Tahun 2016 tentang Peraturan Pelaksanaan Peraturan Daerah Kabupaten Sumedang Nomor 10 Tahun 2015 tentang Organisasi Pemerintah Desa</w:t>
            </w:r>
            <w:r w:rsidR="00AC3E50">
              <w:rPr>
                <w:rFonts w:ascii="Bookman Old Style" w:hAnsi="Bookman Old Style"/>
                <w:sz w:val="24"/>
                <w:szCs w:val="24"/>
              </w:rPr>
              <w:t xml:space="preserve"> (</w:t>
            </w:r>
            <w:r w:rsidR="002D1781">
              <w:rPr>
                <w:rFonts w:ascii="Bookman Old Style" w:hAnsi="Bookman Old Style"/>
                <w:sz w:val="24"/>
                <w:szCs w:val="24"/>
              </w:rPr>
              <w:t>Berita</w:t>
            </w:r>
            <w:r w:rsidR="00AC3E50">
              <w:rPr>
                <w:rFonts w:ascii="Bookman Old Style" w:hAnsi="Bookman Old Style"/>
                <w:sz w:val="24"/>
                <w:szCs w:val="24"/>
              </w:rPr>
              <w:t xml:space="preserve"> Daerah Kabupaten Sumedang Tahun 201</w:t>
            </w:r>
            <w:r w:rsidR="002D1781">
              <w:rPr>
                <w:rFonts w:ascii="Bookman Old Style" w:hAnsi="Bookman Old Style"/>
                <w:sz w:val="24"/>
                <w:szCs w:val="24"/>
              </w:rPr>
              <w:t>6</w:t>
            </w:r>
            <w:r w:rsidR="00AC3E50">
              <w:rPr>
                <w:rFonts w:ascii="Bookman Old Style" w:hAnsi="Bookman Old Style"/>
                <w:sz w:val="24"/>
                <w:szCs w:val="24"/>
              </w:rPr>
              <w:t xml:space="preserve"> Nomor </w:t>
            </w:r>
            <w:r w:rsidR="002D1781">
              <w:rPr>
                <w:rFonts w:ascii="Bookman Old Style" w:hAnsi="Bookman Old Style"/>
                <w:sz w:val="24"/>
                <w:szCs w:val="24"/>
              </w:rPr>
              <w:t>2</w:t>
            </w:r>
            <w:r w:rsidR="00AC3E50">
              <w:rPr>
                <w:rFonts w:ascii="Bookman Old Style" w:hAnsi="Bookman Old Style"/>
                <w:sz w:val="24"/>
                <w:szCs w:val="24"/>
              </w:rPr>
              <w:t xml:space="preserve">) </w:t>
            </w:r>
            <w:r>
              <w:rPr>
                <w:rFonts w:ascii="Bookman Old Style" w:eastAsia="SimSun" w:hAnsi="Bookman Old Style" w:cs="Bookman Old Style"/>
                <w:sz w:val="24"/>
                <w:szCs w:val="24"/>
              </w:rPr>
              <w:t>ditambah</w:t>
            </w:r>
            <w:r w:rsidRPr="000E7793">
              <w:rPr>
                <w:rFonts w:ascii="Bookman Old Style" w:eastAsia="SimSun" w:hAnsi="Bookman Old Style" w:cs="Bookman Old Style"/>
                <w:sz w:val="24"/>
                <w:szCs w:val="24"/>
              </w:rPr>
              <w:t xml:space="preserve">kan </w:t>
            </w:r>
            <w:r>
              <w:rPr>
                <w:rFonts w:ascii="Bookman Old Style" w:eastAsia="SimSun" w:hAnsi="Bookman Old Style" w:cs="Bookman Old Style"/>
                <w:sz w:val="24"/>
                <w:szCs w:val="24"/>
              </w:rPr>
              <w:t>4</w:t>
            </w:r>
            <w:r w:rsidRPr="000E7793">
              <w:rPr>
                <w:rFonts w:ascii="Bookman Old Style" w:eastAsia="SimSun" w:hAnsi="Bookman Old Style" w:cs="Bookman Old Style"/>
                <w:sz w:val="24"/>
                <w:szCs w:val="24"/>
              </w:rPr>
              <w:t xml:space="preserve"> (</w:t>
            </w:r>
            <w:r>
              <w:rPr>
                <w:rFonts w:ascii="Bookman Old Style" w:eastAsia="SimSun" w:hAnsi="Bookman Old Style" w:cs="Bookman Old Style"/>
                <w:sz w:val="24"/>
                <w:szCs w:val="24"/>
              </w:rPr>
              <w:t>empat</w:t>
            </w:r>
            <w:r w:rsidRPr="000E7793">
              <w:rPr>
                <w:rFonts w:ascii="Bookman Old Style" w:eastAsia="SimSun" w:hAnsi="Bookman Old Style" w:cs="Bookman Old Style"/>
                <w:sz w:val="24"/>
                <w:szCs w:val="24"/>
              </w:rPr>
              <w:t xml:space="preserve">) bab, yakni Bab </w:t>
            </w:r>
            <w:r>
              <w:rPr>
                <w:rFonts w:ascii="Bookman Old Style" w:eastAsia="SimSun" w:hAnsi="Bookman Old Style" w:cs="Bookman Old Style"/>
                <w:sz w:val="24"/>
                <w:szCs w:val="24"/>
              </w:rPr>
              <w:t>III</w:t>
            </w:r>
            <w:r w:rsidRPr="000E7793">
              <w:rPr>
                <w:rFonts w:ascii="Bookman Old Style" w:eastAsia="SimSun" w:hAnsi="Bookman Old Style" w:cs="Bookman Old Style"/>
                <w:sz w:val="24"/>
                <w:szCs w:val="24"/>
              </w:rPr>
              <w:t>A</w:t>
            </w:r>
            <w:r>
              <w:rPr>
                <w:rFonts w:ascii="Bookman Old Style" w:eastAsia="SimSun" w:hAnsi="Bookman Old Style" w:cs="Bookman Old Style"/>
                <w:sz w:val="24"/>
                <w:szCs w:val="24"/>
              </w:rPr>
              <w:t>, IIIB, IIIC dan IIID</w:t>
            </w:r>
            <w:r>
              <w:rPr>
                <w:rFonts w:ascii="Bookman Old Style" w:hAnsi="Bookman Old Style"/>
                <w:sz w:val="24"/>
                <w:szCs w:val="24"/>
              </w:rPr>
              <w:t xml:space="preserve"> </w:t>
            </w:r>
            <w:r w:rsidR="00AC3E50">
              <w:rPr>
                <w:rFonts w:ascii="Bookman Old Style" w:hAnsi="Bookman Old Style"/>
                <w:sz w:val="24"/>
                <w:szCs w:val="24"/>
              </w:rPr>
              <w:t>sebagai berikut:</w:t>
            </w:r>
          </w:p>
          <w:p w14:paraId="72C932DB" w14:textId="16E1F218" w:rsidR="00AC3E50" w:rsidRDefault="00AC3E50" w:rsidP="00AC3E50">
            <w:pPr>
              <w:jc w:val="both"/>
              <w:rPr>
                <w:rFonts w:ascii="Bookman Old Style" w:hAnsi="Bookman Old Style"/>
                <w:sz w:val="24"/>
                <w:szCs w:val="24"/>
              </w:rPr>
            </w:pPr>
          </w:p>
        </w:tc>
      </w:tr>
      <w:tr w:rsidR="00C10972" w:rsidRPr="00C10972" w14:paraId="05C1C214" w14:textId="77777777" w:rsidTr="001D4C1F">
        <w:tc>
          <w:tcPr>
            <w:tcW w:w="1696" w:type="dxa"/>
          </w:tcPr>
          <w:p w14:paraId="5776B8D5" w14:textId="77777777" w:rsidR="00C10972" w:rsidRPr="00C10972" w:rsidRDefault="00C10972" w:rsidP="00C10972">
            <w:pPr>
              <w:rPr>
                <w:rFonts w:ascii="Bookman Old Style" w:hAnsi="Bookman Old Style"/>
                <w:color w:val="0070C0"/>
                <w:sz w:val="24"/>
                <w:szCs w:val="24"/>
              </w:rPr>
            </w:pPr>
          </w:p>
        </w:tc>
        <w:tc>
          <w:tcPr>
            <w:tcW w:w="293" w:type="dxa"/>
          </w:tcPr>
          <w:p w14:paraId="009D98F4" w14:textId="77777777" w:rsidR="00C10972" w:rsidRPr="00C10972" w:rsidRDefault="00C10972" w:rsidP="00C10972">
            <w:pPr>
              <w:rPr>
                <w:rFonts w:ascii="Bookman Old Style" w:hAnsi="Bookman Old Style"/>
                <w:color w:val="0070C0"/>
                <w:sz w:val="24"/>
                <w:szCs w:val="24"/>
              </w:rPr>
            </w:pPr>
          </w:p>
        </w:tc>
        <w:tc>
          <w:tcPr>
            <w:tcW w:w="7027" w:type="dxa"/>
          </w:tcPr>
          <w:p w14:paraId="6C6BA26A" w14:textId="7D2423FE" w:rsidR="00C10972" w:rsidRPr="000E7793" w:rsidRDefault="00C10972" w:rsidP="00B27722">
            <w:pPr>
              <w:ind w:left="452" w:right="-21"/>
              <w:jc w:val="center"/>
              <w:rPr>
                <w:rFonts w:ascii="Bookman Old Style" w:eastAsia="SimSun" w:hAnsi="Bookman Old Style" w:cs="Bookman Old Style"/>
                <w:sz w:val="24"/>
                <w:szCs w:val="24"/>
              </w:rPr>
            </w:pPr>
            <w:r w:rsidRPr="000E7793">
              <w:rPr>
                <w:rFonts w:ascii="Bookman Old Style" w:eastAsia="SimSun" w:hAnsi="Bookman Old Style" w:cs="Bookman Old Style"/>
                <w:sz w:val="24"/>
                <w:szCs w:val="24"/>
              </w:rPr>
              <w:t xml:space="preserve">BAB </w:t>
            </w:r>
            <w:r w:rsidR="00C26BF2">
              <w:rPr>
                <w:rFonts w:ascii="Bookman Old Style" w:eastAsia="SimSun" w:hAnsi="Bookman Old Style" w:cs="Bookman Old Style"/>
                <w:sz w:val="24"/>
                <w:szCs w:val="24"/>
              </w:rPr>
              <w:t>III</w:t>
            </w:r>
            <w:r w:rsidRPr="000E7793">
              <w:rPr>
                <w:rFonts w:ascii="Bookman Old Style" w:eastAsia="SimSun" w:hAnsi="Bookman Old Style" w:cs="Bookman Old Style"/>
                <w:sz w:val="24"/>
                <w:szCs w:val="24"/>
              </w:rPr>
              <w:t>A</w:t>
            </w:r>
          </w:p>
          <w:p w14:paraId="2A0CE8CE" w14:textId="66B91FBC" w:rsidR="00C10972" w:rsidRPr="000E7793" w:rsidRDefault="00C26BF2" w:rsidP="00B27722">
            <w:pPr>
              <w:ind w:left="452" w:right="-21"/>
              <w:jc w:val="center"/>
              <w:rPr>
                <w:rFonts w:ascii="Bookman Old Style" w:eastAsia="SimSun" w:hAnsi="Bookman Old Style" w:cs="Bookman Old Style"/>
                <w:sz w:val="24"/>
                <w:szCs w:val="24"/>
              </w:rPr>
            </w:pPr>
            <w:r>
              <w:rPr>
                <w:rFonts w:ascii="Bookman Old Style" w:hAnsi="Bookman Old Style" w:cs="Calibri"/>
              </w:rPr>
              <w:t>UNSUR STAF PERANGKAT DESA</w:t>
            </w:r>
          </w:p>
          <w:p w14:paraId="4C4BFBBB" w14:textId="77777777" w:rsidR="00C10972" w:rsidRPr="000E7793" w:rsidRDefault="00C10972" w:rsidP="00B27722">
            <w:pPr>
              <w:ind w:left="452" w:right="607" w:hanging="425"/>
              <w:jc w:val="center"/>
              <w:rPr>
                <w:rFonts w:ascii="Bookman Old Style" w:eastAsia="SimSun" w:hAnsi="Bookman Old Style" w:cs="Bookman Old Style"/>
                <w:sz w:val="24"/>
                <w:szCs w:val="24"/>
              </w:rPr>
            </w:pPr>
          </w:p>
          <w:p w14:paraId="1A05070F" w14:textId="49BE9D9F" w:rsidR="00C10972" w:rsidRPr="00C26BF2" w:rsidRDefault="00C10972" w:rsidP="00B27722">
            <w:pPr>
              <w:widowControl w:val="0"/>
              <w:autoSpaceDE w:val="0"/>
              <w:autoSpaceDN w:val="0"/>
              <w:ind w:left="452" w:right="-21"/>
              <w:jc w:val="center"/>
              <w:rPr>
                <w:rFonts w:ascii="Bookman Old Style" w:eastAsia="SimSun" w:hAnsi="Bookman Old Style" w:cs="Bookman Old Style"/>
                <w:sz w:val="24"/>
                <w:szCs w:val="24"/>
                <w:lang w:val="en-AU"/>
              </w:rPr>
            </w:pPr>
            <w:r w:rsidRPr="00C26BF2">
              <w:rPr>
                <w:rFonts w:ascii="Bookman Old Style" w:eastAsia="SimSun" w:hAnsi="Bookman Old Style" w:cs="Bookman Old Style"/>
                <w:sz w:val="24"/>
                <w:szCs w:val="24"/>
                <w:lang w:val="en-AU"/>
              </w:rPr>
              <w:t xml:space="preserve">Pasal </w:t>
            </w:r>
            <w:r w:rsidR="00C26BF2" w:rsidRPr="00C26BF2">
              <w:rPr>
                <w:rFonts w:ascii="Bookman Old Style" w:eastAsia="SimSun" w:hAnsi="Bookman Old Style" w:cs="Bookman Old Style"/>
                <w:sz w:val="24"/>
                <w:szCs w:val="24"/>
                <w:lang w:val="en-AU"/>
              </w:rPr>
              <w:t>7</w:t>
            </w:r>
            <w:r w:rsidRPr="00C26BF2">
              <w:rPr>
                <w:rFonts w:ascii="Bookman Old Style" w:eastAsia="SimSun" w:hAnsi="Bookman Old Style" w:cs="Bookman Old Style"/>
                <w:sz w:val="24"/>
                <w:szCs w:val="24"/>
                <w:lang w:val="en-AU"/>
              </w:rPr>
              <w:t>A</w:t>
            </w:r>
          </w:p>
          <w:p w14:paraId="2F4B86A5" w14:textId="7F792E98" w:rsidR="00C26BF2" w:rsidRPr="00C26BF2" w:rsidRDefault="00C26BF2" w:rsidP="00C26BF2">
            <w:pPr>
              <w:pStyle w:val="ListParagraph"/>
              <w:numPr>
                <w:ilvl w:val="0"/>
                <w:numId w:val="9"/>
              </w:numPr>
              <w:ind w:left="792" w:hanging="452"/>
              <w:jc w:val="both"/>
              <w:rPr>
                <w:rFonts w:ascii="Bookman Old Style" w:eastAsia="SimSun" w:hAnsi="Bookman Old Style" w:cs="Bookman Old Style"/>
                <w:sz w:val="24"/>
                <w:szCs w:val="24"/>
              </w:rPr>
            </w:pPr>
            <w:r w:rsidRPr="00C26BF2">
              <w:rPr>
                <w:rFonts w:ascii="Bookman Old Style" w:eastAsia="SimSun" w:hAnsi="Bookman Old Style"/>
                <w:sz w:val="24"/>
                <w:szCs w:val="24"/>
              </w:rPr>
              <w:t>Kepala Desa dapat mengangkat unsur staf Perangkat Desa.</w:t>
            </w:r>
          </w:p>
          <w:p w14:paraId="5A531EF2" w14:textId="18375190" w:rsidR="00C10972" w:rsidRPr="00C26BF2" w:rsidRDefault="00C26BF2" w:rsidP="00C26BF2">
            <w:pPr>
              <w:pStyle w:val="ListParagraph"/>
              <w:numPr>
                <w:ilvl w:val="0"/>
                <w:numId w:val="9"/>
              </w:numPr>
              <w:ind w:left="792" w:hanging="452"/>
              <w:jc w:val="both"/>
              <w:rPr>
                <w:rFonts w:ascii="Bookman Old Style" w:eastAsia="SimSun" w:hAnsi="Bookman Old Style" w:cs="Bookman Old Style"/>
                <w:sz w:val="24"/>
                <w:szCs w:val="24"/>
              </w:rPr>
            </w:pPr>
            <w:r w:rsidRPr="00C26BF2">
              <w:rPr>
                <w:rFonts w:ascii="Bookman Old Style" w:eastAsia="SimSun" w:hAnsi="Bookman Old Style"/>
                <w:sz w:val="24"/>
                <w:szCs w:val="24"/>
              </w:rPr>
              <w:t>Unsur staf sebagaimana dimaksud pada ayat (1) adalah untuk membantu Kepala Urusan, Kepala Seksi, dan Kepala Kewilayahan sesuai dengan kebutuhan dan kemampuan keuangan desa.</w:t>
            </w:r>
          </w:p>
          <w:p w14:paraId="4C7E90FA" w14:textId="75D1005B" w:rsidR="00C26BF2" w:rsidRPr="00C26BF2" w:rsidRDefault="00163DB5" w:rsidP="00C26BF2">
            <w:pPr>
              <w:pStyle w:val="ListParagraph"/>
              <w:numPr>
                <w:ilvl w:val="0"/>
                <w:numId w:val="9"/>
              </w:numPr>
              <w:ind w:left="792" w:hanging="452"/>
              <w:jc w:val="both"/>
              <w:rPr>
                <w:rFonts w:ascii="Bookman Old Style" w:eastAsia="SimSun" w:hAnsi="Bookman Old Style" w:cs="Bookman Old Style"/>
                <w:sz w:val="24"/>
                <w:szCs w:val="24"/>
              </w:rPr>
            </w:pPr>
            <w:r>
              <w:rPr>
                <w:rFonts w:ascii="Bookman Old Style" w:hAnsi="Bookman Old Style"/>
                <w:sz w:val="24"/>
                <w:szCs w:val="24"/>
              </w:rPr>
              <w:t>Pengangkatan</w:t>
            </w:r>
            <w:r w:rsidR="00C26BF2" w:rsidRPr="00C26BF2">
              <w:rPr>
                <w:rFonts w:ascii="Bookman Old Style" w:hAnsi="Bookman Old Style"/>
                <w:sz w:val="24"/>
                <w:szCs w:val="24"/>
              </w:rPr>
              <w:t xml:space="preserve"> calon </w:t>
            </w:r>
            <w:r w:rsidR="00C26BF2">
              <w:rPr>
                <w:rFonts w:ascii="Bookman Old Style" w:hAnsi="Bookman Old Style"/>
                <w:sz w:val="24"/>
                <w:szCs w:val="24"/>
              </w:rPr>
              <w:t xml:space="preserve">Staf </w:t>
            </w:r>
            <w:r w:rsidR="00C26BF2" w:rsidRPr="00C26BF2">
              <w:rPr>
                <w:rFonts w:ascii="Bookman Old Style" w:hAnsi="Bookman Old Style"/>
                <w:sz w:val="24"/>
                <w:szCs w:val="24"/>
              </w:rPr>
              <w:t>Perangkat Desa</w:t>
            </w:r>
            <w:r w:rsidR="00C26BF2">
              <w:rPr>
                <w:rFonts w:ascii="Bookman Old Style" w:hAnsi="Bookman Old Style"/>
                <w:sz w:val="24"/>
                <w:szCs w:val="24"/>
              </w:rPr>
              <w:t xml:space="preserve"> mutatis mutandis </w:t>
            </w:r>
            <w:r>
              <w:rPr>
                <w:rFonts w:ascii="Bookman Old Style" w:hAnsi="Bookman Old Style"/>
                <w:sz w:val="24"/>
                <w:szCs w:val="24"/>
              </w:rPr>
              <w:t>pengangkatan</w:t>
            </w:r>
            <w:r w:rsidR="00C26BF2" w:rsidRPr="00C26BF2">
              <w:rPr>
                <w:rFonts w:ascii="Bookman Old Style" w:hAnsi="Bookman Old Style"/>
                <w:sz w:val="24"/>
                <w:szCs w:val="24"/>
              </w:rPr>
              <w:t xml:space="preserve"> calon Perangkat Desa</w:t>
            </w:r>
            <w:r>
              <w:rPr>
                <w:rFonts w:ascii="Bookman Old Style" w:hAnsi="Bookman Old Style"/>
                <w:sz w:val="24"/>
                <w:szCs w:val="24"/>
              </w:rPr>
              <w:t>.</w:t>
            </w:r>
          </w:p>
          <w:p w14:paraId="554E87A0" w14:textId="77777777" w:rsidR="00C10972" w:rsidRDefault="00C10972" w:rsidP="00163DB5">
            <w:pPr>
              <w:pStyle w:val="ListParagraph"/>
              <w:ind w:left="279"/>
              <w:jc w:val="both"/>
              <w:rPr>
                <w:rFonts w:ascii="Bookman Old Style" w:eastAsia="SimSun" w:hAnsi="Bookman Old Style" w:cs="Bookman Old Style"/>
                <w:sz w:val="24"/>
                <w:szCs w:val="24"/>
              </w:rPr>
            </w:pPr>
          </w:p>
          <w:p w14:paraId="40B5E303" w14:textId="77777777" w:rsidR="00163DB5" w:rsidRDefault="00163DB5" w:rsidP="00163DB5">
            <w:pPr>
              <w:pStyle w:val="ListParagraph"/>
              <w:ind w:left="279"/>
              <w:jc w:val="center"/>
              <w:rPr>
                <w:rFonts w:ascii="Bookman Old Style" w:eastAsia="SimSun" w:hAnsi="Bookman Old Style" w:cs="Bookman Old Style"/>
                <w:sz w:val="24"/>
                <w:szCs w:val="24"/>
              </w:rPr>
            </w:pPr>
            <w:r>
              <w:rPr>
                <w:rFonts w:ascii="Bookman Old Style" w:eastAsia="SimSun" w:hAnsi="Bookman Old Style" w:cs="Bookman Old Style"/>
                <w:sz w:val="24"/>
                <w:szCs w:val="24"/>
              </w:rPr>
              <w:t>BAB IIIB</w:t>
            </w:r>
          </w:p>
          <w:p w14:paraId="5A604DE7" w14:textId="77777777" w:rsidR="00163DB5" w:rsidRDefault="00163DB5" w:rsidP="00163DB5">
            <w:pPr>
              <w:pStyle w:val="ListParagraph"/>
              <w:ind w:left="279"/>
              <w:jc w:val="center"/>
              <w:rPr>
                <w:rFonts w:ascii="Bookman Old Style" w:eastAsia="SimSun" w:hAnsi="Bookman Old Style" w:cs="Bookman Old Style"/>
                <w:sz w:val="24"/>
                <w:szCs w:val="24"/>
              </w:rPr>
            </w:pPr>
            <w:r>
              <w:rPr>
                <w:rFonts w:ascii="Bookman Old Style" w:eastAsia="SimSun" w:hAnsi="Bookman Old Style" w:cs="Bookman Old Style"/>
                <w:sz w:val="24"/>
                <w:szCs w:val="24"/>
              </w:rPr>
              <w:t>KEKOSONGAN JABATAN PERANGKAT DESA</w:t>
            </w:r>
          </w:p>
          <w:p w14:paraId="09D22548" w14:textId="77777777" w:rsidR="00163DB5" w:rsidRDefault="00163DB5" w:rsidP="00163DB5">
            <w:pPr>
              <w:pStyle w:val="ListParagraph"/>
              <w:ind w:left="279"/>
              <w:jc w:val="center"/>
              <w:rPr>
                <w:rFonts w:ascii="Bookman Old Style" w:eastAsia="SimSun" w:hAnsi="Bookman Old Style" w:cs="Bookman Old Style"/>
                <w:sz w:val="24"/>
                <w:szCs w:val="24"/>
              </w:rPr>
            </w:pPr>
          </w:p>
          <w:p w14:paraId="7C50106F" w14:textId="77777777" w:rsidR="00163DB5" w:rsidRDefault="00163DB5" w:rsidP="00163DB5">
            <w:pPr>
              <w:pStyle w:val="ListParagraph"/>
              <w:ind w:left="279"/>
              <w:jc w:val="center"/>
              <w:rPr>
                <w:rFonts w:ascii="Bookman Old Style" w:eastAsia="SimSun" w:hAnsi="Bookman Old Style" w:cs="Bookman Old Style"/>
                <w:sz w:val="24"/>
                <w:szCs w:val="24"/>
              </w:rPr>
            </w:pPr>
            <w:r>
              <w:rPr>
                <w:rFonts w:ascii="Bookman Old Style" w:eastAsia="SimSun" w:hAnsi="Bookman Old Style" w:cs="Bookman Old Style"/>
                <w:sz w:val="24"/>
                <w:szCs w:val="24"/>
              </w:rPr>
              <w:t>Pasal 7B</w:t>
            </w:r>
          </w:p>
          <w:p w14:paraId="31DB7157" w14:textId="4C210649" w:rsidR="00163DB5" w:rsidRPr="00BF38BC" w:rsidRDefault="00163DB5" w:rsidP="00163DB5">
            <w:pPr>
              <w:pStyle w:val="ListParagraph"/>
              <w:numPr>
                <w:ilvl w:val="0"/>
                <w:numId w:val="18"/>
              </w:numPr>
              <w:jc w:val="both"/>
              <w:rPr>
                <w:rFonts w:ascii="Bookman Old Style" w:hAnsi="Bookman Old Style"/>
                <w:sz w:val="24"/>
                <w:szCs w:val="24"/>
              </w:rPr>
            </w:pPr>
            <w:r w:rsidRPr="00BF38BC">
              <w:rPr>
                <w:rFonts w:ascii="Bookman Old Style" w:hAnsi="Bookman Old Style"/>
                <w:sz w:val="24"/>
                <w:szCs w:val="24"/>
              </w:rPr>
              <w:t>Dalam hal terjadi kekosongan jabatan perangkat Desa maka tugas perangkat Desa yang kosong dilaksanakan oleh pelaksana tugas yang dirangkap oleh perangkat Desa lain yang tersedia</w:t>
            </w:r>
            <w:r w:rsidR="00C37951">
              <w:rPr>
                <w:rFonts w:ascii="Bookman Old Style" w:hAnsi="Bookman Old Style"/>
                <w:sz w:val="24"/>
                <w:szCs w:val="24"/>
              </w:rPr>
              <w:t xml:space="preserve"> atau dari unsur staf perangkat Desa</w:t>
            </w:r>
            <w:r w:rsidRPr="00BF38BC">
              <w:rPr>
                <w:rFonts w:ascii="Bookman Old Style" w:hAnsi="Bookman Old Style"/>
                <w:sz w:val="24"/>
                <w:szCs w:val="24"/>
              </w:rPr>
              <w:t>.</w:t>
            </w:r>
          </w:p>
          <w:p w14:paraId="4A97D22C" w14:textId="3E8EC811" w:rsidR="00163DB5" w:rsidRPr="00BF38BC" w:rsidRDefault="00163DB5" w:rsidP="00163DB5">
            <w:pPr>
              <w:pStyle w:val="ListParagraph"/>
              <w:numPr>
                <w:ilvl w:val="0"/>
                <w:numId w:val="18"/>
              </w:numPr>
              <w:jc w:val="both"/>
              <w:rPr>
                <w:rFonts w:ascii="Bookman Old Style" w:hAnsi="Bookman Old Style"/>
                <w:sz w:val="24"/>
                <w:szCs w:val="24"/>
              </w:rPr>
            </w:pPr>
            <w:r w:rsidRPr="00BF38BC">
              <w:rPr>
                <w:rFonts w:ascii="Bookman Old Style" w:hAnsi="Bookman Old Style"/>
                <w:sz w:val="24"/>
                <w:szCs w:val="24"/>
              </w:rPr>
              <w:t>Pelaksana tugas sebagaimana dimaksud pada ayat (1) ditetapkan oleh kepala Desa dengan surat perintah tugas yang tembusannya dis</w:t>
            </w:r>
            <w:r>
              <w:rPr>
                <w:rFonts w:ascii="Bookman Old Style" w:hAnsi="Bookman Old Style"/>
                <w:sz w:val="24"/>
                <w:szCs w:val="24"/>
              </w:rPr>
              <w:t>ampaikan kepada bupati</w:t>
            </w:r>
            <w:r w:rsidRPr="00BF38BC">
              <w:rPr>
                <w:rFonts w:ascii="Bookman Old Style" w:hAnsi="Bookman Old Style"/>
                <w:sz w:val="24"/>
                <w:szCs w:val="24"/>
              </w:rPr>
              <w:t xml:space="preserve"> melalui camat paling lambat 7 (tujuh) hari terhitung sejak tanggal penugasan.</w:t>
            </w:r>
          </w:p>
          <w:p w14:paraId="3D66CB56" w14:textId="77777777" w:rsidR="00163DB5" w:rsidRPr="00BF38BC" w:rsidRDefault="00163DB5" w:rsidP="00163DB5">
            <w:pPr>
              <w:pStyle w:val="ListParagraph"/>
              <w:numPr>
                <w:ilvl w:val="0"/>
                <w:numId w:val="18"/>
              </w:numPr>
              <w:jc w:val="both"/>
              <w:rPr>
                <w:rFonts w:ascii="Bookman Old Style" w:hAnsi="Bookman Old Style"/>
                <w:sz w:val="24"/>
                <w:szCs w:val="24"/>
              </w:rPr>
            </w:pPr>
            <w:r w:rsidRPr="00BF38BC">
              <w:rPr>
                <w:rFonts w:ascii="Bookman Old Style" w:hAnsi="Bookman Old Style"/>
                <w:sz w:val="24"/>
                <w:szCs w:val="24"/>
              </w:rPr>
              <w:t>Pengisian jabatan perangkat Desa yang kosong paling lambat 2 (dua) bulan sejak perangkat Desa yang bersangkutan berhenti.</w:t>
            </w:r>
          </w:p>
          <w:p w14:paraId="2B93648E" w14:textId="77777777" w:rsidR="00163DB5" w:rsidRDefault="00163DB5" w:rsidP="00163DB5">
            <w:pPr>
              <w:pStyle w:val="ListParagraph"/>
              <w:numPr>
                <w:ilvl w:val="0"/>
                <w:numId w:val="18"/>
              </w:numPr>
              <w:jc w:val="both"/>
              <w:rPr>
                <w:rFonts w:ascii="Bookman Old Style" w:hAnsi="Bookman Old Style"/>
                <w:sz w:val="24"/>
                <w:szCs w:val="24"/>
              </w:rPr>
            </w:pPr>
            <w:r w:rsidRPr="00BF38BC">
              <w:rPr>
                <w:rFonts w:ascii="Bookman Old Style" w:hAnsi="Bookman Old Style"/>
                <w:sz w:val="24"/>
                <w:szCs w:val="24"/>
              </w:rPr>
              <w:t>Pengisian jabatan perangkat Desa sebagaimana dimaksud pada ayat (3) dapat dilakukan dengan cara:</w:t>
            </w:r>
          </w:p>
          <w:p w14:paraId="50856BE9" w14:textId="77777777" w:rsidR="00163DB5" w:rsidRDefault="00163DB5" w:rsidP="00163DB5">
            <w:pPr>
              <w:pStyle w:val="ListParagraph"/>
              <w:numPr>
                <w:ilvl w:val="0"/>
                <w:numId w:val="19"/>
              </w:numPr>
              <w:ind w:left="1134" w:hanging="425"/>
              <w:jc w:val="both"/>
              <w:rPr>
                <w:rFonts w:ascii="Bookman Old Style" w:hAnsi="Bookman Old Style"/>
                <w:sz w:val="24"/>
                <w:szCs w:val="24"/>
              </w:rPr>
            </w:pPr>
            <w:r w:rsidRPr="00BF38BC">
              <w:rPr>
                <w:rFonts w:ascii="Bookman Old Style" w:hAnsi="Bookman Old Style"/>
                <w:sz w:val="24"/>
                <w:szCs w:val="24"/>
              </w:rPr>
              <w:t>mutasi jabatan antar perangkat Desa di lingkungan pemerintah Desa; dan</w:t>
            </w:r>
          </w:p>
          <w:p w14:paraId="0C3DEB67" w14:textId="77777777" w:rsidR="00163DB5" w:rsidRDefault="00163DB5" w:rsidP="00163DB5">
            <w:pPr>
              <w:pStyle w:val="ListParagraph"/>
              <w:numPr>
                <w:ilvl w:val="0"/>
                <w:numId w:val="19"/>
              </w:numPr>
              <w:ind w:left="1134" w:hanging="425"/>
              <w:jc w:val="both"/>
              <w:rPr>
                <w:rFonts w:ascii="Bookman Old Style" w:hAnsi="Bookman Old Style"/>
                <w:sz w:val="24"/>
                <w:szCs w:val="24"/>
              </w:rPr>
            </w:pPr>
            <w:r w:rsidRPr="00BF38BC">
              <w:rPr>
                <w:rFonts w:ascii="Bookman Old Style" w:hAnsi="Bookman Old Style"/>
                <w:sz w:val="24"/>
                <w:szCs w:val="24"/>
              </w:rPr>
              <w:t>penjaringan dan penyaringa</w:t>
            </w:r>
            <w:r>
              <w:rPr>
                <w:rFonts w:ascii="Bookman Old Style" w:hAnsi="Bookman Old Style"/>
                <w:sz w:val="24"/>
                <w:szCs w:val="24"/>
              </w:rPr>
              <w:t>n calon perangkat Desa.</w:t>
            </w:r>
          </w:p>
          <w:p w14:paraId="26935F6C" w14:textId="2B644442" w:rsidR="00163DB5" w:rsidRDefault="00163DB5" w:rsidP="00163DB5">
            <w:pPr>
              <w:pStyle w:val="ListParagraph"/>
              <w:numPr>
                <w:ilvl w:val="0"/>
                <w:numId w:val="18"/>
              </w:numPr>
              <w:jc w:val="both"/>
              <w:rPr>
                <w:rFonts w:ascii="Bookman Old Style" w:hAnsi="Bookman Old Style"/>
                <w:sz w:val="24"/>
                <w:szCs w:val="24"/>
              </w:rPr>
            </w:pPr>
            <w:r w:rsidRPr="00163DB5">
              <w:rPr>
                <w:rFonts w:ascii="Bookman Old Style" w:hAnsi="Bookman Old Style"/>
                <w:sz w:val="24"/>
                <w:szCs w:val="24"/>
              </w:rPr>
              <w:t>Pengisian perangkat Desa sebagaimana dimaksud pada ayat (4) dikonsultasikan dengan camat.</w:t>
            </w:r>
          </w:p>
          <w:p w14:paraId="5F698238" w14:textId="77777777" w:rsidR="00C37951" w:rsidRDefault="00C37951" w:rsidP="00C37951">
            <w:pPr>
              <w:jc w:val="both"/>
              <w:rPr>
                <w:rFonts w:ascii="Bookman Old Style" w:hAnsi="Bookman Old Style"/>
                <w:sz w:val="24"/>
                <w:szCs w:val="24"/>
              </w:rPr>
            </w:pPr>
          </w:p>
          <w:p w14:paraId="380DD636" w14:textId="5E6CA082" w:rsidR="00C37951" w:rsidRDefault="00C37951" w:rsidP="00C37951">
            <w:pPr>
              <w:ind w:left="421"/>
              <w:jc w:val="center"/>
              <w:rPr>
                <w:rFonts w:ascii="Bookman Old Style" w:hAnsi="Bookman Old Style"/>
                <w:sz w:val="24"/>
                <w:szCs w:val="24"/>
              </w:rPr>
            </w:pPr>
            <w:r>
              <w:rPr>
                <w:rFonts w:ascii="Bookman Old Style" w:hAnsi="Bookman Old Style"/>
                <w:sz w:val="24"/>
                <w:szCs w:val="24"/>
              </w:rPr>
              <w:t>Pasal 7C</w:t>
            </w:r>
          </w:p>
          <w:p w14:paraId="2C8CB9F6" w14:textId="3FEDE8C8" w:rsidR="00C37951" w:rsidRDefault="00C37951" w:rsidP="00C37951">
            <w:pPr>
              <w:pStyle w:val="ListParagraph"/>
              <w:numPr>
                <w:ilvl w:val="0"/>
                <w:numId w:val="20"/>
              </w:numPr>
              <w:jc w:val="both"/>
              <w:rPr>
                <w:rFonts w:ascii="Bookman Old Style" w:hAnsi="Bookman Old Style"/>
                <w:sz w:val="24"/>
                <w:szCs w:val="24"/>
              </w:rPr>
            </w:pPr>
            <w:r>
              <w:rPr>
                <w:rFonts w:ascii="Bookman Old Style" w:hAnsi="Bookman Old Style"/>
                <w:sz w:val="24"/>
                <w:szCs w:val="24"/>
              </w:rPr>
              <w:t xml:space="preserve">Untuk meningkatkan kualitas penyelenggaraan </w:t>
            </w:r>
            <w:r>
              <w:rPr>
                <w:rFonts w:ascii="Bookman Old Style" w:hAnsi="Bookman Old Style"/>
                <w:sz w:val="24"/>
                <w:szCs w:val="24"/>
              </w:rPr>
              <w:lastRenderedPageBreak/>
              <w:t xml:space="preserve">pemerintahan Desa, </w:t>
            </w:r>
            <w:r w:rsidRPr="00C37951">
              <w:rPr>
                <w:rFonts w:ascii="Bookman Old Style" w:hAnsi="Bookman Old Style"/>
                <w:sz w:val="24"/>
                <w:szCs w:val="24"/>
              </w:rPr>
              <w:t>Kepala Desa dapat melakukan mutasi jabatan antar perangkat Desa</w:t>
            </w:r>
            <w:r w:rsidR="00566242">
              <w:rPr>
                <w:rFonts w:ascii="Bookman Old Style" w:hAnsi="Bookman Old Style"/>
                <w:sz w:val="24"/>
                <w:szCs w:val="24"/>
              </w:rPr>
              <w:t xml:space="preserve"> dan antar Staf perangkat Desa</w:t>
            </w:r>
            <w:r>
              <w:rPr>
                <w:rFonts w:ascii="Bookman Old Style" w:hAnsi="Bookman Old Style"/>
                <w:sz w:val="24"/>
                <w:szCs w:val="24"/>
              </w:rPr>
              <w:t>.</w:t>
            </w:r>
          </w:p>
          <w:p w14:paraId="08567D76" w14:textId="5C314DB7" w:rsidR="00C37951" w:rsidRDefault="00C37951" w:rsidP="00C37951">
            <w:pPr>
              <w:pStyle w:val="ListParagraph"/>
              <w:numPr>
                <w:ilvl w:val="0"/>
                <w:numId w:val="20"/>
              </w:numPr>
              <w:jc w:val="both"/>
              <w:rPr>
                <w:rFonts w:ascii="Bookman Old Style" w:hAnsi="Bookman Old Style"/>
                <w:sz w:val="24"/>
                <w:szCs w:val="24"/>
              </w:rPr>
            </w:pPr>
            <w:r>
              <w:rPr>
                <w:rFonts w:ascii="Bookman Old Style" w:hAnsi="Bookman Old Style"/>
                <w:sz w:val="24"/>
                <w:szCs w:val="24"/>
              </w:rPr>
              <w:t>M</w:t>
            </w:r>
            <w:r w:rsidRPr="00C37951">
              <w:rPr>
                <w:rFonts w:ascii="Bookman Old Style" w:hAnsi="Bookman Old Style"/>
                <w:sz w:val="24"/>
                <w:szCs w:val="24"/>
              </w:rPr>
              <w:t xml:space="preserve">utasi jabatan antar perangkat Desa </w:t>
            </w:r>
            <w:r w:rsidR="00566242">
              <w:rPr>
                <w:rFonts w:ascii="Bookman Old Style" w:hAnsi="Bookman Old Style"/>
                <w:sz w:val="24"/>
                <w:szCs w:val="24"/>
              </w:rPr>
              <w:t xml:space="preserve">dan antar Staf perangkat Desa </w:t>
            </w:r>
            <w:r>
              <w:rPr>
                <w:rFonts w:ascii="Bookman Old Style" w:hAnsi="Bookman Old Style"/>
                <w:sz w:val="24"/>
                <w:szCs w:val="24"/>
              </w:rPr>
              <w:t xml:space="preserve">sebagaimana dimaksud pada ayat (1) dilakukan </w:t>
            </w:r>
            <w:r w:rsidRPr="00C37951">
              <w:rPr>
                <w:rFonts w:ascii="Bookman Old Style" w:hAnsi="Bookman Old Style"/>
                <w:sz w:val="24"/>
                <w:szCs w:val="24"/>
              </w:rPr>
              <w:t>tanpa harus ada kekosongan jabatan perangkat Desa</w:t>
            </w:r>
            <w:r w:rsidR="00566242">
              <w:rPr>
                <w:rFonts w:ascii="Bookman Old Style" w:hAnsi="Bookman Old Style"/>
                <w:sz w:val="24"/>
                <w:szCs w:val="24"/>
              </w:rPr>
              <w:t xml:space="preserve"> atau staf perangkat Desa</w:t>
            </w:r>
            <w:r>
              <w:rPr>
                <w:rFonts w:ascii="Bookman Old Style" w:hAnsi="Bookman Old Style"/>
                <w:sz w:val="24"/>
                <w:szCs w:val="24"/>
              </w:rPr>
              <w:t>.</w:t>
            </w:r>
          </w:p>
          <w:p w14:paraId="438BEDB1" w14:textId="4AB217E1" w:rsidR="00C37951" w:rsidRDefault="00C37951" w:rsidP="00C37951">
            <w:pPr>
              <w:pStyle w:val="ListParagraph"/>
              <w:numPr>
                <w:ilvl w:val="0"/>
                <w:numId w:val="20"/>
              </w:numPr>
              <w:jc w:val="both"/>
              <w:rPr>
                <w:rFonts w:ascii="Bookman Old Style" w:hAnsi="Bookman Old Style"/>
                <w:sz w:val="24"/>
                <w:szCs w:val="24"/>
              </w:rPr>
            </w:pPr>
            <w:r>
              <w:rPr>
                <w:rFonts w:ascii="Bookman Old Style" w:hAnsi="Bookman Old Style"/>
                <w:sz w:val="24"/>
                <w:szCs w:val="24"/>
              </w:rPr>
              <w:t xml:space="preserve">Mutasi jabatan sebagaimana dimaksud pada ayat (1) </w:t>
            </w:r>
            <w:r w:rsidR="00566242">
              <w:rPr>
                <w:rFonts w:ascii="Bookman Old Style" w:hAnsi="Bookman Old Style"/>
                <w:sz w:val="24"/>
                <w:szCs w:val="24"/>
              </w:rPr>
              <w:t xml:space="preserve">dan ayat (2) </w:t>
            </w:r>
            <w:r>
              <w:rPr>
                <w:rFonts w:ascii="Bookman Old Style" w:hAnsi="Bookman Old Style"/>
                <w:sz w:val="24"/>
                <w:szCs w:val="24"/>
              </w:rPr>
              <w:t>dikonsultasikan dengan camat.</w:t>
            </w:r>
          </w:p>
          <w:p w14:paraId="6A7F459C" w14:textId="77777777" w:rsidR="00566242" w:rsidRDefault="00566242" w:rsidP="00566242">
            <w:pPr>
              <w:jc w:val="both"/>
              <w:rPr>
                <w:rFonts w:ascii="Bookman Old Style" w:hAnsi="Bookman Old Style"/>
                <w:sz w:val="24"/>
                <w:szCs w:val="24"/>
              </w:rPr>
            </w:pPr>
          </w:p>
          <w:p w14:paraId="76978BB6" w14:textId="2C60C3C7" w:rsidR="009D2FDE" w:rsidRPr="009D2FDE" w:rsidRDefault="009D2FDE" w:rsidP="009D2FDE">
            <w:pPr>
              <w:ind w:left="279"/>
              <w:jc w:val="center"/>
              <w:rPr>
                <w:rFonts w:ascii="Bookman Old Style" w:hAnsi="Bookman Old Style"/>
                <w:sz w:val="24"/>
                <w:szCs w:val="24"/>
              </w:rPr>
            </w:pPr>
            <w:r>
              <w:rPr>
                <w:rFonts w:ascii="Bookman Old Style" w:hAnsi="Bookman Old Style"/>
                <w:sz w:val="24"/>
                <w:szCs w:val="24"/>
              </w:rPr>
              <w:t>BAB IIIC</w:t>
            </w:r>
          </w:p>
          <w:p w14:paraId="2ED7CC84" w14:textId="67427600" w:rsidR="009D2FDE" w:rsidRPr="00700F3D" w:rsidRDefault="009D2FDE" w:rsidP="009D2FDE">
            <w:pPr>
              <w:pStyle w:val="BodyText"/>
              <w:jc w:val="center"/>
              <w:rPr>
                <w:rFonts w:ascii="Bookman Old Style" w:hAnsi="Bookman Old Style"/>
              </w:rPr>
            </w:pPr>
            <w:r w:rsidRPr="00700F3D">
              <w:rPr>
                <w:rFonts w:ascii="Bookman Old Style" w:hAnsi="Bookman Old Style"/>
              </w:rPr>
              <w:t>NOMOR INDUK PERANGKAT DESA</w:t>
            </w:r>
            <w:r>
              <w:rPr>
                <w:rFonts w:ascii="Bookman Old Style" w:hAnsi="Bookman Old Style"/>
              </w:rPr>
              <w:t xml:space="preserve"> DAN STAF PERANGKAT DESA</w:t>
            </w:r>
            <w:r w:rsidRPr="00700F3D">
              <w:rPr>
                <w:rFonts w:ascii="Bookman Old Style" w:hAnsi="Bookman Old Style"/>
              </w:rPr>
              <w:t xml:space="preserve"> </w:t>
            </w:r>
          </w:p>
          <w:p w14:paraId="27CDA01F" w14:textId="77777777" w:rsidR="009D2FDE" w:rsidRPr="00700F3D" w:rsidRDefault="009D2FDE" w:rsidP="009D2FDE">
            <w:pPr>
              <w:pStyle w:val="BodyText"/>
              <w:jc w:val="center"/>
              <w:rPr>
                <w:rFonts w:ascii="Bookman Old Style" w:hAnsi="Bookman Old Style"/>
              </w:rPr>
            </w:pPr>
          </w:p>
          <w:p w14:paraId="168499A2" w14:textId="77777777" w:rsidR="009D2FDE" w:rsidRPr="00B42A4C" w:rsidRDefault="009D2FDE" w:rsidP="009D2FDE">
            <w:pPr>
              <w:pStyle w:val="BodyText"/>
              <w:jc w:val="center"/>
              <w:rPr>
                <w:rFonts w:ascii="Bookman Old Style" w:hAnsi="Bookman Old Style"/>
                <w:lang w:val="en-US"/>
              </w:rPr>
            </w:pPr>
            <w:r w:rsidRPr="00700F3D">
              <w:rPr>
                <w:rFonts w:ascii="Bookman Old Style" w:hAnsi="Bookman Old Style"/>
              </w:rPr>
              <w:t xml:space="preserve">Pasal </w:t>
            </w:r>
            <w:r>
              <w:rPr>
                <w:rFonts w:ascii="Bookman Old Style" w:hAnsi="Bookman Old Style"/>
              </w:rPr>
              <w:t>7D</w:t>
            </w:r>
          </w:p>
          <w:p w14:paraId="7806A38E" w14:textId="0778EFC7" w:rsidR="009D2FDE" w:rsidRPr="00700F3D" w:rsidRDefault="009D2FDE" w:rsidP="009D2FDE">
            <w:pPr>
              <w:pStyle w:val="BodyText"/>
              <w:numPr>
                <w:ilvl w:val="0"/>
                <w:numId w:val="15"/>
              </w:numPr>
              <w:ind w:left="735" w:right="-4" w:hanging="395"/>
              <w:jc w:val="both"/>
              <w:rPr>
                <w:rFonts w:ascii="Bookman Old Style" w:hAnsi="Bookman Old Style"/>
              </w:rPr>
            </w:pPr>
            <w:r w:rsidRPr="00700F3D">
              <w:rPr>
                <w:rFonts w:ascii="Bookman Old Style" w:hAnsi="Bookman Old Style"/>
              </w:rPr>
              <w:t xml:space="preserve">Perangkat Desa </w:t>
            </w:r>
            <w:r>
              <w:rPr>
                <w:rFonts w:ascii="Bookman Old Style" w:hAnsi="Bookman Old Style"/>
              </w:rPr>
              <w:t>dan Staf perangkat Desa yang sudah diangkat</w:t>
            </w:r>
            <w:r w:rsidRPr="00700F3D">
              <w:rPr>
                <w:rFonts w:ascii="Bookman Old Style" w:hAnsi="Bookman Old Style"/>
              </w:rPr>
              <w:t xml:space="preserve">, dilaporkan dan diusulkan oleh Kepala Desa kepada Bupati melalui Camat untuk mendapatkan </w:t>
            </w:r>
            <w:r>
              <w:rPr>
                <w:rFonts w:ascii="Bookman Old Style" w:hAnsi="Bookman Old Style"/>
                <w:lang w:val="en-US"/>
              </w:rPr>
              <w:t>Nomor Induk Perangkat Desa dan Staf Perangkat Desa</w:t>
            </w:r>
            <w:r w:rsidRPr="00700F3D">
              <w:rPr>
                <w:rFonts w:ascii="Bookman Old Style" w:hAnsi="Bookman Old Style"/>
              </w:rPr>
              <w:t>.</w:t>
            </w:r>
          </w:p>
          <w:p w14:paraId="31BD7845" w14:textId="3F93E69A" w:rsidR="009D2FDE" w:rsidRPr="00700F3D" w:rsidRDefault="009D2FDE" w:rsidP="009D2FDE">
            <w:pPr>
              <w:pStyle w:val="BodyText"/>
              <w:numPr>
                <w:ilvl w:val="0"/>
                <w:numId w:val="15"/>
              </w:numPr>
              <w:ind w:left="735" w:right="-4" w:hanging="395"/>
              <w:jc w:val="both"/>
              <w:rPr>
                <w:rFonts w:ascii="Bookman Old Style" w:hAnsi="Bookman Old Style"/>
              </w:rPr>
            </w:pPr>
            <w:r w:rsidRPr="00700F3D">
              <w:rPr>
                <w:rFonts w:ascii="Bookman Old Style" w:hAnsi="Bookman Old Style"/>
              </w:rPr>
              <w:t xml:space="preserve">Usulan sebagaimana dimaksud ayat (1) wajib dilengkapi dengan Keputusan </w:t>
            </w:r>
            <w:r>
              <w:rPr>
                <w:rFonts w:ascii="Bookman Old Style" w:hAnsi="Bookman Old Style"/>
              </w:rPr>
              <w:t xml:space="preserve">Kepala Desa tentang </w:t>
            </w:r>
            <w:r w:rsidRPr="00700F3D">
              <w:rPr>
                <w:rFonts w:ascii="Bookman Old Style" w:hAnsi="Bookman Old Style"/>
              </w:rPr>
              <w:t>Pengangkatan</w:t>
            </w:r>
            <w:r>
              <w:rPr>
                <w:rFonts w:ascii="Bookman Old Style" w:hAnsi="Bookman Old Style"/>
              </w:rPr>
              <w:t xml:space="preserve"> Perangkat Desa dan Staf perangkat Desa.</w:t>
            </w:r>
          </w:p>
          <w:p w14:paraId="25A95C69" w14:textId="53278CBD" w:rsidR="009D2FDE" w:rsidRDefault="009D2FDE" w:rsidP="009D2FDE">
            <w:pPr>
              <w:pStyle w:val="BodyText"/>
              <w:numPr>
                <w:ilvl w:val="0"/>
                <w:numId w:val="15"/>
              </w:numPr>
              <w:ind w:left="735" w:right="-4" w:hanging="395"/>
              <w:jc w:val="both"/>
              <w:rPr>
                <w:rFonts w:ascii="Bookman Old Style" w:hAnsi="Bookman Old Style"/>
              </w:rPr>
            </w:pPr>
            <w:r>
              <w:rPr>
                <w:rFonts w:ascii="Bookman Old Style" w:hAnsi="Bookman Old Style"/>
                <w:lang w:val="en-US"/>
              </w:rPr>
              <w:t>Nomor Induk Perangkat Desa</w:t>
            </w:r>
            <w:r w:rsidRPr="00700F3D">
              <w:rPr>
                <w:rFonts w:ascii="Bookman Old Style" w:hAnsi="Bookman Old Style"/>
              </w:rPr>
              <w:t xml:space="preserve"> </w:t>
            </w:r>
            <w:r w:rsidR="0061194C">
              <w:rPr>
                <w:rFonts w:ascii="Bookman Old Style" w:hAnsi="Bookman Old Style"/>
              </w:rPr>
              <w:t xml:space="preserve">dan Staf Perangkat Desa </w:t>
            </w:r>
            <w:r w:rsidRPr="00700F3D">
              <w:rPr>
                <w:rFonts w:ascii="Bookman Old Style" w:hAnsi="Bookman Old Style"/>
              </w:rPr>
              <w:t xml:space="preserve">sebagaimana dimaksud </w:t>
            </w:r>
            <w:r>
              <w:rPr>
                <w:rFonts w:ascii="Bookman Old Style" w:hAnsi="Bookman Old Style"/>
                <w:lang w:val="en-US"/>
              </w:rPr>
              <w:t xml:space="preserve">pada </w:t>
            </w:r>
            <w:r w:rsidRPr="00700F3D">
              <w:rPr>
                <w:rFonts w:ascii="Bookman Old Style" w:hAnsi="Bookman Old Style"/>
              </w:rPr>
              <w:t xml:space="preserve">ayat (1) diberikan oleh Bupati yang pelaksanaannya dilimpahkan kepada Kepala </w:t>
            </w:r>
            <w:r>
              <w:rPr>
                <w:rFonts w:ascii="Bookman Old Style" w:hAnsi="Bookman Old Style"/>
              </w:rPr>
              <w:t>Perangkat Daerah</w:t>
            </w:r>
            <w:r w:rsidRPr="00700F3D">
              <w:rPr>
                <w:rFonts w:ascii="Bookman Old Style" w:hAnsi="Bookman Old Style"/>
              </w:rPr>
              <w:t xml:space="preserve"> yang membidangi urusan </w:t>
            </w:r>
            <w:r>
              <w:rPr>
                <w:rFonts w:ascii="Bookman Old Style" w:hAnsi="Bookman Old Style"/>
                <w:lang w:val="en-US"/>
              </w:rPr>
              <w:t xml:space="preserve">pemerintahan </w:t>
            </w:r>
            <w:r w:rsidRPr="00700F3D">
              <w:rPr>
                <w:rFonts w:ascii="Bookman Old Style" w:hAnsi="Bookman Old Style"/>
              </w:rPr>
              <w:t>desa.</w:t>
            </w:r>
          </w:p>
          <w:p w14:paraId="75C08ABE" w14:textId="46357734" w:rsidR="009D2FDE" w:rsidRPr="009D2FDE" w:rsidRDefault="009D2FDE" w:rsidP="009D2FDE">
            <w:pPr>
              <w:pStyle w:val="BodyText"/>
              <w:numPr>
                <w:ilvl w:val="0"/>
                <w:numId w:val="15"/>
              </w:numPr>
              <w:ind w:left="735" w:right="-4" w:hanging="395"/>
              <w:jc w:val="both"/>
              <w:rPr>
                <w:rFonts w:ascii="Bookman Old Style" w:hAnsi="Bookman Old Style"/>
              </w:rPr>
            </w:pPr>
            <w:r w:rsidRPr="009D2FDE">
              <w:rPr>
                <w:rFonts w:ascii="Bookman Old Style" w:hAnsi="Bookman Old Style"/>
                <w:lang w:val="en-US"/>
              </w:rPr>
              <w:t>Nomor Induk Perangkat Desa</w:t>
            </w:r>
            <w:r w:rsidRPr="009D2FDE">
              <w:rPr>
                <w:rFonts w:ascii="Bookman Old Style" w:hAnsi="Bookman Old Style"/>
              </w:rPr>
              <w:t xml:space="preserve"> </w:t>
            </w:r>
            <w:r w:rsidR="0061194C">
              <w:rPr>
                <w:rFonts w:ascii="Bookman Old Style" w:hAnsi="Bookman Old Style"/>
              </w:rPr>
              <w:t>dan Staf Perangkat Desa</w:t>
            </w:r>
            <w:r w:rsidR="0061194C" w:rsidRPr="009D2FDE">
              <w:rPr>
                <w:rFonts w:ascii="Bookman Old Style" w:hAnsi="Bookman Old Style"/>
              </w:rPr>
              <w:t xml:space="preserve"> </w:t>
            </w:r>
            <w:r w:rsidRPr="009D2FDE">
              <w:rPr>
                <w:rFonts w:ascii="Bookman Old Style" w:hAnsi="Bookman Old Style"/>
              </w:rPr>
              <w:t xml:space="preserve">ditetapkan dengan Keputusan Kepala Perangkat Daerah yang membidangi urusan </w:t>
            </w:r>
            <w:r w:rsidRPr="009D2FDE">
              <w:rPr>
                <w:rFonts w:ascii="Bookman Old Style" w:hAnsi="Bookman Old Style"/>
                <w:lang w:val="en-US"/>
              </w:rPr>
              <w:t xml:space="preserve">pemerintahan </w:t>
            </w:r>
            <w:r w:rsidRPr="009D2FDE">
              <w:rPr>
                <w:rFonts w:ascii="Bookman Old Style" w:hAnsi="Bookman Old Style"/>
              </w:rPr>
              <w:t xml:space="preserve">desa dan menjadi persyaratan bagi </w:t>
            </w:r>
            <w:r w:rsidRPr="009D2FDE">
              <w:rPr>
                <w:rFonts w:ascii="Bookman Old Style" w:hAnsi="Bookman Old Style"/>
                <w:lang w:val="en-US"/>
              </w:rPr>
              <w:t>P</w:t>
            </w:r>
            <w:r w:rsidRPr="009D2FDE">
              <w:rPr>
                <w:rFonts w:ascii="Bookman Old Style" w:hAnsi="Bookman Old Style"/>
              </w:rPr>
              <w:t>erangkat Desa untuk m</w:t>
            </w:r>
            <w:r w:rsidR="0061194C">
              <w:rPr>
                <w:rFonts w:ascii="Bookman Old Style" w:hAnsi="Bookman Old Style"/>
              </w:rPr>
              <w:t xml:space="preserve">emperoleh penghasilan tetap, </w:t>
            </w:r>
            <w:r w:rsidRPr="009D2FDE">
              <w:rPr>
                <w:rFonts w:ascii="Bookman Old Style" w:hAnsi="Bookman Old Style"/>
                <w:lang w:val="en-US"/>
              </w:rPr>
              <w:t xml:space="preserve">jaminan </w:t>
            </w:r>
            <w:r w:rsidRPr="009D2FDE">
              <w:rPr>
                <w:rFonts w:ascii="Bookman Old Style" w:hAnsi="Bookman Old Style"/>
              </w:rPr>
              <w:t>kesehatan</w:t>
            </w:r>
            <w:r w:rsidR="0061194C">
              <w:rPr>
                <w:rFonts w:ascii="Bookman Old Style" w:hAnsi="Bookman Old Style"/>
              </w:rPr>
              <w:t xml:space="preserve"> dan jaminan ketenagakerjaan</w:t>
            </w:r>
            <w:r w:rsidRPr="009D2FDE">
              <w:rPr>
                <w:rFonts w:ascii="Bookman Old Style" w:hAnsi="Bookman Old Style"/>
              </w:rPr>
              <w:t>.</w:t>
            </w:r>
          </w:p>
          <w:p w14:paraId="39016663" w14:textId="2502ED23" w:rsidR="00163DB5" w:rsidRPr="00163DB5" w:rsidRDefault="00163DB5" w:rsidP="00163DB5">
            <w:pPr>
              <w:pStyle w:val="ListParagraph"/>
              <w:ind w:left="279"/>
              <w:jc w:val="center"/>
              <w:rPr>
                <w:rFonts w:ascii="Bookman Old Style" w:eastAsia="SimSun" w:hAnsi="Bookman Old Style" w:cs="Bookman Old Style"/>
                <w:sz w:val="24"/>
                <w:szCs w:val="24"/>
              </w:rPr>
            </w:pPr>
          </w:p>
        </w:tc>
      </w:tr>
      <w:tr w:rsidR="00572042" w14:paraId="4A5B0B69" w14:textId="77777777" w:rsidTr="001D4C1F">
        <w:tc>
          <w:tcPr>
            <w:tcW w:w="1696" w:type="dxa"/>
          </w:tcPr>
          <w:p w14:paraId="73C16AEC" w14:textId="77777777" w:rsidR="00572042" w:rsidRDefault="00572042" w:rsidP="00575FDC">
            <w:pPr>
              <w:rPr>
                <w:rFonts w:ascii="Bookman Old Style" w:hAnsi="Bookman Old Style"/>
                <w:sz w:val="24"/>
                <w:szCs w:val="24"/>
              </w:rPr>
            </w:pPr>
          </w:p>
        </w:tc>
        <w:tc>
          <w:tcPr>
            <w:tcW w:w="293" w:type="dxa"/>
          </w:tcPr>
          <w:p w14:paraId="5E2FDC44" w14:textId="77777777" w:rsidR="00572042" w:rsidRDefault="00572042" w:rsidP="00575FDC">
            <w:pPr>
              <w:rPr>
                <w:rFonts w:ascii="Bookman Old Style" w:hAnsi="Bookman Old Style"/>
                <w:sz w:val="24"/>
                <w:szCs w:val="24"/>
              </w:rPr>
            </w:pPr>
          </w:p>
        </w:tc>
        <w:tc>
          <w:tcPr>
            <w:tcW w:w="7027" w:type="dxa"/>
          </w:tcPr>
          <w:p w14:paraId="29A97790" w14:textId="6136247B" w:rsidR="00572042" w:rsidRPr="00572042" w:rsidRDefault="00572042" w:rsidP="00572042">
            <w:pPr>
              <w:pStyle w:val="BodyText"/>
              <w:ind w:right="-4"/>
              <w:jc w:val="center"/>
              <w:rPr>
                <w:rFonts w:ascii="Bookman Old Style" w:hAnsi="Bookman Old Style"/>
                <w:lang w:val="en-US"/>
              </w:rPr>
            </w:pPr>
            <w:r w:rsidRPr="00700F3D">
              <w:rPr>
                <w:rFonts w:ascii="Bookman Old Style" w:hAnsi="Bookman Old Style"/>
              </w:rPr>
              <w:t xml:space="preserve">Pasal </w:t>
            </w:r>
            <w:r w:rsidR="0061194C">
              <w:rPr>
                <w:rFonts w:ascii="Bookman Old Style" w:hAnsi="Bookman Old Style"/>
              </w:rPr>
              <w:t>7E</w:t>
            </w:r>
          </w:p>
          <w:p w14:paraId="655C9093" w14:textId="434311A7" w:rsidR="00572042" w:rsidRDefault="0061194C" w:rsidP="00572042">
            <w:pPr>
              <w:pStyle w:val="BodyText"/>
              <w:ind w:left="340" w:right="-4"/>
              <w:jc w:val="both"/>
              <w:rPr>
                <w:rFonts w:ascii="Bookman Old Style" w:hAnsi="Bookman Old Style"/>
                <w:lang w:val="en-US"/>
              </w:rPr>
            </w:pPr>
            <w:r w:rsidRPr="009D2FDE">
              <w:rPr>
                <w:rFonts w:ascii="Bookman Old Style" w:hAnsi="Bookman Old Style"/>
                <w:lang w:val="en-US"/>
              </w:rPr>
              <w:t>Nomor Induk Perangkat Desa</w:t>
            </w:r>
            <w:r w:rsidRPr="009D2FDE">
              <w:rPr>
                <w:rFonts w:ascii="Bookman Old Style" w:hAnsi="Bookman Old Style"/>
              </w:rPr>
              <w:t xml:space="preserve"> </w:t>
            </w:r>
            <w:r>
              <w:rPr>
                <w:rFonts w:ascii="Bookman Old Style" w:hAnsi="Bookman Old Style"/>
              </w:rPr>
              <w:t>dan Staf Perangkat Desa</w:t>
            </w:r>
            <w:r w:rsidR="00A65F83">
              <w:rPr>
                <w:rFonts w:ascii="Bookman Old Style" w:hAnsi="Bookman Old Style"/>
              </w:rPr>
              <w:t xml:space="preserve"> </w:t>
            </w:r>
            <w:r w:rsidR="00572042" w:rsidRPr="00700F3D">
              <w:rPr>
                <w:rFonts w:ascii="Bookman Old Style" w:hAnsi="Bookman Old Style"/>
              </w:rPr>
              <w:t xml:space="preserve">sebagaimana dimaksud </w:t>
            </w:r>
            <w:r w:rsidR="00572042">
              <w:rPr>
                <w:rFonts w:ascii="Bookman Old Style" w:hAnsi="Bookman Old Style"/>
                <w:lang w:val="en-US"/>
              </w:rPr>
              <w:t xml:space="preserve">dalam </w:t>
            </w:r>
            <w:r w:rsidR="00572042" w:rsidRPr="00700F3D">
              <w:rPr>
                <w:rFonts w:ascii="Bookman Old Style" w:hAnsi="Bookman Old Style"/>
              </w:rPr>
              <w:t xml:space="preserve">Pasal </w:t>
            </w:r>
            <w:r>
              <w:rPr>
                <w:rFonts w:ascii="Bookman Old Style" w:hAnsi="Bookman Old Style"/>
              </w:rPr>
              <w:t>7D</w:t>
            </w:r>
            <w:r w:rsidR="00572042" w:rsidRPr="00700F3D">
              <w:rPr>
                <w:rFonts w:ascii="Bookman Old Style" w:hAnsi="Bookman Old Style"/>
              </w:rPr>
              <w:t xml:space="preserve"> terdiri dari</w:t>
            </w:r>
            <w:r w:rsidR="00572042">
              <w:rPr>
                <w:rFonts w:ascii="Bookman Old Style" w:hAnsi="Bookman Old Style"/>
                <w:lang w:val="en-US"/>
              </w:rPr>
              <w:t>:</w:t>
            </w:r>
          </w:p>
          <w:p w14:paraId="2B233943" w14:textId="120D39F9" w:rsidR="00572042" w:rsidRPr="00572042" w:rsidRDefault="00572042" w:rsidP="008E4279">
            <w:pPr>
              <w:pStyle w:val="BodyText"/>
              <w:numPr>
                <w:ilvl w:val="1"/>
                <w:numId w:val="16"/>
              </w:numPr>
              <w:ind w:left="772" w:right="-4"/>
              <w:jc w:val="both"/>
              <w:rPr>
                <w:rFonts w:ascii="Bookman Old Style" w:hAnsi="Bookman Old Style"/>
              </w:rPr>
            </w:pPr>
            <w:r w:rsidRPr="00572042">
              <w:rPr>
                <w:rFonts w:ascii="Bookman Old Style" w:hAnsi="Bookman Old Style"/>
              </w:rPr>
              <w:t>4 (empat) digit tahun lahir</w:t>
            </w:r>
            <w:r>
              <w:rPr>
                <w:rFonts w:ascii="Bookman Old Style" w:hAnsi="Bookman Old Style"/>
                <w:lang w:val="en-US"/>
              </w:rPr>
              <w:t>;</w:t>
            </w:r>
          </w:p>
          <w:p w14:paraId="01587B5D" w14:textId="7E3415AE" w:rsidR="00572042" w:rsidRPr="00572042" w:rsidRDefault="00572042" w:rsidP="008E4279">
            <w:pPr>
              <w:pStyle w:val="BodyText"/>
              <w:numPr>
                <w:ilvl w:val="1"/>
                <w:numId w:val="16"/>
              </w:numPr>
              <w:ind w:left="772" w:right="-4"/>
              <w:jc w:val="both"/>
              <w:rPr>
                <w:rFonts w:ascii="Bookman Old Style" w:hAnsi="Bookman Old Style"/>
              </w:rPr>
            </w:pPr>
            <w:r w:rsidRPr="00572042">
              <w:rPr>
                <w:rFonts w:ascii="Bookman Old Style" w:hAnsi="Bookman Old Style"/>
              </w:rPr>
              <w:t>2 (dua) digit bulan lahir</w:t>
            </w:r>
            <w:r>
              <w:rPr>
                <w:rFonts w:ascii="Bookman Old Style" w:hAnsi="Bookman Old Style"/>
                <w:lang w:val="en-US"/>
              </w:rPr>
              <w:t>;</w:t>
            </w:r>
          </w:p>
          <w:p w14:paraId="3A813EDB" w14:textId="77921A30" w:rsidR="00572042" w:rsidRPr="00572042" w:rsidRDefault="00572042" w:rsidP="008E4279">
            <w:pPr>
              <w:pStyle w:val="BodyText"/>
              <w:numPr>
                <w:ilvl w:val="1"/>
                <w:numId w:val="16"/>
              </w:numPr>
              <w:ind w:left="772" w:right="-4"/>
              <w:jc w:val="both"/>
              <w:rPr>
                <w:rFonts w:ascii="Bookman Old Style" w:hAnsi="Bookman Old Style"/>
              </w:rPr>
            </w:pPr>
            <w:r w:rsidRPr="00572042">
              <w:rPr>
                <w:rFonts w:ascii="Bookman Old Style" w:hAnsi="Bookman Old Style"/>
              </w:rPr>
              <w:t>2 (dua) digit tanggal lahir</w:t>
            </w:r>
            <w:r>
              <w:rPr>
                <w:rFonts w:ascii="Bookman Old Style" w:hAnsi="Bookman Old Style"/>
                <w:lang w:val="en-US"/>
              </w:rPr>
              <w:t>;</w:t>
            </w:r>
            <w:r w:rsidRPr="00572042">
              <w:rPr>
                <w:rFonts w:ascii="Bookman Old Style" w:hAnsi="Bookman Old Style"/>
              </w:rPr>
              <w:t xml:space="preserve"> </w:t>
            </w:r>
          </w:p>
          <w:p w14:paraId="1FB3D69C" w14:textId="62B412EC" w:rsidR="00572042" w:rsidRPr="00572042" w:rsidRDefault="00572042" w:rsidP="008E4279">
            <w:pPr>
              <w:pStyle w:val="BodyText"/>
              <w:numPr>
                <w:ilvl w:val="1"/>
                <w:numId w:val="16"/>
              </w:numPr>
              <w:ind w:left="772" w:right="-4"/>
              <w:jc w:val="both"/>
              <w:rPr>
                <w:rFonts w:ascii="Bookman Old Style" w:hAnsi="Bookman Old Style"/>
              </w:rPr>
            </w:pPr>
            <w:r w:rsidRPr="00572042">
              <w:rPr>
                <w:rFonts w:ascii="Bookman Old Style" w:hAnsi="Bookman Old Style"/>
              </w:rPr>
              <w:t>2 (dua) digit Kode Kecamatan</w:t>
            </w:r>
            <w:r>
              <w:rPr>
                <w:rFonts w:ascii="Bookman Old Style" w:hAnsi="Bookman Old Style"/>
                <w:lang w:val="en-US"/>
              </w:rPr>
              <w:t>;</w:t>
            </w:r>
          </w:p>
          <w:p w14:paraId="513CD119" w14:textId="083971D0" w:rsidR="00572042" w:rsidRPr="00572042" w:rsidRDefault="00572042" w:rsidP="008E4279">
            <w:pPr>
              <w:pStyle w:val="BodyText"/>
              <w:numPr>
                <w:ilvl w:val="1"/>
                <w:numId w:val="16"/>
              </w:numPr>
              <w:ind w:left="772" w:right="-4"/>
              <w:jc w:val="both"/>
              <w:rPr>
                <w:rFonts w:ascii="Bookman Old Style" w:hAnsi="Bookman Old Style"/>
              </w:rPr>
            </w:pPr>
            <w:r w:rsidRPr="00572042">
              <w:rPr>
                <w:rFonts w:ascii="Bookman Old Style" w:hAnsi="Bookman Old Style"/>
              </w:rPr>
              <w:t>4 (empat) digit Nomor Urut Desa</w:t>
            </w:r>
            <w:r>
              <w:rPr>
                <w:rFonts w:ascii="Bookman Old Style" w:hAnsi="Bookman Old Style"/>
                <w:lang w:val="en-US"/>
              </w:rPr>
              <w:t>;</w:t>
            </w:r>
          </w:p>
          <w:p w14:paraId="252E8F4A" w14:textId="61A72E91" w:rsidR="00572042" w:rsidRPr="00572042" w:rsidRDefault="00572042" w:rsidP="008E4279">
            <w:pPr>
              <w:pStyle w:val="BodyText"/>
              <w:numPr>
                <w:ilvl w:val="1"/>
                <w:numId w:val="16"/>
              </w:numPr>
              <w:ind w:left="772" w:right="-4"/>
              <w:jc w:val="both"/>
              <w:rPr>
                <w:rFonts w:ascii="Bookman Old Style" w:hAnsi="Bookman Old Style"/>
              </w:rPr>
            </w:pPr>
            <w:r w:rsidRPr="00572042">
              <w:rPr>
                <w:rFonts w:ascii="Bookman Old Style" w:hAnsi="Bookman Old Style"/>
              </w:rPr>
              <w:t>1 (satu) digit untuk kode gender 1</w:t>
            </w:r>
            <w:r w:rsidR="00BD5A00">
              <w:rPr>
                <w:rFonts w:ascii="Bookman Old Style" w:hAnsi="Bookman Old Style"/>
              </w:rPr>
              <w:t xml:space="preserve"> (satu)</w:t>
            </w:r>
            <w:r w:rsidRPr="00572042">
              <w:rPr>
                <w:rFonts w:ascii="Bookman Old Style" w:hAnsi="Bookman Old Style"/>
              </w:rPr>
              <w:t xml:space="preserve"> untuk laki-laki</w:t>
            </w:r>
            <w:r w:rsidR="00BD5A00">
              <w:rPr>
                <w:rFonts w:ascii="Bookman Old Style" w:hAnsi="Bookman Old Style"/>
              </w:rPr>
              <w:t xml:space="preserve"> dan 2</w:t>
            </w:r>
            <w:r w:rsidRPr="00572042">
              <w:rPr>
                <w:rFonts w:ascii="Bookman Old Style" w:hAnsi="Bookman Old Style"/>
              </w:rPr>
              <w:t xml:space="preserve"> </w:t>
            </w:r>
            <w:r w:rsidR="00BD5A00">
              <w:rPr>
                <w:rFonts w:ascii="Bookman Old Style" w:hAnsi="Bookman Old Style"/>
              </w:rPr>
              <w:t xml:space="preserve">(dua) </w:t>
            </w:r>
            <w:r w:rsidRPr="00572042">
              <w:rPr>
                <w:rFonts w:ascii="Bookman Old Style" w:hAnsi="Bookman Old Style"/>
              </w:rPr>
              <w:t>untuk perempuan</w:t>
            </w:r>
            <w:r>
              <w:rPr>
                <w:rFonts w:ascii="Bookman Old Style" w:hAnsi="Bookman Old Style"/>
                <w:lang w:val="en-US"/>
              </w:rPr>
              <w:t>; dan</w:t>
            </w:r>
          </w:p>
          <w:p w14:paraId="6F6FA8BE" w14:textId="43DD0A92" w:rsidR="00572042" w:rsidRPr="00572042" w:rsidRDefault="00161427" w:rsidP="008E4279">
            <w:pPr>
              <w:pStyle w:val="BodyText"/>
              <w:numPr>
                <w:ilvl w:val="1"/>
                <w:numId w:val="16"/>
              </w:numPr>
              <w:ind w:left="772" w:right="-4"/>
              <w:jc w:val="both"/>
              <w:rPr>
                <w:rFonts w:ascii="Bookman Old Style" w:hAnsi="Bookman Old Style"/>
              </w:rPr>
            </w:pPr>
            <w:r>
              <w:rPr>
                <w:rFonts w:ascii="Bookman Old Style" w:hAnsi="Bookman Old Style"/>
                <w:lang w:val="en-US"/>
              </w:rPr>
              <w:t>2</w:t>
            </w:r>
            <w:r w:rsidR="00572042" w:rsidRPr="00572042">
              <w:rPr>
                <w:rFonts w:ascii="Bookman Old Style" w:hAnsi="Bookman Old Style"/>
              </w:rPr>
              <w:t xml:space="preserve"> (</w:t>
            </w:r>
            <w:r>
              <w:rPr>
                <w:rFonts w:ascii="Bookman Old Style" w:hAnsi="Bookman Old Style"/>
                <w:lang w:val="en-US"/>
              </w:rPr>
              <w:t>dua</w:t>
            </w:r>
            <w:r w:rsidR="00572042" w:rsidRPr="00572042">
              <w:rPr>
                <w:rFonts w:ascii="Bookman Old Style" w:hAnsi="Bookman Old Style"/>
              </w:rPr>
              <w:t>) digit nomor urut.</w:t>
            </w:r>
          </w:p>
          <w:p w14:paraId="6D21F258" w14:textId="77777777" w:rsidR="00572042" w:rsidRPr="00572042" w:rsidRDefault="00572042" w:rsidP="00572042">
            <w:pPr>
              <w:jc w:val="both"/>
              <w:rPr>
                <w:rFonts w:ascii="Bookman Old Style" w:hAnsi="Bookman Old Style"/>
                <w:sz w:val="24"/>
                <w:szCs w:val="24"/>
              </w:rPr>
            </w:pPr>
          </w:p>
        </w:tc>
      </w:tr>
      <w:tr w:rsidR="00572042" w14:paraId="4F355A43" w14:textId="77777777" w:rsidTr="001D4C1F">
        <w:tc>
          <w:tcPr>
            <w:tcW w:w="1696" w:type="dxa"/>
          </w:tcPr>
          <w:p w14:paraId="27FC9970" w14:textId="77777777" w:rsidR="00572042" w:rsidRDefault="00572042" w:rsidP="00575FDC">
            <w:pPr>
              <w:rPr>
                <w:rFonts w:ascii="Bookman Old Style" w:hAnsi="Bookman Old Style"/>
                <w:sz w:val="24"/>
                <w:szCs w:val="24"/>
              </w:rPr>
            </w:pPr>
          </w:p>
        </w:tc>
        <w:tc>
          <w:tcPr>
            <w:tcW w:w="293" w:type="dxa"/>
          </w:tcPr>
          <w:p w14:paraId="20971DE7" w14:textId="77777777" w:rsidR="00572042" w:rsidRDefault="00572042" w:rsidP="00575FDC">
            <w:pPr>
              <w:rPr>
                <w:rFonts w:ascii="Bookman Old Style" w:hAnsi="Bookman Old Style"/>
                <w:sz w:val="24"/>
                <w:szCs w:val="24"/>
              </w:rPr>
            </w:pPr>
          </w:p>
        </w:tc>
        <w:tc>
          <w:tcPr>
            <w:tcW w:w="7027" w:type="dxa"/>
          </w:tcPr>
          <w:p w14:paraId="61FFEB6C" w14:textId="7D725F98" w:rsidR="00572042" w:rsidRDefault="00551496" w:rsidP="00551496">
            <w:pPr>
              <w:ind w:left="279"/>
              <w:jc w:val="center"/>
              <w:rPr>
                <w:rFonts w:ascii="Bookman Old Style" w:hAnsi="Bookman Old Style"/>
                <w:sz w:val="24"/>
                <w:szCs w:val="24"/>
              </w:rPr>
            </w:pPr>
            <w:r>
              <w:rPr>
                <w:rFonts w:ascii="Bookman Old Style" w:hAnsi="Bookman Old Style"/>
                <w:sz w:val="24"/>
                <w:szCs w:val="24"/>
              </w:rPr>
              <w:t>BAB IIID</w:t>
            </w:r>
          </w:p>
          <w:p w14:paraId="4F76E316" w14:textId="5C74892E" w:rsidR="00551496" w:rsidRPr="00551496" w:rsidRDefault="00551496" w:rsidP="00551496">
            <w:pPr>
              <w:ind w:left="279"/>
              <w:jc w:val="center"/>
              <w:rPr>
                <w:rFonts w:ascii="Bookman Old Style" w:hAnsi="Bookman Old Style"/>
                <w:sz w:val="24"/>
                <w:szCs w:val="24"/>
              </w:rPr>
            </w:pPr>
            <w:r>
              <w:rPr>
                <w:rFonts w:ascii="Bookman Old Style" w:hAnsi="Bookman Old Style"/>
                <w:sz w:val="24"/>
                <w:szCs w:val="24"/>
              </w:rPr>
              <w:t>KETENTUAN PERALIHAN</w:t>
            </w:r>
          </w:p>
          <w:p w14:paraId="7D3D9D1A" w14:textId="77777777" w:rsidR="00AE288C" w:rsidRDefault="00AE288C" w:rsidP="00AE288C">
            <w:pPr>
              <w:pStyle w:val="ListParagraph"/>
              <w:ind w:left="452"/>
              <w:jc w:val="both"/>
              <w:rPr>
                <w:rFonts w:ascii="Bookman Old Style" w:hAnsi="Bookman Old Style"/>
                <w:sz w:val="24"/>
                <w:szCs w:val="24"/>
              </w:rPr>
            </w:pPr>
          </w:p>
          <w:p w14:paraId="3716B0D9" w14:textId="37B3638F" w:rsidR="00AE288C" w:rsidRDefault="00AE288C" w:rsidP="00AE288C">
            <w:pPr>
              <w:pStyle w:val="ListParagraph"/>
              <w:ind w:left="452"/>
              <w:jc w:val="center"/>
              <w:rPr>
                <w:rFonts w:ascii="Bookman Old Style" w:hAnsi="Bookman Old Style"/>
                <w:sz w:val="24"/>
                <w:szCs w:val="24"/>
              </w:rPr>
            </w:pPr>
            <w:r>
              <w:rPr>
                <w:rFonts w:ascii="Bookman Old Style" w:hAnsi="Bookman Old Style"/>
                <w:sz w:val="24"/>
                <w:szCs w:val="24"/>
              </w:rPr>
              <w:t xml:space="preserve">Pasal </w:t>
            </w:r>
            <w:r w:rsidR="00551496">
              <w:rPr>
                <w:rFonts w:ascii="Bookman Old Style" w:hAnsi="Bookman Old Style"/>
                <w:sz w:val="24"/>
                <w:szCs w:val="24"/>
              </w:rPr>
              <w:t>7F</w:t>
            </w:r>
          </w:p>
          <w:p w14:paraId="6062F3F1" w14:textId="490F12B5" w:rsidR="00AE288C" w:rsidRDefault="00AE288C" w:rsidP="00551496">
            <w:pPr>
              <w:pStyle w:val="ListParagraph"/>
              <w:ind w:left="452"/>
              <w:jc w:val="both"/>
              <w:rPr>
                <w:rFonts w:ascii="Bookman Old Style" w:hAnsi="Bookman Old Style"/>
                <w:sz w:val="24"/>
                <w:szCs w:val="24"/>
              </w:rPr>
            </w:pPr>
            <w:r>
              <w:rPr>
                <w:rFonts w:ascii="Bookman Old Style" w:hAnsi="Bookman Old Style"/>
                <w:sz w:val="24"/>
                <w:szCs w:val="24"/>
              </w:rPr>
              <w:t xml:space="preserve">Perangkat Desa </w:t>
            </w:r>
            <w:r w:rsidR="00551496">
              <w:rPr>
                <w:rFonts w:ascii="Bookman Old Style" w:hAnsi="Bookman Old Style"/>
                <w:sz w:val="24"/>
                <w:szCs w:val="24"/>
              </w:rPr>
              <w:t xml:space="preserve">dan Staf perangkat Desa </w:t>
            </w:r>
            <w:r>
              <w:rPr>
                <w:rFonts w:ascii="Bookman Old Style" w:hAnsi="Bookman Old Style"/>
                <w:sz w:val="24"/>
                <w:szCs w:val="24"/>
              </w:rPr>
              <w:t xml:space="preserve">yang diangkat sebelum ditetapkannya Peraturan </w:t>
            </w:r>
            <w:r w:rsidR="00551496">
              <w:rPr>
                <w:rFonts w:ascii="Bookman Old Style" w:hAnsi="Bookman Old Style"/>
                <w:sz w:val="24"/>
                <w:szCs w:val="24"/>
              </w:rPr>
              <w:t>Bupati</w:t>
            </w:r>
            <w:r>
              <w:rPr>
                <w:rFonts w:ascii="Bookman Old Style" w:hAnsi="Bookman Old Style"/>
                <w:sz w:val="24"/>
                <w:szCs w:val="24"/>
              </w:rPr>
              <w:t xml:space="preserve"> ini diberikan Nomor Induk Perangkat Desa berdasarkan </w:t>
            </w:r>
            <w:r>
              <w:rPr>
                <w:rFonts w:ascii="Bookman Old Style" w:hAnsi="Bookman Old Style"/>
                <w:sz w:val="24"/>
                <w:szCs w:val="24"/>
              </w:rPr>
              <w:lastRenderedPageBreak/>
              <w:t xml:space="preserve">data base </w:t>
            </w:r>
            <w:r w:rsidR="00551496">
              <w:rPr>
                <w:rFonts w:ascii="Bookman Old Style" w:hAnsi="Bookman Old Style"/>
                <w:sz w:val="24"/>
                <w:szCs w:val="24"/>
              </w:rPr>
              <w:t>Pemerintahan</w:t>
            </w:r>
            <w:r>
              <w:rPr>
                <w:rFonts w:ascii="Bookman Old Style" w:hAnsi="Bookman Old Style"/>
                <w:sz w:val="24"/>
                <w:szCs w:val="24"/>
              </w:rPr>
              <w:t xml:space="preserve"> Desa.</w:t>
            </w:r>
          </w:p>
        </w:tc>
      </w:tr>
      <w:tr w:rsidR="000667EF" w14:paraId="3EEE3607" w14:textId="77777777" w:rsidTr="001D4C1F">
        <w:tc>
          <w:tcPr>
            <w:tcW w:w="1696" w:type="dxa"/>
          </w:tcPr>
          <w:p w14:paraId="45ABDBA5" w14:textId="1EF29CC2" w:rsidR="000667EF" w:rsidRDefault="000667EF" w:rsidP="00575FDC">
            <w:pPr>
              <w:rPr>
                <w:rFonts w:ascii="Bookman Old Style" w:hAnsi="Bookman Old Style"/>
                <w:sz w:val="24"/>
                <w:szCs w:val="24"/>
              </w:rPr>
            </w:pPr>
          </w:p>
        </w:tc>
        <w:tc>
          <w:tcPr>
            <w:tcW w:w="293" w:type="dxa"/>
          </w:tcPr>
          <w:p w14:paraId="6D162001" w14:textId="77777777" w:rsidR="000667EF" w:rsidRDefault="000667EF" w:rsidP="00575FDC">
            <w:pPr>
              <w:rPr>
                <w:rFonts w:ascii="Bookman Old Style" w:hAnsi="Bookman Old Style"/>
                <w:sz w:val="24"/>
                <w:szCs w:val="24"/>
              </w:rPr>
            </w:pPr>
          </w:p>
        </w:tc>
        <w:tc>
          <w:tcPr>
            <w:tcW w:w="7027" w:type="dxa"/>
          </w:tcPr>
          <w:p w14:paraId="2F86E3EC" w14:textId="77777777" w:rsidR="0033337E" w:rsidRDefault="0033337E" w:rsidP="00D811A9">
            <w:pPr>
              <w:jc w:val="center"/>
              <w:rPr>
                <w:rFonts w:ascii="Bookman Old Style" w:hAnsi="Bookman Old Style"/>
                <w:sz w:val="24"/>
                <w:szCs w:val="24"/>
              </w:rPr>
            </w:pPr>
          </w:p>
          <w:p w14:paraId="3139DBEE" w14:textId="49F4A692" w:rsidR="001D4C1F" w:rsidRDefault="001D4C1F" w:rsidP="00D811A9">
            <w:pPr>
              <w:jc w:val="center"/>
              <w:rPr>
                <w:rFonts w:ascii="Bookman Old Style" w:hAnsi="Bookman Old Style"/>
                <w:sz w:val="24"/>
                <w:szCs w:val="24"/>
              </w:rPr>
            </w:pPr>
            <w:r w:rsidRPr="00575FDC">
              <w:rPr>
                <w:rFonts w:ascii="Bookman Old Style" w:hAnsi="Bookman Old Style"/>
                <w:sz w:val="24"/>
                <w:szCs w:val="24"/>
              </w:rPr>
              <w:t xml:space="preserve">Pasal </w:t>
            </w:r>
            <w:r w:rsidR="0033337E">
              <w:rPr>
                <w:rFonts w:ascii="Bookman Old Style" w:hAnsi="Bookman Old Style"/>
                <w:sz w:val="24"/>
                <w:szCs w:val="24"/>
              </w:rPr>
              <w:t>II</w:t>
            </w:r>
            <w:r w:rsidRPr="00575FDC">
              <w:rPr>
                <w:rFonts w:ascii="Bookman Old Style" w:hAnsi="Bookman Old Style"/>
                <w:sz w:val="24"/>
                <w:szCs w:val="24"/>
              </w:rPr>
              <w:t xml:space="preserve"> </w:t>
            </w:r>
          </w:p>
          <w:p w14:paraId="6D75904B" w14:textId="4CC33742" w:rsidR="001D4C1F" w:rsidRDefault="001D4C1F" w:rsidP="001D4C1F">
            <w:pPr>
              <w:jc w:val="both"/>
              <w:rPr>
                <w:rFonts w:ascii="Bookman Old Style" w:hAnsi="Bookman Old Style"/>
                <w:sz w:val="24"/>
                <w:szCs w:val="24"/>
              </w:rPr>
            </w:pPr>
            <w:r w:rsidRPr="00575FDC">
              <w:rPr>
                <w:rFonts w:ascii="Bookman Old Style" w:hAnsi="Bookman Old Style"/>
                <w:sz w:val="24"/>
                <w:szCs w:val="24"/>
              </w:rPr>
              <w:t xml:space="preserve">Peraturan </w:t>
            </w:r>
            <w:r w:rsidR="00551496">
              <w:rPr>
                <w:rFonts w:ascii="Bookman Old Style" w:hAnsi="Bookman Old Style"/>
                <w:sz w:val="24"/>
                <w:szCs w:val="24"/>
              </w:rPr>
              <w:t>Bupati</w:t>
            </w:r>
            <w:r w:rsidRPr="00575FDC">
              <w:rPr>
                <w:rFonts w:ascii="Bookman Old Style" w:hAnsi="Bookman Old Style"/>
                <w:sz w:val="24"/>
                <w:szCs w:val="24"/>
              </w:rPr>
              <w:t xml:space="preserve"> ini mulai berlaku pada tanggal diundangkan. </w:t>
            </w:r>
          </w:p>
          <w:p w14:paraId="38112C87" w14:textId="77777777" w:rsidR="001D4C1F" w:rsidRDefault="001D4C1F" w:rsidP="001D4C1F">
            <w:pPr>
              <w:jc w:val="both"/>
              <w:rPr>
                <w:rFonts w:ascii="Bookman Old Style" w:hAnsi="Bookman Old Style"/>
                <w:sz w:val="24"/>
                <w:szCs w:val="24"/>
              </w:rPr>
            </w:pPr>
          </w:p>
          <w:p w14:paraId="66591D50" w14:textId="642F0B25" w:rsidR="000667EF" w:rsidRDefault="001D4C1F" w:rsidP="001D4C1F">
            <w:pPr>
              <w:jc w:val="both"/>
              <w:rPr>
                <w:rFonts w:ascii="Bookman Old Style" w:hAnsi="Bookman Old Style"/>
                <w:sz w:val="24"/>
                <w:szCs w:val="24"/>
              </w:rPr>
            </w:pPr>
            <w:r w:rsidRPr="00575FDC">
              <w:rPr>
                <w:rFonts w:ascii="Bookman Old Style" w:hAnsi="Bookman Old Style"/>
                <w:sz w:val="24"/>
                <w:szCs w:val="24"/>
              </w:rPr>
              <w:t xml:space="preserve">Agar setiap orang mengetahuinya, memerintahkan pengundangan Peraturan </w:t>
            </w:r>
            <w:r w:rsidR="00551496">
              <w:rPr>
                <w:rFonts w:ascii="Bookman Old Style" w:hAnsi="Bookman Old Style"/>
                <w:sz w:val="24"/>
                <w:szCs w:val="24"/>
              </w:rPr>
              <w:t>Bupati</w:t>
            </w:r>
            <w:r w:rsidRPr="00575FDC">
              <w:rPr>
                <w:rFonts w:ascii="Bookman Old Style" w:hAnsi="Bookman Old Style"/>
                <w:sz w:val="24"/>
                <w:szCs w:val="24"/>
              </w:rPr>
              <w:t xml:space="preserve"> ini dengan penempatannya dalam </w:t>
            </w:r>
            <w:r w:rsidR="00551496">
              <w:rPr>
                <w:rFonts w:ascii="Bookman Old Style" w:hAnsi="Bookman Old Style"/>
                <w:sz w:val="24"/>
                <w:szCs w:val="24"/>
              </w:rPr>
              <w:t>Berita</w:t>
            </w:r>
            <w:r w:rsidRPr="00575FDC">
              <w:rPr>
                <w:rFonts w:ascii="Bookman Old Style" w:hAnsi="Bookman Old Style"/>
                <w:sz w:val="24"/>
                <w:szCs w:val="24"/>
              </w:rPr>
              <w:t xml:space="preserve"> Daerah Kabupaten Sumedang.</w:t>
            </w:r>
          </w:p>
          <w:p w14:paraId="04D6C91E" w14:textId="522D89ED" w:rsidR="001D4C1F" w:rsidRPr="00575FDC" w:rsidRDefault="001D4C1F" w:rsidP="001D4C1F">
            <w:pPr>
              <w:jc w:val="both"/>
              <w:rPr>
                <w:rFonts w:ascii="Bookman Old Style" w:hAnsi="Bookman Old Style"/>
                <w:sz w:val="24"/>
                <w:szCs w:val="24"/>
              </w:rPr>
            </w:pPr>
          </w:p>
        </w:tc>
      </w:tr>
    </w:tbl>
    <w:p w14:paraId="5D75CE84" w14:textId="77777777" w:rsidR="00575FDC" w:rsidRDefault="00575FDC" w:rsidP="00575FDC">
      <w:pPr>
        <w:spacing w:after="0"/>
        <w:rPr>
          <w:rFonts w:ascii="Bookman Old Style" w:hAnsi="Bookman Old Style"/>
          <w:sz w:val="24"/>
          <w:szCs w:val="24"/>
        </w:rPr>
      </w:pPr>
    </w:p>
    <w:p w14:paraId="71CC13DD" w14:textId="77777777" w:rsidR="001D4C1F" w:rsidRDefault="00575FDC" w:rsidP="001D4C1F">
      <w:pPr>
        <w:spacing w:after="0"/>
        <w:ind w:left="5954"/>
        <w:rPr>
          <w:rFonts w:ascii="Bookman Old Style" w:hAnsi="Bookman Old Style"/>
          <w:sz w:val="24"/>
          <w:szCs w:val="24"/>
        </w:rPr>
      </w:pPr>
      <w:r w:rsidRPr="00575FDC">
        <w:rPr>
          <w:rFonts w:ascii="Bookman Old Style" w:hAnsi="Bookman Old Style"/>
          <w:sz w:val="24"/>
          <w:szCs w:val="24"/>
        </w:rPr>
        <w:t xml:space="preserve">Ditetapkan di Sumedang </w:t>
      </w:r>
    </w:p>
    <w:p w14:paraId="157A25B1" w14:textId="77777777" w:rsidR="001D4C1F" w:rsidRDefault="00575FDC" w:rsidP="001D4C1F">
      <w:pPr>
        <w:spacing w:after="0"/>
        <w:ind w:left="5954"/>
        <w:rPr>
          <w:rFonts w:ascii="Bookman Old Style" w:hAnsi="Bookman Old Style"/>
          <w:sz w:val="24"/>
          <w:szCs w:val="24"/>
        </w:rPr>
      </w:pPr>
      <w:r w:rsidRPr="00575FDC">
        <w:rPr>
          <w:rFonts w:ascii="Bookman Old Style" w:hAnsi="Bookman Old Style"/>
          <w:sz w:val="24"/>
          <w:szCs w:val="24"/>
        </w:rPr>
        <w:t xml:space="preserve">pada tanggal </w:t>
      </w:r>
    </w:p>
    <w:p w14:paraId="7299691F" w14:textId="77777777" w:rsidR="001D4C1F" w:rsidRDefault="001D4C1F" w:rsidP="001D4C1F">
      <w:pPr>
        <w:spacing w:after="0"/>
        <w:ind w:left="5954"/>
        <w:rPr>
          <w:rFonts w:ascii="Bookman Old Style" w:hAnsi="Bookman Old Style"/>
          <w:sz w:val="24"/>
          <w:szCs w:val="24"/>
        </w:rPr>
      </w:pPr>
    </w:p>
    <w:p w14:paraId="232EE6B5" w14:textId="30F4DCD8" w:rsidR="001D4C1F" w:rsidRDefault="00551496" w:rsidP="001D4C1F">
      <w:pPr>
        <w:spacing w:after="0"/>
        <w:ind w:left="5954"/>
        <w:jc w:val="center"/>
        <w:rPr>
          <w:rFonts w:ascii="Bookman Old Style" w:hAnsi="Bookman Old Style"/>
          <w:sz w:val="24"/>
          <w:szCs w:val="24"/>
        </w:rPr>
      </w:pPr>
      <w:r>
        <w:rPr>
          <w:rFonts w:ascii="Bookman Old Style" w:hAnsi="Bookman Old Style"/>
          <w:sz w:val="24"/>
          <w:szCs w:val="24"/>
        </w:rPr>
        <w:t xml:space="preserve">Pj. </w:t>
      </w:r>
      <w:r w:rsidR="00575FDC" w:rsidRPr="00575FDC">
        <w:rPr>
          <w:rFonts w:ascii="Bookman Old Style" w:hAnsi="Bookman Old Style"/>
          <w:sz w:val="24"/>
          <w:szCs w:val="24"/>
        </w:rPr>
        <w:t>BUPATI SUMEDANG,</w:t>
      </w:r>
    </w:p>
    <w:p w14:paraId="3C6E9260" w14:textId="77777777" w:rsidR="001D4C1F" w:rsidRDefault="001D4C1F" w:rsidP="001D4C1F">
      <w:pPr>
        <w:spacing w:after="0"/>
        <w:ind w:left="5954"/>
        <w:jc w:val="center"/>
        <w:rPr>
          <w:rFonts w:ascii="Bookman Old Style" w:hAnsi="Bookman Old Style"/>
          <w:sz w:val="24"/>
          <w:szCs w:val="24"/>
        </w:rPr>
      </w:pPr>
    </w:p>
    <w:p w14:paraId="009E3705" w14:textId="77777777" w:rsidR="001D4C1F" w:rsidRDefault="001D4C1F" w:rsidP="001D4C1F">
      <w:pPr>
        <w:spacing w:after="0"/>
        <w:ind w:left="5954"/>
        <w:jc w:val="center"/>
        <w:rPr>
          <w:rFonts w:ascii="Bookman Old Style" w:hAnsi="Bookman Old Style"/>
          <w:sz w:val="24"/>
          <w:szCs w:val="24"/>
        </w:rPr>
      </w:pPr>
    </w:p>
    <w:p w14:paraId="41F803E2" w14:textId="77777777" w:rsidR="001D4C1F" w:rsidRDefault="001D4C1F" w:rsidP="001D4C1F">
      <w:pPr>
        <w:spacing w:after="0"/>
        <w:ind w:left="5954"/>
        <w:jc w:val="center"/>
        <w:rPr>
          <w:rFonts w:ascii="Bookman Old Style" w:hAnsi="Bookman Old Style"/>
          <w:sz w:val="24"/>
          <w:szCs w:val="24"/>
        </w:rPr>
      </w:pPr>
    </w:p>
    <w:p w14:paraId="2C2E833A" w14:textId="4DCB754F" w:rsidR="001D4C1F" w:rsidRDefault="00551496" w:rsidP="001D4C1F">
      <w:pPr>
        <w:spacing w:after="0"/>
        <w:ind w:left="5954"/>
        <w:jc w:val="center"/>
        <w:rPr>
          <w:rFonts w:ascii="Bookman Old Style" w:hAnsi="Bookman Old Style"/>
          <w:sz w:val="24"/>
          <w:szCs w:val="24"/>
        </w:rPr>
      </w:pPr>
      <w:r>
        <w:rPr>
          <w:rFonts w:ascii="Bookman Old Style" w:hAnsi="Bookman Old Style"/>
          <w:sz w:val="24"/>
          <w:szCs w:val="24"/>
        </w:rPr>
        <w:t>HERMAN SURYATMAN</w:t>
      </w:r>
    </w:p>
    <w:p w14:paraId="68647D32" w14:textId="77777777" w:rsidR="001D4C1F" w:rsidRDefault="001D4C1F" w:rsidP="00575FDC">
      <w:pPr>
        <w:spacing w:after="0"/>
        <w:rPr>
          <w:rFonts w:ascii="Bookman Old Style" w:hAnsi="Bookman Old Style"/>
          <w:sz w:val="24"/>
          <w:szCs w:val="24"/>
        </w:rPr>
      </w:pPr>
    </w:p>
    <w:p w14:paraId="61E68711" w14:textId="77777777" w:rsidR="001D4C1F" w:rsidRDefault="00575FDC" w:rsidP="00575FDC">
      <w:pPr>
        <w:spacing w:after="0"/>
        <w:rPr>
          <w:rFonts w:ascii="Bookman Old Style" w:hAnsi="Bookman Old Style"/>
          <w:sz w:val="24"/>
          <w:szCs w:val="24"/>
        </w:rPr>
      </w:pPr>
      <w:r w:rsidRPr="00575FDC">
        <w:rPr>
          <w:rFonts w:ascii="Bookman Old Style" w:hAnsi="Bookman Old Style"/>
          <w:sz w:val="24"/>
          <w:szCs w:val="24"/>
        </w:rPr>
        <w:t xml:space="preserve">Diundangkan di Sumedang </w:t>
      </w:r>
    </w:p>
    <w:p w14:paraId="1333F726" w14:textId="77777777" w:rsidR="001D4C1F" w:rsidRDefault="00575FDC" w:rsidP="00575FDC">
      <w:pPr>
        <w:spacing w:after="0"/>
        <w:rPr>
          <w:rFonts w:ascii="Bookman Old Style" w:hAnsi="Bookman Old Style"/>
          <w:sz w:val="24"/>
          <w:szCs w:val="24"/>
        </w:rPr>
      </w:pPr>
      <w:r w:rsidRPr="00575FDC">
        <w:rPr>
          <w:rFonts w:ascii="Bookman Old Style" w:hAnsi="Bookman Old Style"/>
          <w:sz w:val="24"/>
          <w:szCs w:val="24"/>
        </w:rPr>
        <w:t xml:space="preserve">pada tanggal </w:t>
      </w:r>
    </w:p>
    <w:p w14:paraId="4E8E27E7" w14:textId="77777777" w:rsidR="001D4C1F" w:rsidRDefault="001D4C1F" w:rsidP="00575FDC">
      <w:pPr>
        <w:spacing w:after="0"/>
        <w:rPr>
          <w:rFonts w:ascii="Bookman Old Style" w:hAnsi="Bookman Old Style"/>
          <w:sz w:val="24"/>
          <w:szCs w:val="24"/>
        </w:rPr>
      </w:pPr>
    </w:p>
    <w:p w14:paraId="69A970C3" w14:textId="5178A508" w:rsidR="001D4C1F" w:rsidRDefault="00551496" w:rsidP="001D4C1F">
      <w:pPr>
        <w:spacing w:after="0"/>
        <w:ind w:right="5482"/>
        <w:jc w:val="center"/>
        <w:rPr>
          <w:rFonts w:ascii="Bookman Old Style" w:hAnsi="Bookman Old Style"/>
          <w:sz w:val="24"/>
          <w:szCs w:val="24"/>
        </w:rPr>
      </w:pPr>
      <w:r>
        <w:rPr>
          <w:rFonts w:ascii="Bookman Old Style" w:hAnsi="Bookman Old Style"/>
          <w:sz w:val="24"/>
          <w:szCs w:val="24"/>
        </w:rPr>
        <w:t xml:space="preserve">Pj. </w:t>
      </w:r>
      <w:r w:rsidR="00575FDC" w:rsidRPr="00575FDC">
        <w:rPr>
          <w:rFonts w:ascii="Bookman Old Style" w:hAnsi="Bookman Old Style"/>
          <w:sz w:val="24"/>
          <w:szCs w:val="24"/>
        </w:rPr>
        <w:t>SEKRETARIS DAERAH</w:t>
      </w:r>
    </w:p>
    <w:p w14:paraId="57137087" w14:textId="0243B1C9" w:rsidR="001D4C1F" w:rsidRDefault="00575FDC" w:rsidP="001D4C1F">
      <w:pPr>
        <w:spacing w:after="0"/>
        <w:ind w:right="5482"/>
        <w:jc w:val="center"/>
        <w:rPr>
          <w:rFonts w:ascii="Bookman Old Style" w:hAnsi="Bookman Old Style"/>
          <w:sz w:val="24"/>
          <w:szCs w:val="24"/>
        </w:rPr>
      </w:pPr>
      <w:r w:rsidRPr="00575FDC">
        <w:rPr>
          <w:rFonts w:ascii="Bookman Old Style" w:hAnsi="Bookman Old Style"/>
          <w:sz w:val="24"/>
          <w:szCs w:val="24"/>
        </w:rPr>
        <w:t>KABUPATEN SUMEDANG,</w:t>
      </w:r>
    </w:p>
    <w:p w14:paraId="277CBF82" w14:textId="77777777" w:rsidR="001D4C1F" w:rsidRDefault="001D4C1F" w:rsidP="001D4C1F">
      <w:pPr>
        <w:spacing w:after="0"/>
        <w:ind w:right="5482"/>
        <w:jc w:val="center"/>
        <w:rPr>
          <w:rFonts w:ascii="Bookman Old Style" w:hAnsi="Bookman Old Style"/>
          <w:sz w:val="24"/>
          <w:szCs w:val="24"/>
        </w:rPr>
      </w:pPr>
    </w:p>
    <w:p w14:paraId="5A2DFAB4" w14:textId="77777777" w:rsidR="001D4C1F" w:rsidRDefault="001D4C1F" w:rsidP="001D4C1F">
      <w:pPr>
        <w:spacing w:after="0"/>
        <w:ind w:right="5482"/>
        <w:jc w:val="center"/>
        <w:rPr>
          <w:rFonts w:ascii="Bookman Old Style" w:hAnsi="Bookman Old Style"/>
          <w:sz w:val="24"/>
          <w:szCs w:val="24"/>
        </w:rPr>
      </w:pPr>
    </w:p>
    <w:p w14:paraId="2B05B204" w14:textId="77777777" w:rsidR="001D4C1F" w:rsidRDefault="001D4C1F" w:rsidP="001D4C1F">
      <w:pPr>
        <w:spacing w:after="0"/>
        <w:ind w:right="5482"/>
        <w:jc w:val="center"/>
        <w:rPr>
          <w:rFonts w:ascii="Bookman Old Style" w:hAnsi="Bookman Old Style"/>
          <w:sz w:val="24"/>
          <w:szCs w:val="24"/>
        </w:rPr>
      </w:pPr>
    </w:p>
    <w:p w14:paraId="0A7B0EB7" w14:textId="3422F49C" w:rsidR="001D4C1F" w:rsidRDefault="00551496" w:rsidP="001D4C1F">
      <w:pPr>
        <w:spacing w:after="0"/>
        <w:ind w:right="5482"/>
        <w:jc w:val="center"/>
        <w:rPr>
          <w:rFonts w:ascii="Bookman Old Style" w:hAnsi="Bookman Old Style"/>
          <w:sz w:val="24"/>
          <w:szCs w:val="24"/>
        </w:rPr>
      </w:pPr>
      <w:r>
        <w:rPr>
          <w:rFonts w:ascii="Bookman Old Style" w:hAnsi="Bookman Old Style"/>
          <w:sz w:val="24"/>
          <w:szCs w:val="24"/>
        </w:rPr>
        <w:t>TUTI RUSWATI</w:t>
      </w:r>
    </w:p>
    <w:p w14:paraId="72AC112D" w14:textId="77777777" w:rsidR="001D4C1F" w:rsidRDefault="001D4C1F" w:rsidP="00575FDC">
      <w:pPr>
        <w:spacing w:after="0"/>
        <w:rPr>
          <w:rFonts w:ascii="Bookman Old Style" w:hAnsi="Bookman Old Style"/>
          <w:sz w:val="24"/>
          <w:szCs w:val="24"/>
        </w:rPr>
      </w:pPr>
    </w:p>
    <w:p w14:paraId="772E6649" w14:textId="77777777" w:rsidR="001D4C1F" w:rsidRDefault="001D4C1F" w:rsidP="00575FDC">
      <w:pPr>
        <w:spacing w:after="0"/>
        <w:rPr>
          <w:rFonts w:ascii="Bookman Old Style" w:hAnsi="Bookman Old Style"/>
          <w:sz w:val="24"/>
          <w:szCs w:val="24"/>
        </w:rPr>
      </w:pPr>
    </w:p>
    <w:p w14:paraId="53EA3521" w14:textId="200E4F0E" w:rsidR="001D4C1F" w:rsidRDefault="00551496" w:rsidP="00575FDC">
      <w:pPr>
        <w:spacing w:after="0"/>
        <w:rPr>
          <w:rFonts w:ascii="Bookman Old Style" w:hAnsi="Bookman Old Style"/>
          <w:sz w:val="24"/>
          <w:szCs w:val="24"/>
        </w:rPr>
      </w:pPr>
      <w:r>
        <w:rPr>
          <w:rFonts w:ascii="Bookman Old Style" w:hAnsi="Bookman Old Style"/>
          <w:sz w:val="24"/>
          <w:szCs w:val="24"/>
        </w:rPr>
        <w:t>BERITA</w:t>
      </w:r>
      <w:r w:rsidR="00575FDC" w:rsidRPr="00575FDC">
        <w:rPr>
          <w:rFonts w:ascii="Bookman Old Style" w:hAnsi="Bookman Old Style"/>
          <w:sz w:val="24"/>
          <w:szCs w:val="24"/>
        </w:rPr>
        <w:t xml:space="preserve"> DAERAH KABUPATEN SUMEDANG TAHUN 20</w:t>
      </w:r>
      <w:r w:rsidR="001D4C1F">
        <w:rPr>
          <w:rFonts w:ascii="Bookman Old Style" w:hAnsi="Bookman Old Style"/>
          <w:sz w:val="24"/>
          <w:szCs w:val="24"/>
        </w:rPr>
        <w:t>23</w:t>
      </w:r>
      <w:r w:rsidR="00575FDC" w:rsidRPr="00575FDC">
        <w:rPr>
          <w:rFonts w:ascii="Bookman Old Style" w:hAnsi="Bookman Old Style"/>
          <w:sz w:val="24"/>
          <w:szCs w:val="24"/>
        </w:rPr>
        <w:t xml:space="preserve"> NOMOR </w:t>
      </w:r>
    </w:p>
    <w:p w14:paraId="35514A42" w14:textId="77777777" w:rsidR="00AE288C" w:rsidRDefault="00AE288C" w:rsidP="00575FDC">
      <w:pPr>
        <w:spacing w:after="0"/>
        <w:rPr>
          <w:rFonts w:ascii="Bookman Old Style" w:hAnsi="Bookman Old Style"/>
          <w:sz w:val="24"/>
          <w:szCs w:val="24"/>
        </w:rPr>
      </w:pPr>
    </w:p>
    <w:p w14:paraId="64E9F506" w14:textId="77777777" w:rsidR="00AE288C" w:rsidRDefault="00AE288C" w:rsidP="00575FDC">
      <w:pPr>
        <w:spacing w:after="0"/>
        <w:rPr>
          <w:rFonts w:ascii="Bookman Old Style" w:hAnsi="Bookman Old Style"/>
          <w:sz w:val="24"/>
          <w:szCs w:val="24"/>
        </w:rPr>
      </w:pPr>
    </w:p>
    <w:p w14:paraId="3D4C29E4" w14:textId="77777777" w:rsidR="00AE288C" w:rsidRDefault="00AE288C" w:rsidP="00575FDC">
      <w:pPr>
        <w:spacing w:after="0"/>
        <w:rPr>
          <w:rFonts w:ascii="Bookman Old Style" w:hAnsi="Bookman Old Style"/>
          <w:sz w:val="24"/>
          <w:szCs w:val="24"/>
        </w:rPr>
      </w:pPr>
    </w:p>
    <w:p w14:paraId="658871F3" w14:textId="77777777" w:rsidR="00AE288C" w:rsidRDefault="00AE288C" w:rsidP="00575FDC">
      <w:pPr>
        <w:spacing w:after="0"/>
        <w:rPr>
          <w:rFonts w:ascii="Bookman Old Style" w:hAnsi="Bookman Old Style"/>
          <w:sz w:val="24"/>
          <w:szCs w:val="24"/>
        </w:rPr>
      </w:pPr>
    </w:p>
    <w:p w14:paraId="11C1995D" w14:textId="77777777" w:rsidR="00AE288C" w:rsidRDefault="00AE288C" w:rsidP="00575FDC">
      <w:pPr>
        <w:spacing w:after="0"/>
        <w:rPr>
          <w:rFonts w:ascii="Bookman Old Style" w:hAnsi="Bookman Old Style"/>
          <w:sz w:val="24"/>
          <w:szCs w:val="24"/>
        </w:rPr>
      </w:pPr>
    </w:p>
    <w:p w14:paraId="6D67F9F5" w14:textId="77777777" w:rsidR="00AE288C" w:rsidRDefault="00AE288C" w:rsidP="00575FDC">
      <w:pPr>
        <w:spacing w:after="0"/>
        <w:rPr>
          <w:rFonts w:ascii="Bookman Old Style" w:hAnsi="Bookman Old Style"/>
          <w:sz w:val="24"/>
          <w:szCs w:val="24"/>
        </w:rPr>
      </w:pPr>
    </w:p>
    <w:p w14:paraId="4D5E43A8" w14:textId="77777777" w:rsidR="00AE288C" w:rsidRDefault="00AE288C" w:rsidP="00575FDC">
      <w:pPr>
        <w:spacing w:after="0"/>
        <w:rPr>
          <w:rFonts w:ascii="Bookman Old Style" w:hAnsi="Bookman Old Style"/>
          <w:sz w:val="24"/>
          <w:szCs w:val="24"/>
        </w:rPr>
      </w:pPr>
    </w:p>
    <w:p w14:paraId="7092A339" w14:textId="77777777" w:rsidR="00AE288C" w:rsidRDefault="00AE288C" w:rsidP="00575FDC">
      <w:pPr>
        <w:spacing w:after="0"/>
        <w:rPr>
          <w:rFonts w:ascii="Bookman Old Style" w:hAnsi="Bookman Old Style"/>
          <w:sz w:val="24"/>
          <w:szCs w:val="24"/>
        </w:rPr>
      </w:pPr>
    </w:p>
    <w:p w14:paraId="239E935E" w14:textId="77777777" w:rsidR="00EC1DDF" w:rsidRDefault="00EC1DDF" w:rsidP="00575FDC">
      <w:pPr>
        <w:spacing w:after="0"/>
        <w:rPr>
          <w:rFonts w:ascii="Bookman Old Style" w:hAnsi="Bookman Old Style"/>
          <w:sz w:val="24"/>
          <w:szCs w:val="24"/>
        </w:rPr>
      </w:pPr>
    </w:p>
    <w:p w14:paraId="1588356C" w14:textId="77777777" w:rsidR="00EC1DDF" w:rsidRDefault="00EC1DDF" w:rsidP="00575FDC">
      <w:pPr>
        <w:spacing w:after="0"/>
        <w:rPr>
          <w:rFonts w:ascii="Bookman Old Style" w:hAnsi="Bookman Old Style"/>
          <w:sz w:val="24"/>
          <w:szCs w:val="24"/>
        </w:rPr>
      </w:pPr>
    </w:p>
    <w:p w14:paraId="25763386" w14:textId="77777777" w:rsidR="00EC1DDF" w:rsidRDefault="00EC1DDF" w:rsidP="00575FDC">
      <w:pPr>
        <w:spacing w:after="0"/>
        <w:rPr>
          <w:rFonts w:ascii="Bookman Old Style" w:hAnsi="Bookman Old Style"/>
          <w:sz w:val="24"/>
          <w:szCs w:val="24"/>
        </w:rPr>
      </w:pPr>
    </w:p>
    <w:p w14:paraId="42A35380" w14:textId="77777777" w:rsidR="00EC1DDF" w:rsidRDefault="00EC1DDF" w:rsidP="00575FDC">
      <w:pPr>
        <w:spacing w:after="0"/>
        <w:rPr>
          <w:rFonts w:ascii="Bookman Old Style" w:hAnsi="Bookman Old Style"/>
          <w:sz w:val="24"/>
          <w:szCs w:val="24"/>
        </w:rPr>
      </w:pPr>
    </w:p>
    <w:p w14:paraId="0EC73BB5" w14:textId="77777777" w:rsidR="00EC1DDF" w:rsidRDefault="00EC1DDF" w:rsidP="00575FDC">
      <w:pPr>
        <w:spacing w:after="0"/>
        <w:rPr>
          <w:rFonts w:ascii="Bookman Old Style" w:hAnsi="Bookman Old Style"/>
          <w:sz w:val="24"/>
          <w:szCs w:val="24"/>
        </w:rPr>
      </w:pPr>
    </w:p>
    <w:p w14:paraId="0C4A38F1" w14:textId="77777777" w:rsidR="00EC1DDF" w:rsidRDefault="00EC1DDF" w:rsidP="00575FDC">
      <w:pPr>
        <w:spacing w:after="0"/>
        <w:rPr>
          <w:rFonts w:ascii="Bookman Old Style" w:hAnsi="Bookman Old Style"/>
          <w:sz w:val="24"/>
          <w:szCs w:val="24"/>
        </w:rPr>
      </w:pPr>
    </w:p>
    <w:p w14:paraId="16773325" w14:textId="77777777" w:rsidR="00EC1DDF" w:rsidRDefault="00EC1DDF" w:rsidP="00575FDC">
      <w:pPr>
        <w:spacing w:after="0"/>
        <w:rPr>
          <w:rFonts w:ascii="Bookman Old Style" w:hAnsi="Bookman Old Style"/>
          <w:sz w:val="24"/>
          <w:szCs w:val="24"/>
        </w:rPr>
      </w:pPr>
    </w:p>
    <w:p w14:paraId="75F1D1C1" w14:textId="77777777" w:rsidR="00EC1DDF" w:rsidRDefault="00EC1DDF" w:rsidP="00575FDC">
      <w:pPr>
        <w:spacing w:after="0"/>
        <w:rPr>
          <w:rFonts w:ascii="Bookman Old Style" w:hAnsi="Bookman Old Style"/>
          <w:sz w:val="24"/>
          <w:szCs w:val="24"/>
        </w:rPr>
      </w:pPr>
    </w:p>
    <w:p w14:paraId="5908C59C" w14:textId="77777777" w:rsidR="00EC1DDF" w:rsidRDefault="00EC1DDF" w:rsidP="00575FDC">
      <w:pPr>
        <w:spacing w:after="0"/>
        <w:rPr>
          <w:rFonts w:ascii="Bookman Old Style" w:hAnsi="Bookman Old Style"/>
          <w:sz w:val="24"/>
          <w:szCs w:val="24"/>
        </w:rPr>
      </w:pPr>
    </w:p>
    <w:p w14:paraId="4091CC1C" w14:textId="77777777" w:rsidR="00EC1DDF" w:rsidRDefault="00EC1DDF" w:rsidP="00575FDC">
      <w:pPr>
        <w:spacing w:after="0"/>
        <w:rPr>
          <w:rFonts w:ascii="Bookman Old Style" w:hAnsi="Bookman Old Style"/>
          <w:sz w:val="24"/>
          <w:szCs w:val="24"/>
        </w:rPr>
      </w:pPr>
    </w:p>
    <w:p w14:paraId="3450313A" w14:textId="77777777" w:rsidR="00EC1DDF" w:rsidRDefault="00EC1DDF" w:rsidP="00575FDC">
      <w:pPr>
        <w:spacing w:after="0"/>
        <w:rPr>
          <w:rFonts w:ascii="Bookman Old Style" w:hAnsi="Bookman Old Style"/>
          <w:sz w:val="24"/>
          <w:szCs w:val="24"/>
        </w:rPr>
      </w:pPr>
    </w:p>
    <w:p w14:paraId="037D5CDC" w14:textId="77777777" w:rsidR="00EC1DDF" w:rsidRDefault="00EC1DDF" w:rsidP="00575FDC">
      <w:pPr>
        <w:spacing w:after="0"/>
        <w:rPr>
          <w:rFonts w:ascii="Bookman Old Style" w:hAnsi="Bookman Old Style"/>
          <w:sz w:val="24"/>
          <w:szCs w:val="24"/>
        </w:rPr>
      </w:pPr>
    </w:p>
    <w:p w14:paraId="7B600EC7" w14:textId="77777777" w:rsidR="00EC1DDF" w:rsidRDefault="00EC1DDF" w:rsidP="00575FDC">
      <w:pPr>
        <w:spacing w:after="0"/>
        <w:rPr>
          <w:rFonts w:ascii="Bookman Old Style" w:hAnsi="Bookman Old Style"/>
          <w:sz w:val="24"/>
          <w:szCs w:val="24"/>
        </w:rPr>
      </w:pPr>
    </w:p>
    <w:p w14:paraId="2F23E49A" w14:textId="77777777" w:rsidR="00EC1DDF" w:rsidRDefault="00EC1DDF" w:rsidP="00575FDC">
      <w:pPr>
        <w:spacing w:after="0"/>
        <w:rPr>
          <w:rFonts w:ascii="Bookman Old Style" w:hAnsi="Bookman Old Style"/>
          <w:sz w:val="24"/>
          <w:szCs w:val="24"/>
        </w:rPr>
      </w:pPr>
    </w:p>
    <w:p w14:paraId="67223925" w14:textId="77777777" w:rsidR="00EC1DDF" w:rsidRDefault="00EC1DDF" w:rsidP="00575FDC">
      <w:pPr>
        <w:spacing w:after="0"/>
        <w:rPr>
          <w:rFonts w:ascii="Bookman Old Style" w:hAnsi="Bookman Old Style"/>
          <w:sz w:val="24"/>
          <w:szCs w:val="24"/>
        </w:rPr>
      </w:pPr>
    </w:p>
    <w:sectPr w:rsidR="00EC1DDF" w:rsidSect="00AC415A">
      <w:pgSz w:w="11907" w:h="18711"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Uralic">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01A43"/>
    <w:multiLevelType w:val="hybridMultilevel"/>
    <w:tmpl w:val="7450BC34"/>
    <w:lvl w:ilvl="0" w:tplc="F44E1AB0">
      <w:start w:val="1"/>
      <w:numFmt w:val="decimal"/>
      <w:lvlText w:val="(%1)"/>
      <w:lvlJc w:val="left"/>
      <w:pPr>
        <w:ind w:left="817" w:hanging="360"/>
      </w:pPr>
      <w:rPr>
        <w:rFonts w:hint="default"/>
        <w:w w:val="99"/>
        <w:lang w:val="id" w:eastAsia="en-US" w:bidi="ar-SA"/>
      </w:rPr>
    </w:lvl>
    <w:lvl w:ilvl="1" w:tplc="04210019" w:tentative="1">
      <w:start w:val="1"/>
      <w:numFmt w:val="lowerLetter"/>
      <w:lvlText w:val="%2."/>
      <w:lvlJc w:val="left"/>
      <w:pPr>
        <w:ind w:left="1537" w:hanging="360"/>
      </w:pPr>
    </w:lvl>
    <w:lvl w:ilvl="2" w:tplc="0421001B" w:tentative="1">
      <w:start w:val="1"/>
      <w:numFmt w:val="lowerRoman"/>
      <w:lvlText w:val="%3."/>
      <w:lvlJc w:val="right"/>
      <w:pPr>
        <w:ind w:left="2257" w:hanging="180"/>
      </w:pPr>
    </w:lvl>
    <w:lvl w:ilvl="3" w:tplc="0421000F" w:tentative="1">
      <w:start w:val="1"/>
      <w:numFmt w:val="decimal"/>
      <w:lvlText w:val="%4."/>
      <w:lvlJc w:val="left"/>
      <w:pPr>
        <w:ind w:left="2977" w:hanging="360"/>
      </w:pPr>
    </w:lvl>
    <w:lvl w:ilvl="4" w:tplc="04210019" w:tentative="1">
      <w:start w:val="1"/>
      <w:numFmt w:val="lowerLetter"/>
      <w:lvlText w:val="%5."/>
      <w:lvlJc w:val="left"/>
      <w:pPr>
        <w:ind w:left="3697" w:hanging="360"/>
      </w:pPr>
    </w:lvl>
    <w:lvl w:ilvl="5" w:tplc="0421001B" w:tentative="1">
      <w:start w:val="1"/>
      <w:numFmt w:val="lowerRoman"/>
      <w:lvlText w:val="%6."/>
      <w:lvlJc w:val="right"/>
      <w:pPr>
        <w:ind w:left="4417" w:hanging="180"/>
      </w:pPr>
    </w:lvl>
    <w:lvl w:ilvl="6" w:tplc="0421000F" w:tentative="1">
      <w:start w:val="1"/>
      <w:numFmt w:val="decimal"/>
      <w:lvlText w:val="%7."/>
      <w:lvlJc w:val="left"/>
      <w:pPr>
        <w:ind w:left="5137" w:hanging="360"/>
      </w:pPr>
    </w:lvl>
    <w:lvl w:ilvl="7" w:tplc="04210019" w:tentative="1">
      <w:start w:val="1"/>
      <w:numFmt w:val="lowerLetter"/>
      <w:lvlText w:val="%8."/>
      <w:lvlJc w:val="left"/>
      <w:pPr>
        <w:ind w:left="5857" w:hanging="360"/>
      </w:pPr>
    </w:lvl>
    <w:lvl w:ilvl="8" w:tplc="0421001B" w:tentative="1">
      <w:start w:val="1"/>
      <w:numFmt w:val="lowerRoman"/>
      <w:lvlText w:val="%9."/>
      <w:lvlJc w:val="right"/>
      <w:pPr>
        <w:ind w:left="6577" w:hanging="180"/>
      </w:pPr>
    </w:lvl>
  </w:abstractNum>
  <w:abstractNum w:abstractNumId="1">
    <w:nsid w:val="14E6004D"/>
    <w:multiLevelType w:val="hybridMultilevel"/>
    <w:tmpl w:val="6FE4102C"/>
    <w:lvl w:ilvl="0" w:tplc="38090019">
      <w:start w:val="1"/>
      <w:numFmt w:val="lowerLetter"/>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nsid w:val="195E63D6"/>
    <w:multiLevelType w:val="hybridMultilevel"/>
    <w:tmpl w:val="DD0CB512"/>
    <w:lvl w:ilvl="0" w:tplc="C8482A48">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0BAAE0FA">
      <w:start w:val="1"/>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96F72E9"/>
    <w:multiLevelType w:val="hybridMultilevel"/>
    <w:tmpl w:val="58924E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9537D39"/>
    <w:multiLevelType w:val="hybridMultilevel"/>
    <w:tmpl w:val="9150247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2AAA03B8"/>
    <w:multiLevelType w:val="hybridMultilevel"/>
    <w:tmpl w:val="D1B81DA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EE54DF7"/>
    <w:multiLevelType w:val="hybridMultilevel"/>
    <w:tmpl w:val="8752FC82"/>
    <w:lvl w:ilvl="0" w:tplc="38090019">
      <w:start w:val="1"/>
      <w:numFmt w:val="lowerLetter"/>
      <w:lvlText w:val="%1."/>
      <w:lvlJc w:val="left"/>
      <w:pPr>
        <w:ind w:left="360" w:hanging="360"/>
      </w:pPr>
    </w:lvl>
    <w:lvl w:ilvl="1" w:tplc="B81C9C66">
      <w:start w:val="1"/>
      <w:numFmt w:val="lowerLetter"/>
      <w:lvlText w:val="%2."/>
      <w:lvlJc w:val="left"/>
      <w:pPr>
        <w:ind w:left="1080" w:hanging="360"/>
      </w:pPr>
      <w:rPr>
        <w:color w:val="auto"/>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nsid w:val="32396B37"/>
    <w:multiLevelType w:val="hybridMultilevel"/>
    <w:tmpl w:val="E7F2D006"/>
    <w:lvl w:ilvl="0" w:tplc="68E22560">
      <w:start w:val="1"/>
      <w:numFmt w:val="decimal"/>
      <w:lvlText w:val="(%1)"/>
      <w:lvlJc w:val="left"/>
      <w:pPr>
        <w:ind w:left="720" w:hanging="360"/>
      </w:pPr>
      <w:rPr>
        <w:rFonts w:ascii="Bookman Old Style" w:hAnsi="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8506F1"/>
    <w:multiLevelType w:val="hybridMultilevel"/>
    <w:tmpl w:val="15CA64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451B4CE5"/>
    <w:multiLevelType w:val="hybridMultilevel"/>
    <w:tmpl w:val="27B0EE06"/>
    <w:lvl w:ilvl="0" w:tplc="286867B6">
      <w:start w:val="1"/>
      <w:numFmt w:val="decimal"/>
      <w:lvlText w:val="(%1)"/>
      <w:lvlJc w:val="left"/>
      <w:pPr>
        <w:ind w:left="800" w:hanging="44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4CF230D3"/>
    <w:multiLevelType w:val="hybridMultilevel"/>
    <w:tmpl w:val="B8EA88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4D171DBC"/>
    <w:multiLevelType w:val="hybridMultilevel"/>
    <w:tmpl w:val="FB5A75CA"/>
    <w:lvl w:ilvl="0" w:tplc="52F0543C">
      <w:start w:val="1"/>
      <w:numFmt w:val="decimal"/>
      <w:lvlText w:val="(%1)"/>
      <w:lvlJc w:val="left"/>
      <w:pPr>
        <w:ind w:left="781" w:hanging="360"/>
      </w:pPr>
      <w:rPr>
        <w:rFonts w:hint="default"/>
      </w:r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12">
    <w:nsid w:val="4EEF6A15"/>
    <w:multiLevelType w:val="hybridMultilevel"/>
    <w:tmpl w:val="D9145212"/>
    <w:lvl w:ilvl="0" w:tplc="38090019">
      <w:start w:val="1"/>
      <w:numFmt w:val="lowerLetter"/>
      <w:lvlText w:val="%1."/>
      <w:lvlJc w:val="left"/>
      <w:pPr>
        <w:ind w:left="1100" w:hanging="360"/>
      </w:pPr>
    </w:lvl>
    <w:lvl w:ilvl="1" w:tplc="38090019">
      <w:start w:val="1"/>
      <w:numFmt w:val="lowerLetter"/>
      <w:lvlText w:val="%2."/>
      <w:lvlJc w:val="left"/>
      <w:pPr>
        <w:ind w:left="1820" w:hanging="360"/>
      </w:pPr>
    </w:lvl>
    <w:lvl w:ilvl="2" w:tplc="3809001B" w:tentative="1">
      <w:start w:val="1"/>
      <w:numFmt w:val="lowerRoman"/>
      <w:lvlText w:val="%3."/>
      <w:lvlJc w:val="right"/>
      <w:pPr>
        <w:ind w:left="2540" w:hanging="180"/>
      </w:pPr>
    </w:lvl>
    <w:lvl w:ilvl="3" w:tplc="3809000F" w:tentative="1">
      <w:start w:val="1"/>
      <w:numFmt w:val="decimal"/>
      <w:lvlText w:val="%4."/>
      <w:lvlJc w:val="left"/>
      <w:pPr>
        <w:ind w:left="3260" w:hanging="360"/>
      </w:pPr>
    </w:lvl>
    <w:lvl w:ilvl="4" w:tplc="38090019" w:tentative="1">
      <w:start w:val="1"/>
      <w:numFmt w:val="lowerLetter"/>
      <w:lvlText w:val="%5."/>
      <w:lvlJc w:val="left"/>
      <w:pPr>
        <w:ind w:left="3980" w:hanging="360"/>
      </w:pPr>
    </w:lvl>
    <w:lvl w:ilvl="5" w:tplc="3809001B" w:tentative="1">
      <w:start w:val="1"/>
      <w:numFmt w:val="lowerRoman"/>
      <w:lvlText w:val="%6."/>
      <w:lvlJc w:val="right"/>
      <w:pPr>
        <w:ind w:left="4700" w:hanging="180"/>
      </w:pPr>
    </w:lvl>
    <w:lvl w:ilvl="6" w:tplc="3809000F" w:tentative="1">
      <w:start w:val="1"/>
      <w:numFmt w:val="decimal"/>
      <w:lvlText w:val="%7."/>
      <w:lvlJc w:val="left"/>
      <w:pPr>
        <w:ind w:left="5420" w:hanging="360"/>
      </w:pPr>
    </w:lvl>
    <w:lvl w:ilvl="7" w:tplc="38090019" w:tentative="1">
      <w:start w:val="1"/>
      <w:numFmt w:val="lowerLetter"/>
      <w:lvlText w:val="%8."/>
      <w:lvlJc w:val="left"/>
      <w:pPr>
        <w:ind w:left="6140" w:hanging="360"/>
      </w:pPr>
    </w:lvl>
    <w:lvl w:ilvl="8" w:tplc="3809001B" w:tentative="1">
      <w:start w:val="1"/>
      <w:numFmt w:val="lowerRoman"/>
      <w:lvlText w:val="%9."/>
      <w:lvlJc w:val="right"/>
      <w:pPr>
        <w:ind w:left="6860" w:hanging="180"/>
      </w:pPr>
    </w:lvl>
  </w:abstractNum>
  <w:abstractNum w:abstractNumId="13">
    <w:nsid w:val="5BF463A5"/>
    <w:multiLevelType w:val="hybridMultilevel"/>
    <w:tmpl w:val="251029D8"/>
    <w:lvl w:ilvl="0" w:tplc="6A80193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6598339D"/>
    <w:multiLevelType w:val="hybridMultilevel"/>
    <w:tmpl w:val="FBA0C28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31469B08">
      <w:start w:val="1"/>
      <w:numFmt w:val="decimal"/>
      <w:lvlText w:val="(%3)"/>
      <w:lvlJc w:val="left"/>
      <w:pPr>
        <w:ind w:left="360" w:hanging="360"/>
      </w:pPr>
      <w:rPr>
        <w:rFonts w:hint="default"/>
      </w:rPr>
    </w:lvl>
    <w:lvl w:ilvl="3" w:tplc="C19066BC">
      <w:start w:val="1"/>
      <w:numFmt w:val="upperRoman"/>
      <w:lvlText w:val="%4."/>
      <w:lvlJc w:val="left"/>
      <w:pPr>
        <w:ind w:left="2880" w:hanging="72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nsid w:val="6A5F088A"/>
    <w:multiLevelType w:val="hybridMultilevel"/>
    <w:tmpl w:val="7FF43DCE"/>
    <w:lvl w:ilvl="0" w:tplc="38090019">
      <w:start w:val="1"/>
      <w:numFmt w:val="lowerLetter"/>
      <w:lvlText w:val="%1."/>
      <w:lvlJc w:val="left"/>
      <w:pPr>
        <w:ind w:left="1170" w:hanging="360"/>
      </w:pPr>
    </w:lvl>
    <w:lvl w:ilvl="1" w:tplc="38090019">
      <w:start w:val="1"/>
      <w:numFmt w:val="lowerLetter"/>
      <w:lvlText w:val="%2."/>
      <w:lvlJc w:val="left"/>
      <w:pPr>
        <w:ind w:left="1890" w:hanging="360"/>
      </w:pPr>
    </w:lvl>
    <w:lvl w:ilvl="2" w:tplc="80E655B2">
      <w:start w:val="1"/>
      <w:numFmt w:val="decimal"/>
      <w:lvlText w:val="(%3)"/>
      <w:lvlJc w:val="left"/>
      <w:pPr>
        <w:ind w:left="2800" w:hanging="370"/>
      </w:pPr>
      <w:rPr>
        <w:rFonts w:hint="default"/>
      </w:r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16">
    <w:nsid w:val="71A21B8B"/>
    <w:multiLevelType w:val="hybridMultilevel"/>
    <w:tmpl w:val="44921D2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F6B4F434">
      <w:start w:val="1"/>
      <w:numFmt w:val="decimal"/>
      <w:lvlText w:val="(%3)"/>
      <w:lvlJc w:val="left"/>
      <w:pPr>
        <w:ind w:left="2360" w:hanging="38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74D96C8F"/>
    <w:multiLevelType w:val="hybridMultilevel"/>
    <w:tmpl w:val="72E2E60E"/>
    <w:lvl w:ilvl="0" w:tplc="B9C8CFC4">
      <w:start w:val="1"/>
      <w:numFmt w:val="decimal"/>
      <w:lvlText w:val="(%1)"/>
      <w:lvlJc w:val="left"/>
      <w:pPr>
        <w:ind w:left="661" w:hanging="559"/>
      </w:pPr>
      <w:rPr>
        <w:rFonts w:ascii="Bookman Old Style" w:eastAsia="Times New Roman" w:hAnsi="Bookman Old Style" w:cs="Times New Roman" w:hint="default"/>
        <w:w w:val="115"/>
        <w:sz w:val="24"/>
        <w:szCs w:val="24"/>
        <w:lang w:val="id" w:eastAsia="en-US" w:bidi="ar-SA"/>
      </w:rPr>
    </w:lvl>
    <w:lvl w:ilvl="1" w:tplc="58DC5038">
      <w:start w:val="1"/>
      <w:numFmt w:val="lowerLetter"/>
      <w:lvlText w:val="%2."/>
      <w:lvlJc w:val="left"/>
      <w:pPr>
        <w:ind w:left="672" w:hanging="432"/>
      </w:pPr>
      <w:rPr>
        <w:rFonts w:ascii="Bookman Old Style" w:eastAsia="Times New Roman" w:hAnsi="Bookman Old Style" w:cs="Times New Roman" w:hint="default"/>
        <w:w w:val="116"/>
        <w:sz w:val="24"/>
        <w:szCs w:val="24"/>
        <w:lang w:val="id" w:eastAsia="en-US" w:bidi="ar-SA"/>
      </w:rPr>
    </w:lvl>
    <w:lvl w:ilvl="2" w:tplc="6D8ADA94">
      <w:numFmt w:val="bullet"/>
      <w:lvlText w:val="•"/>
      <w:lvlJc w:val="left"/>
      <w:pPr>
        <w:ind w:left="1120" w:hanging="432"/>
      </w:pPr>
      <w:rPr>
        <w:rFonts w:hint="default"/>
        <w:lang w:val="id" w:eastAsia="en-US" w:bidi="ar-SA"/>
      </w:rPr>
    </w:lvl>
    <w:lvl w:ilvl="3" w:tplc="E2ACA20C">
      <w:numFmt w:val="bullet"/>
      <w:lvlText w:val="•"/>
      <w:lvlJc w:val="left"/>
      <w:pPr>
        <w:ind w:left="2182" w:hanging="432"/>
      </w:pPr>
      <w:rPr>
        <w:rFonts w:hint="default"/>
        <w:lang w:val="id" w:eastAsia="en-US" w:bidi="ar-SA"/>
      </w:rPr>
    </w:lvl>
    <w:lvl w:ilvl="4" w:tplc="4CEA36CE">
      <w:numFmt w:val="bullet"/>
      <w:lvlText w:val="•"/>
      <w:lvlJc w:val="left"/>
      <w:pPr>
        <w:ind w:left="3245" w:hanging="432"/>
      </w:pPr>
      <w:rPr>
        <w:rFonts w:hint="default"/>
        <w:lang w:val="id" w:eastAsia="en-US" w:bidi="ar-SA"/>
      </w:rPr>
    </w:lvl>
    <w:lvl w:ilvl="5" w:tplc="FFEA43BE">
      <w:numFmt w:val="bullet"/>
      <w:lvlText w:val="•"/>
      <w:lvlJc w:val="left"/>
      <w:pPr>
        <w:ind w:left="4307" w:hanging="432"/>
      </w:pPr>
      <w:rPr>
        <w:rFonts w:hint="default"/>
        <w:lang w:val="id" w:eastAsia="en-US" w:bidi="ar-SA"/>
      </w:rPr>
    </w:lvl>
    <w:lvl w:ilvl="6" w:tplc="221A89DC">
      <w:numFmt w:val="bullet"/>
      <w:lvlText w:val="•"/>
      <w:lvlJc w:val="left"/>
      <w:pPr>
        <w:ind w:left="5370" w:hanging="432"/>
      </w:pPr>
      <w:rPr>
        <w:rFonts w:hint="default"/>
        <w:lang w:val="id" w:eastAsia="en-US" w:bidi="ar-SA"/>
      </w:rPr>
    </w:lvl>
    <w:lvl w:ilvl="7" w:tplc="35822488">
      <w:numFmt w:val="bullet"/>
      <w:lvlText w:val="•"/>
      <w:lvlJc w:val="left"/>
      <w:pPr>
        <w:ind w:left="6432" w:hanging="432"/>
      </w:pPr>
      <w:rPr>
        <w:rFonts w:hint="default"/>
        <w:lang w:val="id" w:eastAsia="en-US" w:bidi="ar-SA"/>
      </w:rPr>
    </w:lvl>
    <w:lvl w:ilvl="8" w:tplc="D2E2C63C">
      <w:numFmt w:val="bullet"/>
      <w:lvlText w:val="•"/>
      <w:lvlJc w:val="left"/>
      <w:pPr>
        <w:ind w:left="7495" w:hanging="432"/>
      </w:pPr>
      <w:rPr>
        <w:rFonts w:hint="default"/>
        <w:lang w:val="id" w:eastAsia="en-US" w:bidi="ar-SA"/>
      </w:rPr>
    </w:lvl>
  </w:abstractNum>
  <w:abstractNum w:abstractNumId="18">
    <w:nsid w:val="7A3A5EDA"/>
    <w:multiLevelType w:val="hybridMultilevel"/>
    <w:tmpl w:val="192C04D2"/>
    <w:lvl w:ilvl="0" w:tplc="04210019">
      <w:start w:val="1"/>
      <w:numFmt w:val="lowerLetter"/>
      <w:lvlText w:val="%1."/>
      <w:lvlJc w:val="left"/>
      <w:pPr>
        <w:ind w:left="810" w:hanging="360"/>
      </w:p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19">
    <w:nsid w:val="7FE25565"/>
    <w:multiLevelType w:val="hybridMultilevel"/>
    <w:tmpl w:val="5308C2EC"/>
    <w:lvl w:ilvl="0" w:tplc="5E24FA50">
      <w:start w:val="1"/>
      <w:numFmt w:val="decimal"/>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10"/>
  </w:num>
  <w:num w:numId="3">
    <w:abstractNumId w:val="19"/>
  </w:num>
  <w:num w:numId="4">
    <w:abstractNumId w:val="15"/>
  </w:num>
  <w:num w:numId="5">
    <w:abstractNumId w:val="6"/>
  </w:num>
  <w:num w:numId="6">
    <w:abstractNumId w:val="16"/>
  </w:num>
  <w:num w:numId="7">
    <w:abstractNumId w:val="14"/>
  </w:num>
  <w:num w:numId="8">
    <w:abstractNumId w:val="9"/>
  </w:num>
  <w:num w:numId="9">
    <w:abstractNumId w:val="2"/>
  </w:num>
  <w:num w:numId="10">
    <w:abstractNumId w:val="1"/>
  </w:num>
  <w:num w:numId="11">
    <w:abstractNumId w:val="12"/>
  </w:num>
  <w:num w:numId="12">
    <w:abstractNumId w:val="8"/>
  </w:num>
  <w:num w:numId="13">
    <w:abstractNumId w:val="13"/>
  </w:num>
  <w:num w:numId="14">
    <w:abstractNumId w:val="4"/>
  </w:num>
  <w:num w:numId="15">
    <w:abstractNumId w:val="0"/>
  </w:num>
  <w:num w:numId="16">
    <w:abstractNumId w:val="17"/>
  </w:num>
  <w:num w:numId="17">
    <w:abstractNumId w:val="18"/>
  </w:num>
  <w:num w:numId="18">
    <w:abstractNumId w:val="7"/>
  </w:num>
  <w:num w:numId="19">
    <w:abstractNumId w:val="3"/>
  </w:num>
  <w:num w:numId="20">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FDC"/>
    <w:rsid w:val="000667EF"/>
    <w:rsid w:val="000749FC"/>
    <w:rsid w:val="000831D3"/>
    <w:rsid w:val="0008415C"/>
    <w:rsid w:val="000E7793"/>
    <w:rsid w:val="00102BA1"/>
    <w:rsid w:val="001357FC"/>
    <w:rsid w:val="00161427"/>
    <w:rsid w:val="00163DB5"/>
    <w:rsid w:val="00192FEA"/>
    <w:rsid w:val="001C70F8"/>
    <w:rsid w:val="001D4C1F"/>
    <w:rsid w:val="00204708"/>
    <w:rsid w:val="00234B5B"/>
    <w:rsid w:val="002D1781"/>
    <w:rsid w:val="0033337E"/>
    <w:rsid w:val="00347734"/>
    <w:rsid w:val="00364FA1"/>
    <w:rsid w:val="00414148"/>
    <w:rsid w:val="00492951"/>
    <w:rsid w:val="00505E97"/>
    <w:rsid w:val="005176A4"/>
    <w:rsid w:val="005218A9"/>
    <w:rsid w:val="00551496"/>
    <w:rsid w:val="00566242"/>
    <w:rsid w:val="00572042"/>
    <w:rsid w:val="00575FDC"/>
    <w:rsid w:val="00592018"/>
    <w:rsid w:val="0061194C"/>
    <w:rsid w:val="00647123"/>
    <w:rsid w:val="0068539C"/>
    <w:rsid w:val="006C1F62"/>
    <w:rsid w:val="00701C32"/>
    <w:rsid w:val="00724488"/>
    <w:rsid w:val="007A0FC7"/>
    <w:rsid w:val="008469FA"/>
    <w:rsid w:val="008E4279"/>
    <w:rsid w:val="0095457D"/>
    <w:rsid w:val="0098154F"/>
    <w:rsid w:val="009D1161"/>
    <w:rsid w:val="009D2FDE"/>
    <w:rsid w:val="00A51083"/>
    <w:rsid w:val="00A65F83"/>
    <w:rsid w:val="00AB2F5B"/>
    <w:rsid w:val="00AC3E50"/>
    <w:rsid w:val="00AC415A"/>
    <w:rsid w:val="00AE288C"/>
    <w:rsid w:val="00AF2B32"/>
    <w:rsid w:val="00AF3DAB"/>
    <w:rsid w:val="00B27722"/>
    <w:rsid w:val="00B42A4C"/>
    <w:rsid w:val="00BB1020"/>
    <w:rsid w:val="00BD5A00"/>
    <w:rsid w:val="00C10972"/>
    <w:rsid w:val="00C26BF2"/>
    <w:rsid w:val="00C37951"/>
    <w:rsid w:val="00C650FB"/>
    <w:rsid w:val="00D02584"/>
    <w:rsid w:val="00D60A0D"/>
    <w:rsid w:val="00D811A9"/>
    <w:rsid w:val="00DA0E48"/>
    <w:rsid w:val="00DC3B40"/>
    <w:rsid w:val="00E23376"/>
    <w:rsid w:val="00EC1DD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34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5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9D1161"/>
    <w:pPr>
      <w:ind w:left="720"/>
      <w:contextualSpacing/>
    </w:pPr>
  </w:style>
  <w:style w:type="character" w:customStyle="1" w:styleId="ListParagraphChar">
    <w:name w:val="List Paragraph Char"/>
    <w:link w:val="ListParagraph"/>
    <w:uiPriority w:val="34"/>
    <w:rsid w:val="00C10972"/>
  </w:style>
  <w:style w:type="paragraph" w:styleId="BodyText">
    <w:name w:val="Body Text"/>
    <w:basedOn w:val="Normal"/>
    <w:link w:val="BodyTextChar"/>
    <w:uiPriority w:val="1"/>
    <w:qFormat/>
    <w:rsid w:val="00B42A4C"/>
    <w:pPr>
      <w:widowControl w:val="0"/>
      <w:autoSpaceDE w:val="0"/>
      <w:autoSpaceDN w:val="0"/>
      <w:spacing w:after="0" w:line="240" w:lineRule="auto"/>
    </w:pPr>
    <w:rPr>
      <w:rFonts w:ascii="Bookman Uralic" w:eastAsia="Bookman Uralic" w:hAnsi="Bookman Uralic" w:cs="Bookman Uralic"/>
      <w:kern w:val="0"/>
      <w:sz w:val="24"/>
      <w:szCs w:val="24"/>
      <w:lang w:val="id"/>
      <w14:ligatures w14:val="none"/>
    </w:rPr>
  </w:style>
  <w:style w:type="character" w:customStyle="1" w:styleId="BodyTextChar">
    <w:name w:val="Body Text Char"/>
    <w:basedOn w:val="DefaultParagraphFont"/>
    <w:link w:val="BodyText"/>
    <w:uiPriority w:val="99"/>
    <w:rsid w:val="00B42A4C"/>
    <w:rPr>
      <w:rFonts w:ascii="Bookman Uralic" w:eastAsia="Bookman Uralic" w:hAnsi="Bookman Uralic" w:cs="Bookman Uralic"/>
      <w:kern w:val="0"/>
      <w:sz w:val="24"/>
      <w:szCs w:val="24"/>
      <w:lang w:val="id"/>
      <w14:ligatures w14:val="none"/>
    </w:rPr>
  </w:style>
  <w:style w:type="paragraph" w:styleId="NoSpacing">
    <w:name w:val="No Spacing"/>
    <w:uiPriority w:val="1"/>
    <w:qFormat/>
    <w:rsid w:val="00BD5A00"/>
    <w:pPr>
      <w:spacing w:after="0" w:line="240" w:lineRule="auto"/>
    </w:pPr>
    <w:rPr>
      <w:kern w:val="0"/>
      <w:lang w:val="id-ID"/>
      <w14:ligatures w14:val="none"/>
    </w:rPr>
  </w:style>
  <w:style w:type="paragraph" w:styleId="BalloonText">
    <w:name w:val="Balloon Text"/>
    <w:basedOn w:val="Normal"/>
    <w:link w:val="BalloonTextChar"/>
    <w:uiPriority w:val="99"/>
    <w:semiHidden/>
    <w:unhideWhenUsed/>
    <w:rsid w:val="004141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1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5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9D1161"/>
    <w:pPr>
      <w:ind w:left="720"/>
      <w:contextualSpacing/>
    </w:pPr>
  </w:style>
  <w:style w:type="character" w:customStyle="1" w:styleId="ListParagraphChar">
    <w:name w:val="List Paragraph Char"/>
    <w:link w:val="ListParagraph"/>
    <w:uiPriority w:val="34"/>
    <w:rsid w:val="00C10972"/>
  </w:style>
  <w:style w:type="paragraph" w:styleId="BodyText">
    <w:name w:val="Body Text"/>
    <w:basedOn w:val="Normal"/>
    <w:link w:val="BodyTextChar"/>
    <w:uiPriority w:val="1"/>
    <w:qFormat/>
    <w:rsid w:val="00B42A4C"/>
    <w:pPr>
      <w:widowControl w:val="0"/>
      <w:autoSpaceDE w:val="0"/>
      <w:autoSpaceDN w:val="0"/>
      <w:spacing w:after="0" w:line="240" w:lineRule="auto"/>
    </w:pPr>
    <w:rPr>
      <w:rFonts w:ascii="Bookman Uralic" w:eastAsia="Bookman Uralic" w:hAnsi="Bookman Uralic" w:cs="Bookman Uralic"/>
      <w:kern w:val="0"/>
      <w:sz w:val="24"/>
      <w:szCs w:val="24"/>
      <w:lang w:val="id"/>
      <w14:ligatures w14:val="none"/>
    </w:rPr>
  </w:style>
  <w:style w:type="character" w:customStyle="1" w:styleId="BodyTextChar">
    <w:name w:val="Body Text Char"/>
    <w:basedOn w:val="DefaultParagraphFont"/>
    <w:link w:val="BodyText"/>
    <w:uiPriority w:val="99"/>
    <w:rsid w:val="00B42A4C"/>
    <w:rPr>
      <w:rFonts w:ascii="Bookman Uralic" w:eastAsia="Bookman Uralic" w:hAnsi="Bookman Uralic" w:cs="Bookman Uralic"/>
      <w:kern w:val="0"/>
      <w:sz w:val="24"/>
      <w:szCs w:val="24"/>
      <w:lang w:val="id"/>
      <w14:ligatures w14:val="none"/>
    </w:rPr>
  </w:style>
  <w:style w:type="paragraph" w:styleId="NoSpacing">
    <w:name w:val="No Spacing"/>
    <w:uiPriority w:val="1"/>
    <w:qFormat/>
    <w:rsid w:val="00BD5A00"/>
    <w:pPr>
      <w:spacing w:after="0" w:line="240" w:lineRule="auto"/>
    </w:pPr>
    <w:rPr>
      <w:kern w:val="0"/>
      <w:lang w:val="id-ID"/>
      <w14:ligatures w14:val="none"/>
    </w:rPr>
  </w:style>
  <w:style w:type="paragraph" w:styleId="BalloonText">
    <w:name w:val="Balloon Text"/>
    <w:basedOn w:val="Normal"/>
    <w:link w:val="BalloonTextChar"/>
    <w:uiPriority w:val="99"/>
    <w:semiHidden/>
    <w:unhideWhenUsed/>
    <w:rsid w:val="004141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1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842299">
      <w:bodyDiv w:val="1"/>
      <w:marLeft w:val="0"/>
      <w:marRight w:val="0"/>
      <w:marTop w:val="0"/>
      <w:marBottom w:val="0"/>
      <w:divBdr>
        <w:top w:val="none" w:sz="0" w:space="0" w:color="auto"/>
        <w:left w:val="none" w:sz="0" w:space="0" w:color="auto"/>
        <w:bottom w:val="none" w:sz="0" w:space="0" w:color="auto"/>
        <w:right w:val="none" w:sz="0" w:space="0" w:color="auto"/>
      </w:divBdr>
    </w:div>
    <w:div w:id="1843860566">
      <w:bodyDiv w:val="1"/>
      <w:marLeft w:val="0"/>
      <w:marRight w:val="0"/>
      <w:marTop w:val="0"/>
      <w:marBottom w:val="0"/>
      <w:divBdr>
        <w:top w:val="none" w:sz="0" w:space="0" w:color="auto"/>
        <w:left w:val="none" w:sz="0" w:space="0" w:color="auto"/>
        <w:bottom w:val="none" w:sz="0" w:space="0" w:color="auto"/>
        <w:right w:val="none" w:sz="0" w:space="0" w:color="auto"/>
      </w:divBdr>
    </w:div>
    <w:div w:id="206794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6</Pages>
  <Words>1204</Words>
  <Characters>6864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dadang rustandi</dc:creator>
  <cp:lastModifiedBy>BOBYPC</cp:lastModifiedBy>
  <cp:revision>7</cp:revision>
  <dcterms:created xsi:type="dcterms:W3CDTF">2023-10-31T05:19:00Z</dcterms:created>
  <dcterms:modified xsi:type="dcterms:W3CDTF">2023-10-31T07:55:00Z</dcterms:modified>
</cp:coreProperties>
</file>