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3D3B1" w14:textId="77777777" w:rsidR="007F5AAB" w:rsidRPr="00D43EB3" w:rsidRDefault="00B13C88" w:rsidP="00FE5262">
      <w:pPr>
        <w:spacing w:line="276" w:lineRule="auto"/>
        <w:jc w:val="center"/>
        <w:rPr>
          <w:rFonts w:ascii="Bookman Old Style" w:hAnsi="Bookman Old Style" w:cs="Bookman Old Style"/>
          <w:caps/>
        </w:rPr>
      </w:pPr>
      <w:r w:rsidRPr="00D43EB3">
        <w:rPr>
          <w:rFonts w:ascii="Bookman Old Style" w:hAnsi="Bookman Old Style" w:cs="Bookman Old Style"/>
          <w:caps/>
          <w:noProof/>
          <w:lang w:val="id-ID" w:eastAsia="id-ID"/>
        </w:rPr>
        <w:drawing>
          <wp:inline distT="0" distB="0" distL="0" distR="0" wp14:anchorId="437BCD29" wp14:editId="3C2B827C">
            <wp:extent cx="986790" cy="108140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6790" cy="1081405"/>
                    </a:xfrm>
                    <a:prstGeom prst="rect">
                      <a:avLst/>
                    </a:prstGeom>
                    <a:noFill/>
                    <a:ln>
                      <a:noFill/>
                    </a:ln>
                  </pic:spPr>
                </pic:pic>
              </a:graphicData>
            </a:graphic>
          </wp:inline>
        </w:drawing>
      </w:r>
    </w:p>
    <w:p w14:paraId="5C2D0916" w14:textId="77777777" w:rsidR="007F5AAB" w:rsidRPr="00D43EB3" w:rsidRDefault="007F5AAB" w:rsidP="00FE5262">
      <w:pPr>
        <w:spacing w:line="276" w:lineRule="auto"/>
        <w:jc w:val="center"/>
        <w:rPr>
          <w:rFonts w:ascii="Bookman Old Style" w:hAnsi="Bookman Old Style" w:cs="Bookman Old Style"/>
          <w:caps/>
        </w:rPr>
      </w:pPr>
    </w:p>
    <w:p w14:paraId="46C27E63" w14:textId="77777777" w:rsidR="007F5AAB" w:rsidRPr="00D43EB3" w:rsidRDefault="007F5AAB" w:rsidP="00FE5262">
      <w:pPr>
        <w:spacing w:line="276" w:lineRule="auto"/>
        <w:jc w:val="center"/>
        <w:rPr>
          <w:rFonts w:ascii="Bookman Old Style" w:hAnsi="Bookman Old Style" w:cs="Bookman Old Style"/>
          <w:caps/>
        </w:rPr>
      </w:pPr>
    </w:p>
    <w:p w14:paraId="2E777D4C" w14:textId="07FA7715" w:rsidR="007F5AAB" w:rsidRPr="00D43EB3" w:rsidRDefault="00416F69" w:rsidP="00FE5262">
      <w:pPr>
        <w:spacing w:line="276" w:lineRule="auto"/>
        <w:jc w:val="center"/>
        <w:outlineLvl w:val="0"/>
        <w:rPr>
          <w:rFonts w:ascii="Bookman Old Style" w:hAnsi="Bookman Old Style" w:cs="Bookman Old Style"/>
          <w:caps/>
        </w:rPr>
      </w:pPr>
      <w:r w:rsidRPr="00D43EB3">
        <w:rPr>
          <w:rFonts w:ascii="Bookman Old Style" w:hAnsi="Bookman Old Style" w:cs="Bookman Old Style"/>
          <w:caps/>
        </w:rPr>
        <w:t xml:space="preserve">BUPATI </w:t>
      </w:r>
      <w:r w:rsidR="00D87915" w:rsidRPr="00D43EB3">
        <w:rPr>
          <w:rFonts w:ascii="Bookman Old Style" w:hAnsi="Bookman Old Style" w:cs="Bookman Old Style"/>
          <w:caps/>
        </w:rPr>
        <w:t>SUMEDANG</w:t>
      </w:r>
    </w:p>
    <w:p w14:paraId="390EA493" w14:textId="77777777" w:rsidR="007F5AAB" w:rsidRPr="00D43EB3" w:rsidRDefault="007F5AAB" w:rsidP="00FE5262">
      <w:pPr>
        <w:spacing w:line="276" w:lineRule="auto"/>
        <w:jc w:val="center"/>
        <w:rPr>
          <w:rFonts w:ascii="Bookman Old Style" w:hAnsi="Bookman Old Style" w:cs="Bookman Old Style"/>
          <w:caps/>
        </w:rPr>
      </w:pPr>
    </w:p>
    <w:p w14:paraId="5508F74D" w14:textId="54041705" w:rsidR="00297FCD" w:rsidRPr="00D43EB3" w:rsidRDefault="00297FCD" w:rsidP="00FE5262">
      <w:pPr>
        <w:spacing w:line="276" w:lineRule="auto"/>
        <w:jc w:val="center"/>
        <w:rPr>
          <w:rFonts w:ascii="Bookman Old Style" w:hAnsi="Bookman Old Style" w:cs="Bookman Old Style"/>
          <w:caps/>
          <w:lang w:val="id-ID"/>
        </w:rPr>
      </w:pPr>
      <w:r w:rsidRPr="00D43EB3">
        <w:rPr>
          <w:rFonts w:ascii="Bookman Old Style" w:hAnsi="Bookman Old Style" w:cs="Bookman Old Style"/>
          <w:caps/>
          <w:lang w:val="id-ID"/>
        </w:rPr>
        <w:t>PROVINSI JAWA BARAT</w:t>
      </w:r>
    </w:p>
    <w:p w14:paraId="01CC7EB0" w14:textId="77777777" w:rsidR="007F5AAB" w:rsidRPr="00D43EB3" w:rsidRDefault="007F5AAB" w:rsidP="00FE5262">
      <w:pPr>
        <w:spacing w:line="276" w:lineRule="auto"/>
        <w:jc w:val="center"/>
        <w:rPr>
          <w:rFonts w:ascii="Bookman Old Style" w:hAnsi="Bookman Old Style" w:cs="Bookman Old Style"/>
          <w:caps/>
        </w:rPr>
      </w:pPr>
    </w:p>
    <w:p w14:paraId="7780E92F" w14:textId="77777777" w:rsidR="00AD33C7" w:rsidRPr="00D43EB3" w:rsidRDefault="00AD33C7" w:rsidP="00FE5262">
      <w:pPr>
        <w:spacing w:line="276" w:lineRule="auto"/>
        <w:jc w:val="center"/>
        <w:rPr>
          <w:rFonts w:ascii="Bookman Old Style" w:hAnsi="Bookman Old Style" w:cs="Bookman Old Style"/>
          <w:caps/>
        </w:rPr>
      </w:pPr>
    </w:p>
    <w:p w14:paraId="1D24CCE7" w14:textId="77777777" w:rsidR="007F5AAB" w:rsidRPr="00D43EB3" w:rsidRDefault="00B13C88" w:rsidP="00FE5262">
      <w:pPr>
        <w:spacing w:line="276" w:lineRule="auto"/>
        <w:jc w:val="center"/>
        <w:outlineLvl w:val="0"/>
        <w:rPr>
          <w:rFonts w:ascii="Bookman Old Style" w:hAnsi="Bookman Old Style" w:cs="Bookman Old Style"/>
          <w:caps/>
        </w:rPr>
      </w:pPr>
      <w:r w:rsidRPr="00D43EB3">
        <w:rPr>
          <w:rFonts w:ascii="Bookman Old Style" w:hAnsi="Bookman Old Style" w:cs="Bookman Old Style"/>
          <w:caps/>
        </w:rPr>
        <w:t xml:space="preserve">RANCANGAN </w:t>
      </w:r>
    </w:p>
    <w:p w14:paraId="27D57EC8" w14:textId="77777777" w:rsidR="007F5AAB" w:rsidRPr="00D43EB3" w:rsidRDefault="007F5AAB" w:rsidP="00FE5262">
      <w:pPr>
        <w:spacing w:line="276" w:lineRule="auto"/>
        <w:jc w:val="center"/>
        <w:rPr>
          <w:rFonts w:ascii="Bookman Old Style" w:hAnsi="Bookman Old Style" w:cs="Bookman Old Style"/>
          <w:caps/>
        </w:rPr>
      </w:pPr>
    </w:p>
    <w:p w14:paraId="446D865D" w14:textId="414BB8D1" w:rsidR="007F5AAB" w:rsidRPr="00D43EB3" w:rsidRDefault="00B13C88" w:rsidP="00FE5262">
      <w:pPr>
        <w:tabs>
          <w:tab w:val="left" w:pos="360"/>
        </w:tabs>
        <w:spacing w:line="276" w:lineRule="auto"/>
        <w:ind w:left="360" w:hanging="360"/>
        <w:jc w:val="center"/>
        <w:outlineLvl w:val="0"/>
        <w:rPr>
          <w:rFonts w:ascii="Bookman Old Style" w:hAnsi="Bookman Old Style" w:cs="Bookman Old Style"/>
          <w:caps/>
          <w:lang w:val="en-GB"/>
        </w:rPr>
      </w:pPr>
      <w:r w:rsidRPr="00D43EB3">
        <w:rPr>
          <w:rFonts w:ascii="Bookman Old Style" w:hAnsi="Bookman Old Style" w:cs="Bookman Old Style"/>
          <w:caps/>
          <w:lang w:val="id-ID"/>
        </w:rPr>
        <w:t xml:space="preserve">PERATURAN </w:t>
      </w:r>
      <w:r w:rsidRPr="00D43EB3">
        <w:rPr>
          <w:rFonts w:ascii="Bookman Old Style" w:hAnsi="Bookman Old Style" w:cs="Bookman Old Style"/>
          <w:caps/>
        </w:rPr>
        <w:t>BUPATI</w:t>
      </w:r>
      <w:r w:rsidR="00416F69" w:rsidRPr="00D43EB3">
        <w:rPr>
          <w:rFonts w:ascii="Bookman Old Style" w:hAnsi="Bookman Old Style" w:cs="Bookman Old Style"/>
          <w:caps/>
          <w:lang w:val="id-ID"/>
        </w:rPr>
        <w:t xml:space="preserve"> </w:t>
      </w:r>
      <w:r w:rsidR="00D87915" w:rsidRPr="00D43EB3">
        <w:rPr>
          <w:rFonts w:ascii="Bookman Old Style" w:hAnsi="Bookman Old Style" w:cs="Bookman Old Style"/>
          <w:caps/>
          <w:lang w:val="en-GB"/>
        </w:rPr>
        <w:t>SUMEDANG</w:t>
      </w:r>
    </w:p>
    <w:p w14:paraId="38C8711B" w14:textId="5E74576A" w:rsidR="007F5AAB" w:rsidRPr="00D43EB3" w:rsidRDefault="00B13C88" w:rsidP="00FE5262">
      <w:pPr>
        <w:tabs>
          <w:tab w:val="left" w:pos="360"/>
        </w:tabs>
        <w:spacing w:line="276" w:lineRule="auto"/>
        <w:ind w:left="357" w:hanging="357"/>
        <w:jc w:val="center"/>
        <w:rPr>
          <w:rFonts w:ascii="Bookman Old Style" w:hAnsi="Bookman Old Style" w:cs="Bookman Old Style"/>
          <w:caps/>
        </w:rPr>
      </w:pPr>
      <w:r w:rsidRPr="00D43EB3">
        <w:rPr>
          <w:rFonts w:ascii="Bookman Old Style" w:hAnsi="Bookman Old Style" w:cs="Bookman Old Style"/>
          <w:caps/>
          <w:lang w:val="id-ID"/>
        </w:rPr>
        <w:t xml:space="preserve">NOMOR ... TAHUN </w:t>
      </w:r>
      <w:r w:rsidR="00E63B71" w:rsidRPr="00D43EB3">
        <w:rPr>
          <w:rFonts w:ascii="Bookman Old Style" w:hAnsi="Bookman Old Style" w:cs="Bookman Old Style"/>
          <w:caps/>
        </w:rPr>
        <w:t>2024</w:t>
      </w:r>
    </w:p>
    <w:p w14:paraId="7CA7F20B" w14:textId="77777777" w:rsidR="007F5AAB" w:rsidRPr="00D43EB3" w:rsidRDefault="007F5AAB" w:rsidP="00FE5262">
      <w:pPr>
        <w:tabs>
          <w:tab w:val="left" w:pos="360"/>
        </w:tabs>
        <w:spacing w:line="276" w:lineRule="auto"/>
        <w:ind w:left="357" w:hanging="357"/>
        <w:jc w:val="center"/>
        <w:rPr>
          <w:rFonts w:ascii="Bookman Old Style" w:hAnsi="Bookman Old Style" w:cs="Bookman Old Style"/>
          <w:caps/>
          <w:lang w:val="id-ID"/>
        </w:rPr>
      </w:pPr>
    </w:p>
    <w:p w14:paraId="51FD9D03" w14:textId="77777777" w:rsidR="007F5AAB" w:rsidRPr="00D43EB3" w:rsidRDefault="00B13C88" w:rsidP="00FE5262">
      <w:pPr>
        <w:tabs>
          <w:tab w:val="left" w:pos="360"/>
        </w:tabs>
        <w:spacing w:line="276" w:lineRule="auto"/>
        <w:ind w:left="357" w:hanging="357"/>
        <w:jc w:val="center"/>
        <w:outlineLvl w:val="0"/>
        <w:rPr>
          <w:rFonts w:ascii="Bookman Old Style" w:hAnsi="Bookman Old Style" w:cs="Bookman Old Style"/>
          <w:caps/>
          <w:lang w:val="id-ID"/>
        </w:rPr>
      </w:pPr>
      <w:r w:rsidRPr="00D43EB3">
        <w:rPr>
          <w:rFonts w:ascii="Bookman Old Style" w:hAnsi="Bookman Old Style" w:cs="Bookman Old Style"/>
          <w:caps/>
          <w:lang w:val="id-ID"/>
        </w:rPr>
        <w:t>TENTANG</w:t>
      </w:r>
    </w:p>
    <w:p w14:paraId="097D503D" w14:textId="77777777" w:rsidR="007F5AAB" w:rsidRPr="00D43EB3" w:rsidRDefault="007F5AAB" w:rsidP="00FE5262">
      <w:pPr>
        <w:tabs>
          <w:tab w:val="left" w:pos="360"/>
        </w:tabs>
        <w:spacing w:line="276" w:lineRule="auto"/>
        <w:ind w:left="357" w:hanging="357"/>
        <w:jc w:val="center"/>
        <w:rPr>
          <w:rFonts w:ascii="Bookman Old Style" w:hAnsi="Bookman Old Style" w:cs="Bookman Old Style"/>
          <w:caps/>
          <w:lang w:val="id-ID"/>
        </w:rPr>
      </w:pPr>
    </w:p>
    <w:p w14:paraId="277BE6F7" w14:textId="36FAFB47" w:rsidR="007F5AAB" w:rsidRPr="00D43EB3" w:rsidRDefault="00B13C88" w:rsidP="00FE5262">
      <w:pPr>
        <w:tabs>
          <w:tab w:val="left" w:pos="360"/>
        </w:tabs>
        <w:spacing w:line="276" w:lineRule="auto"/>
        <w:ind w:left="360" w:hanging="360"/>
        <w:jc w:val="center"/>
        <w:outlineLvl w:val="0"/>
        <w:rPr>
          <w:rFonts w:ascii="Bookman Old Style" w:hAnsi="Bookman Old Style" w:cs="Bookman Old Style"/>
          <w:caps/>
        </w:rPr>
      </w:pPr>
      <w:r w:rsidRPr="00D43EB3">
        <w:rPr>
          <w:rFonts w:ascii="Bookman Old Style" w:hAnsi="Bookman Old Style" w:cs="Bookman Old Style"/>
          <w:caps/>
          <w:lang w:val="id-ID"/>
        </w:rPr>
        <w:t xml:space="preserve">RENCANA </w:t>
      </w:r>
      <w:r w:rsidRPr="00D43EB3">
        <w:rPr>
          <w:rFonts w:ascii="Bookman Old Style" w:hAnsi="Bookman Old Style" w:cs="Bookman Old Style"/>
          <w:caps/>
        </w:rPr>
        <w:t>DETAIL TATA RUANG</w:t>
      </w:r>
    </w:p>
    <w:p w14:paraId="57584B0D" w14:textId="7AAFB5B6" w:rsidR="007F5AAB" w:rsidRPr="00D43EB3" w:rsidRDefault="005E1747" w:rsidP="00FE5262">
      <w:pPr>
        <w:tabs>
          <w:tab w:val="left" w:pos="360"/>
        </w:tabs>
        <w:spacing w:line="276" w:lineRule="auto"/>
        <w:ind w:left="360" w:hanging="360"/>
        <w:jc w:val="center"/>
        <w:outlineLvl w:val="0"/>
        <w:rPr>
          <w:rFonts w:ascii="Bookman Old Style" w:hAnsi="Bookman Old Style" w:cs="Bookman Old Style"/>
          <w:caps/>
        </w:rPr>
      </w:pPr>
      <w:bookmarkStart w:id="0" w:name="_Hlk86048553"/>
      <w:r w:rsidRPr="00D43EB3">
        <w:rPr>
          <w:rFonts w:ascii="Bookman Old Style" w:hAnsi="Bookman Old Style" w:cs="Bookman Old Style"/>
          <w:caps/>
        </w:rPr>
        <w:t>WILAYAH PERENCANAAN</w:t>
      </w:r>
      <w:r w:rsidR="00D63DE1" w:rsidRPr="00D43EB3">
        <w:rPr>
          <w:rFonts w:ascii="Bookman Old Style" w:hAnsi="Bookman Old Style" w:cs="Bookman Old Style"/>
          <w:caps/>
        </w:rPr>
        <w:t xml:space="preserve"> </w:t>
      </w:r>
      <w:r w:rsidR="00D87915" w:rsidRPr="00D43EB3">
        <w:rPr>
          <w:rFonts w:ascii="Bookman Old Style" w:hAnsi="Bookman Old Style" w:cs="Bookman Old Style"/>
          <w:caps/>
        </w:rPr>
        <w:t>PASEH</w:t>
      </w:r>
    </w:p>
    <w:p w14:paraId="714409D6" w14:textId="147FF04E" w:rsidR="007F5AAB" w:rsidRPr="00D43EB3" w:rsidRDefault="00B13C88" w:rsidP="00FE5262">
      <w:pPr>
        <w:tabs>
          <w:tab w:val="left" w:pos="360"/>
        </w:tabs>
        <w:spacing w:line="276" w:lineRule="auto"/>
        <w:ind w:left="360" w:hanging="360"/>
        <w:jc w:val="center"/>
        <w:rPr>
          <w:rFonts w:ascii="Bookman Old Style" w:hAnsi="Bookman Old Style" w:cs="Bookman Old Style"/>
          <w:lang w:val="id-ID"/>
        </w:rPr>
      </w:pPr>
      <w:r w:rsidRPr="00D43EB3">
        <w:rPr>
          <w:rFonts w:ascii="Bookman Old Style" w:hAnsi="Bookman Old Style" w:cs="Bookman Old Style"/>
          <w:caps/>
          <w:lang w:val="id-ID"/>
        </w:rPr>
        <w:t xml:space="preserve">tahun </w:t>
      </w:r>
      <w:r w:rsidR="00E63B71" w:rsidRPr="00D43EB3">
        <w:rPr>
          <w:rFonts w:ascii="Bookman Old Style" w:hAnsi="Bookman Old Style" w:cs="Bookman Old Style"/>
          <w:caps/>
        </w:rPr>
        <w:t>2024</w:t>
      </w:r>
      <w:r w:rsidRPr="00D43EB3">
        <w:rPr>
          <w:rFonts w:ascii="Bookman Old Style" w:hAnsi="Bookman Old Style" w:cs="Bookman Old Style"/>
          <w:caps/>
          <w:lang w:val="id-ID"/>
        </w:rPr>
        <w:t xml:space="preserve"> - </w:t>
      </w:r>
      <w:r w:rsidR="006A0833" w:rsidRPr="00D43EB3">
        <w:rPr>
          <w:rFonts w:ascii="Bookman Old Style" w:hAnsi="Bookman Old Style" w:cs="Bookman Old Style"/>
          <w:caps/>
        </w:rPr>
        <w:t>204</w:t>
      </w:r>
      <w:bookmarkEnd w:id="0"/>
      <w:r w:rsidR="00E63B71" w:rsidRPr="00D43EB3">
        <w:rPr>
          <w:rFonts w:ascii="Bookman Old Style" w:hAnsi="Bookman Old Style" w:cs="Bookman Old Style"/>
          <w:caps/>
        </w:rPr>
        <w:t>4</w:t>
      </w:r>
    </w:p>
    <w:p w14:paraId="5A3A47F5" w14:textId="77777777" w:rsidR="007F5AAB" w:rsidRPr="00D43EB3" w:rsidRDefault="007F5AAB" w:rsidP="00FE5262">
      <w:pPr>
        <w:tabs>
          <w:tab w:val="left" w:pos="360"/>
        </w:tabs>
        <w:spacing w:line="276" w:lineRule="auto"/>
        <w:ind w:left="360" w:hanging="360"/>
        <w:jc w:val="center"/>
        <w:rPr>
          <w:rFonts w:ascii="Bookman Old Style" w:hAnsi="Bookman Old Style" w:cs="Bookman Old Style"/>
          <w:caps/>
          <w:lang w:val="id-ID"/>
        </w:rPr>
      </w:pPr>
    </w:p>
    <w:p w14:paraId="08E76D88" w14:textId="77777777" w:rsidR="007F5AAB" w:rsidRPr="00D43EB3" w:rsidRDefault="007F5AAB" w:rsidP="00FE5262">
      <w:pPr>
        <w:tabs>
          <w:tab w:val="left" w:pos="360"/>
        </w:tabs>
        <w:spacing w:line="276" w:lineRule="auto"/>
        <w:ind w:left="360" w:hanging="360"/>
        <w:jc w:val="center"/>
        <w:rPr>
          <w:rFonts w:ascii="Bookman Old Style" w:hAnsi="Bookman Old Style" w:cs="Bookman Old Style"/>
          <w:caps/>
          <w:lang w:val="id-ID"/>
        </w:rPr>
      </w:pPr>
    </w:p>
    <w:p w14:paraId="3161A09F" w14:textId="07BAE8E3" w:rsidR="007F5AAB" w:rsidRPr="00D43EB3" w:rsidRDefault="00D87915" w:rsidP="00FE5262">
      <w:pPr>
        <w:spacing w:line="276" w:lineRule="auto"/>
        <w:jc w:val="center"/>
        <w:rPr>
          <w:lang w:val="id-ID"/>
        </w:rPr>
      </w:pPr>
      <w:r w:rsidRPr="00D43EB3">
        <w:rPr>
          <w:lang w:val="id-ID"/>
        </w:rPr>
        <w:t>DENGAN RAHMAT TUHAN YANG MAHA ESA</w:t>
      </w:r>
    </w:p>
    <w:p w14:paraId="095BBFAB" w14:textId="07EF0989" w:rsidR="007F5AAB" w:rsidRPr="00D43EB3" w:rsidRDefault="00D87915" w:rsidP="00FE5262">
      <w:pPr>
        <w:spacing w:line="276" w:lineRule="auto"/>
        <w:jc w:val="center"/>
      </w:pPr>
      <w:r w:rsidRPr="00D43EB3">
        <w:rPr>
          <w:lang w:val="id-ID"/>
        </w:rPr>
        <w:t>BUPATI</w:t>
      </w:r>
      <w:r w:rsidRPr="00D43EB3">
        <w:t xml:space="preserve"> SUMEDANG</w:t>
      </w:r>
      <w:r w:rsidRPr="00D43EB3">
        <w:rPr>
          <w:lang w:val="id-ID"/>
        </w:rPr>
        <w:t>,</w:t>
      </w:r>
    </w:p>
    <w:p w14:paraId="1FD4B6AD" w14:textId="629DD231" w:rsidR="007F5AAB" w:rsidRPr="00D43EB3" w:rsidRDefault="007F5AAB" w:rsidP="00FE5262">
      <w:pPr>
        <w:tabs>
          <w:tab w:val="left" w:pos="360"/>
        </w:tabs>
        <w:spacing w:line="276" w:lineRule="auto"/>
        <w:ind w:left="360" w:hanging="360"/>
        <w:jc w:val="center"/>
        <w:rPr>
          <w:rFonts w:ascii="Bookman Old Style" w:hAnsi="Bookman Old Style" w:cs="Bookman Old Style"/>
          <w:caps/>
          <w:lang w:val="id-ID"/>
        </w:rPr>
      </w:pPr>
    </w:p>
    <w:tbl>
      <w:tblPr>
        <w:tblW w:w="9747" w:type="dxa"/>
        <w:tblLayout w:type="fixed"/>
        <w:tblLook w:val="0400" w:firstRow="0" w:lastRow="0" w:firstColumn="0" w:lastColumn="0" w:noHBand="0" w:noVBand="1"/>
      </w:tblPr>
      <w:tblGrid>
        <w:gridCol w:w="1671"/>
        <w:gridCol w:w="280"/>
        <w:gridCol w:w="7796"/>
      </w:tblGrid>
      <w:tr w:rsidR="00D43EB3" w:rsidRPr="00D43EB3" w14:paraId="31D015FC" w14:textId="77777777" w:rsidTr="00E63B71">
        <w:tc>
          <w:tcPr>
            <w:tcW w:w="1671" w:type="dxa"/>
          </w:tcPr>
          <w:p w14:paraId="0DE8541B" w14:textId="77777777" w:rsidR="002E221E" w:rsidRPr="00D43EB3" w:rsidRDefault="002E221E" w:rsidP="00FE5262">
            <w:pPr>
              <w:spacing w:before="120" w:line="276" w:lineRule="auto"/>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id-ID" w:eastAsia="id-ID"/>
              </w:rPr>
              <w:t xml:space="preserve">Menimbang </w:t>
            </w:r>
          </w:p>
        </w:tc>
        <w:tc>
          <w:tcPr>
            <w:tcW w:w="280" w:type="dxa"/>
          </w:tcPr>
          <w:p w14:paraId="24EF35F3" w14:textId="77777777" w:rsidR="002E221E" w:rsidRPr="00D43EB3" w:rsidRDefault="002E221E" w:rsidP="00FE5262">
            <w:pPr>
              <w:pBdr>
                <w:top w:val="nil"/>
                <w:left w:val="nil"/>
                <w:bottom w:val="nil"/>
                <w:right w:val="nil"/>
                <w:between w:val="nil"/>
              </w:pBdr>
              <w:spacing w:before="120" w:line="276" w:lineRule="auto"/>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id-ID" w:eastAsia="id-ID"/>
              </w:rPr>
              <w:t>:</w:t>
            </w:r>
          </w:p>
        </w:tc>
        <w:tc>
          <w:tcPr>
            <w:tcW w:w="7796" w:type="dxa"/>
          </w:tcPr>
          <w:p w14:paraId="76F7B1D5" w14:textId="1AB66D9C" w:rsidR="005807B3" w:rsidRPr="00D43EB3" w:rsidRDefault="005807B3" w:rsidP="00142AC4">
            <w:pPr>
              <w:pStyle w:val="ListParagraph"/>
              <w:numPr>
                <w:ilvl w:val="0"/>
                <w:numId w:val="193"/>
              </w:numPr>
              <w:tabs>
                <w:tab w:val="left" w:pos="459"/>
              </w:tabs>
              <w:spacing w:line="360" w:lineRule="auto"/>
              <w:ind w:left="284" w:hanging="284"/>
              <w:jc w:val="both"/>
              <w:rPr>
                <w:rFonts w:ascii="Bookman Old Style" w:hAnsi="Bookman Old Style" w:cs="Calibri"/>
              </w:rPr>
            </w:pPr>
            <w:r w:rsidRPr="00D43EB3">
              <w:rPr>
                <w:rFonts w:ascii="Bookman Old Style" w:hAnsi="Bookman Old Style" w:cs="Calibri"/>
              </w:rPr>
              <w:t xml:space="preserve">bahwa berdasarkan Pasal 14 ayat (2) Undang-Undang Republik Indonesia Nomor 6 Tahun </w:t>
            </w:r>
            <w:r w:rsidR="008F6463" w:rsidRPr="00D43EB3">
              <w:rPr>
                <w:rFonts w:ascii="Bookman Old Style" w:hAnsi="Bookman Old Style" w:cs="Calibri"/>
                <w:lang w:val="id-ID"/>
              </w:rPr>
              <w:t xml:space="preserve"> </w:t>
            </w:r>
            <w:r w:rsidRPr="00D43EB3">
              <w:rPr>
                <w:rFonts w:ascii="Bookman Old Style" w:hAnsi="Bookman Old Style" w:cs="Calibri"/>
              </w:rPr>
              <w:t xml:space="preserve"> tentang Penetapan Peraturan Pemerintah Pengganti Undang-Undang Nomor 2 Tahun 2022 tentang Cipta Kerja Menjadi Undang-Undang, Pemerintah Daerah wajib menyusun dan menyediakan RDTR dalam bentuk digital dan sesuai standar;</w:t>
            </w:r>
          </w:p>
          <w:p w14:paraId="2B14B122" w14:textId="77777777" w:rsidR="00AD33C7" w:rsidRPr="00D43EB3" w:rsidRDefault="00AD33C7" w:rsidP="00142AC4">
            <w:pPr>
              <w:pStyle w:val="ListParagraph"/>
              <w:numPr>
                <w:ilvl w:val="0"/>
                <w:numId w:val="193"/>
              </w:numPr>
              <w:tabs>
                <w:tab w:val="left" w:pos="459"/>
              </w:tabs>
              <w:spacing w:line="360" w:lineRule="auto"/>
              <w:ind w:left="284" w:hanging="284"/>
              <w:jc w:val="both"/>
              <w:rPr>
                <w:rFonts w:ascii="Bookman Old Style" w:hAnsi="Bookman Old Style" w:cs="Calibri"/>
              </w:rPr>
            </w:pPr>
            <w:r w:rsidRPr="00D43EB3">
              <w:rPr>
                <w:rFonts w:ascii="Bookman Old Style" w:hAnsi="Bookman Old Style" w:cs="Calibri"/>
              </w:rPr>
              <w:t>bahwa berdasarkan Pasal 55 ayat (5) Peraturan Pemerintah Nomor 21 Tahun 2021 tentang Penyelenggaran Penataan Ruang, RDTR sebagaimana dimaksud pada ayat (4) bahwa RDTR ditetapkan dengan peraturan Kepala Daerah Kabupaten/Kota sesuai administrasinya;</w:t>
            </w:r>
          </w:p>
          <w:p w14:paraId="5BEE379B" w14:textId="77777777" w:rsidR="00AD33C7" w:rsidRPr="00D43EB3" w:rsidRDefault="00AD33C7" w:rsidP="00142AC4">
            <w:pPr>
              <w:pStyle w:val="ListParagraph"/>
              <w:numPr>
                <w:ilvl w:val="0"/>
                <w:numId w:val="193"/>
              </w:numPr>
              <w:tabs>
                <w:tab w:val="left" w:pos="459"/>
              </w:tabs>
              <w:spacing w:line="360" w:lineRule="auto"/>
              <w:ind w:left="284" w:hanging="284"/>
              <w:jc w:val="both"/>
              <w:rPr>
                <w:rFonts w:ascii="Bookman Old Style" w:hAnsi="Bookman Old Style" w:cs="Calibri"/>
              </w:rPr>
            </w:pPr>
            <w:r w:rsidRPr="00D43EB3">
              <w:rPr>
                <w:rFonts w:ascii="Bookman Old Style" w:hAnsi="Bookman Old Style" w:cs="Calibri"/>
              </w:rPr>
              <w:lastRenderedPageBreak/>
              <w:t>bahwa berdasarkan ketentuan Pasal 8 ayat (5) dan pasal 75 huruf (a) Peraturan Daerah Kabupaten Sumedang Nomor 4 Tahun 2018 tentang Rencana Tata Ruang Wilayah Kabupaten Sumedang Tahun 2018-2038, penyusunan rencana detail tata ruang untuk setiap Kawasan Pusat Kegiatan Perkotaan dan setiap Rencana Tata Ruang Wilayah Kabupaten harus menetapkan bagian dari Wilayah Kabupaten yang perlu disusun Rencana Detail Tata Ruangnya;</w:t>
            </w:r>
          </w:p>
          <w:p w14:paraId="5586DCC3" w14:textId="3B3B7FEE" w:rsidR="002E221E" w:rsidRPr="00D43EB3" w:rsidRDefault="00AD33C7" w:rsidP="00142AC4">
            <w:pPr>
              <w:pStyle w:val="ListParagraph"/>
              <w:numPr>
                <w:ilvl w:val="0"/>
                <w:numId w:val="193"/>
              </w:numPr>
              <w:tabs>
                <w:tab w:val="left" w:pos="459"/>
              </w:tabs>
              <w:spacing w:line="360" w:lineRule="auto"/>
              <w:ind w:left="284" w:hanging="284"/>
              <w:jc w:val="both"/>
              <w:rPr>
                <w:rFonts w:ascii="Bookman Old Style" w:hAnsi="Bookman Old Style" w:cs="Calibri"/>
              </w:rPr>
            </w:pPr>
            <w:r w:rsidRPr="00D43EB3">
              <w:rPr>
                <w:rFonts w:ascii="Bookman Old Style" w:hAnsi="Bookman Old Style" w:cs="Calibri"/>
              </w:rPr>
              <w:t>bahwa berdasarkan pertimbangan sebagaimana dimaksud dalam huruf a</w:t>
            </w:r>
            <w:r w:rsidR="005807B3" w:rsidRPr="00D43EB3">
              <w:rPr>
                <w:rFonts w:ascii="Bookman Old Style" w:hAnsi="Bookman Old Style" w:cs="Calibri"/>
                <w:lang w:val="id-ID"/>
              </w:rPr>
              <w:t>, huruf b</w:t>
            </w:r>
            <w:r w:rsidR="005807B3" w:rsidRPr="00D43EB3">
              <w:rPr>
                <w:rFonts w:ascii="Bookman Old Style" w:hAnsi="Bookman Old Style" w:cs="Calibri"/>
              </w:rPr>
              <w:t xml:space="preserve"> dan huruf c</w:t>
            </w:r>
            <w:r w:rsidRPr="00D43EB3">
              <w:rPr>
                <w:rFonts w:ascii="Bookman Old Style" w:hAnsi="Bookman Old Style" w:cs="Calibri"/>
              </w:rPr>
              <w:t xml:space="preserve"> perlu menetapkan Peraturan Bupati Sumedang tentang Rencana Detail Tata Ruang Wilayah Perencanaan Paseh</w:t>
            </w:r>
            <w:r w:rsidR="00AF785A" w:rsidRPr="00D43EB3">
              <w:rPr>
                <w:rFonts w:ascii="Bookman Old Style" w:hAnsi="Bookman Old Style" w:cs="Calibri"/>
              </w:rPr>
              <w:t xml:space="preserve"> Tahun 2024-2044</w:t>
            </w:r>
            <w:r w:rsidRPr="00D43EB3">
              <w:rPr>
                <w:rFonts w:ascii="Bookman Old Style" w:hAnsi="Bookman Old Style" w:cs="Calibri"/>
              </w:rPr>
              <w:t>.</w:t>
            </w:r>
          </w:p>
        </w:tc>
      </w:tr>
      <w:tr w:rsidR="00D43EB3" w:rsidRPr="00D43EB3" w14:paraId="13C33488" w14:textId="77777777" w:rsidTr="00E63B71">
        <w:tc>
          <w:tcPr>
            <w:tcW w:w="1671" w:type="dxa"/>
          </w:tcPr>
          <w:p w14:paraId="1E0AD6A8" w14:textId="77777777" w:rsidR="002E221E" w:rsidRPr="00D43EB3" w:rsidRDefault="002E221E" w:rsidP="00FE5262">
            <w:pPr>
              <w:spacing w:line="276" w:lineRule="auto"/>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id-ID" w:eastAsia="id-ID"/>
              </w:rPr>
              <w:lastRenderedPageBreak/>
              <w:t xml:space="preserve">Mengingat </w:t>
            </w:r>
          </w:p>
        </w:tc>
        <w:tc>
          <w:tcPr>
            <w:tcW w:w="280" w:type="dxa"/>
          </w:tcPr>
          <w:p w14:paraId="20D9B151" w14:textId="77777777" w:rsidR="002E221E" w:rsidRPr="00D43EB3" w:rsidRDefault="002E221E" w:rsidP="00FE5262">
            <w:pPr>
              <w:pBdr>
                <w:top w:val="nil"/>
                <w:left w:val="nil"/>
                <w:bottom w:val="nil"/>
                <w:right w:val="nil"/>
                <w:between w:val="nil"/>
              </w:pBdr>
              <w:spacing w:line="276" w:lineRule="auto"/>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id-ID" w:eastAsia="id-ID"/>
              </w:rPr>
              <w:t>:</w:t>
            </w:r>
          </w:p>
        </w:tc>
        <w:tc>
          <w:tcPr>
            <w:tcW w:w="7796" w:type="dxa"/>
          </w:tcPr>
          <w:p w14:paraId="58CFA355" w14:textId="77777777" w:rsidR="00AD33C7" w:rsidRPr="00D43EB3" w:rsidRDefault="00AD33C7" w:rsidP="00E63B71">
            <w:pPr>
              <w:pStyle w:val="ListParagraph"/>
              <w:numPr>
                <w:ilvl w:val="0"/>
                <w:numId w:val="10"/>
              </w:numPr>
              <w:spacing w:line="360" w:lineRule="auto"/>
              <w:ind w:left="425" w:right="-108" w:hanging="425"/>
              <w:jc w:val="both"/>
              <w:rPr>
                <w:rFonts w:ascii="Bookman Old Style" w:hAnsi="Bookman Old Style"/>
              </w:rPr>
            </w:pPr>
            <w:r w:rsidRPr="00D43EB3">
              <w:rPr>
                <w:rFonts w:ascii="Bookman Old Style" w:hAnsi="Bookman Old Style"/>
              </w:rPr>
              <w:t>Pasal 18 ayat (6) Undang – Undang Dasar Negara Republik Indonesia tahun 1945;</w:t>
            </w:r>
          </w:p>
          <w:p w14:paraId="30B9E266" w14:textId="77777777" w:rsidR="00AD33C7" w:rsidRPr="00D43EB3" w:rsidRDefault="00AD33C7" w:rsidP="00AD33C7">
            <w:pPr>
              <w:pStyle w:val="ListParagraph"/>
              <w:numPr>
                <w:ilvl w:val="0"/>
                <w:numId w:val="10"/>
              </w:numPr>
              <w:spacing w:line="360" w:lineRule="auto"/>
              <w:ind w:left="425" w:hanging="425"/>
              <w:jc w:val="both"/>
              <w:rPr>
                <w:rFonts w:ascii="Bookman Old Style" w:hAnsi="Bookman Old Style"/>
              </w:rPr>
            </w:pPr>
            <w:r w:rsidRPr="00D43EB3">
              <w:rPr>
                <w:rFonts w:ascii="Bookman Old Style" w:hAnsi="Bookman Old Style"/>
              </w:rPr>
              <w:t>Undang-Undang Nomor 14 Tahun 1950 tentang Pembentukan Daerah-Daerah Kabupaten Dalam Lingkungan Propinsi Djawa Barat (Berita Negara Tahun 1950) sebagaimana telah diubah dengan Undang-Undang Nomor 4 Tahun 1968 tentang Pembentukan Kabupaten Purwakarta dan Kabupaten Subang dengan Mengubah Undang-Undang Nomor 14 Tahun 1950 tentang Pembentukan Daerah-Daerah Kabupaten Dalam Lingkungan Propinsi Jawa Barat (Lembaran Negara Republik Indonesia Tahun 1968 Nomor 31, Tambahan Lembaran Negara Republik Indonesia Nomor 2851);</w:t>
            </w:r>
          </w:p>
          <w:p w14:paraId="662F39D2" w14:textId="77777777" w:rsidR="00AD33C7" w:rsidRPr="00D43EB3" w:rsidRDefault="00AD33C7" w:rsidP="00AD33C7">
            <w:pPr>
              <w:pStyle w:val="ListParagraph"/>
              <w:numPr>
                <w:ilvl w:val="0"/>
                <w:numId w:val="10"/>
              </w:numPr>
              <w:spacing w:line="360" w:lineRule="auto"/>
              <w:ind w:left="425" w:hanging="425"/>
              <w:jc w:val="both"/>
              <w:rPr>
                <w:rFonts w:ascii="Bookman Old Style" w:hAnsi="Bookman Old Style"/>
              </w:rPr>
            </w:pPr>
            <w:r w:rsidRPr="00D43EB3">
              <w:rPr>
                <w:rFonts w:ascii="Bookman Old Style" w:hAnsi="Bookman Old Style"/>
              </w:rPr>
              <w:t xml:space="preserve">Undang-Undang Nomor 26 Tahun 2007 tentang Penataan Ruang (Lembaran Negara Republik Indonesia Tahun 2007 Nomor 68, Tambahan Lembaran Negara Republik Indonesia Nomor 4725) sebagaimana telah diubah beberapa kali terakhir dengan Undang-Undang Nomor 6 Tahun 2023 tentang Penetapan Peraturan Pemerintah Pengganti Undang-Undang Republik Indonesia Nomor 2 Tahun 2022 tentang </w:t>
            </w:r>
            <w:r w:rsidRPr="00D43EB3">
              <w:rPr>
                <w:rFonts w:ascii="Bookman Old Style" w:hAnsi="Bookman Old Style"/>
              </w:rPr>
              <w:lastRenderedPageBreak/>
              <w:t>Cipta Kerja menjadi Undang-Undang (Lembaran Negara Republik Indonesia Tahun 2023 Nomor 41, Tambahan Lembaran Negara Republik Indonesia Nomor 6856);</w:t>
            </w:r>
          </w:p>
          <w:p w14:paraId="3CCA142B" w14:textId="77777777" w:rsidR="00AD33C7" w:rsidRPr="00D43EB3" w:rsidRDefault="00AD33C7" w:rsidP="00AD33C7">
            <w:pPr>
              <w:pStyle w:val="ListParagraph"/>
              <w:numPr>
                <w:ilvl w:val="0"/>
                <w:numId w:val="10"/>
              </w:numPr>
              <w:spacing w:line="360" w:lineRule="auto"/>
              <w:ind w:left="425" w:hanging="425"/>
              <w:jc w:val="both"/>
              <w:rPr>
                <w:rFonts w:ascii="Bookman Old Style" w:hAnsi="Bookman Old Style"/>
              </w:rPr>
            </w:pPr>
            <w:r w:rsidRPr="00D43EB3">
              <w:rPr>
                <w:rFonts w:ascii="Bookman Old Style" w:hAnsi="Bookman Old Style"/>
              </w:rPr>
              <w:t>Undang-Undang Nomor 23 Tahun 2014 tentang Pemerintahan Daerah (Lembaran Negara Republik Indonesia Tahun 2014 Nomor 244, Tambahan Lembaran Negara Republik Indonesia Nomor 5587) sebagaimana telah diubah beberapa kali terakhir dengan Undang-Undang Nomor 6 Tahun 2023 tentang Penetapan Peraturan Pemeintah Pengganti Undang-Undang Republik Indonesia Nomor 2 Tahun 2022 tentang Cipta Kerja menjadi Undang-Undang (Lembaran Negara Republik Indonesia Tahun 2023 Nomor 41, Tambahan Lembaran Negara Republik Indonesia Nomor 6856);</w:t>
            </w:r>
          </w:p>
          <w:p w14:paraId="2F747829" w14:textId="77777777" w:rsidR="00AD33C7" w:rsidRPr="00D43EB3" w:rsidRDefault="00AD33C7" w:rsidP="00AD33C7">
            <w:pPr>
              <w:pStyle w:val="ListParagraph"/>
              <w:numPr>
                <w:ilvl w:val="0"/>
                <w:numId w:val="10"/>
              </w:numPr>
              <w:spacing w:line="360" w:lineRule="auto"/>
              <w:ind w:left="425" w:hanging="425"/>
              <w:jc w:val="both"/>
              <w:rPr>
                <w:rFonts w:ascii="Bookman Old Style" w:hAnsi="Bookman Old Style"/>
              </w:rPr>
            </w:pPr>
            <w:r w:rsidRPr="00D43EB3">
              <w:rPr>
                <w:rFonts w:ascii="Bookman Old Style" w:hAnsi="Bookman Old Style"/>
              </w:rPr>
              <w:t>Peraturan Pemerintah Nomor 26 Tahun 2008 tentang Rencana Tata Ruang Wilayah Nasional (Lembaran Negara Republik Indonesia Tahun 2008 Nomor 48, Tambahan Lembaran Negara Republik Indonesia Nomor 4833) sebagaimana telah diubah dengan Peraturan Pemerintah Nomor 13 Tahun 2107 tentang Perubahan Atas Peraturan Pemerintah Nomor 26 Tahun 2008 tentang Rencana Tata Ruang Wilayah Nasional Lembaran Negara Republik Indonesia Tahun 2017 Nomor 77, Tambahan Lembaran Negara Republik Indonesia 6042);</w:t>
            </w:r>
          </w:p>
          <w:p w14:paraId="22327BC3" w14:textId="77777777" w:rsidR="00AD33C7" w:rsidRPr="00D43EB3" w:rsidRDefault="00AD33C7" w:rsidP="00AD33C7">
            <w:pPr>
              <w:pStyle w:val="ListParagraph"/>
              <w:numPr>
                <w:ilvl w:val="0"/>
                <w:numId w:val="10"/>
              </w:numPr>
              <w:spacing w:line="360" w:lineRule="auto"/>
              <w:ind w:left="425" w:hanging="425"/>
              <w:jc w:val="both"/>
              <w:rPr>
                <w:rFonts w:ascii="Bookman Old Style" w:hAnsi="Bookman Old Style"/>
              </w:rPr>
            </w:pPr>
            <w:r w:rsidRPr="00D43EB3">
              <w:rPr>
                <w:rFonts w:ascii="Bookman Old Style" w:hAnsi="Bookman Old Style"/>
              </w:rPr>
              <w:t>Peraturan Pemerintah Nomor 24 Tahun 2018 tentang Pelayanan Perizinan Berusaha Terintegrasi Secara Elektronik (Lembaran Negara Republik Indonesia Tahun 2018 Nomor 90, Tambahan Lembaran Negara Nomor Republik Indonesia 6215);</w:t>
            </w:r>
          </w:p>
          <w:p w14:paraId="05C2AA88" w14:textId="77777777" w:rsidR="00AD33C7" w:rsidRPr="00D43EB3" w:rsidRDefault="00AD33C7" w:rsidP="00AD33C7">
            <w:pPr>
              <w:pStyle w:val="ListParagraph"/>
              <w:numPr>
                <w:ilvl w:val="0"/>
                <w:numId w:val="10"/>
              </w:numPr>
              <w:spacing w:line="360" w:lineRule="auto"/>
              <w:ind w:left="425" w:hanging="425"/>
              <w:jc w:val="both"/>
              <w:rPr>
                <w:rFonts w:ascii="Bookman Old Style" w:hAnsi="Bookman Old Style"/>
              </w:rPr>
            </w:pPr>
            <w:r w:rsidRPr="00D43EB3">
              <w:rPr>
                <w:rFonts w:ascii="Bookman Old Style" w:hAnsi="Bookman Old Style"/>
              </w:rPr>
              <w:t xml:space="preserve">Peraturan Pemerintah Nomor 5 Tahun 2021 tentang Penyelenggaraan Perizinan Berusaha Berbasis Risiko (Lembaran Negara Republik Indonesia Tahun 2021 Nomor </w:t>
            </w:r>
            <w:r w:rsidRPr="00D43EB3">
              <w:rPr>
                <w:rFonts w:ascii="Bookman Old Style" w:hAnsi="Bookman Old Style"/>
              </w:rPr>
              <w:lastRenderedPageBreak/>
              <w:t>15, Tambahan Lembaran Negara Republik Indonesia Nomor 6617);</w:t>
            </w:r>
          </w:p>
          <w:p w14:paraId="1814C9D9" w14:textId="77777777" w:rsidR="00AD33C7" w:rsidRPr="00D43EB3" w:rsidRDefault="00AD33C7" w:rsidP="00AD33C7">
            <w:pPr>
              <w:pStyle w:val="ListParagraph"/>
              <w:numPr>
                <w:ilvl w:val="0"/>
                <w:numId w:val="10"/>
              </w:numPr>
              <w:spacing w:line="360" w:lineRule="auto"/>
              <w:ind w:left="425" w:hanging="425"/>
              <w:jc w:val="both"/>
              <w:rPr>
                <w:rFonts w:ascii="Bookman Old Style" w:hAnsi="Bookman Old Style"/>
              </w:rPr>
            </w:pPr>
            <w:r w:rsidRPr="00D43EB3">
              <w:rPr>
                <w:rFonts w:ascii="Bookman Old Style" w:hAnsi="Bookman Old Style"/>
              </w:rPr>
              <w:t>Peraturan Pemerintah Nomor 21 Tahun 2021 tentang Penyelenggaraan Penataan Ruang (Lembaran Negara Republik Indonesia Tahun 2021 Nomor 31, Tambahan Lembaran Negara Republik Indonesia Nomor 6633);</w:t>
            </w:r>
          </w:p>
          <w:p w14:paraId="70904446" w14:textId="77777777" w:rsidR="00AD33C7" w:rsidRPr="00D43EB3" w:rsidRDefault="00AD33C7" w:rsidP="00AD33C7">
            <w:pPr>
              <w:pStyle w:val="ListParagraph"/>
              <w:numPr>
                <w:ilvl w:val="0"/>
                <w:numId w:val="10"/>
              </w:numPr>
              <w:spacing w:line="360" w:lineRule="auto"/>
              <w:ind w:left="425" w:hanging="425"/>
              <w:jc w:val="both"/>
              <w:rPr>
                <w:rFonts w:ascii="Bookman Old Style" w:hAnsi="Bookman Old Style"/>
              </w:rPr>
            </w:pPr>
            <w:r w:rsidRPr="00D43EB3">
              <w:rPr>
                <w:rFonts w:ascii="Bookman Old Style" w:hAnsi="Bookman Old Style"/>
              </w:rPr>
              <w:t>Peraturan Presiden Nomor 87 Tahun 2021 tentang Percepatan Pembangunan Kawasan Rebana dan Kawasan Jawa Barat Bagian Selatan (Lembaran Negara Republik Indonesia Tahun 2021 Nomor 215);</w:t>
            </w:r>
          </w:p>
          <w:p w14:paraId="69982557" w14:textId="77777777" w:rsidR="00AD33C7" w:rsidRPr="00D43EB3" w:rsidRDefault="00AD33C7" w:rsidP="00AD33C7">
            <w:pPr>
              <w:pStyle w:val="ListParagraph"/>
              <w:numPr>
                <w:ilvl w:val="0"/>
                <w:numId w:val="10"/>
              </w:numPr>
              <w:spacing w:line="360" w:lineRule="auto"/>
              <w:ind w:left="425" w:hanging="425"/>
              <w:jc w:val="both"/>
              <w:rPr>
                <w:rFonts w:ascii="Bookman Old Style" w:hAnsi="Bookman Old Style"/>
              </w:rPr>
            </w:pPr>
            <w:r w:rsidRPr="00D43EB3">
              <w:rPr>
                <w:rFonts w:ascii="Bookman Old Style" w:hAnsi="Bookman Old Style"/>
              </w:rPr>
              <w:t>Peraturan Menteri Agraria dan Tata Ruang/Kepala badan Pertanahan Nasional Nomor 11 Tahun 2021 tentang Tata Cara Penyusunan, Peninjauan Kembali, Revisi, dan Penerbitan Persetujuan Substansi RTRW Provinsi, Kabupaten, Kota dan RDTR (Berita Negara Republik Indonesia Tahun 2021 Nomor 329);</w:t>
            </w:r>
          </w:p>
          <w:p w14:paraId="0CDD7AD0" w14:textId="228F3CE1" w:rsidR="00AD33C7" w:rsidRPr="00D43EB3" w:rsidRDefault="00AD33C7" w:rsidP="00AD33C7">
            <w:pPr>
              <w:pStyle w:val="ListParagraph"/>
              <w:numPr>
                <w:ilvl w:val="0"/>
                <w:numId w:val="10"/>
              </w:numPr>
              <w:spacing w:line="360" w:lineRule="auto"/>
              <w:ind w:left="425" w:hanging="425"/>
              <w:jc w:val="both"/>
              <w:rPr>
                <w:rFonts w:ascii="Bookman Old Style" w:hAnsi="Bookman Old Style"/>
              </w:rPr>
            </w:pPr>
            <w:r w:rsidRPr="00D43EB3">
              <w:rPr>
                <w:rFonts w:ascii="Bookman Old Style" w:eastAsia="Bookman Old Style" w:hAnsi="Bookman Old Style" w:cs="Bookman Old Style"/>
              </w:rPr>
              <w:t>Peraturan Menteri Agraria dan Tata Ruang/Kepala Badan Pertanahan Nasional Nomor 13 Tahun 2021 tentang Pelaksanaan Kesesuaian Kegiatan Pemanfaatan Ruang dan Sinkronisasi Program Pemanfaatan Ruang</w:t>
            </w:r>
            <w:r w:rsidR="00EC6E4F">
              <w:rPr>
                <w:rFonts w:ascii="Bookman Old Style" w:eastAsia="Bookman Old Style" w:hAnsi="Bookman Old Style" w:cs="Bookman Old Style"/>
                <w:lang w:val="id-ID"/>
              </w:rPr>
              <w:t xml:space="preserve"> (Berita Negara Republik Indonesia Tahun 2021 Nomor 329)</w:t>
            </w:r>
            <w:r w:rsidRPr="00D43EB3">
              <w:rPr>
                <w:rFonts w:ascii="Bookman Old Style" w:eastAsia="Bookman Old Style" w:hAnsi="Bookman Old Style" w:cs="Bookman Old Style"/>
              </w:rPr>
              <w:t>;</w:t>
            </w:r>
          </w:p>
          <w:p w14:paraId="1ED5CC67" w14:textId="319EBD1E" w:rsidR="00AD33C7" w:rsidRPr="00D43EB3" w:rsidRDefault="00AD33C7" w:rsidP="00735322">
            <w:pPr>
              <w:pStyle w:val="ListParagraph"/>
              <w:numPr>
                <w:ilvl w:val="0"/>
                <w:numId w:val="10"/>
              </w:numPr>
              <w:spacing w:line="360" w:lineRule="auto"/>
              <w:ind w:left="425" w:hanging="425"/>
              <w:jc w:val="both"/>
              <w:rPr>
                <w:rFonts w:ascii="Bookman Old Style" w:hAnsi="Bookman Old Style"/>
              </w:rPr>
            </w:pPr>
            <w:r w:rsidRPr="00D43EB3">
              <w:rPr>
                <w:rFonts w:ascii="Bookman Old Style" w:hAnsi="Bookman Old Style"/>
              </w:rPr>
              <w:t>Peraturan Menteri Agraria dan Tata Ruang/Kepala Badan Pertanahan Nasional Nomor 14 Tahun 2021 tentang Pedoman Penyusunan Basis Data dan Penyajian Peta Rencana Tata Ruang Wilayah Provinsi, Kabupaten dan Kota, serta Peta Rencana Detail Tata Ruang Kabupaten/Kota (Berita Negara Republik Indonesia Tahun 2021 Nomor 326);</w:t>
            </w:r>
          </w:p>
          <w:p w14:paraId="0B0F59A6" w14:textId="77777777" w:rsidR="00AD33C7" w:rsidRPr="00D43EB3" w:rsidRDefault="00AD33C7" w:rsidP="00AD33C7">
            <w:pPr>
              <w:pStyle w:val="ListParagraph"/>
              <w:numPr>
                <w:ilvl w:val="0"/>
                <w:numId w:val="10"/>
              </w:numPr>
              <w:spacing w:line="360" w:lineRule="auto"/>
              <w:ind w:left="425" w:hanging="425"/>
              <w:jc w:val="both"/>
              <w:rPr>
                <w:rFonts w:ascii="Bookman Old Style" w:hAnsi="Bookman Old Style"/>
              </w:rPr>
            </w:pPr>
            <w:r w:rsidRPr="00D43EB3">
              <w:rPr>
                <w:rFonts w:ascii="Bookman Old Style" w:hAnsi="Bookman Old Style" w:cs="Bookman Old Style"/>
              </w:rPr>
              <w:t>Peraturan Menteri Agraria dan Tata Ruang/ Kepala Badan Pertanahan Nasional Nomor 21 Tahun 2021 tentang Pelaksanaan Pengendalian Pemanfaatan Ruang dan Pengawasan Penataan Ruang (Berita Negara Republik Indonesia Tahun 2021 Nomor 1484);</w:t>
            </w:r>
          </w:p>
          <w:p w14:paraId="03BC8A87" w14:textId="731AFC83" w:rsidR="00735322" w:rsidRPr="00D43EB3" w:rsidRDefault="00735322" w:rsidP="00AD33C7">
            <w:pPr>
              <w:pStyle w:val="ListParagraph"/>
              <w:numPr>
                <w:ilvl w:val="0"/>
                <w:numId w:val="10"/>
              </w:numPr>
              <w:spacing w:line="360" w:lineRule="auto"/>
              <w:ind w:left="425" w:hanging="425"/>
              <w:jc w:val="both"/>
              <w:rPr>
                <w:rFonts w:ascii="Bookman Old Style" w:hAnsi="Bookman Old Style"/>
              </w:rPr>
            </w:pPr>
            <w:r w:rsidRPr="00D43EB3">
              <w:rPr>
                <w:rFonts w:ascii="Bookman Old Style" w:hAnsi="Bookman Old Style"/>
              </w:rPr>
              <w:lastRenderedPageBreak/>
              <w:t>Peraturan Menteri Agraria dan Tata Ruang/Kepala Badan Pertanahan Nasional Republik Indonesia Nomor 9 Tahun 2022 tentang Perubahan atas Peraturan Menteri Agraria dan Tata Ruang Kepala Badan Pertanahan Nasional Nomor 15 Tahun 2021 tentang Koordinasi Penyelenggaraan Penataan Ruang (Berita Negara Republik Indonesia Tahun 2022 Nomor 530);</w:t>
            </w:r>
          </w:p>
          <w:p w14:paraId="66EEDAB1" w14:textId="77777777" w:rsidR="00AD33C7" w:rsidRPr="00D43EB3" w:rsidRDefault="00AD33C7" w:rsidP="00AD33C7">
            <w:pPr>
              <w:pStyle w:val="ListParagraph"/>
              <w:numPr>
                <w:ilvl w:val="0"/>
                <w:numId w:val="10"/>
              </w:numPr>
              <w:spacing w:line="360" w:lineRule="auto"/>
              <w:ind w:left="425" w:hanging="425"/>
              <w:jc w:val="both"/>
              <w:rPr>
                <w:rFonts w:ascii="Bookman Old Style" w:hAnsi="Bookman Old Style"/>
              </w:rPr>
            </w:pPr>
            <w:r w:rsidRPr="00D43EB3">
              <w:rPr>
                <w:rFonts w:ascii="Bookman Old Style" w:hAnsi="Bookman Old Style" w:cs="Bookman Old Style"/>
              </w:rPr>
              <w:t>Peraturan Menteri Agraria Dan Tata Ruang/Kepala Badan Pertanahan Nasional  Nomor 14 Tahun 2022 tentang Penyediaan Dan Pemanfaatan Ruang Terbuka Hijau (Berita Negara Republik Indonesia Tahun 2022 Nomor 679);</w:t>
            </w:r>
          </w:p>
          <w:p w14:paraId="7448AAA3" w14:textId="77777777" w:rsidR="00AD33C7" w:rsidRPr="00D43EB3" w:rsidRDefault="00AD33C7" w:rsidP="00AD33C7">
            <w:pPr>
              <w:pStyle w:val="ListParagraph"/>
              <w:numPr>
                <w:ilvl w:val="0"/>
                <w:numId w:val="10"/>
              </w:numPr>
              <w:spacing w:line="360" w:lineRule="auto"/>
              <w:ind w:left="425" w:hanging="425"/>
              <w:jc w:val="both"/>
              <w:rPr>
                <w:rFonts w:ascii="Bookman Old Style" w:hAnsi="Bookman Old Style"/>
              </w:rPr>
            </w:pPr>
            <w:r w:rsidRPr="00D43EB3">
              <w:rPr>
                <w:rFonts w:ascii="Bookman Old Style" w:hAnsi="Bookman Old Style" w:cs="Bookman Old Style"/>
                <w:lang w:val="en-GB"/>
              </w:rPr>
              <w:t>Peraturan Daerah Provinsi Jawa Barat Nomor 9 Tahun 2022 tentang Rencana Tata Ruang Wilayah Provinsi Jawa Barat Tahun 2022-2042 (Lembaran Daerah Provinsi Jawa Barat Tahun 2022 Nomor 9, Tambahan Lembaran Daerah Nomor 262)</w:t>
            </w:r>
            <w:r w:rsidRPr="00D43EB3">
              <w:rPr>
                <w:rFonts w:ascii="Bookman Old Style" w:hAnsi="Bookman Old Style"/>
              </w:rPr>
              <w:t>; dan</w:t>
            </w:r>
          </w:p>
          <w:p w14:paraId="539B9C2C" w14:textId="22C73676" w:rsidR="00E6630B" w:rsidRPr="00D43EB3" w:rsidRDefault="00AD33C7" w:rsidP="00AD33C7">
            <w:pPr>
              <w:numPr>
                <w:ilvl w:val="0"/>
                <w:numId w:val="10"/>
              </w:numPr>
              <w:autoSpaceDE w:val="0"/>
              <w:autoSpaceDN w:val="0"/>
              <w:adjustRightInd w:val="0"/>
              <w:spacing w:line="360" w:lineRule="auto"/>
              <w:ind w:left="425" w:hanging="425"/>
              <w:jc w:val="both"/>
              <w:rPr>
                <w:rFonts w:ascii="Bookman Old Style" w:hAnsi="Bookman Old Style"/>
                <w:szCs w:val="16"/>
                <w:lang w:val="id-ID"/>
              </w:rPr>
            </w:pPr>
            <w:r w:rsidRPr="00D43EB3">
              <w:rPr>
                <w:rFonts w:ascii="Bookman Old Style" w:hAnsi="Bookman Old Style"/>
              </w:rPr>
              <w:t>Peraturan Daerah Kabupaten Sumedang Nomor 4 Tahun 2018 tentang Rencana Tata Ruang Wilayah Kabupaten Sumedang Tahun 2018-2038 (Lembaran Daerah Kabupaten Sumedang Tahun 2018 Nomor 4, Tambahan Lembaran Daerah Kabupaten Sumedang Nomor 1).</w:t>
            </w:r>
          </w:p>
        </w:tc>
      </w:tr>
      <w:tr w:rsidR="00D43EB3" w:rsidRPr="00D43EB3" w14:paraId="4BD0136A" w14:textId="77777777" w:rsidTr="00E63B71">
        <w:tc>
          <w:tcPr>
            <w:tcW w:w="9747" w:type="dxa"/>
            <w:gridSpan w:val="3"/>
          </w:tcPr>
          <w:p w14:paraId="42C2F223" w14:textId="6B363E4E" w:rsidR="002E221E" w:rsidRPr="00D43EB3" w:rsidRDefault="002E221E" w:rsidP="00FE5262">
            <w:pPr>
              <w:pBdr>
                <w:top w:val="nil"/>
                <w:left w:val="nil"/>
                <w:bottom w:val="nil"/>
                <w:right w:val="nil"/>
                <w:between w:val="nil"/>
              </w:pBdr>
              <w:spacing w:line="276" w:lineRule="auto"/>
              <w:ind w:left="312"/>
              <w:rPr>
                <w:rFonts w:ascii="Bookman Old Style" w:eastAsia="Bookman Old Style" w:hAnsi="Bookman Old Style" w:cs="Bookman Old Style"/>
                <w:noProof/>
                <w:lang w:val="id-ID" w:eastAsia="id-ID"/>
              </w:rPr>
            </w:pPr>
          </w:p>
        </w:tc>
      </w:tr>
      <w:tr w:rsidR="00D43EB3" w:rsidRPr="00D43EB3" w14:paraId="07DE75C5" w14:textId="77777777" w:rsidTr="00E63B71">
        <w:tc>
          <w:tcPr>
            <w:tcW w:w="9747" w:type="dxa"/>
            <w:gridSpan w:val="3"/>
          </w:tcPr>
          <w:p w14:paraId="0885962A" w14:textId="68E4113E" w:rsidR="002E221E" w:rsidRPr="00D43EB3" w:rsidRDefault="00AD33C7" w:rsidP="00FE5262">
            <w:pPr>
              <w:pBdr>
                <w:top w:val="nil"/>
                <w:left w:val="nil"/>
                <w:bottom w:val="nil"/>
                <w:right w:val="nil"/>
                <w:between w:val="nil"/>
              </w:pBdr>
              <w:spacing w:line="276" w:lineRule="auto"/>
              <w:jc w:val="center"/>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id-ID" w:eastAsia="id-ID"/>
              </w:rPr>
              <w:t>MENETAPKAN</w:t>
            </w:r>
            <w:r w:rsidR="002E221E" w:rsidRPr="00D43EB3">
              <w:rPr>
                <w:rFonts w:ascii="Bookman Old Style" w:eastAsia="Bookman Old Style" w:hAnsi="Bookman Old Style" w:cs="Bookman Old Style"/>
                <w:noProof/>
                <w:lang w:val="id-ID" w:eastAsia="id-ID"/>
              </w:rPr>
              <w:t>:</w:t>
            </w:r>
          </w:p>
        </w:tc>
      </w:tr>
      <w:tr w:rsidR="00D43EB3" w:rsidRPr="00D43EB3" w14:paraId="3E398AF1" w14:textId="77777777" w:rsidTr="00E63B71">
        <w:tc>
          <w:tcPr>
            <w:tcW w:w="1671" w:type="dxa"/>
          </w:tcPr>
          <w:p w14:paraId="7C58B5FE" w14:textId="77777777" w:rsidR="002E221E" w:rsidRPr="00D43EB3" w:rsidRDefault="002E221E" w:rsidP="00FE5262">
            <w:pPr>
              <w:spacing w:before="120" w:line="276" w:lineRule="auto"/>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id-ID" w:eastAsia="id-ID"/>
              </w:rPr>
              <w:t>Menetapkan</w:t>
            </w:r>
          </w:p>
        </w:tc>
        <w:tc>
          <w:tcPr>
            <w:tcW w:w="280" w:type="dxa"/>
          </w:tcPr>
          <w:p w14:paraId="724AD0A6" w14:textId="77777777" w:rsidR="002E221E" w:rsidRPr="00D43EB3" w:rsidRDefault="002E221E" w:rsidP="00FE5262">
            <w:pPr>
              <w:pBdr>
                <w:top w:val="nil"/>
                <w:left w:val="nil"/>
                <w:bottom w:val="nil"/>
                <w:right w:val="nil"/>
                <w:between w:val="nil"/>
              </w:pBdr>
              <w:spacing w:before="120" w:line="276" w:lineRule="auto"/>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id-ID" w:eastAsia="id-ID"/>
              </w:rPr>
              <w:t>:</w:t>
            </w:r>
          </w:p>
        </w:tc>
        <w:tc>
          <w:tcPr>
            <w:tcW w:w="7796" w:type="dxa"/>
          </w:tcPr>
          <w:p w14:paraId="3B33686A" w14:textId="4FDF5AEF" w:rsidR="002E221E" w:rsidRPr="00D43EB3" w:rsidRDefault="002E221E" w:rsidP="00FE5262">
            <w:pPr>
              <w:pBdr>
                <w:top w:val="nil"/>
                <w:left w:val="nil"/>
                <w:bottom w:val="nil"/>
                <w:right w:val="nil"/>
                <w:between w:val="nil"/>
              </w:pBdr>
              <w:spacing w:before="120" w:line="276" w:lineRule="auto"/>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val="id-ID" w:eastAsia="id-ID"/>
              </w:rPr>
              <w:t xml:space="preserve">PERATURAN BUPATI </w:t>
            </w:r>
            <w:r w:rsidR="00AD33C7" w:rsidRPr="00D43EB3">
              <w:rPr>
                <w:rFonts w:ascii="Bookman Old Style" w:eastAsia="Bookman Old Style" w:hAnsi="Bookman Old Style" w:cs="Bookman Old Style"/>
                <w:noProof/>
                <w:lang w:val="id-ID" w:eastAsia="id-ID"/>
              </w:rPr>
              <w:t xml:space="preserve">SUMEDANG </w:t>
            </w:r>
            <w:r w:rsidRPr="00D43EB3">
              <w:rPr>
                <w:rFonts w:ascii="Bookman Old Style" w:eastAsia="Bookman Old Style" w:hAnsi="Bookman Old Style" w:cs="Bookman Old Style"/>
                <w:noProof/>
                <w:lang w:val="id-ID" w:eastAsia="id-ID"/>
              </w:rPr>
              <w:t xml:space="preserve">TENTANG RENCANA DETAIL TATA RUANG WILAYAH PERENCANAAN </w:t>
            </w:r>
            <w:r w:rsidR="00E6630B" w:rsidRPr="00D43EB3">
              <w:rPr>
                <w:rFonts w:ascii="Bookman Old Style" w:eastAsia="Bookman Old Style" w:hAnsi="Bookman Old Style" w:cs="Bookman Old Style"/>
                <w:noProof/>
                <w:lang w:val="en-GB" w:eastAsia="id-ID"/>
              </w:rPr>
              <w:t>PASEH</w:t>
            </w:r>
            <w:r w:rsidR="00E6630B" w:rsidRPr="00D43EB3">
              <w:rPr>
                <w:rFonts w:ascii="Bookman Old Style" w:eastAsia="Bookman Old Style" w:hAnsi="Bookman Old Style" w:cs="Bookman Old Style"/>
                <w:noProof/>
                <w:lang w:val="id-ID" w:eastAsia="id-ID"/>
              </w:rPr>
              <w:t xml:space="preserve"> TAHUN 202</w:t>
            </w:r>
            <w:r w:rsidR="00E63B71" w:rsidRPr="00D43EB3">
              <w:rPr>
                <w:rFonts w:ascii="Bookman Old Style" w:eastAsia="Bookman Old Style" w:hAnsi="Bookman Old Style" w:cs="Bookman Old Style"/>
                <w:noProof/>
                <w:lang w:val="en-GB" w:eastAsia="id-ID"/>
              </w:rPr>
              <w:t>4</w:t>
            </w:r>
            <w:r w:rsidR="00E6630B" w:rsidRPr="00D43EB3">
              <w:rPr>
                <w:rFonts w:ascii="Bookman Old Style" w:eastAsia="Bookman Old Style" w:hAnsi="Bookman Old Style" w:cs="Bookman Old Style"/>
                <w:noProof/>
                <w:lang w:val="id-ID" w:eastAsia="id-ID"/>
              </w:rPr>
              <w:t xml:space="preserve"> </w:t>
            </w:r>
            <w:r w:rsidR="000761CE" w:rsidRPr="00D43EB3">
              <w:rPr>
                <w:rFonts w:ascii="Bookman Old Style" w:eastAsia="Bookman Old Style" w:hAnsi="Bookman Old Style" w:cs="Bookman Old Style"/>
                <w:noProof/>
                <w:lang w:val="id-ID" w:eastAsia="id-ID"/>
              </w:rPr>
              <w:t>–</w:t>
            </w:r>
            <w:r w:rsidR="00E6630B" w:rsidRPr="00D43EB3">
              <w:rPr>
                <w:rFonts w:ascii="Bookman Old Style" w:eastAsia="Bookman Old Style" w:hAnsi="Bookman Old Style" w:cs="Bookman Old Style"/>
                <w:noProof/>
                <w:lang w:val="id-ID" w:eastAsia="id-ID"/>
              </w:rPr>
              <w:t xml:space="preserve"> 204</w:t>
            </w:r>
            <w:r w:rsidR="00E63B71" w:rsidRPr="00D43EB3">
              <w:rPr>
                <w:rFonts w:ascii="Bookman Old Style" w:eastAsia="Bookman Old Style" w:hAnsi="Bookman Old Style" w:cs="Bookman Old Style"/>
                <w:noProof/>
                <w:lang w:val="en-GB" w:eastAsia="id-ID"/>
              </w:rPr>
              <w:t>4</w:t>
            </w:r>
          </w:p>
        </w:tc>
      </w:tr>
    </w:tbl>
    <w:p w14:paraId="2D1828F3" w14:textId="6B833949" w:rsidR="007F5AAB" w:rsidRPr="00D43EB3" w:rsidRDefault="00B13C88" w:rsidP="00FE5262">
      <w:pPr>
        <w:tabs>
          <w:tab w:val="left" w:pos="1615"/>
        </w:tabs>
        <w:autoSpaceDE w:val="0"/>
        <w:autoSpaceDN w:val="0"/>
        <w:adjustRightInd w:val="0"/>
        <w:spacing w:before="120" w:line="276" w:lineRule="auto"/>
        <w:jc w:val="both"/>
        <w:rPr>
          <w:rFonts w:ascii="Bookman Old Style" w:hAnsi="Bookman Old Style" w:cs="Bookman Old Style"/>
        </w:rPr>
      </w:pPr>
      <w:r w:rsidRPr="00D43EB3">
        <w:rPr>
          <w:rFonts w:ascii="Bookman Old Style" w:hAnsi="Bookman Old Style" w:cs="Bookman Old Style"/>
        </w:rPr>
        <w:tab/>
      </w:r>
    </w:p>
    <w:p w14:paraId="1794FBE9" w14:textId="77777777" w:rsidR="0057504E" w:rsidRPr="00D43EB3" w:rsidRDefault="0057504E" w:rsidP="00FE5262">
      <w:pPr>
        <w:tabs>
          <w:tab w:val="left" w:pos="1615"/>
        </w:tabs>
        <w:autoSpaceDE w:val="0"/>
        <w:autoSpaceDN w:val="0"/>
        <w:adjustRightInd w:val="0"/>
        <w:spacing w:before="120" w:line="276" w:lineRule="auto"/>
        <w:jc w:val="both"/>
        <w:rPr>
          <w:rFonts w:ascii="Bookman Old Style" w:hAnsi="Bookman Old Style" w:cs="Bookman Old Style"/>
          <w:lang w:val="id-ID"/>
        </w:rPr>
      </w:pPr>
    </w:p>
    <w:p w14:paraId="12E7AE00" w14:textId="77777777" w:rsidR="007F5AAB" w:rsidRPr="00D43EB3" w:rsidRDefault="007F5AAB" w:rsidP="00FE5262">
      <w:pPr>
        <w:pStyle w:val="Bab"/>
        <w:numPr>
          <w:ilvl w:val="0"/>
          <w:numId w:val="7"/>
        </w:numPr>
        <w:spacing w:line="276" w:lineRule="auto"/>
        <w:ind w:left="1418" w:hanging="992"/>
        <w:rPr>
          <w:rFonts w:ascii="Bookman Old Style" w:hAnsi="Bookman Old Style" w:cs="Bookman Old Style"/>
          <w:color w:val="auto"/>
        </w:rPr>
      </w:pPr>
    </w:p>
    <w:p w14:paraId="5D0AE08F" w14:textId="347A4571" w:rsidR="007F5AAB" w:rsidRPr="00D43EB3" w:rsidRDefault="00B13C88" w:rsidP="00FE5262">
      <w:pPr>
        <w:pStyle w:val="Bab"/>
        <w:spacing w:line="276" w:lineRule="auto"/>
        <w:rPr>
          <w:rFonts w:ascii="Bookman Old Style" w:hAnsi="Bookman Old Style" w:cs="Bookman Old Style"/>
          <w:color w:val="auto"/>
          <w:sz w:val="24"/>
          <w:szCs w:val="24"/>
        </w:rPr>
      </w:pPr>
      <w:r w:rsidRPr="00D43EB3">
        <w:rPr>
          <w:rFonts w:ascii="Bookman Old Style" w:hAnsi="Bookman Old Style" w:cs="Bookman Old Style"/>
          <w:color w:val="auto"/>
          <w:sz w:val="24"/>
          <w:szCs w:val="24"/>
        </w:rPr>
        <w:t>KETENTUAN UMUM</w:t>
      </w:r>
    </w:p>
    <w:p w14:paraId="51C6C163" w14:textId="77777777" w:rsidR="00415E77" w:rsidRPr="00D43EB3" w:rsidRDefault="00415E77" w:rsidP="00FE5262">
      <w:pPr>
        <w:spacing w:line="276" w:lineRule="auto"/>
        <w:rPr>
          <w:lang w:val="id-ID"/>
        </w:rPr>
      </w:pPr>
    </w:p>
    <w:p w14:paraId="4A2114C7" w14:textId="77777777" w:rsidR="00415E77" w:rsidRPr="00D43EB3" w:rsidRDefault="00415E77" w:rsidP="00FE5262">
      <w:pPr>
        <w:pStyle w:val="Pasal"/>
        <w:numPr>
          <w:ilvl w:val="0"/>
          <w:numId w:val="8"/>
        </w:numPr>
        <w:spacing w:before="0" w:line="276" w:lineRule="auto"/>
        <w:ind w:left="0" w:firstLine="720"/>
        <w:rPr>
          <w:rFonts w:ascii="Bookman Old Style" w:hAnsi="Bookman Old Style" w:cs="Bookman Old Style"/>
        </w:rPr>
      </w:pPr>
    </w:p>
    <w:p w14:paraId="0555AE63" w14:textId="77777777" w:rsidR="007F5AAB" w:rsidRPr="00D43EB3" w:rsidRDefault="007F5AAB" w:rsidP="00FE5262">
      <w:pPr>
        <w:spacing w:line="276" w:lineRule="auto"/>
        <w:rPr>
          <w:rFonts w:ascii="Bookman Old Style" w:hAnsi="Bookman Old Style" w:cs="Bookman Old Style"/>
          <w:lang w:val="id-ID"/>
        </w:rPr>
      </w:pPr>
    </w:p>
    <w:p w14:paraId="074E9916" w14:textId="56978885" w:rsidR="007F5AAB" w:rsidRPr="00D43EB3" w:rsidRDefault="00B13C88" w:rsidP="00FE5262">
      <w:pPr>
        <w:tabs>
          <w:tab w:val="left" w:pos="720"/>
        </w:tabs>
        <w:spacing w:line="276" w:lineRule="auto"/>
        <w:jc w:val="both"/>
        <w:rPr>
          <w:rFonts w:ascii="Bookman Old Style" w:hAnsi="Bookman Old Style" w:cs="Bookman Old Style"/>
          <w:lang w:val="id-ID"/>
        </w:rPr>
      </w:pPr>
      <w:r w:rsidRPr="00D43EB3">
        <w:rPr>
          <w:rFonts w:ascii="Bookman Old Style" w:hAnsi="Bookman Old Style" w:cs="Bookman Old Style"/>
          <w:lang w:val="id-ID"/>
        </w:rPr>
        <w:t xml:space="preserve">Dalam </w:t>
      </w:r>
      <w:r w:rsidR="005A4997" w:rsidRPr="00D43EB3">
        <w:rPr>
          <w:rFonts w:ascii="Bookman Old Style" w:hAnsi="Bookman Old Style"/>
          <w:lang w:val="id-ID"/>
        </w:rPr>
        <w:t xml:space="preserve">Peraturan </w:t>
      </w:r>
      <w:r w:rsidR="005A4997" w:rsidRPr="00D43EB3">
        <w:rPr>
          <w:rFonts w:ascii="Bookman Old Style" w:hAnsi="Bookman Old Style"/>
        </w:rPr>
        <w:t xml:space="preserve">Bupati </w:t>
      </w:r>
      <w:r w:rsidRPr="00D43EB3">
        <w:rPr>
          <w:rFonts w:ascii="Bookman Old Style" w:hAnsi="Bookman Old Style" w:cs="Bookman Old Style"/>
          <w:lang w:val="id-ID"/>
        </w:rPr>
        <w:t>ini yang dimaksud dengan :</w:t>
      </w:r>
    </w:p>
    <w:p w14:paraId="054E380C" w14:textId="77777777" w:rsidR="00B4137B" w:rsidRPr="00D43EB3" w:rsidRDefault="00B4137B" w:rsidP="00711DFD">
      <w:pPr>
        <w:numPr>
          <w:ilvl w:val="3"/>
          <w:numId w:val="11"/>
        </w:numPr>
        <w:tabs>
          <w:tab w:val="clear" w:pos="4320"/>
        </w:tabs>
        <w:spacing w:line="276" w:lineRule="auto"/>
        <w:ind w:left="461" w:hanging="461"/>
        <w:jc w:val="both"/>
        <w:rPr>
          <w:rFonts w:ascii="Bookman Old Style" w:hAnsi="Bookman Old Style" w:cs="Bookman Old Style"/>
          <w:lang w:val="id-ID"/>
        </w:rPr>
      </w:pPr>
      <w:r w:rsidRPr="00D43EB3">
        <w:rPr>
          <w:rFonts w:ascii="Bookman Old Style" w:hAnsi="Bookman Old Style" w:cs="Bookman Old Style"/>
          <w:lang w:val="id-ID"/>
        </w:rPr>
        <w:lastRenderedPageBreak/>
        <w:t xml:space="preserve">Daerah adalah Kabupaten </w:t>
      </w:r>
      <w:r w:rsidRPr="00D43EB3">
        <w:rPr>
          <w:rFonts w:ascii="Bookman Old Style" w:hAnsi="Bookman Old Style" w:cs="Bookman Old Style"/>
        </w:rPr>
        <w:t>Sumedang</w:t>
      </w:r>
    </w:p>
    <w:p w14:paraId="24C8E733" w14:textId="77777777" w:rsidR="00B4137B" w:rsidRPr="00D43EB3" w:rsidRDefault="00B4137B" w:rsidP="00711DFD">
      <w:pPr>
        <w:numPr>
          <w:ilvl w:val="3"/>
          <w:numId w:val="11"/>
        </w:numPr>
        <w:tabs>
          <w:tab w:val="clear" w:pos="4320"/>
        </w:tabs>
        <w:spacing w:line="276" w:lineRule="auto"/>
        <w:ind w:left="461" w:hanging="461"/>
        <w:jc w:val="both"/>
        <w:rPr>
          <w:rFonts w:ascii="Bookman Old Style" w:hAnsi="Bookman Old Style" w:cs="Bookman Old Style"/>
          <w:lang w:val="id-ID"/>
        </w:rPr>
      </w:pPr>
      <w:r w:rsidRPr="00D43EB3">
        <w:rPr>
          <w:rFonts w:ascii="Bookman Old Style" w:hAnsi="Bookman Old Style" w:cs="Bookman Old Style"/>
          <w:lang w:val="id-ID"/>
        </w:rPr>
        <w:t xml:space="preserve">Kepala Daerah adalah Bupati </w:t>
      </w:r>
      <w:r w:rsidRPr="00D43EB3">
        <w:rPr>
          <w:rFonts w:ascii="Bookman Old Style" w:hAnsi="Bookman Old Style" w:cs="Bookman Old Style"/>
        </w:rPr>
        <w:t>Sumedang</w:t>
      </w:r>
    </w:p>
    <w:p w14:paraId="4A5A43E7" w14:textId="77777777" w:rsidR="00B4137B" w:rsidRPr="00D43EB3" w:rsidRDefault="00B4137B" w:rsidP="00711DFD">
      <w:pPr>
        <w:numPr>
          <w:ilvl w:val="3"/>
          <w:numId w:val="11"/>
        </w:numPr>
        <w:tabs>
          <w:tab w:val="clear" w:pos="4320"/>
        </w:tabs>
        <w:spacing w:line="276" w:lineRule="auto"/>
        <w:ind w:left="461" w:hanging="461"/>
        <w:jc w:val="both"/>
        <w:rPr>
          <w:rFonts w:ascii="Bookman Old Style" w:hAnsi="Bookman Old Style" w:cs="Bookman Old Style"/>
          <w:lang w:val="id-ID"/>
        </w:rPr>
      </w:pPr>
      <w:r w:rsidRPr="00D43EB3">
        <w:rPr>
          <w:rFonts w:ascii="Bookman Old Style" w:hAnsi="Bookman Old Style" w:cs="Bookman Old Style"/>
          <w:lang w:val="id-ID"/>
        </w:rPr>
        <w:t xml:space="preserve">Pemerintah Daerah adalah Pemerintah Kabupaten </w:t>
      </w:r>
      <w:r w:rsidRPr="00D43EB3">
        <w:rPr>
          <w:rFonts w:ascii="Bookman Old Style" w:hAnsi="Bookman Old Style" w:cs="Bookman Old Style"/>
        </w:rPr>
        <w:t>Sumedang</w:t>
      </w:r>
    </w:p>
    <w:p w14:paraId="03EBCD7D"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rPr>
        <w:t>Pemerintah Pusat, selanjutnya disebut Pemerintah adalah Presiden Republik Indonesia yang memegang kekuasaan pemerintahan negara Republik Indonesia yang dibantu oleh Wakil Presiden dan menteri sebagaimana dimaksud dalam Undang-undang Dasar Negara Republik Indonesia Tahun 1945.</w:t>
      </w:r>
    </w:p>
    <w:p w14:paraId="46EB2E4A" w14:textId="475B98C9" w:rsidR="00AD33C7" w:rsidRPr="00D43EB3" w:rsidRDefault="00AD33C7"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rPr>
        <w:t>Pemerintah Daerah adalah kepala daerah sebagai unsur penyelenggara Pemerintahan Daerah yang memimpin pelaksanaan urusan pemerintahan yang menjadi kewenangan daerah otonom.</w:t>
      </w:r>
    </w:p>
    <w:p w14:paraId="0836DC5A"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lang w:val="id-ID"/>
        </w:rPr>
        <w:t>Ruang adalah wadah yang meliputi ruang darat, ruang laut, dan ruang udara, termasuk ruang di dalam bumi sebagai satu kesatuan wilayah, tempat manusia dan makhluk lain hidup, melakukan kegiatan, dan memelihara kelangsungan hidupnya.</w:t>
      </w:r>
    </w:p>
    <w:p w14:paraId="3BB0150E"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lang w:val="id-ID"/>
        </w:rPr>
        <w:t>Tata Ruang adalah wujud struktur ruang dan pola ruang.</w:t>
      </w:r>
    </w:p>
    <w:p w14:paraId="6D2481F1"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lang w:val="id-ID"/>
        </w:rPr>
        <w:t>Penataan Ruang adalah suatu sistem proses perencanaan tata ruang, pemanfaatan ruang, dan pengendalian pemanfaatan ruang.</w:t>
      </w:r>
    </w:p>
    <w:p w14:paraId="2C99DBCF"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lang w:val="id-ID"/>
        </w:rPr>
        <w:t>Perencanaan Tata Ruang adalah suatu proses untuk menentukan struktur ruang dan pola ruang yang meliputi penyusunan dan penetapan rencana tata ruang.</w:t>
      </w:r>
    </w:p>
    <w:p w14:paraId="25926559"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lang w:val="id-ID"/>
        </w:rPr>
        <w:t>Pemanfaatan Ruang adalah upaya untuk mewujudkan struktur ruang dan pola ruang sesuai dengan rencana tata ruang melalui penyusunan dan pelaksanaan program beserta pembiayaannya.</w:t>
      </w:r>
    </w:p>
    <w:p w14:paraId="7C46D64E"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lang w:val="id-ID"/>
        </w:rPr>
        <w:t>Pengendalian Pemanfaatan Ruang adalah upaya untuk mewujudkan tertib tata ruang.</w:t>
      </w:r>
    </w:p>
    <w:p w14:paraId="44985969"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lang w:val="id-ID"/>
        </w:rPr>
        <w:t>Rencana Tata Ruang adalah hasil perencanaan tata ruang.</w:t>
      </w:r>
    </w:p>
    <w:p w14:paraId="23AADA5A"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rPr>
        <w:t>Rencana Tata Ruang Wilayah yang selanjutnya disingkat RTRW adalah Rencana Tata Ruang Wilayah Kabupaten Sumedang.</w:t>
      </w:r>
    </w:p>
    <w:p w14:paraId="6C8773ED"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lang w:val="id-ID"/>
        </w:rPr>
        <w:t>Rencana Detail Tata Ruang yang selanjutnya disingkat RDTR adalah rencana secara terperinci tentang tata ruang wilayah kabupaten/kota yang dilengkapi dengan peraturan zonasi kabupaten/kota.</w:t>
      </w:r>
    </w:p>
    <w:p w14:paraId="23774502"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lang w:val="id-ID"/>
        </w:rPr>
        <w:t>Struktur Ruang adalah susunan pusat-pusat permukiman dan sistem jaringan prasarana dan sarana yang berfungsi sebagai pendukung kegiatan sosial ekonomi masyarakat yang secara hierarkis memiliki hubungan fungsional.</w:t>
      </w:r>
    </w:p>
    <w:p w14:paraId="319F2596"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lang w:val="id-ID"/>
        </w:rPr>
        <w:t>Pola Ruang adalah distribusi peruntukan ruang dalam suatu wilayah yang meliputi peruntukan ruang untuk fungsi lindung dan peruntukan ruang untuk fungsi budi daya.</w:t>
      </w:r>
    </w:p>
    <w:p w14:paraId="4171A663"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rPr>
        <w:t>Zona</w:t>
      </w:r>
      <w:r w:rsidRPr="00D43EB3">
        <w:rPr>
          <w:rFonts w:ascii="Bookman Old Style" w:hAnsi="Bookman Old Style" w:cs="Bookman Old Style"/>
          <w:bCs/>
          <w:lang w:val="id-ID"/>
        </w:rPr>
        <w:t xml:space="preserve"> Lindung adalah </w:t>
      </w:r>
      <w:r w:rsidRPr="00D43EB3">
        <w:rPr>
          <w:rFonts w:ascii="Bookman Old Style" w:hAnsi="Bookman Old Style" w:cs="Bookman Old Style"/>
          <w:bCs/>
        </w:rPr>
        <w:t>kawasan</w:t>
      </w:r>
      <w:r w:rsidRPr="00D43EB3">
        <w:rPr>
          <w:rFonts w:ascii="Bookman Old Style" w:hAnsi="Bookman Old Style" w:cs="Bookman Old Style"/>
          <w:bCs/>
          <w:lang w:val="id-ID"/>
        </w:rPr>
        <w:t xml:space="preserve"> yang ditetapkan dengan fungsi utama melindungi kelestarian lingkungan hidup yang mencakup sumber daya alam dan sumber daya buatan.</w:t>
      </w:r>
    </w:p>
    <w:p w14:paraId="4008F4F6"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rPr>
        <w:lastRenderedPageBreak/>
        <w:t>Zona</w:t>
      </w:r>
      <w:r w:rsidRPr="00D43EB3">
        <w:rPr>
          <w:rFonts w:ascii="Bookman Old Style" w:hAnsi="Bookman Old Style" w:cs="Bookman Old Style"/>
          <w:bCs/>
          <w:lang w:val="id-ID"/>
        </w:rPr>
        <w:t xml:space="preserve"> Budi Daya adalah </w:t>
      </w:r>
      <w:r w:rsidRPr="00D43EB3">
        <w:rPr>
          <w:rFonts w:ascii="Bookman Old Style" w:hAnsi="Bookman Old Style" w:cs="Bookman Old Style"/>
          <w:bCs/>
        </w:rPr>
        <w:t>kawasan</w:t>
      </w:r>
      <w:r w:rsidRPr="00D43EB3">
        <w:rPr>
          <w:rFonts w:ascii="Bookman Old Style" w:hAnsi="Bookman Old Style" w:cs="Bookman Old Style"/>
          <w:bCs/>
          <w:lang w:val="id-ID"/>
        </w:rPr>
        <w:t xml:space="preserve"> yang ditetapkan dengan fungsi utama untuk dibudidayakan atas dasar kondisi dan potensi sumber daya alam, sumber daya manusia, dan sumber daya buatan.</w:t>
      </w:r>
    </w:p>
    <w:p w14:paraId="32AA68C5"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lang w:val="id-ID"/>
        </w:rPr>
        <w:t>Wilayah adalah ruang yang merupakan kesatuan geografis beserta segenap unsur terkait yang batas dan sistemnya ditentukan berdasarkan aspek administratif dan/atau aspek fungsional.</w:t>
      </w:r>
    </w:p>
    <w:p w14:paraId="4E821A84"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lang w:val="id-ID"/>
        </w:rPr>
        <w:t>Wilayah Perencanaan yang selanjutnya disingkat WP</w:t>
      </w:r>
      <w:r w:rsidRPr="00D43EB3">
        <w:rPr>
          <w:rFonts w:ascii="Bookman Old Style" w:hAnsi="Bookman Old Style" w:cs="Bookman Old Style"/>
          <w:bCs/>
          <w:lang w:val="id-ID"/>
        </w:rPr>
        <w:br/>
        <w:t>adalah bagian dari kabupaten/kota dan/atau kawasan</w:t>
      </w:r>
      <w:r w:rsidRPr="00D43EB3">
        <w:rPr>
          <w:rFonts w:ascii="Bookman Old Style" w:hAnsi="Bookman Old Style" w:cs="Bookman Old Style"/>
          <w:bCs/>
          <w:lang w:val="id-ID"/>
        </w:rPr>
        <w:br/>
        <w:t>strategis kabupaten/kota yang akan atau perlu disusun</w:t>
      </w:r>
      <w:r w:rsidRPr="00D43EB3">
        <w:rPr>
          <w:rFonts w:ascii="Bookman Old Style" w:hAnsi="Bookman Old Style" w:cs="Bookman Old Style"/>
          <w:bCs/>
          <w:lang w:val="id-ID"/>
        </w:rPr>
        <w:br/>
        <w:t>RDTR-nya, sesuai arahan atau yang ditetapkan di dalam</w:t>
      </w:r>
      <w:r w:rsidRPr="00D43EB3">
        <w:rPr>
          <w:rFonts w:ascii="Bookman Old Style" w:hAnsi="Bookman Old Style" w:cs="Bookman Old Style"/>
          <w:bCs/>
          <w:lang w:val="id-ID"/>
        </w:rPr>
        <w:br/>
        <w:t>RTRW Kabupaten/Kota yang bersangkutan.</w:t>
      </w:r>
    </w:p>
    <w:p w14:paraId="704028B2" w14:textId="42073831"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lang w:val="id-ID"/>
        </w:rPr>
        <w:t>Sub Wilayah Perencanaan yang selanjutnya disingkat</w:t>
      </w:r>
      <w:r w:rsidRPr="00D43EB3">
        <w:rPr>
          <w:rFonts w:ascii="Bookman Old Style" w:hAnsi="Bookman Old Style" w:cs="Bookman Old Style"/>
          <w:bCs/>
          <w:lang w:val="id-ID"/>
        </w:rPr>
        <w:br/>
        <w:t>SWP adalah bagian dari WP yang dibatasi dengan</w:t>
      </w:r>
      <w:r w:rsidRPr="00D43EB3">
        <w:rPr>
          <w:rFonts w:ascii="Bookman Old Style" w:hAnsi="Bookman Old Style" w:cs="Bookman Old Style"/>
          <w:bCs/>
          <w:lang w:val="id-ID"/>
        </w:rPr>
        <w:br/>
        <w:t xml:space="preserve">batasan fisik dan terdiri atas beberapa </w:t>
      </w:r>
      <w:r w:rsidR="002C29F1" w:rsidRPr="00D43EB3">
        <w:rPr>
          <w:rFonts w:ascii="Bookman Old Style" w:hAnsi="Bookman Old Style" w:cs="Bookman Old Style"/>
          <w:bCs/>
          <w:lang w:val="id-ID"/>
        </w:rPr>
        <w:t xml:space="preserve">Blok </w:t>
      </w:r>
      <w:r w:rsidRPr="00D43EB3">
        <w:rPr>
          <w:rFonts w:ascii="Bookman Old Style" w:hAnsi="Bookman Old Style" w:cs="Bookman Old Style"/>
          <w:bCs/>
          <w:lang w:val="id-ID"/>
        </w:rPr>
        <w:t>.</w:t>
      </w:r>
    </w:p>
    <w:p w14:paraId="68662055" w14:textId="6A1E0F6B" w:rsidR="00B4137B" w:rsidRPr="00D43EB3" w:rsidRDefault="002C29F1"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lang w:val="id-ID"/>
        </w:rPr>
        <w:t xml:space="preserve">Blok </w:t>
      </w:r>
      <w:r w:rsidR="00B4137B" w:rsidRPr="00D43EB3">
        <w:rPr>
          <w:rFonts w:ascii="Bookman Old Style" w:hAnsi="Bookman Old Style" w:cs="Bookman Old Style"/>
          <w:bCs/>
          <w:lang w:val="id-ID"/>
        </w:rPr>
        <w:t xml:space="preserve">atau </w:t>
      </w:r>
      <w:r w:rsidRPr="00D43EB3">
        <w:rPr>
          <w:rFonts w:ascii="Bookman Old Style" w:hAnsi="Bookman Old Style" w:cs="Bookman Old Style"/>
          <w:bCs/>
          <w:lang w:val="id-ID"/>
        </w:rPr>
        <w:t xml:space="preserve">Blok </w:t>
      </w:r>
      <w:r w:rsidR="00B4137B" w:rsidRPr="00D43EB3">
        <w:rPr>
          <w:rFonts w:ascii="Bookman Old Style" w:hAnsi="Bookman Old Style" w:cs="Bookman Old Style"/>
          <w:bCs/>
          <w:lang w:val="id-ID"/>
        </w:rPr>
        <w:t xml:space="preserve">peruntukan yang selanjutnya disebut </w:t>
      </w:r>
      <w:r w:rsidRPr="00D43EB3">
        <w:rPr>
          <w:rFonts w:ascii="Bookman Old Style" w:hAnsi="Bookman Old Style" w:cs="Bookman Old Style"/>
          <w:bCs/>
          <w:lang w:val="id-ID"/>
        </w:rPr>
        <w:t xml:space="preserve">Blok </w:t>
      </w:r>
      <w:r w:rsidR="00B4137B" w:rsidRPr="00D43EB3">
        <w:rPr>
          <w:rFonts w:ascii="Bookman Old Style" w:hAnsi="Bookman Old Style" w:cs="Bookman Old Style"/>
          <w:bCs/>
          <w:lang w:val="id-ID"/>
        </w:rPr>
        <w:t>adalah sebidang lahan yang dibatasi sekurang-kurangnya oleh batasan fisik yang nyata seperti jaringan jalan, sungai, selokan, saluran irigasi, saluran udara tegangan ekstra tinggi, dan pantai, atau yang belum nyata seperti rencana jaringan jalan dan rencana jaringan prasarana lain yang sejenis sesuai dengan rencana kota.</w:t>
      </w:r>
    </w:p>
    <w:p w14:paraId="30F35DD5" w14:textId="632B2F4D"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lang w:val="id-ID"/>
        </w:rPr>
        <w:t>Pusat Pelayanan Kota</w:t>
      </w:r>
      <w:r w:rsidR="00297FCD" w:rsidRPr="00D43EB3">
        <w:rPr>
          <w:rFonts w:ascii="Bookman Old Style" w:hAnsi="Bookman Old Style" w:cs="Bookman Old Style"/>
          <w:bCs/>
          <w:lang w:val="id-ID"/>
        </w:rPr>
        <w:t>/Kawasan Perkotaan</w:t>
      </w:r>
      <w:r w:rsidRPr="00D43EB3">
        <w:rPr>
          <w:rFonts w:ascii="Bookman Old Style" w:hAnsi="Bookman Old Style" w:cs="Bookman Old Style"/>
          <w:bCs/>
          <w:lang w:val="id-ID"/>
        </w:rPr>
        <w:t xml:space="preserve"> </w:t>
      </w:r>
      <w:r w:rsidRPr="00D43EB3">
        <w:rPr>
          <w:rFonts w:ascii="Bookman Old Style" w:hAnsi="Bookman Old Style" w:cs="Bookman Old Style"/>
          <w:bCs/>
        </w:rPr>
        <w:t>adalah</w:t>
      </w:r>
      <w:r w:rsidRPr="00D43EB3">
        <w:rPr>
          <w:rFonts w:ascii="Bookman Old Style" w:hAnsi="Bookman Old Style" w:cs="Bookman Old Style"/>
          <w:bCs/>
          <w:lang w:val="id-ID"/>
        </w:rPr>
        <w:t xml:space="preserve"> pusat pelayanan ekonomi, sosial, dan/atau administrasi yang melayani seluruh wilayah </w:t>
      </w:r>
      <w:r w:rsidRPr="00D43EB3">
        <w:rPr>
          <w:rFonts w:ascii="Bookman Old Style" w:hAnsi="Bookman Old Style" w:cs="Bookman Old Style"/>
          <w:bCs/>
        </w:rPr>
        <w:t>WP</w:t>
      </w:r>
      <w:r w:rsidRPr="00D43EB3">
        <w:rPr>
          <w:rFonts w:ascii="Bookman Old Style" w:hAnsi="Bookman Old Style" w:cs="Bookman Old Style"/>
          <w:bCs/>
          <w:lang w:val="id-ID"/>
        </w:rPr>
        <w:t xml:space="preserve"> dan/atau regional. </w:t>
      </w:r>
    </w:p>
    <w:p w14:paraId="03637F03" w14:textId="238FF55F"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lang w:val="id-ID"/>
        </w:rPr>
        <w:t>Sub</w:t>
      </w:r>
      <w:r w:rsidR="00297FCD" w:rsidRPr="00D43EB3">
        <w:rPr>
          <w:rFonts w:ascii="Bookman Old Style" w:hAnsi="Bookman Old Style" w:cs="Bookman Old Style"/>
          <w:bCs/>
        </w:rPr>
        <w:t xml:space="preserve"> </w:t>
      </w:r>
      <w:r w:rsidRPr="00D43EB3">
        <w:rPr>
          <w:rFonts w:ascii="Bookman Old Style" w:hAnsi="Bookman Old Style" w:cs="Bookman Old Style"/>
          <w:bCs/>
          <w:lang w:val="id-ID"/>
        </w:rPr>
        <w:t>Pusat Pelayanan Kota</w:t>
      </w:r>
      <w:r w:rsidR="00297FCD" w:rsidRPr="00D43EB3">
        <w:rPr>
          <w:rFonts w:ascii="Bookman Old Style" w:hAnsi="Bookman Old Style" w:cs="Bookman Old Style"/>
          <w:bCs/>
          <w:lang w:val="id-ID"/>
        </w:rPr>
        <w:t>/Kawasan Perkotaan</w:t>
      </w:r>
      <w:r w:rsidRPr="00D43EB3">
        <w:rPr>
          <w:rFonts w:ascii="Bookman Old Style" w:hAnsi="Bookman Old Style" w:cs="Bookman Old Style"/>
          <w:bCs/>
          <w:lang w:val="id-ID"/>
        </w:rPr>
        <w:t xml:space="preserve"> </w:t>
      </w:r>
      <w:r w:rsidRPr="00D43EB3">
        <w:rPr>
          <w:rFonts w:ascii="Bookman Old Style" w:hAnsi="Bookman Old Style" w:cs="Bookman Old Style"/>
          <w:bCs/>
        </w:rPr>
        <w:t>adalah</w:t>
      </w:r>
      <w:r w:rsidRPr="00D43EB3">
        <w:rPr>
          <w:rFonts w:ascii="Bookman Old Style" w:hAnsi="Bookman Old Style" w:cs="Bookman Old Style"/>
          <w:bCs/>
          <w:lang w:val="id-ID"/>
        </w:rPr>
        <w:t xml:space="preserve"> pusat pelayanan ekonomi, sosial, dan/atau administrasi yang melayani SWP.</w:t>
      </w:r>
    </w:p>
    <w:p w14:paraId="1B0C4645"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lang w:val="id-ID"/>
        </w:rPr>
        <w:t xml:space="preserve">Pusat </w:t>
      </w:r>
      <w:r w:rsidRPr="00D43EB3">
        <w:rPr>
          <w:rFonts w:ascii="Bookman Old Style" w:hAnsi="Bookman Old Style" w:cs="Bookman Old Style"/>
          <w:bCs/>
        </w:rPr>
        <w:t>L</w:t>
      </w:r>
      <w:r w:rsidRPr="00D43EB3">
        <w:rPr>
          <w:rFonts w:ascii="Bookman Old Style" w:hAnsi="Bookman Old Style" w:cs="Bookman Old Style"/>
          <w:bCs/>
          <w:lang w:val="id-ID"/>
        </w:rPr>
        <w:t xml:space="preserve">ingkungan </w:t>
      </w:r>
      <w:r w:rsidRPr="00D43EB3">
        <w:rPr>
          <w:rFonts w:ascii="Bookman Old Style" w:hAnsi="Bookman Old Style" w:cs="Bookman Old Style"/>
          <w:bCs/>
        </w:rPr>
        <w:t>Kecamatan adalah</w:t>
      </w:r>
      <w:r w:rsidRPr="00D43EB3">
        <w:rPr>
          <w:rFonts w:ascii="Bookman Old Style" w:hAnsi="Bookman Old Style" w:cs="Bookman Old Style"/>
          <w:bCs/>
          <w:lang w:val="id-ID"/>
        </w:rPr>
        <w:t xml:space="preserve"> pusat pelayanan ekonomi, sosial dan/atau administrasi lingkungan permukiman</w:t>
      </w:r>
      <w:r w:rsidRPr="00D43EB3">
        <w:rPr>
          <w:rFonts w:ascii="Bookman Old Style" w:hAnsi="Bookman Old Style" w:cs="Bookman Old Style"/>
          <w:bCs/>
        </w:rPr>
        <w:t xml:space="preserve"> kecamatan</w:t>
      </w:r>
      <w:r w:rsidRPr="00D43EB3">
        <w:rPr>
          <w:rFonts w:ascii="Bookman Old Style" w:hAnsi="Bookman Old Style" w:cs="Bookman Old Style"/>
          <w:bCs/>
          <w:lang w:val="id-ID"/>
        </w:rPr>
        <w:t xml:space="preserve">. </w:t>
      </w:r>
    </w:p>
    <w:p w14:paraId="40F0970A" w14:textId="6443AC39"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lang w:val="id-ID"/>
        </w:rPr>
        <w:t xml:space="preserve">Pusat Lingkungan </w:t>
      </w:r>
      <w:r w:rsidRPr="00D43EB3">
        <w:rPr>
          <w:rFonts w:ascii="Bookman Old Style" w:hAnsi="Bookman Old Style" w:cs="Bookman Old Style"/>
          <w:bCs/>
        </w:rPr>
        <w:t>Kelurahan</w:t>
      </w:r>
      <w:r w:rsidR="00362B73">
        <w:rPr>
          <w:rFonts w:ascii="Bookman Old Style" w:hAnsi="Bookman Old Style" w:cs="Bookman Old Style"/>
          <w:bCs/>
          <w:lang w:val="id-ID"/>
        </w:rPr>
        <w:t>/Desa</w:t>
      </w:r>
      <w:r w:rsidRPr="00D43EB3">
        <w:rPr>
          <w:rFonts w:ascii="Bookman Old Style" w:hAnsi="Bookman Old Style" w:cs="Bookman Old Style"/>
          <w:bCs/>
        </w:rPr>
        <w:t xml:space="preserve"> adalah</w:t>
      </w:r>
      <w:r w:rsidRPr="00D43EB3">
        <w:rPr>
          <w:rFonts w:ascii="Bookman Old Style" w:hAnsi="Bookman Old Style" w:cs="Bookman Old Style"/>
          <w:bCs/>
          <w:lang w:val="id-ID"/>
        </w:rPr>
        <w:t xml:space="preserve"> pusat pelayanan ekonomi, sosial dan/atau administrasi lingkungan permukiman</w:t>
      </w:r>
      <w:r w:rsidRPr="00D43EB3">
        <w:rPr>
          <w:rFonts w:ascii="Bookman Old Style" w:hAnsi="Bookman Old Style" w:cs="Bookman Old Style"/>
          <w:bCs/>
        </w:rPr>
        <w:t xml:space="preserve"> kelurahan</w:t>
      </w:r>
      <w:r w:rsidRPr="00D43EB3">
        <w:rPr>
          <w:rFonts w:ascii="Bookman Old Style" w:hAnsi="Bookman Old Style" w:cs="Bookman Old Style"/>
          <w:bCs/>
          <w:lang w:val="id-ID"/>
        </w:rPr>
        <w:t xml:space="preserve">. </w:t>
      </w:r>
    </w:p>
    <w:p w14:paraId="68DF2988"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lang w:val="id-ID"/>
        </w:rPr>
        <w:t xml:space="preserve">Pusat Lingkungan </w:t>
      </w:r>
      <w:r w:rsidRPr="00D43EB3">
        <w:rPr>
          <w:rFonts w:ascii="Bookman Old Style" w:hAnsi="Bookman Old Style" w:cs="Bookman Old Style"/>
          <w:bCs/>
        </w:rPr>
        <w:t>Rukun Warga adalah</w:t>
      </w:r>
      <w:r w:rsidRPr="00D43EB3">
        <w:rPr>
          <w:rFonts w:ascii="Bookman Old Style" w:hAnsi="Bookman Old Style" w:cs="Bookman Old Style"/>
          <w:bCs/>
          <w:lang w:val="id-ID"/>
        </w:rPr>
        <w:t xml:space="preserve"> pusat pelayanan ekonomi, sosial dan/atau administrasi lingkungan permukiman</w:t>
      </w:r>
      <w:r w:rsidRPr="00D43EB3">
        <w:rPr>
          <w:rFonts w:ascii="Bookman Old Style" w:hAnsi="Bookman Old Style" w:cs="Bookman Old Style"/>
          <w:bCs/>
        </w:rPr>
        <w:t xml:space="preserve"> rukun warga</w:t>
      </w:r>
      <w:r w:rsidRPr="00D43EB3">
        <w:rPr>
          <w:rFonts w:ascii="Bookman Old Style" w:hAnsi="Bookman Old Style" w:cs="Bookman Old Style"/>
          <w:bCs/>
          <w:lang w:val="id-ID"/>
        </w:rPr>
        <w:t xml:space="preserve">. </w:t>
      </w:r>
    </w:p>
    <w:p w14:paraId="54492A82"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lang w:val="id-ID"/>
        </w:rPr>
        <w:t>Zona adalah kawasan atau area yang memiliki fungsi dan karakteristik spesifik.</w:t>
      </w:r>
    </w:p>
    <w:p w14:paraId="15F0B0D8" w14:textId="61C21651"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Zona Badan Air dengan Kode BA, selanjutnya disebut zona badan air (BA) adalah kumpulan air yang besarnya antara lain bergantung pada relief permukaan bumi, kesarangan batuan pembendungnya, bendungan, curah hujan, suhu dan sebagainya, baik alami, maupun buatan, seperti sungai, rawa, situ, danau, waduk, da</w:t>
      </w:r>
      <w:r w:rsidR="00297FCD" w:rsidRPr="00D43EB3">
        <w:rPr>
          <w:rFonts w:ascii="Bookman Old Style" w:hAnsi="Bookman Old Style" w:cs="Bookman Old Style"/>
          <w:lang w:val="id-ID"/>
        </w:rPr>
        <w:t>s</w:t>
      </w:r>
      <w:r w:rsidRPr="00D43EB3">
        <w:rPr>
          <w:rFonts w:ascii="Bookman Old Style" w:hAnsi="Bookman Old Style" w:cs="Bookman Old Style"/>
        </w:rPr>
        <w:t>n embung.</w:t>
      </w:r>
    </w:p>
    <w:p w14:paraId="4DBD0C5C"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 xml:space="preserve">Zona Hutan Lindung dengan kode HL, selanjutnya disebut zona hutan lindung (HL) adalah peruntukan ruang yang merupakan bagian dari kawasan lindung yang mempunyai fungsi pokok sebagai perlindungan sistem penyangga kehidupan untuk mengatur tata air, mencegah </w:t>
      </w:r>
      <w:r w:rsidRPr="00D43EB3">
        <w:rPr>
          <w:rFonts w:ascii="Bookman Old Style" w:hAnsi="Bookman Old Style" w:cs="Bookman Old Style"/>
        </w:rPr>
        <w:lastRenderedPageBreak/>
        <w:t>banjir, mengendalikan erosi, mencegah intrusi air laut, dan memelihara kesuburan tanah.</w:t>
      </w:r>
    </w:p>
    <w:p w14:paraId="6890009C"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Zona Perlindungan Setempat dengan Kode PS, selanjutnya disebut dengan zona perlindungan setempat (PS) dapat berupa kawasan kearifan lokal dan sempadan yang berfungsi sebagai kawasan lindung antara lain sempadan pantai, sungai, situ, danau, embung, dan waduk, serta kawasan lainnya yang memiliki fungsi perlindungan setempat.</w:t>
      </w:r>
    </w:p>
    <w:p w14:paraId="77743CAE"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noProof/>
        </w:rPr>
        <w:t xml:space="preserve">Zona ruang terbuka hijau yang selanjutnya disingkat (RTH) adalah </w:t>
      </w:r>
      <w:r w:rsidRPr="00D43EB3">
        <w:rPr>
          <w:rFonts w:ascii="Bookman Old Style" w:hAnsi="Bookman Old Style"/>
        </w:rPr>
        <w:t xml:space="preserve">area memanjang/jalur dan/atau mengelompok yang penggunaannya lebih bersifat terbuka, tempat tumbuh tanaman, baik yang tumbuh secara alamiah maupun yang sengaja ditanam, dengan mempertimbangkan aspek fungsi ekologis, resapan air, ekonomi, sosial budaya, dan estetika. </w:t>
      </w:r>
    </w:p>
    <w:p w14:paraId="4148E183"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rPr>
        <w:t>Zona Badan Jalan dengan Kode BJ, selanjutnya disebut sebagai zona badan jalan (BJ) adalah segala bagian area darat, termasuk bangunan pelengkap dan perlengkapannya yang diperuntukkan bagi lalu lintas, yang berada pada permukaan tanah, di atas permukaan tanah, di bawah permukaan tanah dan/atau air, serta di atas permukaan air, kecuali jalan kereta api, jalan lori, dan jalan kabel.</w:t>
      </w:r>
    </w:p>
    <w:p w14:paraId="240033A3"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rPr>
      </w:pPr>
      <w:r w:rsidRPr="00D43EB3">
        <w:rPr>
          <w:rFonts w:ascii="Bookman Old Style" w:hAnsi="Bookman Old Style" w:cs="Bookman Old Style"/>
        </w:rPr>
        <w:t>Zona Hutan Produksi dengan kode KHP, selanjutnya disebut dengan zona hutan produksi (KHP) adalah kawasan hutan yang mempunyai fungsi pokok memproduksi hasil hutan.</w:t>
      </w:r>
    </w:p>
    <w:p w14:paraId="36C9ADE9"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Zona Pertanian dengan kode P, selanjutnya disebut dengan zona pertanian (P) adalah peruntukan ruang yang dikembangkan untuk menampung kegiatan yang  berhubungan dengan pengusahaan mengusahakan tanaman tertentu, pemberian makanan, pengkandangan, dan pemeliharaan hewan untuk pribadi atau tujuan komersial.</w:t>
      </w:r>
    </w:p>
    <w:p w14:paraId="7221983C" w14:textId="77777777" w:rsidR="00B4137B" w:rsidRPr="00D43EB3" w:rsidRDefault="00B4137B" w:rsidP="00711DFD">
      <w:pPr>
        <w:pStyle w:val="ListParagraph"/>
        <w:numPr>
          <w:ilvl w:val="3"/>
          <w:numId w:val="11"/>
        </w:numPr>
        <w:tabs>
          <w:tab w:val="clear" w:pos="4320"/>
        </w:tabs>
        <w:spacing w:line="276" w:lineRule="auto"/>
        <w:ind w:left="461" w:hanging="461"/>
        <w:contextualSpacing/>
        <w:jc w:val="both"/>
        <w:rPr>
          <w:rFonts w:ascii="Bookman Old Style" w:hAnsi="Bookman Old Style"/>
          <w:noProof/>
        </w:rPr>
      </w:pPr>
      <w:r w:rsidRPr="00D43EB3">
        <w:rPr>
          <w:rFonts w:ascii="Bookman Old Style" w:hAnsi="Bookman Old Style"/>
          <w:noProof/>
        </w:rPr>
        <w:t>Kawasan Peruntukan Industri dengan kode KPI adalah Bentangan lahan yang diperuntukkan bagi kegiatan industri berdasarkan rencana tata ruang wilayah yang ditetapkan sesuai dengan ketentuan peraturan perundang-undangan.</w:t>
      </w:r>
    </w:p>
    <w:p w14:paraId="0DDA38C6"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Zona Pariwisata dengan kode W, selanjutnya disebut dengan zona pariwisata (W) adalah peruntukan ruang yang merupakan bagian dari kawasan budi daya yang dikembangkan untuk mengembangkan kegiatan pariwisata, baik alam, buatan, maupun budaya.</w:t>
      </w:r>
    </w:p>
    <w:p w14:paraId="07C0CAE4"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Zona Perumahan dengan kode R, selanjutnya disebut dengan zona perumahan (R) adalah kumpulan rumah sebagai bagian dari permukiman, baik perkotaan maupun perdesaan, yang dilengkapi dengan prasarana, sarana, dan utilitas umum sebagai hasil upaya pemenuhan rumah yang layak huni.</w:t>
      </w:r>
    </w:p>
    <w:p w14:paraId="0A3440D5"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lang w:val="id-ID"/>
        </w:rPr>
      </w:pPr>
      <w:r w:rsidRPr="00D43EB3">
        <w:rPr>
          <w:rFonts w:ascii="Bookman Old Style" w:hAnsi="Bookman Old Style" w:cs="Bookman Old Style"/>
        </w:rPr>
        <w:lastRenderedPageBreak/>
        <w:t>Zona Sarana Pelayanan Umum dengan kode SPU, selanjutnya disebut dengan Zona Sarana Pelayanan Umum (SPU) adalah peruntukan ruang yang dikembangkan untuk melayani kegiatan pendidikan, kesehatan, olahraga, sosial budaya, atau peribadatan, beserta fasilitasnya dengan skala dan radius pelayanan sesuai dengan hierarki pusat pelayanan yang ditetapkan.</w:t>
      </w:r>
    </w:p>
    <w:p w14:paraId="11A7E11B" w14:textId="7753F9EF"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lang w:val="id-ID"/>
        </w:rPr>
      </w:pPr>
      <w:r w:rsidRPr="00D43EB3">
        <w:rPr>
          <w:rFonts w:ascii="Bookman Old Style" w:hAnsi="Bookman Old Style" w:cs="Bookman Old Style"/>
        </w:rPr>
        <w:t xml:space="preserve">Zona Campuran dengan kode C, selanjutnya disebut dengan zona campuran (C) adalah peruntukan ruang yang dikembangkan untuk menampung beberapa peruntukan fungsi dan/atau bersifat terpadu, seperti perumahan, perdagangan dan jasa, perkantoran, sarana pelayanan umum, dan transportasi sehingga orang dapat tinggal, bekerja, memenuhi kebutuhan sehari-hari, dan dengan cepat dapat terhubung ke simpul transportasi dalam satu </w:t>
      </w:r>
      <w:r w:rsidR="002C29F1" w:rsidRPr="00D43EB3">
        <w:rPr>
          <w:rFonts w:ascii="Bookman Old Style" w:hAnsi="Bookman Old Style" w:cs="Bookman Old Style"/>
        </w:rPr>
        <w:t xml:space="preserve">Blok </w:t>
      </w:r>
      <w:r w:rsidRPr="00D43EB3">
        <w:rPr>
          <w:rFonts w:ascii="Bookman Old Style" w:hAnsi="Bookman Old Style" w:cs="Bookman Old Style"/>
        </w:rPr>
        <w:t xml:space="preserve">yang sama. </w:t>
      </w:r>
    </w:p>
    <w:p w14:paraId="5FEA8B46" w14:textId="77777777" w:rsidR="00057FCA" w:rsidRPr="00D43EB3" w:rsidRDefault="00B4137B" w:rsidP="00057FCA">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lang w:val="id-ID"/>
        </w:rPr>
      </w:pPr>
      <w:r w:rsidRPr="00D43EB3">
        <w:rPr>
          <w:rFonts w:ascii="Bookman Old Style" w:hAnsi="Bookman Old Style" w:cs="Bookman Old Style"/>
          <w:lang w:val="id-ID"/>
        </w:rPr>
        <w:t>Zona Perdagangan dan Jasa dengan kode K, selanjutnya disebut dengan zona perdagangan dan jasa (K) adalah peruntukan ruang yang difungsikan untuk pengembangan kegiatan usaha yang bersifat komersial, tempat bekerja, tempat berusaha, serta tempat hiburan dan rekreasi, serta fasilitas umum/sosial pendukungnya.</w:t>
      </w:r>
    </w:p>
    <w:p w14:paraId="579F65C3" w14:textId="43EDD5AB" w:rsidR="000761CE" w:rsidRPr="00D43EB3" w:rsidRDefault="000761CE" w:rsidP="00057FCA">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lang w:val="id-ID"/>
        </w:rPr>
      </w:pPr>
      <w:r w:rsidRPr="00D43EB3">
        <w:rPr>
          <w:rFonts w:ascii="Bookman Old Style" w:hAnsi="Bookman Old Style" w:cs="Bookman Old Style"/>
          <w:lang w:val="id-ID"/>
        </w:rPr>
        <w:t>Zona Perkantoran dengan kode KT, selanjutnya disebut dengan zona perkantoran (KT) adalah</w:t>
      </w:r>
      <w:r w:rsidR="0027382E" w:rsidRPr="00D43EB3">
        <w:rPr>
          <w:rFonts w:ascii="Bookman Old Style" w:hAnsi="Bookman Old Style" w:cs="Bookman Old Style"/>
          <w:lang w:val="id-ID"/>
        </w:rPr>
        <w:t xml:space="preserve"> peruntukan ruang yang merupakan bagian dari kawasan budidaya yang difungsikan untuk pengembangan kegiatan pelayanan pemerintahan dan tempat bekerja/berusaha,  tempat berusaha, dilengkapi dengan fasilitas umum/sosial pendukungnya.</w:t>
      </w:r>
    </w:p>
    <w:p w14:paraId="1ACF9E8C"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lang w:val="id-ID"/>
        </w:rPr>
      </w:pPr>
      <w:r w:rsidRPr="00D43EB3">
        <w:rPr>
          <w:rFonts w:ascii="Bookman Old Style" w:hAnsi="Bookman Old Style" w:cs="Bookman Old Style"/>
          <w:lang w:val="id-ID"/>
        </w:rPr>
        <w:t>Zona Lainnya dengan kode PL, selanjutnya disebut dengan zona lainnya (PL) adalah peruntukan ruang yang dikembangkan untuk kegiatan yang hanya ada pada kejadian khusus seperti tempat evakuasi, atau kegiatan khusus yang memerlukan penanganan dan teknologi khusus seperti instalasi pengolahan air minum, instalasi pengolahan air limbah, pengembangan nuklir, dan pergudangan.</w:t>
      </w:r>
    </w:p>
    <w:p w14:paraId="2CC7796F"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lang w:val="id-ID"/>
        </w:rPr>
      </w:pPr>
      <w:r w:rsidRPr="00D43EB3">
        <w:rPr>
          <w:rFonts w:ascii="Bookman Old Style" w:hAnsi="Bookman Old Style" w:cs="Bookman Old Style"/>
          <w:lang w:val="id-ID"/>
        </w:rPr>
        <w:t>Zona Pertahanan dan Keamanan dengan kode HK, selanjutnya disebut dengan zona pertahanan dan keamanan (HK) adalah peruntukan ruang yang dikembangkan untuk menjamin  kegiatan dan pengembangan bidang pertahanan dan keamanan seperti kantor, instalasi hankam, termasuk tempat latihan baik pada tingkat nasional, Kodam, Korem, Koramil, dan sebagainya.</w:t>
      </w:r>
    </w:p>
    <w:p w14:paraId="7B8A5AD5"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bCs/>
          <w:lang w:val="id-ID"/>
        </w:rPr>
      </w:pPr>
      <w:r w:rsidRPr="00D43EB3">
        <w:rPr>
          <w:rFonts w:ascii="Bookman Old Style" w:hAnsi="Bookman Old Style" w:cs="Bookman Old Style"/>
          <w:bCs/>
          <w:lang w:val="id-ID"/>
        </w:rPr>
        <w:t>Sub</w:t>
      </w:r>
      <w:r w:rsidRPr="00D43EB3">
        <w:rPr>
          <w:rFonts w:ascii="Bookman Old Style" w:hAnsi="Bookman Old Style" w:cs="Bookman Old Style"/>
          <w:bCs/>
        </w:rPr>
        <w:t>-</w:t>
      </w:r>
      <w:r w:rsidRPr="00D43EB3">
        <w:rPr>
          <w:rFonts w:ascii="Bookman Old Style" w:hAnsi="Bookman Old Style" w:cs="Bookman Old Style"/>
          <w:bCs/>
          <w:lang w:val="id-ID"/>
        </w:rPr>
        <w:t>Zona adalah suatu bagian dari zona yang memiliki fungsi dan karakteristik tertentu yang merupakan pendetailan dari fungsi dan karakteristik pada zona yang bersangkutan.</w:t>
      </w:r>
    </w:p>
    <w:p w14:paraId="6D72256E"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Sub-Zona Taman Kecamatan dengan kode RTH-3, selanjutnya disebut dengan sub-zona taman kecamatan (RTH-3) adalah taman yang ditujukan untuk melayani penduduk satu kecamatan.</w:t>
      </w:r>
    </w:p>
    <w:p w14:paraId="4F12E4FF"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lastRenderedPageBreak/>
        <w:t>Sub-Zona Taman Kelurahan dengan kode RTH-4, selanjutnya disebut dengan sub-zona (RTH-4) adalah taman yang ditujukan untuk melayani penduduk satu kelurahan.</w:t>
      </w:r>
    </w:p>
    <w:p w14:paraId="22E7E42E"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Sub-Zona Pemakaman dengan kode RTH-7, selanjutnya disebut dengan sub-zona pemakaman (RTH-7) adalah penyediaan ruang terbuka hijau yang berfungsi utama sebagai tempat penguburan jenazah. Selain itu juga dapat berfungsi sebagai daerah resapan air, tempat pertumbuhan berbagai jenis vegetasi, pencipta iklim mikro serta tempat hidup burung serta fungsi sosial masyarakat disekitar seperti beristirahat dan sebagai sumber pendapatan.</w:t>
      </w:r>
    </w:p>
    <w:p w14:paraId="35296E83"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rPr>
        <w:t>Sub-zona jalur hijau dengan kode RTH-8, yang selanjutnya disebut dengan sub-zona jalur hijau (RTH-8)</w:t>
      </w:r>
      <w:r w:rsidRPr="00D43EB3">
        <w:rPr>
          <w:rFonts w:ascii="Bookman Old Style" w:hAnsi="Bookman Old Style"/>
          <w:spacing w:val="1"/>
        </w:rPr>
        <w:t xml:space="preserve"> </w:t>
      </w:r>
      <w:r w:rsidRPr="00D43EB3">
        <w:rPr>
          <w:rFonts w:ascii="Bookman Old Style" w:hAnsi="Bookman Old Style"/>
        </w:rPr>
        <w:t>adalah jalur penempatan tanaman serta elemen lansekap lainnya yang terletak di dalam ruang milik jalan</w:t>
      </w:r>
      <w:r w:rsidRPr="00D43EB3">
        <w:rPr>
          <w:rFonts w:ascii="Bookman Old Style" w:hAnsi="Bookman Old Style"/>
          <w:spacing w:val="1"/>
        </w:rPr>
        <w:t xml:space="preserve"> </w:t>
      </w:r>
      <w:r w:rsidRPr="00D43EB3">
        <w:rPr>
          <w:rFonts w:ascii="Bookman Old Style" w:hAnsi="Bookman Old Style"/>
        </w:rPr>
        <w:t>(RUMIJA) maupun di dalam ruang pengawasan jalan (RUWASJA), Sering disebut jalur hijau karena dominasi</w:t>
      </w:r>
      <w:r w:rsidRPr="00D43EB3">
        <w:rPr>
          <w:rFonts w:ascii="Bookman Old Style" w:hAnsi="Bookman Old Style"/>
          <w:spacing w:val="1"/>
        </w:rPr>
        <w:t xml:space="preserve"> </w:t>
      </w:r>
      <w:r w:rsidRPr="00D43EB3">
        <w:rPr>
          <w:rFonts w:ascii="Bookman Old Style" w:hAnsi="Bookman Old Style"/>
        </w:rPr>
        <w:t>elemen</w:t>
      </w:r>
      <w:r w:rsidRPr="00D43EB3">
        <w:rPr>
          <w:rFonts w:ascii="Bookman Old Style" w:hAnsi="Bookman Old Style"/>
          <w:spacing w:val="14"/>
        </w:rPr>
        <w:t xml:space="preserve"> </w:t>
      </w:r>
      <w:r w:rsidRPr="00D43EB3">
        <w:rPr>
          <w:rFonts w:ascii="Bookman Old Style" w:hAnsi="Bookman Old Style"/>
        </w:rPr>
        <w:t>lansekapnya</w:t>
      </w:r>
      <w:r w:rsidRPr="00D43EB3">
        <w:rPr>
          <w:rFonts w:ascii="Bookman Old Style" w:hAnsi="Bookman Old Style"/>
          <w:spacing w:val="16"/>
        </w:rPr>
        <w:t xml:space="preserve"> </w:t>
      </w:r>
      <w:r w:rsidRPr="00D43EB3">
        <w:rPr>
          <w:rFonts w:ascii="Bookman Old Style" w:hAnsi="Bookman Old Style"/>
        </w:rPr>
        <w:t>adalah</w:t>
      </w:r>
      <w:r w:rsidRPr="00D43EB3">
        <w:rPr>
          <w:rFonts w:ascii="Bookman Old Style" w:hAnsi="Bookman Old Style"/>
          <w:spacing w:val="14"/>
        </w:rPr>
        <w:t xml:space="preserve"> </w:t>
      </w:r>
      <w:r w:rsidRPr="00D43EB3">
        <w:rPr>
          <w:rFonts w:ascii="Bookman Old Style" w:hAnsi="Bookman Old Style"/>
        </w:rPr>
        <w:t>tanaman</w:t>
      </w:r>
      <w:r w:rsidRPr="00D43EB3">
        <w:rPr>
          <w:rFonts w:ascii="Bookman Old Style" w:hAnsi="Bookman Old Style"/>
          <w:spacing w:val="16"/>
        </w:rPr>
        <w:t xml:space="preserve"> </w:t>
      </w:r>
      <w:r w:rsidRPr="00D43EB3">
        <w:rPr>
          <w:rFonts w:ascii="Bookman Old Style" w:hAnsi="Bookman Old Style"/>
        </w:rPr>
        <w:t>yang</w:t>
      </w:r>
      <w:r w:rsidRPr="00D43EB3">
        <w:rPr>
          <w:rFonts w:ascii="Bookman Old Style" w:hAnsi="Bookman Old Style"/>
          <w:spacing w:val="14"/>
        </w:rPr>
        <w:t xml:space="preserve"> </w:t>
      </w:r>
      <w:r w:rsidRPr="00D43EB3">
        <w:rPr>
          <w:rFonts w:ascii="Bookman Old Style" w:hAnsi="Bookman Old Style"/>
        </w:rPr>
        <w:t>pada</w:t>
      </w:r>
      <w:r w:rsidRPr="00D43EB3">
        <w:rPr>
          <w:rFonts w:ascii="Bookman Old Style" w:hAnsi="Bookman Old Style"/>
          <w:spacing w:val="15"/>
        </w:rPr>
        <w:t xml:space="preserve"> </w:t>
      </w:r>
      <w:r w:rsidRPr="00D43EB3">
        <w:rPr>
          <w:rFonts w:ascii="Bookman Old Style" w:hAnsi="Bookman Old Style"/>
        </w:rPr>
        <w:t>umumnya</w:t>
      </w:r>
      <w:r w:rsidRPr="00D43EB3">
        <w:rPr>
          <w:rFonts w:ascii="Bookman Old Style" w:hAnsi="Bookman Old Style"/>
          <w:spacing w:val="15"/>
        </w:rPr>
        <w:t xml:space="preserve"> </w:t>
      </w:r>
      <w:r w:rsidRPr="00D43EB3">
        <w:rPr>
          <w:rFonts w:ascii="Bookman Old Style" w:hAnsi="Bookman Old Style"/>
        </w:rPr>
        <w:t>berwarna</w:t>
      </w:r>
      <w:r w:rsidRPr="00D43EB3">
        <w:rPr>
          <w:rFonts w:ascii="Bookman Old Style" w:hAnsi="Bookman Old Style"/>
          <w:spacing w:val="14"/>
        </w:rPr>
        <w:t xml:space="preserve"> </w:t>
      </w:r>
      <w:r w:rsidRPr="00D43EB3">
        <w:rPr>
          <w:rFonts w:ascii="Bookman Old Style" w:hAnsi="Bookman Old Style"/>
        </w:rPr>
        <w:t>hijau.</w:t>
      </w:r>
    </w:p>
    <w:p w14:paraId="11815B1A"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Sub-Zona Hutan Produksi Tetap dengan kode HP, selanjutnya disebut sub-zona hutan produksi tetap (HP) adalah kawasan hutan dengan faktor jenis tanah, kelas lereng, dan intensitas hutan yang memiliki skor di bawah 125 setelah dikalikan dengan angka penimbang, di luar kawasan hutan suaka alam, hutan lindung, taman buru, atau hutan pelestarian alam.</w:t>
      </w:r>
    </w:p>
    <w:p w14:paraId="2A90C12C"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Sub-Zona Tanaman Pangan dengan kode P-1, selanjutnya disebut dengan sub-zona tanaman pangan (P-1) adalah jenis kawasan pertanian yang menghasilkan bahan pangan sebagai sumber energi untuk menopang kehidupan manusia.</w:t>
      </w:r>
    </w:p>
    <w:p w14:paraId="40D65D7B" w14:textId="1F331590" w:rsidR="002125BD" w:rsidRPr="00D43EB3" w:rsidRDefault="002125BD"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lang w:val="id-ID"/>
        </w:rPr>
        <w:t xml:space="preserve">Sub-Zona Perkebunan dengan kode P-3, </w:t>
      </w:r>
      <w:r w:rsidR="009C397A" w:rsidRPr="00D43EB3">
        <w:rPr>
          <w:rFonts w:ascii="Bookman Old Style" w:hAnsi="Bookman Old Style" w:cs="Bookman Old Style"/>
        </w:rPr>
        <w:t xml:space="preserve">selanjutnya disebut dengan sub-zona perkebunan (P-3) adalah </w:t>
      </w:r>
      <w:r w:rsidR="008C175F" w:rsidRPr="00D43EB3">
        <w:rPr>
          <w:rFonts w:ascii="Bookman Old Style" w:hAnsi="Bookman Old Style" w:cs="Bookman Old Style"/>
          <w:lang w:val="id-ID"/>
        </w:rPr>
        <w:t>peruntukan ruang yang memiliki potensi untuk dimanfaatkan dan dikembangkan baik pada lahan basah dan atau lahan kering untuk komoditas perkebunan</w:t>
      </w:r>
      <w:r w:rsidR="009C397A" w:rsidRPr="00D43EB3">
        <w:rPr>
          <w:rFonts w:ascii="Bookman Old Style" w:hAnsi="Bookman Old Style" w:cs="Bookman Old Style"/>
        </w:rPr>
        <w:t>.</w:t>
      </w:r>
    </w:p>
    <w:p w14:paraId="7ADADCA5" w14:textId="05CEFD79" w:rsidR="002125BD" w:rsidRPr="00D43EB3" w:rsidRDefault="002125BD" w:rsidP="009C397A">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lang w:val="id-ID"/>
        </w:rPr>
        <w:t>Sub-Zona Ruma</w:t>
      </w:r>
      <w:r w:rsidR="008C175F" w:rsidRPr="00D43EB3">
        <w:rPr>
          <w:rFonts w:ascii="Bookman Old Style" w:hAnsi="Bookman Old Style" w:cs="Bookman Old Style"/>
          <w:lang w:val="id-ID"/>
        </w:rPr>
        <w:t>h</w:t>
      </w:r>
      <w:r w:rsidRPr="00D43EB3">
        <w:rPr>
          <w:rFonts w:ascii="Bookman Old Style" w:hAnsi="Bookman Old Style" w:cs="Bookman Old Style"/>
          <w:lang w:val="id-ID"/>
        </w:rPr>
        <w:t xml:space="preserve"> Kepadatan Tinggi dengan kode R-2</w:t>
      </w:r>
      <w:r w:rsidR="009C397A" w:rsidRPr="00D43EB3">
        <w:rPr>
          <w:rFonts w:ascii="Bookman Old Style" w:hAnsi="Bookman Old Style" w:cs="Bookman Old Style"/>
          <w:lang w:val="id-ID"/>
        </w:rPr>
        <w:t xml:space="preserve">, </w:t>
      </w:r>
      <w:r w:rsidR="009C397A" w:rsidRPr="00D43EB3">
        <w:rPr>
          <w:rFonts w:ascii="Bookman Old Style" w:hAnsi="Bookman Old Style" w:cs="Bookman Old Style"/>
        </w:rPr>
        <w:t xml:space="preserve">selanjutnya disebut sub-zona rumah kepadatan tinggi (R-2) adalah peruntukan ruang yang difungsikan untuk tempat tinggal atau hunian dengan perbandingan yang </w:t>
      </w:r>
      <w:r w:rsidR="009C397A" w:rsidRPr="00D43EB3">
        <w:rPr>
          <w:rFonts w:ascii="Bookman Old Style" w:hAnsi="Bookman Old Style" w:cs="Bookman Old Style"/>
          <w:lang w:val="id-ID"/>
        </w:rPr>
        <w:t>besar</w:t>
      </w:r>
      <w:r w:rsidR="009C397A" w:rsidRPr="00D43EB3">
        <w:rPr>
          <w:rFonts w:ascii="Bookman Old Style" w:hAnsi="Bookman Old Style" w:cs="Bookman Old Style"/>
        </w:rPr>
        <w:t xml:space="preserve"> antara jumlah bangunan rumah dengan luas lahan.</w:t>
      </w:r>
    </w:p>
    <w:p w14:paraId="0E4F8ED4"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Sub-Zona Rumah Kepadatan Sedang dengan kode R-3, selanjutnya disebut sub-zona rumah kepadatan sedang (R-3) adalah peruntukan ruang yang difungsikan untuk tempat tinggal atau hunian dengan perbandingan yang hampir seimbang antara jumlah bangunan rumah dengan luas lahan.</w:t>
      </w:r>
    </w:p>
    <w:p w14:paraId="1D270654"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 xml:space="preserve">Sub-Zona Rumah Kepadatan Rendah dengan kode R-4, selanjutnya disebut sub-zona rumah kepadatan rendah (R-4) adalah peruntukan </w:t>
      </w:r>
      <w:r w:rsidRPr="00D43EB3">
        <w:rPr>
          <w:rFonts w:ascii="Bookman Old Style" w:hAnsi="Bookman Old Style" w:cs="Bookman Old Style"/>
        </w:rPr>
        <w:lastRenderedPageBreak/>
        <w:t>ruang yang difungsikan untuk tempat tinggal atau hunian dengan perbandingan yang kecil antara jumlah bangunan rumah dengan luas lahan.</w:t>
      </w:r>
    </w:p>
    <w:p w14:paraId="7D2A778A"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Sub-Zona Sarana Pelayanan Umum Skala Kota dengan kode SPU-1, selanjutnya disebut sub-zona SPU skala kota (SPU-1), adalah peruntukan ruang yang dikembangkan untuk melayani penduduk skala kota.</w:t>
      </w:r>
    </w:p>
    <w:p w14:paraId="6138DDB8"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Sub-Zona Sarana Pelayanan Umum Skala Kecamatan dengan kode SPU-2, selanjutnya disebut sub-zona SPU skala kecamatan (SPU-2) adalah peruntukan ruang yang dikembangkan untuk melayani penduduk skala kecamatan.</w:t>
      </w:r>
    </w:p>
    <w:p w14:paraId="5D9ECDF5"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Sub-Zona Sarana Pelayanan Umum Skala Kelurahan dengan kode SPU-3, selanjutnya disebut sub-zona SPU skala kelurahan (SPU-3) adalah peruntukan ruang yang dikembangkan untuk melayani penduduk skala kelurahan.</w:t>
      </w:r>
    </w:p>
    <w:p w14:paraId="30502259" w14:textId="30515AC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 xml:space="preserve">Sub-Zona Campuran Intensitas Menengah/Sedang dengan kode C-2, selanjutnya disebut sub-zona campuran intensitas menengah/sedang (C-2) adalah peruntukan fungsi dan/atau bersifat terpadu, seperti perumahan, perdagangan dan jasa, perkantoran, sarana pelayanan umum, dan transportasi dalam satu </w:t>
      </w:r>
      <w:r w:rsidR="002C29F1" w:rsidRPr="00D43EB3">
        <w:rPr>
          <w:rFonts w:ascii="Bookman Old Style" w:hAnsi="Bookman Old Style" w:cs="Bookman Old Style"/>
        </w:rPr>
        <w:t xml:space="preserve">Blok </w:t>
      </w:r>
      <w:r w:rsidRPr="00D43EB3">
        <w:rPr>
          <w:rFonts w:ascii="Bookman Old Style" w:hAnsi="Bookman Old Style" w:cs="Bookman Old Style"/>
        </w:rPr>
        <w:t>yang dikembangkan dengan intensitas menengah/sedang.</w:t>
      </w:r>
    </w:p>
    <w:p w14:paraId="0D426ADB"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Sub-Zona Perdagangan dan Jasa Skala WP dengan kode K-2, selanjutnya disebut dengan sub-zona perdagangan jasa skala WP (K-2) adalah peruntukan ruang yang difungsikan untuk pengembangan kelompok kegiatan perdagangan dan/atau jasa, tempat bekerja, tempat berusaha, tempat hiburan dan rekreasi dengan skala pelayanan  WP.</w:t>
      </w:r>
    </w:p>
    <w:p w14:paraId="480A01B7"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Sub-Zona Perdagangan dan Jasa Skala SWP dengan kode K-3, selanjutnya disebut dengan sub-zona perdagangan jasa skala SWP (K-3) adalah peruntukan ruang yang difungsikan untuk pengembangan kelompok kegiatan perdagangan dan/atau jasa, tempat bekerja, tempat berusaha, tempat hiburan dan rekreasi dengan skala pelayanan SWP.</w:t>
      </w:r>
    </w:p>
    <w:p w14:paraId="42F09F20"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Sub-Zona Pergudangan dengan kode PL-6, selanjutnya disebut sub-zona pergudangan (PL-6) adalah peruntukan ruang untukmelakukan proses penyimpanan, pemeliharaan, dan pemindahan barang.</w:t>
      </w:r>
    </w:p>
    <w:p w14:paraId="241559B5"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i/>
        </w:rPr>
        <w:t>Holding Zone</w:t>
      </w:r>
      <w:r w:rsidRPr="00D43EB3">
        <w:rPr>
          <w:rFonts w:ascii="Bookman Old Style" w:hAnsi="Bookman Old Style" w:cs="Bookman Old Style"/>
        </w:rPr>
        <w:t xml:space="preserve"> </w:t>
      </w:r>
      <w:r w:rsidRPr="00D43EB3">
        <w:rPr>
          <w:rFonts w:ascii="Bookman Old Style" w:hAnsi="Bookman Old Style"/>
        </w:rPr>
        <w:t xml:space="preserve">adalah usulan perubahan peruntukan dan/atau fungsi zona menjadi zona peruntukan dan/atau fungsi lain, penggambaran di dalam peta rencana pola ruang menggunakan ketentuan </w:t>
      </w:r>
      <w:r w:rsidRPr="00D43EB3">
        <w:rPr>
          <w:rFonts w:ascii="Bookman Old Style" w:hAnsi="Bookman Old Style"/>
          <w:i/>
        </w:rPr>
        <w:t>holding zone</w:t>
      </w:r>
      <w:r w:rsidRPr="00D43EB3">
        <w:rPr>
          <w:rFonts w:ascii="Bookman Old Style" w:hAnsi="Bookman Old Style"/>
        </w:rPr>
        <w:t>, yaitu “kode zona asal/kode zona yang diusulkan”.</w:t>
      </w:r>
    </w:p>
    <w:p w14:paraId="621F2861"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rPr>
        <w:t xml:space="preserve">Ketentuan Pemanfaatan Ruang merupakan upaya mewujudkan RDTR dalam bentuk indikasi program pengembangan wilayah perencanaan </w:t>
      </w:r>
      <w:r w:rsidRPr="00D43EB3">
        <w:rPr>
          <w:rFonts w:ascii="Bookman Old Style" w:hAnsi="Bookman Old Style"/>
        </w:rPr>
        <w:lastRenderedPageBreak/>
        <w:t>dalam jangka waktu perencanaan 5 (lima) tahunan sampai akhir tahun masa perencanaan.</w:t>
      </w:r>
    </w:p>
    <w:p w14:paraId="605CF0D8" w14:textId="6FD744C9"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 xml:space="preserve">Peraturan Zonasi yang selanjutnya disebut PZ adalah ketentuan yang mengatur tentang aturan dasar dan Teknik pengaturan zonasi berfungsi sebagai persyaratan pemanfaatan ruang dan ketentuan pengendaliannya dan disusun untuk setiap </w:t>
      </w:r>
      <w:r w:rsidR="002C29F1" w:rsidRPr="00D43EB3">
        <w:rPr>
          <w:rFonts w:ascii="Bookman Old Style" w:hAnsi="Bookman Old Style" w:cs="Bookman Old Style"/>
        </w:rPr>
        <w:t xml:space="preserve">Blok </w:t>
      </w:r>
      <w:r w:rsidRPr="00D43EB3">
        <w:rPr>
          <w:rFonts w:ascii="Bookman Old Style" w:hAnsi="Bookman Old Style" w:cs="Bookman Old Style"/>
        </w:rPr>
        <w:t>atau zona peruntukan yang penetapan zonanya dalam rencana detail tata ruang.</w:t>
      </w:r>
    </w:p>
    <w:p w14:paraId="689085FA"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Aturan dasar merupakan persyaratan pemanfaatan ruang meliputi, ketentuan kegiatan dan penggunaan lahan, ketentuan intensitas pemanfaatan ruang, ketentuan tata bangunan, ketentuan prasarana dan sarana minimal, ketentuan khusus, dan/atau ketentuan pelaksanaan.</w:t>
      </w:r>
    </w:p>
    <w:p w14:paraId="0B70BD29"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Pemanfaatan diperbolehkan/diizinkan adalah pemanfaatan yang sesuai dengan peruntukan Ruang yang direncanakan, yang berarti tidak akan ada peninjauan, atau pembahasan atau tindakan dari pemerintah setempat.</w:t>
      </w:r>
    </w:p>
    <w:p w14:paraId="7F15929A"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Pemanfaatan yang diizinkan secara terbatas adalah pemanfaatan dengan syarat pembatasan standar pembangunan minimum, pembatasan pengoperasian, atau peraturan tambahan lainnya baik yang tercakup dalam ketentuan ini maupun ditentukan kemudian oleh pemerintah setempat.</w:t>
      </w:r>
    </w:p>
    <w:p w14:paraId="79A60D6F"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Pemanfaatan yang diizinkan secara bersyarat adalah pemanfaatan dengan syarat izin  berupa  analisis mengenai dampak lingkungan hidup, dan Upaya Pengelolaan Lingkungan Hidup dan Upaya Pemantauan Lingkungan Hidup yang diperlukan untuk penggunaan yang memiliki potensi dampak penting pembangunan di sekitarnya pada areal yang luas.</w:t>
      </w:r>
    </w:p>
    <w:p w14:paraId="725E6650"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Pemanfaatan yang tidak diperbolehkan adalah pemanfaatan yang tidak diizinkan karena tidak sesuai dengan peruntukan lahan yang direncanakan dan dapat menimbulkan dampak yang cukup besar bagi lingkungan di sekitarnya.</w:t>
      </w:r>
    </w:p>
    <w:p w14:paraId="2A88092B"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Koefisien Dasar Bangunan yang selanjutnya disingkat KDB adalah angka persentase perbandingan antara luas seluruh lantai dasar bangunan gedung dan luas lahan atau tanah perpetakan atau daerah perencanaan yang dikuasai sesuai rencana tata ruang.</w:t>
      </w:r>
    </w:p>
    <w:p w14:paraId="3FD48512"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Koefisien Daerah Hijau yang selanjutnya disingkat KDH adalah angka persentase perbandingan antara luas seluruh ruang terbuka di luar bangunan gedung yang diperuntukkan bagi pertamanan atau penghijauan dan luas tanah perpetakan atau daerah perencanaan yang dikuasai sesuai rencana tata ruang.</w:t>
      </w:r>
    </w:p>
    <w:p w14:paraId="5701E432"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 xml:space="preserve">Koefisien Lantai Bangunan yang selanjutnya disingkat KLB adalah angka persentase perbandingan antara luas seluruh lantai bangunan </w:t>
      </w:r>
      <w:r w:rsidRPr="00D43EB3">
        <w:rPr>
          <w:rFonts w:ascii="Bookman Old Style" w:hAnsi="Bookman Old Style" w:cs="Bookman Old Style"/>
        </w:rPr>
        <w:lastRenderedPageBreak/>
        <w:t>gedung dan luas tanah perpetakan atau daerah perencanaan yang dikuasai sesuai rencana tata ruang.</w:t>
      </w:r>
    </w:p>
    <w:p w14:paraId="7E9C3823"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Garis Sempadan Bangunan yang selanjutnya disingkat GSB adalah sempadan yang membatasi jarak terdekat bangunan terhadap tepi jalan; dihitung dari batas terluar saluran air kotor sampai batas terluar muka bangunan, berfungsi sebagai pembatas ruang, atau jarak bebas minimum dari bidang terluar suatu massa bangunan terhadap lahan yang dikuasai, batas tepi sungai atau pantai, antara massa bangunan yang lain atau rencana saluran, jaringan tegangan tinggi listrik, jaringan pipa gas.</w:t>
      </w:r>
    </w:p>
    <w:p w14:paraId="38B8A078" w14:textId="4F8FD6A1" w:rsidR="00B4137B" w:rsidRPr="00D43EB3" w:rsidRDefault="00B4137B" w:rsidP="008801DA">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Tinggi Bangunan yang selanjutnya disingkat TB adalah jarak tegak lurus yang diukur dari rata-rata permukaan tanah asal di mana bangunan didirikan sampai kepada garis pertemuan antara tembok luar atau tiang struktur bangunan dengan atap.</w:t>
      </w:r>
    </w:p>
    <w:p w14:paraId="04351C29" w14:textId="30D8551D" w:rsidR="0046547D" w:rsidRPr="00D43EB3" w:rsidRDefault="0046547D" w:rsidP="008801DA">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lang w:val="id-ID"/>
        </w:rPr>
        <w:t>Jarak Bebas Bangunan Samping yang selanjutnya disingkat JBBS adalah jarak minimum yang membatasi antara struktur bangunan terluar dengan tembok penyengker atau pagar samping pada persil yang dikuasai.</w:t>
      </w:r>
    </w:p>
    <w:p w14:paraId="265F4B4B" w14:textId="7645FD58" w:rsidR="0046547D" w:rsidRPr="00D43EB3" w:rsidRDefault="0046547D" w:rsidP="008801DA">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lang w:val="id-ID"/>
        </w:rPr>
        <w:t>Jarak Bebas Bangunan Belakang yang selanjutnya disingkat JBBB adalah jarak minimum yang membatasi antara struktur bangunan terluar dengan tembok penyengker atau pagar belakang pada persil yang dikuasai.</w:t>
      </w:r>
    </w:p>
    <w:p w14:paraId="1DF0EC4B"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Ketentuan khusus adalah ketentuan yang mengatur pemanfaatan kegiatan dan penggunaan lahan pada zona dan atau sub-zona yang memiliki fungsi khusus dan terjadi pertampalan atau overlay dengan fungsi zona dan atau sub-zona lainnya.</w:t>
      </w:r>
    </w:p>
    <w:p w14:paraId="3EA5C4C6"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Ketentuan Khusus Lahan Pertanian Pangan Berkelanjutan yang selanjutnya disingkat LP2B, adalah ketentuan pada pertanian tanaman pangan yang ditetapkan untuk dilindungi dan dikembangkan secara konsisten.</w:t>
      </w:r>
    </w:p>
    <w:p w14:paraId="787ABD5D"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Ketentuan Khusus Kawasan Rawan Bencana adalah ketentuan pada kawasan yang memiliki kondisi atau karakteristik geologis, biologis, hidrologis, klimatologis, geografis, sosial, budaya, politik, ekonomi, dan teknologi yang untuk jangka waktu tertentu tidak dapat atau tidak mampu mencegah, meredam, mencapai kesiapan, sehingga mengurangi kemampuan untuk menanggapi dampak buruk bahaya tertentu.</w:t>
      </w:r>
    </w:p>
    <w:p w14:paraId="17BF8609"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Ketentuan Khusus Tempat Evakuasi Bencana adalah ketentuan khusus pada lokasi yang paling aman dan paling efisien dijangkau melalui jalur evakuasi yang aman oleh masyarakat pada saat terjadi jenis bencana tertentu, yang meliputi tempat evakuasi sementara (TES) dan tempat evakuasi akhir (TEA).</w:t>
      </w:r>
    </w:p>
    <w:p w14:paraId="1F7F0000" w14:textId="7D0DE96B" w:rsidR="0080788A" w:rsidRPr="00D43EB3" w:rsidRDefault="0080788A"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lang w:val="id-ID"/>
        </w:rPr>
        <w:lastRenderedPageBreak/>
        <w:t xml:space="preserve">Ketentuan Khusus Kawasan Resapan Air adalah </w:t>
      </w:r>
      <w:r w:rsidR="001362DD" w:rsidRPr="00D43EB3">
        <w:rPr>
          <w:rFonts w:ascii="Bookman Old Style" w:hAnsi="Bookman Old Style" w:cs="Bookman Old Style"/>
          <w:lang w:val="id-ID"/>
        </w:rPr>
        <w:t>ketentuan khusus pada kawasan yang mempunyai kemampuan tinggi untuk meresapkan air hujan dan sebagai pengontrol tata air permukaan.</w:t>
      </w:r>
    </w:p>
    <w:p w14:paraId="09688DED" w14:textId="42BAFA5D" w:rsidR="00B4137B" w:rsidRPr="00D43EB3" w:rsidRDefault="00B4137B" w:rsidP="0080788A">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Ketentuan Khusus Sempadan adalah ketentuan pada kawasan yang dibentuk oleh jarak atau radius maya tertentu dari garis atau titik pusat yang diproteksi, antara lain sempadan pantai, sempadan sungai, sempadan danau/waduk, sempadan mata air, sempadan ketenagalistrikan, dan sempadan pipa/kabel.</w:t>
      </w:r>
    </w:p>
    <w:p w14:paraId="0B197107"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Teknik Pengaturan Zonasi yang selanjutnya disingkat TPZ, adalah ketentuan lain dari zonasi konvensional yang dikembangkan untuk memberikan fleksibilitas dalam penerapan aturan zonasi dan ditujukan untuk mengatasi berbagai permasalahan dalam penerapan peraturan zonasi dasar, mempertimbangkan kondisi kontekstual kawasan dan arah penataan ruang.</w:t>
      </w:r>
    </w:p>
    <w:p w14:paraId="6A11C84C"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i/>
          <w:iCs/>
        </w:rPr>
        <w:t xml:space="preserve">Conditional uses </w:t>
      </w:r>
      <w:r w:rsidRPr="00D43EB3">
        <w:rPr>
          <w:rFonts w:ascii="Bookman Old Style" w:hAnsi="Bookman Old Style"/>
        </w:rPr>
        <w:t>adalah TPZ yang memungkinkan suatu</w:t>
      </w:r>
      <w:r w:rsidRPr="00D43EB3">
        <w:rPr>
          <w:rFonts w:ascii="Bookman Old Style" w:hAnsi="Bookman Old Style"/>
        </w:rPr>
        <w:br/>
        <w:t>pemanfaatan ruang yang dianggap penting atau diperlukan</w:t>
      </w:r>
      <w:r w:rsidRPr="00D43EB3">
        <w:rPr>
          <w:rFonts w:ascii="Bookman Old Style" w:hAnsi="Bookman Old Style"/>
        </w:rPr>
        <w:br/>
        <w:t>keberadaannya untuk dimasukkan ke dalam satu Zona</w:t>
      </w:r>
      <w:r w:rsidRPr="00D43EB3">
        <w:rPr>
          <w:rFonts w:ascii="Bookman Old Style" w:hAnsi="Bookman Old Style"/>
        </w:rPr>
        <w:br/>
        <w:t>peruntukan tertentu sekalipun karakteristiknya tidak</w:t>
      </w:r>
      <w:r w:rsidRPr="00D43EB3">
        <w:rPr>
          <w:rFonts w:ascii="Bookman Old Style" w:hAnsi="Bookman Old Style"/>
        </w:rPr>
        <w:br/>
        <w:t>memenuhi kriteria Zona peruntukan tersebut.</w:t>
      </w:r>
    </w:p>
    <w:p w14:paraId="473DF2A3" w14:textId="19BFDA8C"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rPr>
        <w:t>Zona Performa adalah TPZ yang merupakan ketentuan</w:t>
      </w:r>
      <w:r w:rsidRPr="00D43EB3">
        <w:rPr>
          <w:rFonts w:ascii="Bookman Old Style" w:hAnsi="Bookman Old Style"/>
        </w:rPr>
        <w:br/>
        <w:t>pengaturan pada satu atau beberapa Zona/Sub-Zona dalam</w:t>
      </w:r>
      <w:r w:rsidRPr="00D43EB3">
        <w:rPr>
          <w:rFonts w:ascii="Bookman Old Style" w:hAnsi="Bookman Old Style"/>
        </w:rPr>
        <w:br/>
        <w:t xml:space="preserve">satu </w:t>
      </w:r>
      <w:r w:rsidR="002C29F1" w:rsidRPr="00D43EB3">
        <w:rPr>
          <w:rFonts w:ascii="Bookman Old Style" w:hAnsi="Bookman Old Style"/>
        </w:rPr>
        <w:t xml:space="preserve">Blok </w:t>
      </w:r>
      <w:r w:rsidRPr="00D43EB3">
        <w:rPr>
          <w:rFonts w:ascii="Bookman Old Style" w:hAnsi="Bookman Old Style"/>
        </w:rPr>
        <w:t xml:space="preserve">atau beberapa </w:t>
      </w:r>
      <w:r w:rsidR="002C29F1" w:rsidRPr="00D43EB3">
        <w:rPr>
          <w:rFonts w:ascii="Bookman Old Style" w:hAnsi="Bookman Old Style"/>
        </w:rPr>
        <w:t xml:space="preserve">Blok </w:t>
      </w:r>
      <w:r w:rsidRPr="00D43EB3">
        <w:rPr>
          <w:rFonts w:ascii="Bookman Old Style" w:hAnsi="Bookman Old Style"/>
        </w:rPr>
        <w:t>yang aturannya tidak</w:t>
      </w:r>
      <w:r w:rsidRPr="00D43EB3">
        <w:rPr>
          <w:rFonts w:ascii="Bookman Old Style" w:hAnsi="Bookman Old Style"/>
        </w:rPr>
        <w:br/>
        <w:t>didasarkan pada aturan prespektif, namun didasarkan pada</w:t>
      </w:r>
      <w:r w:rsidRPr="00D43EB3">
        <w:rPr>
          <w:rFonts w:ascii="Bookman Old Style" w:hAnsi="Bookman Old Style"/>
        </w:rPr>
        <w:br/>
        <w:t>kualitas kinerja tertentu yang ditetapkan.</w:t>
      </w:r>
    </w:p>
    <w:p w14:paraId="2E9227B0" w14:textId="6D7835E1" w:rsidR="00B4137B" w:rsidRPr="00D43EB3" w:rsidRDefault="0080788A"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lang w:val="id-ID"/>
        </w:rPr>
        <w:t xml:space="preserve">Zona </w:t>
      </w:r>
      <w:r w:rsidRPr="00D43EB3">
        <w:rPr>
          <w:rFonts w:ascii="Bookman Old Style" w:hAnsi="Bookman Old Style"/>
        </w:rPr>
        <w:t>Pengendalian P</w:t>
      </w:r>
      <w:r w:rsidR="00B4137B" w:rsidRPr="00D43EB3">
        <w:rPr>
          <w:rFonts w:ascii="Bookman Old Style" w:hAnsi="Bookman Old Style"/>
        </w:rPr>
        <w:t>ertumbuhan adalah TPZ yang diterapkan</w:t>
      </w:r>
      <w:r w:rsidR="00B4137B" w:rsidRPr="00D43EB3">
        <w:rPr>
          <w:rFonts w:ascii="Bookman Old Style" w:hAnsi="Bookman Old Style"/>
        </w:rPr>
        <w:br/>
        <w:t>melalui pembatasan pembangunan dalam upaya melindungi</w:t>
      </w:r>
      <w:r w:rsidR="00B4137B" w:rsidRPr="00D43EB3">
        <w:rPr>
          <w:rFonts w:ascii="Bookman Old Style" w:hAnsi="Bookman Old Style"/>
        </w:rPr>
        <w:br/>
        <w:t>karakteristik kawasan. Dapat diterapkan sebagai bentuk</w:t>
      </w:r>
      <w:r w:rsidR="00B4137B" w:rsidRPr="00D43EB3">
        <w:rPr>
          <w:rFonts w:ascii="Bookman Old Style" w:hAnsi="Bookman Old Style"/>
        </w:rPr>
        <w:br/>
        <w:t>disinsentif persyaratan tertentu dalam perizinan.</w:t>
      </w:r>
    </w:p>
    <w:p w14:paraId="380967ED"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i/>
        </w:rPr>
        <w:t>Base Transceiver Station</w:t>
      </w:r>
      <w:r w:rsidRPr="00D43EB3">
        <w:rPr>
          <w:rFonts w:ascii="Bookman Old Style" w:hAnsi="Bookman Old Style" w:cs="Bookman Old Style"/>
        </w:rPr>
        <w:t xml:space="preserve"> yang selanjutnya disingkat BTS adalah sebuah infrastruktur telekomunikasi yang memfasilitasi komunikasi nirkabel antara piranti komunikasi dan jaringan operator.</w:t>
      </w:r>
    </w:p>
    <w:p w14:paraId="5BE4B288"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Analisis Mengenai Dampak Lingkungan Hidup yang selanjutnya disebut Amdal adalah  kajian  mengenai dampak penting pada lingkungan hidup dari suatu usaha dan/atau kegiatan yang direncanakan, untuk digunakan sebagai prasyarat pengambilan keputusan tentang penyelenggaraan usaha dan/atau kegiatan serta termuat dalam perizinan berusaha, atau persetujuan pemerintah pusat atau pemerintah daerahUpaya Pengelolaan Lingkungan Hidup yang selanjutnya disingkat UKL dan upaya yang dilakukan dalam hal pengelolaan dan pemantauan lingkungan hidup oleh penanggung jawab kegiatan dan /atau usaha yang tidak diwajibkan melakukan AMDAL.</w:t>
      </w:r>
    </w:p>
    <w:p w14:paraId="6FA1F786"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lastRenderedPageBreak/>
        <w:t>Upaya Pengelolaan Lingkungan Hidup dan Upaya Pemantauan Lingkungan Hidup yang selanjutnya disebut UKL-UPL adalah rangkaian proses pengelolaan dan pemantauan lingkungan hidup yang dituangkan dalam bentuk standar untuk digunakan sebagai prasyarat pengambilan keputusan serta termuat dalam perizinan berusaha, atau persetujuan pemerintah pusat atau pemerintah daerah.</w:t>
      </w:r>
    </w:p>
    <w:p w14:paraId="33A1D401"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Batas Daerah adalah batas daerah antarprovinsi dan/atau kabupaten/kota.</w:t>
      </w:r>
    </w:p>
    <w:p w14:paraId="624EFBCF"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Orang adalah orang perseorangan dan /atau korporasi.</w:t>
      </w:r>
    </w:p>
    <w:p w14:paraId="0B1F1F0D"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Masyarakat adalah orang perseorangan, kelompok orang termasuk masyarakat hukum adat, korporasi, dan/atau pemangku kepentingan nonpemerintah lain dalam penyelenggaran penataan ruang.</w:t>
      </w:r>
    </w:p>
    <w:p w14:paraId="43F6E9F3"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Rencana Tata Bangunan dan Lingkungan yang selanjutnya disingkat RTBL, adalah panduan rancang bangun suatu lingkungan atau kawasan untuk mengendalikan pemanfaatan ruang yang memuat rencana program bangunan dan lingkungan, rencana umum dan panduan rancangan, rencana investasi, ketentuan pengendalian rencana dan pedoman pengendalian pelaksanaan pengembangan lingkungan atau kawasan.</w:t>
      </w:r>
    </w:p>
    <w:p w14:paraId="7279D9E7"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Penyelenggaraan Penataan Ruang adalah kegiatan yang meliputi pengaturan, pembinaan, pelaksanaan, dan pengawasan Penataan Ruang.</w:t>
      </w:r>
    </w:p>
    <w:p w14:paraId="47A96FD3"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Pengaturan Penataan Ruang adalah upaya pembentukan landasan hukum bagi Pemerintah Pusat, Pemerintah Daerah, dan Masyarakat dalam Penataan Ruang.</w:t>
      </w:r>
    </w:p>
    <w:p w14:paraId="4A33C3B3"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Pembinaan Penataan Ruang adalah upaya untuk meningkatkan kinerja Penataan Ruang yang diselenggarakan oleh Pemerintah Pusat, Pemerintah Daerah, dan Masyarakat.</w:t>
      </w:r>
    </w:p>
    <w:p w14:paraId="3EE77FE5"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Pelaksanaan Penataan Ruang adalah upaya pencapaian tujuan Penataan Ruang melalui pelaksanaan Perencanaan Tata Ruang, Pemanfaatan Ruang, dan Pengendalian Pemanfaatan Ruang.</w:t>
      </w:r>
    </w:p>
    <w:p w14:paraId="5222542C"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Pengawasan Penataan Ruang adalah upaya agar Penyelenggaraan Penataan Ruang dapat diwujudkan sesuai dengan ketentuan peraturan perundangundangan.</w:t>
      </w:r>
    </w:p>
    <w:p w14:paraId="0A040FFA"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Kesesuaian Kegiatan Pemanfaatan Ruang adalah kesesuaian antara rencana kegiatan Pemanfaatan Ruang dengan RTR.</w:t>
      </w:r>
    </w:p>
    <w:p w14:paraId="58E5A430"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Konfirmasi Kesesuaian Kegiatan Pemanfaatan Ruang adalah dokumen yang menyatakan kesesuaian antara rencana kegiatan Pemanfaatan Ruang dengan RDTR.</w:t>
      </w:r>
    </w:p>
    <w:p w14:paraId="7CD8B261"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Persetujuan Kesesuaian Kegiatan Pemanfaatan Ruang adalah dokumen yang menyatakan kesesuaian antara rencena kegiatan Pemanfaatan Ruang dengan RTR selain RDTR.</w:t>
      </w:r>
    </w:p>
    <w:p w14:paraId="2040377D" w14:textId="77777777" w:rsidR="00B4137B" w:rsidRPr="00D43EB3" w:rsidRDefault="00B4137B" w:rsidP="00711DFD">
      <w:pPr>
        <w:pStyle w:val="ListParagraph"/>
        <w:numPr>
          <w:ilvl w:val="3"/>
          <w:numId w:val="11"/>
        </w:numPr>
        <w:tabs>
          <w:tab w:val="clear" w:pos="4320"/>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lastRenderedPageBreak/>
        <w:t>Rekomendasi Kesesuaian Kegiatan Pemanfaatan Ruang adalah dokumen yang menyatakan kesesuaian rencana kegiatan Pemanfaatan Ruang yang didasarkan pada kebijakan nasional yang bersifat strategis dan belum diatur dalam RTR dengan mempertimbangkan asas dan tujuan Penyelenggaraan Penataan Ruang.</w:t>
      </w:r>
    </w:p>
    <w:p w14:paraId="38E59FA6" w14:textId="77777777" w:rsidR="00B4137B" w:rsidRPr="00D43EB3" w:rsidRDefault="00B4137B" w:rsidP="00711DFD">
      <w:pPr>
        <w:pStyle w:val="ListParagraph"/>
        <w:numPr>
          <w:ilvl w:val="3"/>
          <w:numId w:val="11"/>
        </w:numPr>
        <w:tabs>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Peran masyarakat adalah partisipasi aktif masyarakat dalam perencanaan tata ruang, pemanfaatan ruang, dan pengendalian pemanfaatan ruang.</w:t>
      </w:r>
    </w:p>
    <w:p w14:paraId="00FA0CC4" w14:textId="5C2A7E57" w:rsidR="009D10DC" w:rsidRPr="00D43EB3" w:rsidRDefault="00B4137B" w:rsidP="00711DFD">
      <w:pPr>
        <w:pStyle w:val="ListParagraph"/>
        <w:numPr>
          <w:ilvl w:val="3"/>
          <w:numId w:val="11"/>
        </w:numPr>
        <w:tabs>
          <w:tab w:val="left" w:pos="546"/>
        </w:tabs>
        <w:autoSpaceDE w:val="0"/>
        <w:autoSpaceDN w:val="0"/>
        <w:adjustRightInd w:val="0"/>
        <w:spacing w:line="276" w:lineRule="auto"/>
        <w:ind w:left="461" w:hanging="461"/>
        <w:jc w:val="both"/>
        <w:rPr>
          <w:rFonts w:ascii="Bookman Old Style" w:hAnsi="Bookman Old Style" w:cs="Bookman Old Style"/>
        </w:rPr>
      </w:pPr>
      <w:r w:rsidRPr="00D43EB3">
        <w:rPr>
          <w:rFonts w:ascii="Bookman Old Style" w:hAnsi="Bookman Old Style" w:cs="Bookman Old Style"/>
        </w:rPr>
        <w:t>Forum Penataan Ruang adalah wadah di tingkat pusat dan daerah yang bertugas untuk membantu Pemerintah Pusat dan Pemerintah Daerah dengan memberikan pertimbangan dalam Penyelenggaraan Penataan Ruang.</w:t>
      </w:r>
    </w:p>
    <w:p w14:paraId="108BD2D0" w14:textId="77777777" w:rsidR="00B4137B" w:rsidRPr="00D43EB3" w:rsidRDefault="00B4137B" w:rsidP="00FE5262">
      <w:pPr>
        <w:spacing w:line="276" w:lineRule="auto"/>
        <w:rPr>
          <w:lang w:val="en-GB"/>
        </w:rPr>
      </w:pPr>
    </w:p>
    <w:p w14:paraId="1A34BFAD" w14:textId="77777777" w:rsidR="003F4AF7" w:rsidRPr="00D43EB3" w:rsidRDefault="003F4AF7" w:rsidP="00FE5262">
      <w:pPr>
        <w:spacing w:line="276" w:lineRule="auto"/>
        <w:rPr>
          <w:lang w:val="en-GB"/>
        </w:rPr>
      </w:pPr>
    </w:p>
    <w:p w14:paraId="0D96BE2E" w14:textId="6B0A9891" w:rsidR="00B4137B" w:rsidRPr="00D43EB3" w:rsidRDefault="00B4137B" w:rsidP="00FE5262">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BAB II</w:t>
      </w:r>
    </w:p>
    <w:p w14:paraId="13C86B4F" w14:textId="18EE3244" w:rsidR="009D10DC" w:rsidRPr="00D43EB3" w:rsidRDefault="009D10DC" w:rsidP="00FE5262">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RUANG LINGKUP</w:t>
      </w:r>
    </w:p>
    <w:p w14:paraId="1BBC7B4C" w14:textId="5D0535CF" w:rsidR="00F962D4" w:rsidRPr="00D43EB3" w:rsidRDefault="00F962D4"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Pr="00D43EB3">
        <w:rPr>
          <w:rFonts w:ascii="Bookman Old Style" w:hAnsi="Bookman Old Style" w:cs="Bookman Old Style"/>
          <w:color w:val="auto"/>
          <w:sz w:val="24"/>
          <w:szCs w:val="24"/>
          <w:lang w:val="en-US"/>
        </w:rPr>
        <w:t>Kesatu</w:t>
      </w:r>
    </w:p>
    <w:p w14:paraId="223CDE8F" w14:textId="1432D12B" w:rsidR="00B77FDA" w:rsidRPr="00D43EB3" w:rsidRDefault="00B77FDA" w:rsidP="00FE5262">
      <w:pPr>
        <w:pStyle w:val="Bab"/>
        <w:spacing w:line="276" w:lineRule="auto"/>
        <w:rPr>
          <w:rFonts w:ascii="Bookman Old Style" w:hAnsi="Bookman Old Style" w:cs="Bookman Old Style"/>
          <w:color w:val="auto"/>
          <w:sz w:val="24"/>
          <w:szCs w:val="24"/>
        </w:rPr>
      </w:pPr>
      <w:r w:rsidRPr="00D43EB3">
        <w:rPr>
          <w:rFonts w:ascii="Bookman Old Style" w:hAnsi="Bookman Old Style" w:cs="Bookman Old Style"/>
          <w:color w:val="auto"/>
          <w:sz w:val="24"/>
          <w:szCs w:val="24"/>
        </w:rPr>
        <w:t>Umum</w:t>
      </w:r>
    </w:p>
    <w:p w14:paraId="6C0071A2" w14:textId="77777777" w:rsidR="009B198E" w:rsidRPr="00D43EB3" w:rsidRDefault="009B198E" w:rsidP="00FE5262">
      <w:pPr>
        <w:spacing w:line="276" w:lineRule="auto"/>
        <w:jc w:val="center"/>
        <w:rPr>
          <w:rFonts w:ascii="Bookman Old Style" w:hAnsi="Bookman Old Style" w:cs="Bookman Old Style"/>
          <w:lang w:val="id-ID"/>
        </w:rPr>
      </w:pPr>
    </w:p>
    <w:p w14:paraId="7CFAE998" w14:textId="77777777" w:rsidR="007F5AAB" w:rsidRPr="00D43EB3" w:rsidRDefault="007F5AAB" w:rsidP="00FE5262">
      <w:pPr>
        <w:pStyle w:val="Pasal"/>
        <w:numPr>
          <w:ilvl w:val="0"/>
          <w:numId w:val="8"/>
        </w:numPr>
        <w:spacing w:before="0" w:line="276" w:lineRule="auto"/>
        <w:ind w:left="0" w:firstLine="720"/>
        <w:rPr>
          <w:rFonts w:ascii="Bookman Old Style" w:hAnsi="Bookman Old Style" w:cs="Bookman Old Style"/>
        </w:rPr>
      </w:pPr>
    </w:p>
    <w:p w14:paraId="7C8F2174" w14:textId="0E90032B" w:rsidR="00B77FDA" w:rsidRPr="00D43EB3" w:rsidRDefault="00B77FDA" w:rsidP="00FE5262">
      <w:pPr>
        <w:spacing w:line="276" w:lineRule="auto"/>
        <w:rPr>
          <w:rFonts w:ascii="Bookman Old Style" w:hAnsi="Bookman Old Style"/>
          <w:szCs w:val="16"/>
          <w:lang w:val="id-ID"/>
        </w:rPr>
      </w:pPr>
      <w:r w:rsidRPr="00D43EB3">
        <w:rPr>
          <w:rFonts w:ascii="Bookman Old Style" w:hAnsi="Bookman Old Style"/>
          <w:szCs w:val="16"/>
          <w:lang w:val="id-ID"/>
        </w:rPr>
        <w:t>Ruang Lingkup Peraturan Bupati ini meliputi:</w:t>
      </w:r>
    </w:p>
    <w:p w14:paraId="79A7A046" w14:textId="708EA185" w:rsidR="00B77FDA" w:rsidRPr="00D43EB3" w:rsidRDefault="00B77FDA" w:rsidP="00E4184D">
      <w:pPr>
        <w:widowControl w:val="0"/>
        <w:numPr>
          <w:ilvl w:val="0"/>
          <w:numId w:val="18"/>
        </w:numPr>
        <w:autoSpaceDE w:val="0"/>
        <w:autoSpaceDN w:val="0"/>
        <w:spacing w:line="276" w:lineRule="auto"/>
        <w:ind w:left="499" w:hanging="357"/>
        <w:jc w:val="both"/>
        <w:rPr>
          <w:rFonts w:ascii="Bookman Old Style" w:eastAsia="Cambria" w:hAnsi="Bookman Old Style" w:cs="Calibri Light"/>
          <w:szCs w:val="16"/>
          <w:lang w:val="id"/>
        </w:rPr>
      </w:pPr>
      <w:r w:rsidRPr="00D43EB3">
        <w:rPr>
          <w:rFonts w:ascii="Bookman Old Style" w:eastAsia="Cambria" w:hAnsi="Bookman Old Style" w:cs="Calibri Light"/>
          <w:szCs w:val="16"/>
          <w:lang w:val="id"/>
        </w:rPr>
        <w:t>Ruang lingkup peraturan bupati;</w:t>
      </w:r>
      <w:r w:rsidRPr="00D43EB3">
        <w:rPr>
          <w:rFonts w:ascii="Bookman Old Style" w:eastAsia="Cambria" w:hAnsi="Bookman Old Style" w:cs="Calibri Light"/>
          <w:szCs w:val="16"/>
          <w:lang w:val="id-ID"/>
        </w:rPr>
        <w:t xml:space="preserve"> dan</w:t>
      </w:r>
    </w:p>
    <w:p w14:paraId="1A03603F" w14:textId="7F94E9CC" w:rsidR="00B77FDA" w:rsidRPr="00D43EB3" w:rsidRDefault="00B77FDA" w:rsidP="00E4184D">
      <w:pPr>
        <w:widowControl w:val="0"/>
        <w:numPr>
          <w:ilvl w:val="0"/>
          <w:numId w:val="18"/>
        </w:numPr>
        <w:autoSpaceDE w:val="0"/>
        <w:autoSpaceDN w:val="0"/>
        <w:spacing w:line="276" w:lineRule="auto"/>
        <w:ind w:left="499" w:hanging="357"/>
        <w:jc w:val="both"/>
        <w:rPr>
          <w:rFonts w:ascii="Bookman Old Style" w:eastAsia="Cambria" w:hAnsi="Bookman Old Style" w:cs="Calibri Light"/>
          <w:szCs w:val="16"/>
          <w:lang w:val="id"/>
        </w:rPr>
      </w:pPr>
      <w:r w:rsidRPr="00D43EB3">
        <w:rPr>
          <w:rFonts w:ascii="Bookman Old Style" w:eastAsia="Cambria" w:hAnsi="Bookman Old Style" w:cs="Calibri Light"/>
          <w:szCs w:val="16"/>
          <w:lang w:val="id-ID"/>
        </w:rPr>
        <w:t>Ruang lingkup wilayah perencanaan</w:t>
      </w:r>
      <w:r w:rsidRPr="00D43EB3">
        <w:rPr>
          <w:rFonts w:ascii="Bookman Old Style" w:eastAsia="Cambria" w:hAnsi="Bookman Old Style" w:cs="Calibri Light"/>
          <w:szCs w:val="16"/>
          <w:lang w:val="id"/>
        </w:rPr>
        <w:t>.</w:t>
      </w:r>
    </w:p>
    <w:p w14:paraId="526C7936" w14:textId="77777777" w:rsidR="00B77FDA" w:rsidRPr="00D43EB3" w:rsidRDefault="00B77FDA" w:rsidP="00FE5262">
      <w:pPr>
        <w:spacing w:line="276" w:lineRule="auto"/>
        <w:rPr>
          <w:rFonts w:ascii="Bookman Old Style" w:hAnsi="Bookman Old Style"/>
          <w:szCs w:val="16"/>
          <w:lang w:val="id-ID"/>
        </w:rPr>
      </w:pPr>
    </w:p>
    <w:p w14:paraId="0EDA4002" w14:textId="669AE5DF" w:rsidR="00B77FDA" w:rsidRPr="00D43EB3" w:rsidRDefault="00B77FDA" w:rsidP="00B77FDA">
      <w:pPr>
        <w:spacing w:line="276" w:lineRule="auto"/>
        <w:jc w:val="center"/>
        <w:rPr>
          <w:rFonts w:ascii="Bookman Old Style" w:hAnsi="Bookman Old Style"/>
          <w:szCs w:val="16"/>
          <w:lang w:val="id-ID"/>
        </w:rPr>
      </w:pPr>
      <w:r w:rsidRPr="00D43EB3">
        <w:rPr>
          <w:rFonts w:ascii="Bookman Old Style" w:hAnsi="Bookman Old Style"/>
          <w:szCs w:val="16"/>
          <w:lang w:val="id-ID"/>
        </w:rPr>
        <w:t>Bagian Kedua</w:t>
      </w:r>
    </w:p>
    <w:p w14:paraId="1B571296" w14:textId="5BE680E8" w:rsidR="00B77FDA" w:rsidRPr="00D43EB3" w:rsidRDefault="00B77FDA" w:rsidP="00B77FDA">
      <w:pPr>
        <w:spacing w:line="276" w:lineRule="auto"/>
        <w:jc w:val="center"/>
        <w:rPr>
          <w:rFonts w:ascii="Bookman Old Style" w:hAnsi="Bookman Old Style"/>
          <w:szCs w:val="16"/>
          <w:lang w:val="id-ID"/>
        </w:rPr>
      </w:pPr>
      <w:r w:rsidRPr="00D43EB3">
        <w:rPr>
          <w:rFonts w:ascii="Bookman Old Style" w:hAnsi="Bookman Old Style"/>
          <w:szCs w:val="16"/>
          <w:lang w:val="id-ID"/>
        </w:rPr>
        <w:t>Ruang Lingkup Peraturan Bupati</w:t>
      </w:r>
    </w:p>
    <w:p w14:paraId="4B356EBF" w14:textId="77777777" w:rsidR="00B77FDA" w:rsidRPr="00D43EB3" w:rsidRDefault="00B77FDA" w:rsidP="00B77FDA">
      <w:pPr>
        <w:spacing w:line="276" w:lineRule="auto"/>
        <w:jc w:val="center"/>
        <w:rPr>
          <w:rFonts w:ascii="Bookman Old Style" w:hAnsi="Bookman Old Style"/>
          <w:szCs w:val="16"/>
          <w:lang w:val="id-ID"/>
        </w:rPr>
      </w:pPr>
    </w:p>
    <w:p w14:paraId="650F519C" w14:textId="5907ECAF" w:rsidR="00B77FDA" w:rsidRPr="00D43EB3" w:rsidRDefault="00B77FDA" w:rsidP="00B77FDA">
      <w:pPr>
        <w:spacing w:line="276" w:lineRule="auto"/>
        <w:jc w:val="center"/>
        <w:rPr>
          <w:rFonts w:ascii="Bookman Old Style" w:hAnsi="Bookman Old Style"/>
          <w:szCs w:val="16"/>
          <w:lang w:val="id-ID"/>
        </w:rPr>
      </w:pPr>
      <w:r w:rsidRPr="00D43EB3">
        <w:rPr>
          <w:rFonts w:ascii="Bookman Old Style" w:hAnsi="Bookman Old Style"/>
          <w:szCs w:val="16"/>
          <w:lang w:val="id-ID"/>
        </w:rPr>
        <w:t>Pasal 3</w:t>
      </w:r>
    </w:p>
    <w:p w14:paraId="48CBA58F" w14:textId="6A04845E" w:rsidR="00FA1276" w:rsidRPr="00D43EB3" w:rsidRDefault="00FA1276" w:rsidP="00FE5262">
      <w:pPr>
        <w:spacing w:line="276" w:lineRule="auto"/>
        <w:rPr>
          <w:rFonts w:ascii="Bookman Old Style" w:hAnsi="Bookman Old Style"/>
          <w:szCs w:val="16"/>
        </w:rPr>
      </w:pPr>
      <w:r w:rsidRPr="00D43EB3">
        <w:rPr>
          <w:rFonts w:ascii="Bookman Old Style" w:hAnsi="Bookman Old Style"/>
          <w:szCs w:val="16"/>
        </w:rPr>
        <w:t>Ru</w:t>
      </w:r>
      <w:r w:rsidR="00B77FDA" w:rsidRPr="00D43EB3">
        <w:rPr>
          <w:rFonts w:ascii="Bookman Old Style" w:hAnsi="Bookman Old Style"/>
          <w:szCs w:val="16"/>
        </w:rPr>
        <w:t>ang lingkup Peraturan Bupati sebagaimana dimaksud dalam Pasal 2 huruf a</w:t>
      </w:r>
      <w:r w:rsidRPr="00D43EB3">
        <w:rPr>
          <w:rFonts w:ascii="Bookman Old Style" w:hAnsi="Bookman Old Style"/>
          <w:szCs w:val="16"/>
        </w:rPr>
        <w:t xml:space="preserve"> meliputi:</w:t>
      </w:r>
    </w:p>
    <w:p w14:paraId="479B4AD9" w14:textId="61BB0A16" w:rsidR="00FA1276" w:rsidRPr="00D43EB3" w:rsidRDefault="00B77FDA" w:rsidP="00142AC4">
      <w:pPr>
        <w:widowControl w:val="0"/>
        <w:numPr>
          <w:ilvl w:val="0"/>
          <w:numId w:val="194"/>
        </w:numPr>
        <w:autoSpaceDE w:val="0"/>
        <w:autoSpaceDN w:val="0"/>
        <w:spacing w:line="276" w:lineRule="auto"/>
        <w:ind w:left="499" w:hanging="357"/>
        <w:jc w:val="both"/>
        <w:rPr>
          <w:rFonts w:ascii="Bookman Old Style" w:eastAsia="Cambria" w:hAnsi="Bookman Old Style" w:cs="Calibri Light"/>
          <w:szCs w:val="16"/>
          <w:lang w:val="id"/>
        </w:rPr>
      </w:pPr>
      <w:r w:rsidRPr="00D43EB3">
        <w:rPr>
          <w:rFonts w:ascii="Bookman Old Style" w:eastAsia="Cambria" w:hAnsi="Bookman Old Style" w:cs="Calibri Light"/>
          <w:szCs w:val="16"/>
          <w:lang w:val="id"/>
        </w:rPr>
        <w:t xml:space="preserve">Tujuan Penataan </w:t>
      </w:r>
      <w:r w:rsidR="00FA1276" w:rsidRPr="00D43EB3">
        <w:rPr>
          <w:rFonts w:ascii="Bookman Old Style" w:eastAsia="Cambria" w:hAnsi="Bookman Old Style" w:cs="Calibri Light"/>
          <w:szCs w:val="16"/>
          <w:lang w:val="id"/>
        </w:rPr>
        <w:t>WP</w:t>
      </w:r>
      <w:r w:rsidRPr="00D43EB3">
        <w:rPr>
          <w:rFonts w:ascii="Bookman Old Style" w:eastAsia="Cambria" w:hAnsi="Bookman Old Style" w:cs="Calibri Light"/>
          <w:szCs w:val="16"/>
          <w:lang w:val="id"/>
        </w:rPr>
        <w:t>;</w:t>
      </w:r>
    </w:p>
    <w:p w14:paraId="2B932FE4" w14:textId="70962B08" w:rsidR="00FA1276" w:rsidRPr="00D43EB3" w:rsidRDefault="00B77FDA" w:rsidP="00142AC4">
      <w:pPr>
        <w:widowControl w:val="0"/>
        <w:numPr>
          <w:ilvl w:val="0"/>
          <w:numId w:val="194"/>
        </w:numPr>
        <w:autoSpaceDE w:val="0"/>
        <w:autoSpaceDN w:val="0"/>
        <w:spacing w:line="276" w:lineRule="auto"/>
        <w:ind w:left="501"/>
        <w:jc w:val="both"/>
        <w:rPr>
          <w:rFonts w:ascii="Bookman Old Style" w:eastAsia="Cambria" w:hAnsi="Bookman Old Style" w:cs="Calibri Light"/>
          <w:szCs w:val="16"/>
          <w:lang w:val="id"/>
        </w:rPr>
      </w:pPr>
      <w:r w:rsidRPr="00D43EB3">
        <w:rPr>
          <w:rFonts w:ascii="Bookman Old Style" w:eastAsia="Cambria" w:hAnsi="Bookman Old Style" w:cs="Calibri Light"/>
          <w:szCs w:val="16"/>
          <w:lang w:val="id"/>
        </w:rPr>
        <w:t>Rencana Struktur Ruang;</w:t>
      </w:r>
    </w:p>
    <w:p w14:paraId="48A0F520" w14:textId="6FFEA36E" w:rsidR="00FA1276" w:rsidRPr="00D43EB3" w:rsidRDefault="00B77FDA" w:rsidP="00142AC4">
      <w:pPr>
        <w:widowControl w:val="0"/>
        <w:numPr>
          <w:ilvl w:val="0"/>
          <w:numId w:val="194"/>
        </w:numPr>
        <w:autoSpaceDE w:val="0"/>
        <w:autoSpaceDN w:val="0"/>
        <w:spacing w:line="276" w:lineRule="auto"/>
        <w:ind w:left="501"/>
        <w:jc w:val="both"/>
        <w:rPr>
          <w:rFonts w:ascii="Bookman Old Style" w:eastAsia="Cambria" w:hAnsi="Bookman Old Style" w:cs="Calibri Light"/>
          <w:szCs w:val="16"/>
          <w:lang w:val="id"/>
        </w:rPr>
      </w:pPr>
      <w:r w:rsidRPr="00D43EB3">
        <w:rPr>
          <w:rFonts w:ascii="Bookman Old Style" w:eastAsia="Cambria" w:hAnsi="Bookman Old Style" w:cs="Calibri Light"/>
          <w:szCs w:val="16"/>
          <w:lang w:val="id"/>
        </w:rPr>
        <w:t>Rencana Pola Ruang;</w:t>
      </w:r>
    </w:p>
    <w:p w14:paraId="5B3414D1" w14:textId="0FD49370" w:rsidR="008875EB" w:rsidRPr="00D43EB3" w:rsidRDefault="00B77FDA" w:rsidP="00142AC4">
      <w:pPr>
        <w:widowControl w:val="0"/>
        <w:numPr>
          <w:ilvl w:val="0"/>
          <w:numId w:val="194"/>
        </w:numPr>
        <w:autoSpaceDE w:val="0"/>
        <w:autoSpaceDN w:val="0"/>
        <w:spacing w:line="276" w:lineRule="auto"/>
        <w:ind w:left="501"/>
        <w:jc w:val="both"/>
        <w:rPr>
          <w:rFonts w:ascii="Bookman Old Style" w:eastAsia="Cambria" w:hAnsi="Bookman Old Style" w:cs="Calibri Light"/>
          <w:szCs w:val="16"/>
          <w:lang w:val="id"/>
        </w:rPr>
      </w:pPr>
      <w:r w:rsidRPr="00D43EB3">
        <w:rPr>
          <w:rFonts w:ascii="Bookman Old Style" w:eastAsia="Cambria" w:hAnsi="Bookman Old Style" w:cs="Calibri Light"/>
          <w:szCs w:val="16"/>
          <w:lang w:val="id"/>
        </w:rPr>
        <w:t>Ketentuan Pemanfaatan Ruang; dan</w:t>
      </w:r>
    </w:p>
    <w:p w14:paraId="0BB00593" w14:textId="6928EB54" w:rsidR="00CB7E3D" w:rsidRPr="00D43EB3" w:rsidRDefault="00B77FDA" w:rsidP="00142AC4">
      <w:pPr>
        <w:widowControl w:val="0"/>
        <w:numPr>
          <w:ilvl w:val="0"/>
          <w:numId w:val="194"/>
        </w:numPr>
        <w:autoSpaceDE w:val="0"/>
        <w:autoSpaceDN w:val="0"/>
        <w:spacing w:line="276" w:lineRule="auto"/>
        <w:ind w:left="501"/>
        <w:jc w:val="both"/>
        <w:rPr>
          <w:rFonts w:ascii="Bookman Old Style" w:eastAsia="Cambria" w:hAnsi="Bookman Old Style" w:cs="Calibri Light"/>
          <w:szCs w:val="16"/>
          <w:lang w:val="id"/>
        </w:rPr>
      </w:pPr>
      <w:r w:rsidRPr="00D43EB3">
        <w:rPr>
          <w:rFonts w:ascii="Bookman Old Style" w:eastAsia="Cambria" w:hAnsi="Bookman Old Style" w:cs="Calibri Light"/>
          <w:szCs w:val="16"/>
          <w:lang w:val="id"/>
        </w:rPr>
        <w:t>Peraturan Zonasi</w:t>
      </w:r>
      <w:r w:rsidRPr="00D43EB3">
        <w:rPr>
          <w:rFonts w:ascii="Bookman Old Style" w:eastAsia="Cambria" w:hAnsi="Bookman Old Style" w:cs="Calibri Light"/>
          <w:szCs w:val="16"/>
          <w:lang w:val="id-ID"/>
        </w:rPr>
        <w:t>.</w:t>
      </w:r>
    </w:p>
    <w:p w14:paraId="53504598" w14:textId="77777777" w:rsidR="002A764B" w:rsidRPr="00D43EB3" w:rsidRDefault="002A764B" w:rsidP="00FE5262">
      <w:pPr>
        <w:spacing w:before="120" w:after="120" w:line="276" w:lineRule="auto"/>
        <w:ind w:left="142"/>
        <w:jc w:val="center"/>
        <w:rPr>
          <w:rFonts w:ascii="Bookman Old Style" w:hAnsi="Bookman Old Style" w:cs="Bookman Old Style"/>
          <w:bCs/>
        </w:rPr>
      </w:pPr>
    </w:p>
    <w:p w14:paraId="66456457" w14:textId="085A4EB1" w:rsidR="00F962D4" w:rsidRPr="00D43EB3" w:rsidRDefault="00F962D4"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00B77FDA" w:rsidRPr="00D43EB3">
        <w:rPr>
          <w:rFonts w:ascii="Bookman Old Style" w:hAnsi="Bookman Old Style" w:cs="Bookman Old Style"/>
          <w:color w:val="auto"/>
          <w:sz w:val="24"/>
          <w:szCs w:val="24"/>
          <w:lang w:val="en-US"/>
        </w:rPr>
        <w:t>Ketiga</w:t>
      </w:r>
    </w:p>
    <w:p w14:paraId="0F275CE9" w14:textId="3504D1FF" w:rsidR="00F962D4" w:rsidRPr="00D43EB3" w:rsidRDefault="00B77FDA" w:rsidP="00FE5262">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Ruang Lingkup WP</w:t>
      </w:r>
    </w:p>
    <w:p w14:paraId="6732AC59" w14:textId="77777777" w:rsidR="007F5AAB" w:rsidRPr="00D43EB3" w:rsidRDefault="007F5AAB" w:rsidP="00FE5262">
      <w:pPr>
        <w:spacing w:line="276" w:lineRule="auto"/>
        <w:rPr>
          <w:rFonts w:ascii="Bookman Old Style" w:hAnsi="Bookman Old Style" w:cs="Bookman Old Style"/>
        </w:rPr>
      </w:pPr>
    </w:p>
    <w:p w14:paraId="1E0ACA85" w14:textId="77777777" w:rsidR="007F5AAB" w:rsidRPr="00D43EB3" w:rsidRDefault="007F5AAB" w:rsidP="00142AC4">
      <w:pPr>
        <w:pStyle w:val="Pasal"/>
        <w:numPr>
          <w:ilvl w:val="0"/>
          <w:numId w:val="195"/>
        </w:numPr>
        <w:spacing w:before="0" w:line="276" w:lineRule="auto"/>
        <w:ind w:left="0" w:firstLine="709"/>
        <w:rPr>
          <w:rFonts w:ascii="Bookman Old Style" w:hAnsi="Bookman Old Style" w:cs="Bookman Old Style"/>
        </w:rPr>
      </w:pPr>
    </w:p>
    <w:p w14:paraId="4C199C10" w14:textId="11EB164C" w:rsidR="008875EB" w:rsidRPr="00D43EB3" w:rsidRDefault="008875EB" w:rsidP="00E4184D">
      <w:pPr>
        <w:numPr>
          <w:ilvl w:val="0"/>
          <w:numId w:val="19"/>
        </w:numPr>
        <w:spacing w:line="276" w:lineRule="auto"/>
        <w:ind w:left="567" w:hanging="567"/>
        <w:jc w:val="both"/>
        <w:rPr>
          <w:rFonts w:ascii="Bookman Old Style" w:hAnsi="Bookman Old Style" w:cs="Bookman Old Style"/>
          <w:szCs w:val="16"/>
          <w:lang w:val="id-ID"/>
        </w:rPr>
      </w:pPr>
      <w:r w:rsidRPr="00D43EB3">
        <w:rPr>
          <w:rFonts w:ascii="Bookman Old Style" w:hAnsi="Bookman Old Style" w:cs="Bookman Old Style"/>
          <w:szCs w:val="16"/>
          <w:lang w:val="id-ID"/>
        </w:rPr>
        <w:lastRenderedPageBreak/>
        <w:t xml:space="preserve">Ruang Lingkup WP Paseh </w:t>
      </w:r>
      <w:r w:rsidR="004067E9">
        <w:rPr>
          <w:rFonts w:ascii="Bookman Old Style" w:hAnsi="Bookman Old Style" w:cs="Bookman Old Style"/>
          <w:szCs w:val="16"/>
          <w:lang w:val="id-ID"/>
        </w:rPr>
        <w:t xml:space="preserve">yang selanjutnya disebut WP III </w:t>
      </w:r>
      <w:r w:rsidRPr="00D43EB3">
        <w:rPr>
          <w:rFonts w:ascii="Bookman Old Style" w:hAnsi="Bookman Old Style" w:cs="Bookman Old Style"/>
          <w:szCs w:val="16"/>
          <w:lang w:val="id-ID"/>
        </w:rPr>
        <w:t>meliputi seluruh wilayah</w:t>
      </w:r>
      <w:r w:rsidR="00986F01" w:rsidRPr="00D43EB3">
        <w:rPr>
          <w:rFonts w:ascii="Bookman Old Style" w:hAnsi="Bookman Old Style" w:cs="Bookman Old Style"/>
          <w:szCs w:val="16"/>
          <w:lang w:val="id-ID"/>
        </w:rPr>
        <w:t xml:space="preserve"> perencanaan </w:t>
      </w:r>
      <w:r w:rsidRPr="00D43EB3">
        <w:rPr>
          <w:rFonts w:ascii="Bookman Old Style" w:hAnsi="Bookman Old Style" w:cs="Bookman Old Style"/>
          <w:szCs w:val="16"/>
          <w:lang w:val="id-ID"/>
        </w:rPr>
        <w:t xml:space="preserve">Paseh dengan luas </w:t>
      </w:r>
      <w:r w:rsidR="00BC2436" w:rsidRPr="00D43EB3">
        <w:rPr>
          <w:rFonts w:ascii="Bookman Old Style" w:hAnsi="Bookman Old Style" w:cs="Bookman Old Style"/>
          <w:szCs w:val="16"/>
          <w:lang w:val="id-ID"/>
        </w:rPr>
        <w:t>3.</w:t>
      </w:r>
      <w:r w:rsidR="009C397A" w:rsidRPr="00D43EB3">
        <w:rPr>
          <w:rFonts w:ascii="Bookman Old Style" w:hAnsi="Bookman Old Style" w:cs="Bookman Old Style"/>
          <w:szCs w:val="16"/>
          <w:lang w:val="id-ID"/>
        </w:rPr>
        <w:t>383,73</w:t>
      </w:r>
      <w:r w:rsidRPr="00D43EB3">
        <w:rPr>
          <w:rFonts w:ascii="Bookman Old Style" w:hAnsi="Bookman Old Style" w:cs="Bookman Old Style"/>
          <w:szCs w:val="16"/>
          <w:lang w:val="id-ID"/>
        </w:rPr>
        <w:t xml:space="preserve"> (tiga ribu </w:t>
      </w:r>
      <w:r w:rsidR="00BC2436" w:rsidRPr="00D43EB3">
        <w:rPr>
          <w:rFonts w:ascii="Bookman Old Style" w:hAnsi="Bookman Old Style" w:cs="Bookman Old Style"/>
          <w:szCs w:val="16"/>
          <w:lang w:val="id-ID"/>
        </w:rPr>
        <w:t xml:space="preserve">tiga ratus </w:t>
      </w:r>
      <w:r w:rsidR="009C397A" w:rsidRPr="00D43EB3">
        <w:rPr>
          <w:rFonts w:ascii="Bookman Old Style" w:hAnsi="Bookman Old Style" w:cs="Bookman Old Style"/>
          <w:szCs w:val="16"/>
          <w:lang w:val="id-ID"/>
        </w:rPr>
        <w:t>delapan puluh tiga koma tujuh tiga</w:t>
      </w:r>
      <w:r w:rsidRPr="00D43EB3">
        <w:rPr>
          <w:rFonts w:ascii="Bookman Old Style" w:hAnsi="Bookman Old Style" w:cs="Bookman Old Style"/>
          <w:szCs w:val="16"/>
          <w:lang w:val="id-ID"/>
        </w:rPr>
        <w:t xml:space="preserve">) hektar, termasuk ruang udara di atasnya dan ruang di dalam bumi. </w:t>
      </w:r>
    </w:p>
    <w:p w14:paraId="0D84F313" w14:textId="233872C0" w:rsidR="008875EB" w:rsidRPr="00D43EB3" w:rsidRDefault="008875EB" w:rsidP="00E4184D">
      <w:pPr>
        <w:numPr>
          <w:ilvl w:val="0"/>
          <w:numId w:val="19"/>
        </w:numPr>
        <w:spacing w:line="276" w:lineRule="auto"/>
        <w:ind w:left="567" w:hanging="567"/>
        <w:jc w:val="both"/>
        <w:rPr>
          <w:rFonts w:ascii="Bookman Old Style" w:hAnsi="Bookman Old Style" w:cs="Bookman Old Style"/>
          <w:szCs w:val="16"/>
          <w:lang w:val="id-ID"/>
        </w:rPr>
      </w:pPr>
      <w:r w:rsidRPr="00D43EB3">
        <w:rPr>
          <w:rFonts w:ascii="Bookman Old Style" w:hAnsi="Bookman Old Style" w:cs="Bookman Old Style"/>
          <w:szCs w:val="16"/>
          <w:lang w:val="en-GB"/>
        </w:rPr>
        <w:t xml:space="preserve">Batas </w:t>
      </w:r>
      <w:r w:rsidR="004067E9">
        <w:rPr>
          <w:rFonts w:ascii="Bookman Old Style" w:hAnsi="Bookman Old Style" w:cs="Bookman Old Style"/>
          <w:szCs w:val="16"/>
          <w:lang w:val="id-ID"/>
        </w:rPr>
        <w:t xml:space="preserve">WP III </w:t>
      </w:r>
      <w:r w:rsidRPr="00D43EB3">
        <w:rPr>
          <w:rFonts w:ascii="Bookman Old Style" w:hAnsi="Bookman Old Style" w:cs="Bookman Old Style"/>
          <w:szCs w:val="16"/>
          <w:lang w:val="en-GB"/>
        </w:rPr>
        <w:t>terdiri atas:</w:t>
      </w:r>
    </w:p>
    <w:p w14:paraId="406DCA89" w14:textId="77777777" w:rsidR="008875EB" w:rsidRPr="00D43EB3" w:rsidRDefault="008875EB" w:rsidP="00E4184D">
      <w:pPr>
        <w:numPr>
          <w:ilvl w:val="0"/>
          <w:numId w:val="20"/>
        </w:numPr>
        <w:spacing w:line="276" w:lineRule="auto"/>
        <w:ind w:left="1027"/>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sebelah utara berbatasan dengan Kecamatan </w:t>
      </w:r>
      <w:r w:rsidRPr="00D43EB3">
        <w:rPr>
          <w:rFonts w:ascii="Bookman Old Style" w:hAnsi="Bookman Old Style" w:cs="Bookman Old Style"/>
          <w:szCs w:val="16"/>
        </w:rPr>
        <w:t>Conggeang</w:t>
      </w:r>
      <w:r w:rsidRPr="00D43EB3">
        <w:rPr>
          <w:rFonts w:ascii="Bookman Old Style" w:hAnsi="Bookman Old Style" w:cs="Bookman Old Style"/>
          <w:szCs w:val="16"/>
          <w:lang w:val="id-ID"/>
        </w:rPr>
        <w:t>;</w:t>
      </w:r>
    </w:p>
    <w:p w14:paraId="4EFFD12C" w14:textId="77777777" w:rsidR="008875EB" w:rsidRPr="00D43EB3" w:rsidRDefault="008875EB" w:rsidP="00E4184D">
      <w:pPr>
        <w:numPr>
          <w:ilvl w:val="0"/>
          <w:numId w:val="20"/>
        </w:numPr>
        <w:spacing w:line="276" w:lineRule="auto"/>
        <w:ind w:left="1027"/>
        <w:jc w:val="both"/>
        <w:rPr>
          <w:rFonts w:ascii="Bookman Old Style" w:hAnsi="Bookman Old Style" w:cs="Bookman Old Style"/>
          <w:szCs w:val="16"/>
        </w:rPr>
      </w:pPr>
      <w:r w:rsidRPr="00D43EB3">
        <w:rPr>
          <w:rFonts w:ascii="Bookman Old Style" w:hAnsi="Bookman Old Style" w:cs="Bookman Old Style"/>
          <w:szCs w:val="16"/>
          <w:lang w:val="id-ID"/>
        </w:rPr>
        <w:t>sebelah timur berbata</w:t>
      </w:r>
      <w:r w:rsidRPr="00D43EB3">
        <w:rPr>
          <w:rFonts w:ascii="Bookman Old Style" w:hAnsi="Bookman Old Style" w:cs="Bookman Old Style"/>
          <w:szCs w:val="16"/>
        </w:rPr>
        <w:t>san dengan Kecamatan Tomo;</w:t>
      </w:r>
    </w:p>
    <w:p w14:paraId="470851F0" w14:textId="77777777" w:rsidR="008875EB" w:rsidRPr="00D43EB3" w:rsidRDefault="008875EB" w:rsidP="00E4184D">
      <w:pPr>
        <w:numPr>
          <w:ilvl w:val="0"/>
          <w:numId w:val="20"/>
        </w:numPr>
        <w:spacing w:line="276" w:lineRule="auto"/>
        <w:ind w:left="1027"/>
        <w:jc w:val="both"/>
        <w:rPr>
          <w:rFonts w:ascii="Bookman Old Style" w:hAnsi="Bookman Old Style" w:cs="Bookman Old Style"/>
          <w:szCs w:val="16"/>
        </w:rPr>
      </w:pPr>
      <w:r w:rsidRPr="00D43EB3">
        <w:rPr>
          <w:rFonts w:ascii="Bookman Old Style" w:hAnsi="Bookman Old Style" w:cs="Bookman Old Style"/>
          <w:szCs w:val="16"/>
        </w:rPr>
        <w:t>sebelah selatan berbatasan dengan Kecamatan Cisarua; dan</w:t>
      </w:r>
    </w:p>
    <w:p w14:paraId="253C2C92" w14:textId="77777777" w:rsidR="008875EB" w:rsidRPr="00D43EB3" w:rsidRDefault="008875EB" w:rsidP="00E4184D">
      <w:pPr>
        <w:numPr>
          <w:ilvl w:val="0"/>
          <w:numId w:val="20"/>
        </w:numPr>
        <w:spacing w:line="276" w:lineRule="auto"/>
        <w:ind w:left="1027"/>
        <w:jc w:val="both"/>
        <w:rPr>
          <w:rFonts w:ascii="Bookman Old Style" w:hAnsi="Bookman Old Style" w:cs="Bookman Old Style"/>
          <w:szCs w:val="16"/>
        </w:rPr>
      </w:pPr>
      <w:r w:rsidRPr="00D43EB3">
        <w:rPr>
          <w:rFonts w:ascii="Bookman Old Style" w:hAnsi="Bookman Old Style" w:cs="Bookman Old Style"/>
          <w:szCs w:val="16"/>
        </w:rPr>
        <w:t>sebelah barat berbatasan dengan Kecamatan Cimalaka.</w:t>
      </w:r>
    </w:p>
    <w:p w14:paraId="1086A25A" w14:textId="4489B7AE" w:rsidR="008875EB" w:rsidRPr="00D43EB3" w:rsidRDefault="004067E9" w:rsidP="00E4184D">
      <w:pPr>
        <w:numPr>
          <w:ilvl w:val="0"/>
          <w:numId w:val="19"/>
        </w:numPr>
        <w:spacing w:line="276" w:lineRule="auto"/>
        <w:ind w:left="567" w:hanging="567"/>
        <w:jc w:val="both"/>
        <w:rPr>
          <w:rFonts w:ascii="Bookman Old Style" w:hAnsi="Bookman Old Style" w:cs="Bookman Old Style"/>
          <w:szCs w:val="16"/>
          <w:lang w:val="id-ID"/>
        </w:rPr>
      </w:pPr>
      <w:r>
        <w:rPr>
          <w:rFonts w:ascii="Bookman Old Style" w:hAnsi="Bookman Old Style" w:cs="Bookman Old Style"/>
          <w:szCs w:val="16"/>
          <w:lang w:val="id-ID"/>
        </w:rPr>
        <w:t xml:space="preserve">WP III </w:t>
      </w:r>
      <w:r w:rsidR="00B77FDA" w:rsidRPr="00D43EB3">
        <w:rPr>
          <w:rFonts w:ascii="Bookman Old Style" w:hAnsi="Bookman Old Style" w:cs="Bookman Old Style"/>
          <w:szCs w:val="16"/>
          <w:lang w:val="id-ID"/>
        </w:rPr>
        <w:t>sebagaimana dimaksud pada ayat (1) secara administrasi,</w:t>
      </w:r>
      <w:r w:rsidR="008875EB" w:rsidRPr="00D43EB3">
        <w:rPr>
          <w:rFonts w:ascii="Bookman Old Style" w:hAnsi="Bookman Old Style" w:cs="Bookman Old Style"/>
          <w:szCs w:val="16"/>
        </w:rPr>
        <w:t xml:space="preserve"> terdiri atas:  </w:t>
      </w:r>
    </w:p>
    <w:p w14:paraId="180F0AD9" w14:textId="7F319E96" w:rsidR="008875EB" w:rsidRPr="00D43EB3" w:rsidRDefault="008875EB" w:rsidP="00E4184D">
      <w:pPr>
        <w:numPr>
          <w:ilvl w:val="0"/>
          <w:numId w:val="21"/>
        </w:numPr>
        <w:spacing w:line="276" w:lineRule="auto"/>
        <w:ind w:left="1027"/>
        <w:jc w:val="both"/>
        <w:rPr>
          <w:rFonts w:ascii="Bookman Old Style" w:hAnsi="Bookman Old Style" w:cs="Bookman Old Style"/>
          <w:szCs w:val="16"/>
        </w:rPr>
      </w:pPr>
      <w:r w:rsidRPr="00D43EB3">
        <w:rPr>
          <w:rFonts w:ascii="Bookman Old Style" w:hAnsi="Bookman Old Style" w:cs="Bookman Old Style"/>
          <w:szCs w:val="16"/>
        </w:rPr>
        <w:t xml:space="preserve">seluruh Desa Legok Kaler dengan luas </w:t>
      </w:r>
      <w:r w:rsidR="00B2220C" w:rsidRPr="00D43EB3">
        <w:rPr>
          <w:rFonts w:ascii="Bookman Old Style" w:hAnsi="Bookman Old Style" w:cs="Bookman Old Style"/>
          <w:szCs w:val="16"/>
          <w:lang w:val="id-ID"/>
        </w:rPr>
        <w:t>319,45</w:t>
      </w:r>
      <w:r w:rsidRPr="00D43EB3">
        <w:rPr>
          <w:rFonts w:ascii="Bookman Old Style" w:hAnsi="Bookman Old Style" w:cs="Bookman Old Style"/>
          <w:szCs w:val="16"/>
        </w:rPr>
        <w:t xml:space="preserve"> (</w:t>
      </w:r>
      <w:r w:rsidR="00B2220C" w:rsidRPr="00D43EB3">
        <w:rPr>
          <w:rFonts w:ascii="Bookman Old Style" w:hAnsi="Bookman Old Style" w:cs="Bookman Old Style"/>
          <w:szCs w:val="16"/>
          <w:lang w:val="id-ID"/>
        </w:rPr>
        <w:t>tiga ratus sembilan belas koma empat lima</w:t>
      </w:r>
      <w:r w:rsidRPr="00D43EB3">
        <w:rPr>
          <w:rFonts w:ascii="Bookman Old Style" w:hAnsi="Bookman Old Style" w:cs="Bookman Old Style"/>
          <w:szCs w:val="16"/>
        </w:rPr>
        <w:t>) hektar;</w:t>
      </w:r>
    </w:p>
    <w:p w14:paraId="141FEA7F" w14:textId="3AECB5C2" w:rsidR="008875EB" w:rsidRPr="00D43EB3" w:rsidRDefault="008875EB" w:rsidP="00E4184D">
      <w:pPr>
        <w:numPr>
          <w:ilvl w:val="0"/>
          <w:numId w:val="21"/>
        </w:numPr>
        <w:spacing w:line="276" w:lineRule="auto"/>
        <w:ind w:left="1027"/>
        <w:jc w:val="both"/>
        <w:rPr>
          <w:rFonts w:ascii="Bookman Old Style" w:hAnsi="Bookman Old Style" w:cs="Bookman Old Style"/>
          <w:szCs w:val="16"/>
        </w:rPr>
      </w:pPr>
      <w:r w:rsidRPr="00D43EB3">
        <w:rPr>
          <w:rFonts w:ascii="Bookman Old Style" w:hAnsi="Bookman Old Style" w:cs="Bookman Old Style"/>
          <w:szCs w:val="16"/>
        </w:rPr>
        <w:t xml:space="preserve">seluruh Desa Legok Kidul dengan luas </w:t>
      </w:r>
      <w:r w:rsidR="009C397A" w:rsidRPr="00D43EB3">
        <w:rPr>
          <w:rFonts w:ascii="Bookman Old Style" w:hAnsi="Bookman Old Style" w:cs="Bookman Old Style"/>
          <w:szCs w:val="16"/>
          <w:lang w:val="id-ID"/>
        </w:rPr>
        <w:t xml:space="preserve">232,20 </w:t>
      </w:r>
      <w:r w:rsidRPr="00D43EB3">
        <w:rPr>
          <w:rFonts w:ascii="Bookman Old Style" w:hAnsi="Bookman Old Style" w:cs="Bookman Old Style"/>
          <w:szCs w:val="16"/>
        </w:rPr>
        <w:t>(</w:t>
      </w:r>
      <w:r w:rsidR="00B2220C" w:rsidRPr="00D43EB3">
        <w:rPr>
          <w:rFonts w:ascii="Bookman Old Style" w:hAnsi="Bookman Old Style" w:cs="Bookman Old Style"/>
          <w:szCs w:val="16"/>
          <w:lang w:val="id-ID"/>
        </w:rPr>
        <w:t>dua ra</w:t>
      </w:r>
      <w:r w:rsidR="009C397A" w:rsidRPr="00D43EB3">
        <w:rPr>
          <w:rFonts w:ascii="Bookman Old Style" w:hAnsi="Bookman Old Style" w:cs="Bookman Old Style"/>
          <w:szCs w:val="16"/>
          <w:lang w:val="id-ID"/>
        </w:rPr>
        <w:t xml:space="preserve">tus tiga puluh dua koma </w:t>
      </w:r>
      <w:r w:rsidR="00B2220C" w:rsidRPr="00D43EB3">
        <w:rPr>
          <w:rFonts w:ascii="Bookman Old Style" w:hAnsi="Bookman Old Style" w:cs="Bookman Old Style"/>
          <w:szCs w:val="16"/>
          <w:lang w:val="id-ID"/>
        </w:rPr>
        <w:t>dua</w:t>
      </w:r>
      <w:r w:rsidR="009C397A" w:rsidRPr="00D43EB3">
        <w:rPr>
          <w:rFonts w:ascii="Bookman Old Style" w:hAnsi="Bookman Old Style" w:cs="Bookman Old Style"/>
          <w:szCs w:val="16"/>
          <w:lang w:val="id-ID"/>
        </w:rPr>
        <w:t xml:space="preserve"> nol</w:t>
      </w:r>
      <w:r w:rsidR="009C397A" w:rsidRPr="00D43EB3">
        <w:rPr>
          <w:rFonts w:ascii="Bookman Old Style" w:hAnsi="Bookman Old Style" w:cs="Bookman Old Style"/>
          <w:szCs w:val="16"/>
        </w:rPr>
        <w:t>) hektar;</w:t>
      </w:r>
    </w:p>
    <w:p w14:paraId="2773BE70" w14:textId="5B17D1E3" w:rsidR="008875EB" w:rsidRPr="00D43EB3" w:rsidRDefault="008875EB" w:rsidP="00E4184D">
      <w:pPr>
        <w:numPr>
          <w:ilvl w:val="0"/>
          <w:numId w:val="21"/>
        </w:numPr>
        <w:spacing w:line="276" w:lineRule="auto"/>
        <w:ind w:left="1027"/>
        <w:jc w:val="both"/>
        <w:rPr>
          <w:rFonts w:ascii="Bookman Old Style" w:hAnsi="Bookman Old Style" w:cs="Bookman Old Style"/>
          <w:szCs w:val="16"/>
        </w:rPr>
      </w:pPr>
      <w:r w:rsidRPr="00D43EB3">
        <w:rPr>
          <w:rFonts w:ascii="Bookman Old Style" w:hAnsi="Bookman Old Style" w:cs="Bookman Old Style"/>
          <w:szCs w:val="16"/>
        </w:rPr>
        <w:t xml:space="preserve">seluruh Desa Paseh Kidul dengan luas </w:t>
      </w:r>
      <w:r w:rsidR="009C397A" w:rsidRPr="00D43EB3">
        <w:rPr>
          <w:rFonts w:ascii="Bookman Old Style" w:hAnsi="Bookman Old Style" w:cs="Bookman Old Style"/>
          <w:szCs w:val="16"/>
          <w:lang w:val="id-ID"/>
        </w:rPr>
        <w:t>189,46</w:t>
      </w:r>
      <w:r w:rsidRPr="00D43EB3">
        <w:rPr>
          <w:rFonts w:ascii="Bookman Old Style" w:hAnsi="Bookman Old Style" w:cs="Bookman Old Style"/>
          <w:szCs w:val="16"/>
        </w:rPr>
        <w:t xml:space="preserve"> (</w:t>
      </w:r>
      <w:r w:rsidR="00B45D1E" w:rsidRPr="00D43EB3">
        <w:rPr>
          <w:rFonts w:ascii="Bookman Old Style" w:hAnsi="Bookman Old Style" w:cs="Bookman Old Style"/>
          <w:szCs w:val="16"/>
          <w:lang w:val="id-ID"/>
        </w:rPr>
        <w:t>seratus delapan</w:t>
      </w:r>
      <w:r w:rsidR="009C397A" w:rsidRPr="00D43EB3">
        <w:rPr>
          <w:rFonts w:ascii="Bookman Old Style" w:hAnsi="Bookman Old Style" w:cs="Bookman Old Style"/>
          <w:szCs w:val="16"/>
          <w:lang w:val="id-ID"/>
        </w:rPr>
        <w:t xml:space="preserve"> puluh sembilan koma empat enam</w:t>
      </w:r>
      <w:r w:rsidRPr="00D43EB3">
        <w:rPr>
          <w:rFonts w:ascii="Bookman Old Style" w:hAnsi="Bookman Old Style" w:cs="Bookman Old Style"/>
          <w:szCs w:val="16"/>
        </w:rPr>
        <w:t>) hektar;</w:t>
      </w:r>
    </w:p>
    <w:p w14:paraId="1E5DA049" w14:textId="29132E4C" w:rsidR="008875EB" w:rsidRPr="00D43EB3" w:rsidRDefault="008875EB" w:rsidP="00E4184D">
      <w:pPr>
        <w:numPr>
          <w:ilvl w:val="0"/>
          <w:numId w:val="21"/>
        </w:numPr>
        <w:spacing w:line="276" w:lineRule="auto"/>
        <w:ind w:left="1027"/>
        <w:jc w:val="both"/>
        <w:rPr>
          <w:rFonts w:ascii="Bookman Old Style" w:hAnsi="Bookman Old Style" w:cs="Bookman Old Style"/>
          <w:szCs w:val="16"/>
        </w:rPr>
      </w:pPr>
      <w:r w:rsidRPr="00D43EB3">
        <w:rPr>
          <w:rFonts w:ascii="Bookman Old Style" w:hAnsi="Bookman Old Style" w:cs="Bookman Old Style"/>
          <w:szCs w:val="16"/>
        </w:rPr>
        <w:t xml:space="preserve">seluruh Desa Cijambe dengan luas </w:t>
      </w:r>
      <w:r w:rsidR="009C397A" w:rsidRPr="00D43EB3">
        <w:rPr>
          <w:rFonts w:ascii="Bookman Old Style" w:hAnsi="Bookman Old Style" w:cs="Bookman Old Style"/>
          <w:szCs w:val="16"/>
          <w:lang w:val="id-ID"/>
        </w:rPr>
        <w:t>288,92</w:t>
      </w:r>
      <w:r w:rsidRPr="00D43EB3">
        <w:rPr>
          <w:rFonts w:ascii="Bookman Old Style" w:hAnsi="Bookman Old Style" w:cs="Bookman Old Style"/>
          <w:szCs w:val="16"/>
        </w:rPr>
        <w:t xml:space="preserve"> (</w:t>
      </w:r>
      <w:r w:rsidR="00B2220C" w:rsidRPr="00D43EB3">
        <w:rPr>
          <w:rFonts w:ascii="Bookman Old Style" w:hAnsi="Bookman Old Style" w:cs="Bookman Old Style"/>
          <w:szCs w:val="16"/>
          <w:lang w:val="id-ID"/>
        </w:rPr>
        <w:t>dua ratus delapan</w:t>
      </w:r>
      <w:r w:rsidR="009C397A" w:rsidRPr="00D43EB3">
        <w:rPr>
          <w:rFonts w:ascii="Bookman Old Style" w:hAnsi="Bookman Old Style" w:cs="Bookman Old Style"/>
          <w:szCs w:val="16"/>
          <w:lang w:val="id-ID"/>
        </w:rPr>
        <w:t xml:space="preserve"> puluh delapan koma sembilan d</w:t>
      </w:r>
      <w:r w:rsidR="00B2220C" w:rsidRPr="00D43EB3">
        <w:rPr>
          <w:rFonts w:ascii="Bookman Old Style" w:hAnsi="Bookman Old Style" w:cs="Bookman Old Style"/>
          <w:szCs w:val="16"/>
          <w:lang w:val="id-ID"/>
        </w:rPr>
        <w:t>u</w:t>
      </w:r>
      <w:r w:rsidR="009C397A" w:rsidRPr="00D43EB3">
        <w:rPr>
          <w:rFonts w:ascii="Bookman Old Style" w:hAnsi="Bookman Old Style" w:cs="Bookman Old Style"/>
          <w:szCs w:val="16"/>
          <w:lang w:val="id-ID"/>
        </w:rPr>
        <w:t>a</w:t>
      </w:r>
      <w:r w:rsidRPr="00D43EB3">
        <w:rPr>
          <w:rFonts w:ascii="Bookman Old Style" w:hAnsi="Bookman Old Style" w:cs="Bookman Old Style"/>
          <w:szCs w:val="16"/>
        </w:rPr>
        <w:t>) hektar;</w:t>
      </w:r>
    </w:p>
    <w:p w14:paraId="08DAE2F2" w14:textId="5BB3959E" w:rsidR="008875EB" w:rsidRPr="00D43EB3" w:rsidRDefault="008875EB" w:rsidP="00E4184D">
      <w:pPr>
        <w:numPr>
          <w:ilvl w:val="0"/>
          <w:numId w:val="21"/>
        </w:numPr>
        <w:spacing w:line="276" w:lineRule="auto"/>
        <w:ind w:left="1027"/>
        <w:jc w:val="both"/>
        <w:rPr>
          <w:rFonts w:ascii="Bookman Old Style" w:hAnsi="Bookman Old Style" w:cs="Bookman Old Style"/>
          <w:szCs w:val="16"/>
        </w:rPr>
      </w:pPr>
      <w:r w:rsidRPr="00D43EB3">
        <w:rPr>
          <w:rFonts w:ascii="Bookman Old Style" w:hAnsi="Bookman Old Style" w:cs="Bookman Old Style"/>
          <w:szCs w:val="16"/>
        </w:rPr>
        <w:t xml:space="preserve">seluruh Desa Pasirreungit dengan luas </w:t>
      </w:r>
      <w:r w:rsidR="009C397A" w:rsidRPr="00D43EB3">
        <w:rPr>
          <w:rFonts w:ascii="Bookman Old Style" w:hAnsi="Bookman Old Style" w:cs="Bookman Old Style"/>
          <w:szCs w:val="16"/>
          <w:lang w:val="id-ID"/>
        </w:rPr>
        <w:t>339,47</w:t>
      </w:r>
      <w:r w:rsidRPr="00D43EB3">
        <w:rPr>
          <w:rFonts w:ascii="Bookman Old Style" w:hAnsi="Bookman Old Style" w:cs="Bookman Old Style"/>
          <w:szCs w:val="16"/>
        </w:rPr>
        <w:t xml:space="preserve"> (</w:t>
      </w:r>
      <w:r w:rsidR="00B45D1E" w:rsidRPr="00D43EB3">
        <w:rPr>
          <w:rFonts w:ascii="Bookman Old Style" w:hAnsi="Bookman Old Style" w:cs="Bookman Old Style"/>
          <w:szCs w:val="16"/>
          <w:lang w:val="id-ID"/>
        </w:rPr>
        <w:t>tiga ratus tiga pul</w:t>
      </w:r>
      <w:r w:rsidR="009C397A" w:rsidRPr="00D43EB3">
        <w:rPr>
          <w:rFonts w:ascii="Bookman Old Style" w:hAnsi="Bookman Old Style" w:cs="Bookman Old Style"/>
          <w:szCs w:val="16"/>
          <w:lang w:val="id-ID"/>
        </w:rPr>
        <w:t>uh sembilan koma empat tujuh</w:t>
      </w:r>
      <w:r w:rsidRPr="00D43EB3">
        <w:rPr>
          <w:rFonts w:ascii="Bookman Old Style" w:hAnsi="Bookman Old Style" w:cs="Bookman Old Style"/>
          <w:szCs w:val="16"/>
        </w:rPr>
        <w:t>) hektar;</w:t>
      </w:r>
    </w:p>
    <w:p w14:paraId="504109E5" w14:textId="136E3D17" w:rsidR="008875EB" w:rsidRPr="00D43EB3" w:rsidRDefault="008875EB" w:rsidP="00E4184D">
      <w:pPr>
        <w:numPr>
          <w:ilvl w:val="0"/>
          <w:numId w:val="21"/>
        </w:numPr>
        <w:spacing w:line="276" w:lineRule="auto"/>
        <w:ind w:left="1027"/>
        <w:jc w:val="both"/>
        <w:rPr>
          <w:rFonts w:ascii="Bookman Old Style" w:hAnsi="Bookman Old Style" w:cs="Bookman Old Style"/>
          <w:szCs w:val="16"/>
        </w:rPr>
      </w:pPr>
      <w:r w:rsidRPr="00D43EB3">
        <w:rPr>
          <w:rFonts w:ascii="Bookman Old Style" w:hAnsi="Bookman Old Style" w:cs="Bookman Old Style"/>
          <w:szCs w:val="16"/>
        </w:rPr>
        <w:t>seluruh Desa Padan</w:t>
      </w:r>
      <w:r w:rsidR="0014571C" w:rsidRPr="00D43EB3">
        <w:rPr>
          <w:rFonts w:ascii="Bookman Old Style" w:hAnsi="Bookman Old Style" w:cs="Bookman Old Style"/>
          <w:szCs w:val="16"/>
          <w:lang w:val="id-ID"/>
        </w:rPr>
        <w:t>a</w:t>
      </w:r>
      <w:r w:rsidRPr="00D43EB3">
        <w:rPr>
          <w:rFonts w:ascii="Bookman Old Style" w:hAnsi="Bookman Old Style" w:cs="Bookman Old Style"/>
          <w:szCs w:val="16"/>
        </w:rPr>
        <w:t xml:space="preserve">an dengan luas </w:t>
      </w:r>
      <w:r w:rsidR="009C397A" w:rsidRPr="00D43EB3">
        <w:rPr>
          <w:rFonts w:ascii="Bookman Old Style" w:hAnsi="Bookman Old Style" w:cs="Bookman Old Style"/>
          <w:szCs w:val="16"/>
          <w:lang w:val="id-ID"/>
        </w:rPr>
        <w:t>880,96</w:t>
      </w:r>
      <w:r w:rsidRPr="00D43EB3">
        <w:rPr>
          <w:rFonts w:ascii="Bookman Old Style" w:hAnsi="Bookman Old Style" w:cs="Bookman Old Style"/>
          <w:szCs w:val="16"/>
        </w:rPr>
        <w:t xml:space="preserve"> (</w:t>
      </w:r>
      <w:r w:rsidR="00B2220C" w:rsidRPr="00D43EB3">
        <w:rPr>
          <w:rFonts w:ascii="Bookman Old Style" w:hAnsi="Bookman Old Style" w:cs="Bookman Old Style"/>
          <w:szCs w:val="16"/>
          <w:lang w:val="id-ID"/>
        </w:rPr>
        <w:t>delapan ratus dela</w:t>
      </w:r>
      <w:r w:rsidR="009C397A" w:rsidRPr="00D43EB3">
        <w:rPr>
          <w:rFonts w:ascii="Bookman Old Style" w:hAnsi="Bookman Old Style" w:cs="Bookman Old Style"/>
          <w:szCs w:val="16"/>
          <w:lang w:val="id-ID"/>
        </w:rPr>
        <w:t>pan puluh koma sembilan enam</w:t>
      </w:r>
      <w:r w:rsidRPr="00D43EB3">
        <w:rPr>
          <w:rFonts w:ascii="Bookman Old Style" w:hAnsi="Bookman Old Style" w:cs="Bookman Old Style"/>
          <w:szCs w:val="16"/>
        </w:rPr>
        <w:t>) hektar;</w:t>
      </w:r>
    </w:p>
    <w:p w14:paraId="6A2587EE" w14:textId="58134B08" w:rsidR="008875EB" w:rsidRPr="00D43EB3" w:rsidRDefault="008875EB" w:rsidP="00E4184D">
      <w:pPr>
        <w:numPr>
          <w:ilvl w:val="0"/>
          <w:numId w:val="21"/>
        </w:numPr>
        <w:spacing w:line="276" w:lineRule="auto"/>
        <w:ind w:left="1027"/>
        <w:jc w:val="both"/>
        <w:rPr>
          <w:rFonts w:ascii="Bookman Old Style" w:hAnsi="Bookman Old Style" w:cs="Bookman Old Style"/>
          <w:szCs w:val="16"/>
        </w:rPr>
      </w:pPr>
      <w:r w:rsidRPr="00D43EB3">
        <w:rPr>
          <w:rFonts w:ascii="Bookman Old Style" w:hAnsi="Bookman Old Style" w:cs="Bookman Old Style"/>
          <w:szCs w:val="16"/>
        </w:rPr>
        <w:t xml:space="preserve">seluruh Desa Bongkok dengan luas </w:t>
      </w:r>
      <w:r w:rsidR="009C397A" w:rsidRPr="00D43EB3">
        <w:rPr>
          <w:rFonts w:ascii="Bookman Old Style" w:hAnsi="Bookman Old Style" w:cs="Bookman Old Style"/>
          <w:szCs w:val="16"/>
          <w:lang w:val="id-ID"/>
        </w:rPr>
        <w:t>337,76</w:t>
      </w:r>
      <w:r w:rsidRPr="00D43EB3">
        <w:rPr>
          <w:rFonts w:ascii="Bookman Old Style" w:hAnsi="Bookman Old Style" w:cs="Bookman Old Style"/>
          <w:szCs w:val="16"/>
        </w:rPr>
        <w:t xml:space="preserve"> (</w:t>
      </w:r>
      <w:r w:rsidR="00BF37F9" w:rsidRPr="00D43EB3">
        <w:rPr>
          <w:rFonts w:ascii="Bookman Old Style" w:hAnsi="Bookman Old Style" w:cs="Bookman Old Style"/>
          <w:szCs w:val="16"/>
          <w:lang w:val="id-ID"/>
        </w:rPr>
        <w:t xml:space="preserve">tiga ratus </w:t>
      </w:r>
      <w:r w:rsidR="009C397A" w:rsidRPr="00D43EB3">
        <w:rPr>
          <w:rFonts w:ascii="Bookman Old Style" w:hAnsi="Bookman Old Style" w:cs="Bookman Old Style"/>
          <w:szCs w:val="16"/>
          <w:lang w:val="id-ID"/>
        </w:rPr>
        <w:t>tiga puluh tujuh koma tujuh enam</w:t>
      </w:r>
      <w:r w:rsidRPr="00D43EB3">
        <w:rPr>
          <w:rFonts w:ascii="Bookman Old Style" w:hAnsi="Bookman Old Style" w:cs="Bookman Old Style"/>
          <w:szCs w:val="16"/>
        </w:rPr>
        <w:t>) hektar;</w:t>
      </w:r>
    </w:p>
    <w:p w14:paraId="3CDCAB53" w14:textId="2D1418AD" w:rsidR="008875EB" w:rsidRPr="00D43EB3" w:rsidRDefault="008875EB" w:rsidP="00E4184D">
      <w:pPr>
        <w:numPr>
          <w:ilvl w:val="0"/>
          <w:numId w:val="21"/>
        </w:numPr>
        <w:spacing w:line="276" w:lineRule="auto"/>
        <w:ind w:left="1027"/>
        <w:jc w:val="both"/>
        <w:rPr>
          <w:rFonts w:ascii="Bookman Old Style" w:hAnsi="Bookman Old Style" w:cs="Bookman Old Style"/>
          <w:szCs w:val="16"/>
        </w:rPr>
      </w:pPr>
      <w:r w:rsidRPr="00D43EB3">
        <w:rPr>
          <w:rFonts w:ascii="Bookman Old Style" w:hAnsi="Bookman Old Style" w:cs="Bookman Old Style"/>
          <w:szCs w:val="16"/>
        </w:rPr>
        <w:t xml:space="preserve">seluruh Desa Paseh Kaler dengan luas </w:t>
      </w:r>
      <w:r w:rsidR="00FC50B5" w:rsidRPr="00D43EB3">
        <w:rPr>
          <w:rFonts w:ascii="Bookman Old Style" w:hAnsi="Bookman Old Style" w:cs="Bookman Old Style"/>
          <w:szCs w:val="16"/>
          <w:lang w:val="id-ID"/>
        </w:rPr>
        <w:t>393,94</w:t>
      </w:r>
      <w:r w:rsidRPr="00D43EB3">
        <w:rPr>
          <w:rFonts w:ascii="Bookman Old Style" w:hAnsi="Bookman Old Style" w:cs="Bookman Old Style"/>
          <w:szCs w:val="16"/>
        </w:rPr>
        <w:t xml:space="preserve"> (</w:t>
      </w:r>
      <w:r w:rsidR="00FC50B5" w:rsidRPr="00D43EB3">
        <w:rPr>
          <w:rFonts w:ascii="Bookman Old Style" w:hAnsi="Bookman Old Style" w:cs="Bookman Old Style"/>
          <w:szCs w:val="16"/>
          <w:lang w:val="id-ID"/>
        </w:rPr>
        <w:t>tiga ratus sembilan puluh tiga koma sembilan empat</w:t>
      </w:r>
      <w:r w:rsidRPr="00D43EB3">
        <w:rPr>
          <w:rFonts w:ascii="Bookman Old Style" w:hAnsi="Bookman Old Style" w:cs="Bookman Old Style"/>
          <w:szCs w:val="16"/>
        </w:rPr>
        <w:t>) hektar;</w:t>
      </w:r>
    </w:p>
    <w:p w14:paraId="78A55E46" w14:textId="5C158444" w:rsidR="008875EB" w:rsidRPr="00D43EB3" w:rsidRDefault="008875EB" w:rsidP="00E4184D">
      <w:pPr>
        <w:numPr>
          <w:ilvl w:val="0"/>
          <w:numId w:val="21"/>
        </w:numPr>
        <w:spacing w:line="276" w:lineRule="auto"/>
        <w:ind w:left="1027"/>
        <w:jc w:val="both"/>
        <w:rPr>
          <w:rFonts w:ascii="Bookman Old Style" w:hAnsi="Bookman Old Style" w:cs="Bookman Old Style"/>
          <w:szCs w:val="16"/>
        </w:rPr>
      </w:pPr>
      <w:r w:rsidRPr="00D43EB3">
        <w:rPr>
          <w:rFonts w:ascii="Bookman Old Style" w:hAnsi="Bookman Old Style" w:cs="Bookman Old Style"/>
          <w:szCs w:val="16"/>
        </w:rPr>
        <w:t xml:space="preserve">seluruh Desa Haurkuning dengan luas </w:t>
      </w:r>
      <w:r w:rsidR="00B2220C" w:rsidRPr="00D43EB3">
        <w:rPr>
          <w:rFonts w:ascii="Bookman Old Style" w:hAnsi="Bookman Old Style" w:cs="Bookman Old Style"/>
          <w:szCs w:val="16"/>
          <w:lang w:val="id-ID"/>
        </w:rPr>
        <w:t>232,</w:t>
      </w:r>
      <w:r w:rsidR="00AF10DB" w:rsidRPr="00D43EB3">
        <w:rPr>
          <w:rFonts w:ascii="Bookman Old Style" w:hAnsi="Bookman Old Style" w:cs="Bookman Old Style"/>
          <w:szCs w:val="16"/>
          <w:lang w:val="id-ID"/>
        </w:rPr>
        <w:t>67</w:t>
      </w:r>
      <w:r w:rsidRPr="00D43EB3">
        <w:rPr>
          <w:rFonts w:ascii="Bookman Old Style" w:hAnsi="Bookman Old Style" w:cs="Bookman Old Style"/>
          <w:szCs w:val="16"/>
        </w:rPr>
        <w:t xml:space="preserve"> (</w:t>
      </w:r>
      <w:r w:rsidR="00B2220C" w:rsidRPr="00D43EB3">
        <w:rPr>
          <w:rFonts w:ascii="Bookman Old Style" w:hAnsi="Bookman Old Style" w:cs="Bookman Old Style"/>
          <w:szCs w:val="16"/>
          <w:lang w:val="id-ID"/>
        </w:rPr>
        <w:t>dua rat</w:t>
      </w:r>
      <w:r w:rsidR="00AF10DB" w:rsidRPr="00D43EB3">
        <w:rPr>
          <w:rFonts w:ascii="Bookman Old Style" w:hAnsi="Bookman Old Style" w:cs="Bookman Old Style"/>
          <w:szCs w:val="16"/>
          <w:lang w:val="id-ID"/>
        </w:rPr>
        <w:t>us tiga puluh dua koma enam tujuh</w:t>
      </w:r>
      <w:r w:rsidRPr="00D43EB3">
        <w:rPr>
          <w:rFonts w:ascii="Bookman Old Style" w:hAnsi="Bookman Old Style" w:cs="Bookman Old Style"/>
          <w:szCs w:val="16"/>
        </w:rPr>
        <w:t>) hektar; dan</w:t>
      </w:r>
    </w:p>
    <w:p w14:paraId="7B1E9C70" w14:textId="0289505F" w:rsidR="008875EB" w:rsidRPr="00D43EB3" w:rsidRDefault="008875EB" w:rsidP="00E4184D">
      <w:pPr>
        <w:numPr>
          <w:ilvl w:val="0"/>
          <w:numId w:val="21"/>
        </w:numPr>
        <w:spacing w:line="276" w:lineRule="auto"/>
        <w:ind w:left="1027"/>
        <w:jc w:val="both"/>
        <w:rPr>
          <w:rFonts w:ascii="Bookman Old Style" w:hAnsi="Bookman Old Style" w:cs="Bookman Old Style"/>
          <w:szCs w:val="16"/>
        </w:rPr>
      </w:pPr>
      <w:r w:rsidRPr="00D43EB3">
        <w:rPr>
          <w:rFonts w:ascii="Bookman Old Style" w:hAnsi="Bookman Old Style" w:cs="Bookman Old Style"/>
          <w:szCs w:val="16"/>
        </w:rPr>
        <w:t xml:space="preserve">seluruh Desa Citepok dengan luas </w:t>
      </w:r>
      <w:r w:rsidR="00B2220C" w:rsidRPr="00D43EB3">
        <w:rPr>
          <w:rFonts w:ascii="Bookman Old Style" w:hAnsi="Bookman Old Style" w:cs="Bookman Old Style"/>
          <w:szCs w:val="16"/>
          <w:lang w:val="id-ID"/>
        </w:rPr>
        <w:t>168,90</w:t>
      </w:r>
      <w:r w:rsidRPr="00D43EB3">
        <w:rPr>
          <w:rFonts w:ascii="Bookman Old Style" w:hAnsi="Bookman Old Style" w:cs="Bookman Old Style"/>
          <w:szCs w:val="16"/>
        </w:rPr>
        <w:t xml:space="preserve"> (</w:t>
      </w:r>
      <w:r w:rsidR="00B2220C" w:rsidRPr="00D43EB3">
        <w:rPr>
          <w:rFonts w:ascii="Bookman Old Style" w:hAnsi="Bookman Old Style" w:cs="Bookman Old Style"/>
          <w:szCs w:val="16"/>
          <w:lang w:val="id-ID"/>
        </w:rPr>
        <w:t>seratus enam puluh delapan koma sembilan nol</w:t>
      </w:r>
      <w:r w:rsidRPr="00D43EB3">
        <w:rPr>
          <w:rFonts w:ascii="Bookman Old Style" w:hAnsi="Bookman Old Style" w:cs="Bookman Old Style"/>
          <w:szCs w:val="16"/>
        </w:rPr>
        <w:t>) hektar.</w:t>
      </w:r>
    </w:p>
    <w:p w14:paraId="458B502B" w14:textId="76726C0E" w:rsidR="00770B68" w:rsidRPr="00D43EB3" w:rsidRDefault="004067E9" w:rsidP="00770B68">
      <w:pPr>
        <w:numPr>
          <w:ilvl w:val="0"/>
          <w:numId w:val="19"/>
        </w:numPr>
        <w:spacing w:line="276" w:lineRule="auto"/>
        <w:ind w:left="567" w:hanging="567"/>
        <w:jc w:val="both"/>
        <w:rPr>
          <w:rFonts w:ascii="Bookman Old Style" w:hAnsi="Bookman Old Style" w:cs="Bookman Old Style"/>
          <w:szCs w:val="16"/>
        </w:rPr>
      </w:pPr>
      <w:r>
        <w:rPr>
          <w:rFonts w:ascii="Bookman Old Style" w:hAnsi="Bookman Old Style" w:cs="Bookman Old Style"/>
          <w:szCs w:val="16"/>
          <w:lang w:val="id-ID"/>
        </w:rPr>
        <w:t xml:space="preserve">WP III </w:t>
      </w:r>
      <w:r w:rsidR="00770B68" w:rsidRPr="00D43EB3">
        <w:rPr>
          <w:rFonts w:ascii="Bookman Old Style" w:hAnsi="Bookman Old Style" w:cs="Bookman Old Style"/>
          <w:szCs w:val="16"/>
          <w:lang w:val="id-ID"/>
        </w:rPr>
        <w:t>sebagaimana dimaksud pada ayat (1), ter</w:t>
      </w:r>
      <w:r w:rsidR="00770B68" w:rsidRPr="00D43EB3">
        <w:rPr>
          <w:rFonts w:ascii="Bookman Old Style" w:hAnsi="Bookman Old Style" w:cs="Bookman Old Style"/>
          <w:szCs w:val="16"/>
        </w:rPr>
        <w:t xml:space="preserve">bagi menjadi 5 (lima) SWP </w:t>
      </w:r>
      <w:r w:rsidR="00770B68" w:rsidRPr="00D43EB3">
        <w:rPr>
          <w:rFonts w:ascii="Bookman Old Style" w:hAnsi="Bookman Old Style" w:cs="Bookman Old Style"/>
          <w:szCs w:val="16"/>
          <w:lang w:val="id-ID"/>
        </w:rPr>
        <w:t>meliputi:</w:t>
      </w:r>
    </w:p>
    <w:p w14:paraId="0C8F4895" w14:textId="5348475F" w:rsidR="00770B68" w:rsidRPr="00D43EB3" w:rsidRDefault="00770B68" w:rsidP="00770B68">
      <w:pPr>
        <w:numPr>
          <w:ilvl w:val="1"/>
          <w:numId w:val="19"/>
        </w:numPr>
        <w:tabs>
          <w:tab w:val="left" w:pos="709"/>
        </w:tabs>
        <w:spacing w:after="160" w:line="276" w:lineRule="auto"/>
        <w:ind w:left="1026" w:hanging="357"/>
        <w:jc w:val="both"/>
        <w:rPr>
          <w:rFonts w:ascii="Bookman Old Style" w:hAnsi="Bookman Old Style" w:cs="Bookman Old Style"/>
        </w:rPr>
      </w:pPr>
      <w:r w:rsidRPr="00D43EB3">
        <w:rPr>
          <w:rFonts w:ascii="Bookman Old Style" w:hAnsi="Bookman Old Style" w:cs="Bookman Old Style"/>
        </w:rPr>
        <w:t xml:space="preserve">SWP </w:t>
      </w:r>
      <w:r w:rsidR="004067E9">
        <w:rPr>
          <w:rFonts w:ascii="Bookman Old Style" w:hAnsi="Bookman Old Style" w:cs="Bookman Old Style"/>
          <w:lang w:val="id-ID"/>
        </w:rPr>
        <w:t>III.</w:t>
      </w:r>
      <w:r w:rsidRPr="00D43EB3">
        <w:rPr>
          <w:rFonts w:ascii="Bookman Old Style" w:hAnsi="Bookman Old Style" w:cs="Bookman Old Style"/>
        </w:rPr>
        <w:t>A, dengan luas 181,70 (seratus delapan puluh satu koma tujuh nol) hektar</w:t>
      </w:r>
      <w:r w:rsidRPr="00D43EB3">
        <w:rPr>
          <w:rFonts w:ascii="Bookman Old Style" w:hAnsi="Bookman Old Style" w:cs="Bookman Old Style"/>
          <w:lang w:val="en-GB"/>
        </w:rPr>
        <w:t xml:space="preserve"> mencakup sebagian</w:t>
      </w:r>
      <w:r w:rsidRPr="00D43EB3">
        <w:rPr>
          <w:rFonts w:ascii="Bookman Old Style" w:hAnsi="Bookman Old Style" w:cs="Bookman Old Style"/>
        </w:rPr>
        <w:t xml:space="preserve"> Desa Paseh Kidul, sebagian Desa Paseh Kaler, sebagian Desa Legok Kidul, sebagian Desa Padanaan, sebagian Desa Pasirreungit dan sebagian Desa Cijambe</w:t>
      </w:r>
      <w:r w:rsidRPr="00D43EB3">
        <w:rPr>
          <w:rFonts w:ascii="Bookman Old Style" w:hAnsi="Bookman Old Style" w:cs="Bookman Old Style"/>
          <w:lang w:val="en-GB"/>
        </w:rPr>
        <w:t>;</w:t>
      </w:r>
    </w:p>
    <w:p w14:paraId="6FE03020" w14:textId="6B6A2DAA" w:rsidR="00770B68" w:rsidRPr="00D43EB3" w:rsidRDefault="00770B68" w:rsidP="00770B68">
      <w:pPr>
        <w:numPr>
          <w:ilvl w:val="1"/>
          <w:numId w:val="19"/>
        </w:numPr>
        <w:tabs>
          <w:tab w:val="left" w:pos="709"/>
        </w:tabs>
        <w:spacing w:after="160" w:line="276" w:lineRule="auto"/>
        <w:ind w:left="1026" w:hanging="357"/>
        <w:jc w:val="both"/>
        <w:rPr>
          <w:rFonts w:ascii="Bookman Old Style" w:hAnsi="Bookman Old Style" w:cs="Bookman Old Style"/>
        </w:rPr>
      </w:pPr>
      <w:r w:rsidRPr="00D43EB3">
        <w:rPr>
          <w:rFonts w:ascii="Bookman Old Style" w:hAnsi="Bookman Old Style" w:cs="Bookman Old Style"/>
        </w:rPr>
        <w:t xml:space="preserve">SWP </w:t>
      </w:r>
      <w:r w:rsidR="004067E9">
        <w:rPr>
          <w:rFonts w:ascii="Bookman Old Style" w:hAnsi="Bookman Old Style" w:cs="Bookman Old Style"/>
          <w:lang w:val="id-ID"/>
        </w:rPr>
        <w:t>III.</w:t>
      </w:r>
      <w:r w:rsidRPr="00D43EB3">
        <w:rPr>
          <w:rFonts w:ascii="Bookman Old Style" w:hAnsi="Bookman Old Style" w:cs="Bookman Old Style"/>
        </w:rPr>
        <w:t xml:space="preserve">B, dengan luas 1.062,08 (seribu enam puluh dua koma nol delapan) hektar mencakup sebagian Desa Paseh Kaler, sebagian Desa Paseh Kidul, sebagian Desa Legok Kaler, sebagian </w:t>
      </w:r>
      <w:r w:rsidRPr="00D43EB3">
        <w:rPr>
          <w:rFonts w:ascii="Bookman Old Style" w:hAnsi="Bookman Old Style" w:cs="Bookman Old Style"/>
        </w:rPr>
        <w:lastRenderedPageBreak/>
        <w:t>Desa  Legok Kidul, sebagian Desa Padanaan dan sebagian Desa Bongkok;</w:t>
      </w:r>
    </w:p>
    <w:p w14:paraId="06A33E14" w14:textId="46EF8318" w:rsidR="00770B68" w:rsidRPr="00D43EB3" w:rsidRDefault="00770B68" w:rsidP="00770B68">
      <w:pPr>
        <w:numPr>
          <w:ilvl w:val="1"/>
          <w:numId w:val="19"/>
        </w:numPr>
        <w:tabs>
          <w:tab w:val="left" w:pos="709"/>
        </w:tabs>
        <w:spacing w:after="160" w:line="276" w:lineRule="auto"/>
        <w:ind w:left="1026" w:hanging="357"/>
        <w:jc w:val="both"/>
        <w:rPr>
          <w:rFonts w:ascii="Bookman Old Style" w:hAnsi="Bookman Old Style" w:cs="Bookman Old Style"/>
        </w:rPr>
      </w:pPr>
      <w:r w:rsidRPr="00D43EB3">
        <w:rPr>
          <w:rFonts w:ascii="Bookman Old Style" w:hAnsi="Bookman Old Style" w:cs="Bookman Old Style"/>
        </w:rPr>
        <w:t xml:space="preserve">SWP </w:t>
      </w:r>
      <w:r w:rsidR="004067E9">
        <w:rPr>
          <w:rFonts w:ascii="Bookman Old Style" w:hAnsi="Bookman Old Style" w:cs="Bookman Old Style"/>
          <w:lang w:val="id-ID"/>
        </w:rPr>
        <w:t>III.</w:t>
      </w:r>
      <w:r w:rsidRPr="00D43EB3">
        <w:rPr>
          <w:rFonts w:ascii="Bookman Old Style" w:hAnsi="Bookman Old Style" w:cs="Bookman Old Style"/>
        </w:rPr>
        <w:t>C, dengan luas 613,27 (enam ratus tiga belas koma dua tujuh) hektar</w:t>
      </w:r>
      <w:r w:rsidRPr="00D43EB3">
        <w:rPr>
          <w:rFonts w:ascii="Bookman Old Style" w:hAnsi="Bookman Old Style" w:cs="Bookman Old Style"/>
          <w:lang w:val="en-GB"/>
        </w:rPr>
        <w:t xml:space="preserve"> mencakup sebagian Desa Legok Kidul, </w:t>
      </w:r>
      <w:r w:rsidRPr="00D43EB3">
        <w:rPr>
          <w:rFonts w:ascii="Bookman Old Style" w:hAnsi="Bookman Old Style" w:cs="Bookman Old Style"/>
        </w:rPr>
        <w:t xml:space="preserve">sebagian Desa Legok Kaler, sebagian Desa Paseh Kidul, </w:t>
      </w:r>
      <w:r w:rsidRPr="00D43EB3">
        <w:rPr>
          <w:rFonts w:ascii="Bookman Old Style" w:hAnsi="Bookman Old Style" w:cs="Bookman Old Style"/>
          <w:lang w:val="en-GB"/>
        </w:rPr>
        <w:t>sebagian Desa Haurkuning</w:t>
      </w:r>
      <w:r w:rsidRPr="00D43EB3">
        <w:rPr>
          <w:rFonts w:ascii="Bookman Old Style" w:hAnsi="Bookman Old Style" w:cs="Bookman Old Style"/>
        </w:rPr>
        <w:t>, sebagian Desa Cijambe</w:t>
      </w:r>
      <w:r w:rsidRPr="00D43EB3">
        <w:rPr>
          <w:rFonts w:ascii="Bookman Old Style" w:hAnsi="Bookman Old Style" w:cs="Bookman Old Style"/>
          <w:lang w:val="en-GB"/>
        </w:rPr>
        <w:t xml:space="preserve"> dan seluruh Desa Citepok;</w:t>
      </w:r>
    </w:p>
    <w:p w14:paraId="3F9141E2" w14:textId="74F31D6B" w:rsidR="00770B68" w:rsidRPr="00D43EB3" w:rsidRDefault="00770B68" w:rsidP="00770B68">
      <w:pPr>
        <w:numPr>
          <w:ilvl w:val="1"/>
          <w:numId w:val="19"/>
        </w:numPr>
        <w:tabs>
          <w:tab w:val="left" w:pos="709"/>
        </w:tabs>
        <w:spacing w:after="160" w:line="276" w:lineRule="auto"/>
        <w:ind w:left="1026" w:hanging="357"/>
        <w:jc w:val="both"/>
        <w:rPr>
          <w:rFonts w:ascii="Bookman Old Style" w:hAnsi="Bookman Old Style" w:cs="Bookman Old Style"/>
        </w:rPr>
      </w:pPr>
      <w:r w:rsidRPr="00D43EB3">
        <w:rPr>
          <w:rFonts w:ascii="Bookman Old Style" w:hAnsi="Bookman Old Style" w:cs="Bookman Old Style"/>
        </w:rPr>
        <w:t xml:space="preserve">SWP </w:t>
      </w:r>
      <w:r w:rsidR="004067E9">
        <w:rPr>
          <w:rFonts w:ascii="Bookman Old Style" w:hAnsi="Bookman Old Style" w:cs="Bookman Old Style"/>
          <w:lang w:val="id-ID"/>
        </w:rPr>
        <w:t>III.</w:t>
      </w:r>
      <w:r w:rsidRPr="00D43EB3">
        <w:rPr>
          <w:rFonts w:ascii="Bookman Old Style" w:hAnsi="Bookman Old Style" w:cs="Bookman Old Style"/>
        </w:rPr>
        <w:t>D, dengan luas 641,67 (enam ratus empat puluh satu koma  enam tujuh) hektar</w:t>
      </w:r>
      <w:r w:rsidRPr="00D43EB3">
        <w:rPr>
          <w:rFonts w:ascii="Bookman Old Style" w:hAnsi="Bookman Old Style" w:cs="Bookman Old Style"/>
          <w:lang w:val="en-GB"/>
        </w:rPr>
        <w:t xml:space="preserve"> mencakup sebagian Desa Cijambe</w:t>
      </w:r>
      <w:r w:rsidRPr="00D43EB3">
        <w:rPr>
          <w:rFonts w:ascii="Bookman Old Style" w:hAnsi="Bookman Old Style" w:cs="Bookman Old Style"/>
        </w:rPr>
        <w:t>, sebagian Desa Legok Kidul, sebagian Desa Paseh Kidul,</w:t>
      </w:r>
      <w:r w:rsidRPr="00D43EB3">
        <w:rPr>
          <w:rFonts w:ascii="Bookman Old Style" w:hAnsi="Bookman Old Style" w:cs="Bookman Old Style"/>
          <w:lang w:val="en-GB"/>
        </w:rPr>
        <w:t xml:space="preserve"> </w:t>
      </w:r>
      <w:r w:rsidRPr="00D43EB3">
        <w:rPr>
          <w:rFonts w:ascii="Bookman Old Style" w:hAnsi="Bookman Old Style" w:cs="Bookman Old Style"/>
        </w:rPr>
        <w:t xml:space="preserve">sebagian Desa Haurkuning, sebagian Desa Padanaan </w:t>
      </w:r>
      <w:r w:rsidRPr="00D43EB3">
        <w:rPr>
          <w:rFonts w:ascii="Bookman Old Style" w:hAnsi="Bookman Old Style" w:cs="Bookman Old Style"/>
          <w:lang w:val="en-GB"/>
        </w:rPr>
        <w:t>dan sebagian</w:t>
      </w:r>
      <w:r w:rsidRPr="00D43EB3">
        <w:rPr>
          <w:rFonts w:ascii="Bookman Old Style" w:hAnsi="Bookman Old Style" w:cs="Bookman Old Style"/>
        </w:rPr>
        <w:t xml:space="preserve"> </w:t>
      </w:r>
      <w:r w:rsidRPr="00D43EB3">
        <w:rPr>
          <w:rFonts w:ascii="Bookman Old Style" w:hAnsi="Bookman Old Style" w:cs="Bookman Old Style"/>
          <w:lang w:val="en-GB"/>
        </w:rPr>
        <w:t>Desa Pasirreungit; dan</w:t>
      </w:r>
    </w:p>
    <w:p w14:paraId="429952EB" w14:textId="4D5C9AE9" w:rsidR="00770B68" w:rsidRPr="00D43EB3" w:rsidRDefault="00770B68" w:rsidP="00770B68">
      <w:pPr>
        <w:numPr>
          <w:ilvl w:val="1"/>
          <w:numId w:val="19"/>
        </w:numPr>
        <w:tabs>
          <w:tab w:val="left" w:pos="709"/>
        </w:tabs>
        <w:spacing w:line="276" w:lineRule="auto"/>
        <w:ind w:left="1026" w:hanging="357"/>
        <w:jc w:val="both"/>
        <w:rPr>
          <w:rFonts w:ascii="Bookman Old Style" w:hAnsi="Bookman Old Style" w:cs="Bookman Old Style"/>
        </w:rPr>
      </w:pPr>
      <w:r w:rsidRPr="00D43EB3">
        <w:rPr>
          <w:rFonts w:ascii="Bookman Old Style" w:hAnsi="Bookman Old Style" w:cs="Bookman Old Style"/>
        </w:rPr>
        <w:t xml:space="preserve">SWP </w:t>
      </w:r>
      <w:r w:rsidR="004067E9">
        <w:rPr>
          <w:rFonts w:ascii="Bookman Old Style" w:hAnsi="Bookman Old Style" w:cs="Bookman Old Style"/>
          <w:lang w:val="id-ID"/>
        </w:rPr>
        <w:t>III.</w:t>
      </w:r>
      <w:r w:rsidRPr="00D43EB3">
        <w:rPr>
          <w:rFonts w:ascii="Bookman Old Style" w:hAnsi="Bookman Old Style" w:cs="Bookman Old Style"/>
        </w:rPr>
        <w:t>E, dengan luas 885,02 (delapan ratus delapan puluh lima koma nol dua) hektar</w:t>
      </w:r>
      <w:r w:rsidRPr="00D43EB3">
        <w:rPr>
          <w:rFonts w:ascii="Bookman Old Style" w:hAnsi="Bookman Old Style" w:cs="Bookman Old Style"/>
          <w:lang w:val="en-GB"/>
        </w:rPr>
        <w:t xml:space="preserve"> mencakup sebagian Desa Padanaan</w:t>
      </w:r>
      <w:r w:rsidRPr="00D43EB3">
        <w:rPr>
          <w:rFonts w:ascii="Bookman Old Style" w:hAnsi="Bookman Old Style" w:cs="Bookman Old Style"/>
        </w:rPr>
        <w:t>, sebagian Desa Paseh Kidul, sebagian Desa Pasirreungit dan sebagian Desa Bongkok</w:t>
      </w:r>
      <w:r w:rsidRPr="00D43EB3">
        <w:rPr>
          <w:rFonts w:ascii="Bookman Old Style" w:hAnsi="Bookman Old Style" w:cs="Bookman Old Style"/>
          <w:lang w:val="en-GB"/>
        </w:rPr>
        <w:t>.</w:t>
      </w:r>
    </w:p>
    <w:p w14:paraId="0F0ED6B8" w14:textId="382BD03E" w:rsidR="00770B68" w:rsidRPr="00D43EB3" w:rsidRDefault="00770B68" w:rsidP="00142AC4">
      <w:pPr>
        <w:numPr>
          <w:ilvl w:val="0"/>
          <w:numId w:val="220"/>
        </w:numPr>
        <w:spacing w:line="276" w:lineRule="auto"/>
        <w:ind w:left="567" w:hanging="567"/>
        <w:jc w:val="both"/>
        <w:rPr>
          <w:rFonts w:ascii="Bookman Old Style" w:hAnsi="Bookman Old Style" w:cs="Bookman Old Style"/>
        </w:rPr>
      </w:pPr>
      <w:r w:rsidRPr="00D43EB3">
        <w:rPr>
          <w:rFonts w:ascii="Bookman Old Style" w:hAnsi="Bookman Old Style" w:cs="Bookman Old Style"/>
        </w:rPr>
        <w:t xml:space="preserve">SWP </w:t>
      </w:r>
      <w:r w:rsidR="004067E9">
        <w:rPr>
          <w:rFonts w:ascii="Bookman Old Style" w:hAnsi="Bookman Old Style" w:cs="Bookman Old Style"/>
          <w:lang w:val="id-ID"/>
        </w:rPr>
        <w:t>III.</w:t>
      </w:r>
      <w:r w:rsidRPr="00D43EB3">
        <w:rPr>
          <w:rFonts w:ascii="Bookman Old Style" w:hAnsi="Bookman Old Style" w:cs="Bookman Old Style"/>
        </w:rPr>
        <w:t>A sebagaimana dimaksud dalam ayat (4) huruf a meliputi:</w:t>
      </w:r>
    </w:p>
    <w:p w14:paraId="4750000C" w14:textId="190DB530" w:rsidR="00770B68" w:rsidRPr="00D43EB3" w:rsidRDefault="00770B68" w:rsidP="00142AC4">
      <w:pPr>
        <w:numPr>
          <w:ilvl w:val="0"/>
          <w:numId w:val="221"/>
        </w:numPr>
        <w:spacing w:line="276" w:lineRule="auto"/>
        <w:ind w:left="1026" w:hanging="357"/>
        <w:jc w:val="both"/>
        <w:rPr>
          <w:rFonts w:ascii="Bookman Old Style" w:hAnsi="Bookman Old Style" w:cs="Bookman Old Style"/>
        </w:rPr>
      </w:pPr>
      <w:r w:rsidRPr="00D43EB3">
        <w:rPr>
          <w:rFonts w:ascii="Bookman Old Style" w:hAnsi="Bookman Old Style" w:cs="Bookman Old Style"/>
        </w:rPr>
        <w:t xml:space="preserve">Blok </w:t>
      </w:r>
      <w:r w:rsidR="004067E9">
        <w:rPr>
          <w:rFonts w:ascii="Bookman Old Style" w:hAnsi="Bookman Old Style" w:cs="Bookman Old Style"/>
          <w:lang w:val="id-ID"/>
        </w:rPr>
        <w:t>III.</w:t>
      </w:r>
      <w:r w:rsidR="004067E9" w:rsidRPr="00D43EB3">
        <w:rPr>
          <w:rFonts w:ascii="Bookman Old Style" w:hAnsi="Bookman Old Style" w:cs="Bookman Old Style"/>
        </w:rPr>
        <w:t>A</w:t>
      </w:r>
      <w:r w:rsidR="004067E9">
        <w:rPr>
          <w:rFonts w:ascii="Bookman Old Style" w:hAnsi="Bookman Old Style" w:cs="Bookman Old Style"/>
          <w:lang w:val="id-ID"/>
        </w:rPr>
        <w:t>.</w:t>
      </w:r>
      <w:r w:rsidRPr="00D43EB3">
        <w:rPr>
          <w:rFonts w:ascii="Bookman Old Style" w:hAnsi="Bookman Old Style" w:cs="Bookman Old Style"/>
        </w:rPr>
        <w:t>1, dengan luas 13,02 (tiga belas koma nol dua) hektar, meliputi sebagian Desa Paseh Kidul dan Paseh Kaler;</w:t>
      </w:r>
    </w:p>
    <w:p w14:paraId="631EB6D5" w14:textId="2A0AA2B7" w:rsidR="00770B68" w:rsidRPr="00D43EB3" w:rsidRDefault="00770B68" w:rsidP="00142AC4">
      <w:pPr>
        <w:numPr>
          <w:ilvl w:val="0"/>
          <w:numId w:val="221"/>
        </w:numPr>
        <w:spacing w:line="276" w:lineRule="auto"/>
        <w:ind w:left="1026" w:hanging="357"/>
        <w:jc w:val="both"/>
        <w:rPr>
          <w:rFonts w:ascii="Bookman Old Style" w:hAnsi="Bookman Old Style" w:cs="Bookman Old Style"/>
        </w:rPr>
      </w:pPr>
      <w:r w:rsidRPr="00D43EB3">
        <w:rPr>
          <w:rFonts w:ascii="Bookman Old Style" w:hAnsi="Bookman Old Style" w:cs="Bookman Old Style"/>
        </w:rPr>
        <w:t xml:space="preserve">Blok </w:t>
      </w:r>
      <w:r w:rsidR="004067E9">
        <w:rPr>
          <w:rFonts w:ascii="Bookman Old Style" w:hAnsi="Bookman Old Style" w:cs="Bookman Old Style"/>
          <w:lang w:val="id-ID"/>
        </w:rPr>
        <w:t>III.</w:t>
      </w:r>
      <w:r w:rsidR="004067E9" w:rsidRPr="00D43EB3">
        <w:rPr>
          <w:rFonts w:ascii="Bookman Old Style" w:hAnsi="Bookman Old Style" w:cs="Bookman Old Style"/>
        </w:rPr>
        <w:t>A</w:t>
      </w:r>
      <w:r w:rsidR="004067E9">
        <w:rPr>
          <w:rFonts w:ascii="Bookman Old Style" w:hAnsi="Bookman Old Style" w:cs="Bookman Old Style"/>
          <w:lang w:val="id-ID"/>
        </w:rPr>
        <w:t>.</w:t>
      </w:r>
      <w:r w:rsidRPr="00D43EB3">
        <w:rPr>
          <w:rFonts w:ascii="Bookman Old Style" w:hAnsi="Bookman Old Style" w:cs="Bookman Old Style"/>
        </w:rPr>
        <w:t>2, dengan luas 65,72 (enam puluh lima koma tujuh dua) hektar, meliputi sebagian Desa Paseh Kidul dan Legok Kidul;</w:t>
      </w:r>
    </w:p>
    <w:p w14:paraId="2C58E77E" w14:textId="2E77E0FA" w:rsidR="00770B68" w:rsidRPr="00D43EB3" w:rsidRDefault="00770B68" w:rsidP="00142AC4">
      <w:pPr>
        <w:numPr>
          <w:ilvl w:val="0"/>
          <w:numId w:val="221"/>
        </w:numPr>
        <w:spacing w:line="276" w:lineRule="auto"/>
        <w:ind w:left="1026" w:hanging="357"/>
        <w:jc w:val="both"/>
        <w:rPr>
          <w:rFonts w:ascii="Bookman Old Style" w:hAnsi="Bookman Old Style" w:cs="Bookman Old Style"/>
        </w:rPr>
      </w:pPr>
      <w:r w:rsidRPr="00D43EB3">
        <w:rPr>
          <w:rFonts w:ascii="Bookman Old Style" w:hAnsi="Bookman Old Style" w:cs="Bookman Old Style"/>
        </w:rPr>
        <w:t xml:space="preserve">Blok </w:t>
      </w:r>
      <w:r w:rsidR="004067E9">
        <w:rPr>
          <w:rFonts w:ascii="Bookman Old Style" w:hAnsi="Bookman Old Style" w:cs="Bookman Old Style"/>
          <w:lang w:val="id-ID"/>
        </w:rPr>
        <w:t>III.</w:t>
      </w:r>
      <w:r w:rsidR="004067E9" w:rsidRPr="00D43EB3">
        <w:rPr>
          <w:rFonts w:ascii="Bookman Old Style" w:hAnsi="Bookman Old Style" w:cs="Bookman Old Style"/>
        </w:rPr>
        <w:t>A</w:t>
      </w:r>
      <w:r w:rsidR="004067E9">
        <w:rPr>
          <w:rFonts w:ascii="Bookman Old Style" w:hAnsi="Bookman Old Style" w:cs="Bookman Old Style"/>
          <w:lang w:val="id-ID"/>
        </w:rPr>
        <w:t>.</w:t>
      </w:r>
      <w:r w:rsidRPr="00D43EB3">
        <w:rPr>
          <w:rFonts w:ascii="Bookman Old Style" w:hAnsi="Bookman Old Style" w:cs="Bookman Old Style"/>
        </w:rPr>
        <w:t>3, dengan luas 43,34 (empat puluh tiga koma tiga empat) hektar, meliputi sebagian Desa Paseh Kidul, Padanaan, Paseh Kaler dan Pasirreungit; dan</w:t>
      </w:r>
    </w:p>
    <w:p w14:paraId="69B585A4" w14:textId="2AAD239F" w:rsidR="00770B68" w:rsidRPr="00D43EB3" w:rsidRDefault="00770B68" w:rsidP="00142AC4">
      <w:pPr>
        <w:numPr>
          <w:ilvl w:val="0"/>
          <w:numId w:val="221"/>
        </w:numPr>
        <w:spacing w:line="276" w:lineRule="auto"/>
        <w:ind w:left="1026" w:hanging="357"/>
        <w:jc w:val="both"/>
        <w:rPr>
          <w:rFonts w:ascii="Bookman Old Style" w:hAnsi="Bookman Old Style" w:cs="Bookman Old Style"/>
        </w:rPr>
      </w:pPr>
      <w:r w:rsidRPr="00D43EB3">
        <w:rPr>
          <w:rFonts w:ascii="Bookman Old Style" w:hAnsi="Bookman Old Style" w:cs="Bookman Old Style"/>
        </w:rPr>
        <w:t xml:space="preserve">Blok </w:t>
      </w:r>
      <w:r w:rsidR="004067E9">
        <w:rPr>
          <w:rFonts w:ascii="Bookman Old Style" w:hAnsi="Bookman Old Style" w:cs="Bookman Old Style"/>
          <w:lang w:val="id-ID"/>
        </w:rPr>
        <w:t>III.</w:t>
      </w:r>
      <w:r w:rsidR="004067E9" w:rsidRPr="00D43EB3">
        <w:rPr>
          <w:rFonts w:ascii="Bookman Old Style" w:hAnsi="Bookman Old Style" w:cs="Bookman Old Style"/>
        </w:rPr>
        <w:t>A</w:t>
      </w:r>
      <w:r w:rsidR="004067E9">
        <w:rPr>
          <w:rFonts w:ascii="Bookman Old Style" w:hAnsi="Bookman Old Style" w:cs="Bookman Old Style"/>
          <w:lang w:val="id-ID"/>
        </w:rPr>
        <w:t>.</w:t>
      </w:r>
      <w:r w:rsidRPr="00D43EB3">
        <w:rPr>
          <w:rFonts w:ascii="Bookman Old Style" w:hAnsi="Bookman Old Style" w:cs="Bookman Old Style"/>
        </w:rPr>
        <w:t>4, dengan luas 59,62 (lima puluh sembilan koma enam dua) hektar, meliputi sebagian Desa Paseh Kidul, Cijambe dan Pasirreungit.</w:t>
      </w:r>
    </w:p>
    <w:p w14:paraId="73D4DF9C" w14:textId="3145B989" w:rsidR="00770B68" w:rsidRPr="00D43EB3" w:rsidRDefault="00770B68" w:rsidP="00142AC4">
      <w:pPr>
        <w:numPr>
          <w:ilvl w:val="0"/>
          <w:numId w:val="220"/>
        </w:numPr>
        <w:spacing w:line="276" w:lineRule="auto"/>
        <w:ind w:left="567" w:hanging="567"/>
        <w:jc w:val="both"/>
        <w:rPr>
          <w:rFonts w:ascii="Bookman Old Style" w:hAnsi="Bookman Old Style" w:cs="Bookman Old Style"/>
        </w:rPr>
      </w:pPr>
      <w:r w:rsidRPr="00D43EB3">
        <w:rPr>
          <w:rFonts w:ascii="Bookman Old Style" w:hAnsi="Bookman Old Style" w:cs="Bookman Old Style"/>
        </w:rPr>
        <w:t xml:space="preserve">SWP </w:t>
      </w:r>
      <w:r w:rsidR="004067E9">
        <w:rPr>
          <w:rFonts w:ascii="Bookman Old Style" w:hAnsi="Bookman Old Style" w:cs="Bookman Old Style"/>
          <w:lang w:val="id-ID"/>
        </w:rPr>
        <w:t>III.</w:t>
      </w:r>
      <w:r w:rsidRPr="00D43EB3">
        <w:rPr>
          <w:rFonts w:ascii="Bookman Old Style" w:hAnsi="Bookman Old Style" w:cs="Bookman Old Style"/>
        </w:rPr>
        <w:t>B sebagaimana dimaksud dalam ayat (4) huruf b meliputi:</w:t>
      </w:r>
    </w:p>
    <w:p w14:paraId="48934740" w14:textId="63C7BA67" w:rsidR="00770B68" w:rsidRPr="00D43EB3" w:rsidRDefault="00770B68" w:rsidP="00142AC4">
      <w:pPr>
        <w:numPr>
          <w:ilvl w:val="0"/>
          <w:numId w:val="222"/>
        </w:numPr>
        <w:spacing w:line="276" w:lineRule="auto"/>
        <w:ind w:left="1026"/>
        <w:jc w:val="both"/>
        <w:rPr>
          <w:rFonts w:ascii="Bookman Old Style" w:hAnsi="Bookman Old Style" w:cs="Bookman Old Style"/>
        </w:rPr>
      </w:pPr>
      <w:r w:rsidRPr="00D43EB3">
        <w:rPr>
          <w:rFonts w:ascii="Bookman Old Style" w:hAnsi="Bookman Old Style" w:cs="Bookman Old Style"/>
        </w:rPr>
        <w:t xml:space="preserve">Blok </w:t>
      </w:r>
      <w:r w:rsidR="004067E9">
        <w:rPr>
          <w:rFonts w:ascii="Bookman Old Style" w:hAnsi="Bookman Old Style" w:cs="Bookman Old Style"/>
          <w:lang w:val="id-ID"/>
        </w:rPr>
        <w:t>III.</w:t>
      </w:r>
      <w:r w:rsidR="004067E9" w:rsidRPr="00D43EB3">
        <w:rPr>
          <w:rFonts w:ascii="Bookman Old Style" w:hAnsi="Bookman Old Style" w:cs="Bookman Old Style"/>
        </w:rPr>
        <w:t>B</w:t>
      </w:r>
      <w:r w:rsidR="004067E9">
        <w:rPr>
          <w:rFonts w:ascii="Bookman Old Style" w:hAnsi="Bookman Old Style" w:cs="Bookman Old Style"/>
          <w:lang w:val="id-ID"/>
        </w:rPr>
        <w:t>.</w:t>
      </w:r>
      <w:r w:rsidRPr="00D43EB3">
        <w:rPr>
          <w:rFonts w:ascii="Bookman Old Style" w:hAnsi="Bookman Old Style" w:cs="Bookman Old Style"/>
        </w:rPr>
        <w:t>1, dengan luas 113,07 (seratus tiga belas koma nol tujuh) hektar, meliputi sebagian Desa Paseh Kaler, Bongkok, Legok Kaler, Legok Kidul dan Paseh Kidul;</w:t>
      </w:r>
    </w:p>
    <w:p w14:paraId="55214B86" w14:textId="5E46EA1A" w:rsidR="00770B68" w:rsidRPr="00D43EB3" w:rsidRDefault="00770B68" w:rsidP="00142AC4">
      <w:pPr>
        <w:numPr>
          <w:ilvl w:val="0"/>
          <w:numId w:val="222"/>
        </w:numPr>
        <w:spacing w:line="276" w:lineRule="auto"/>
        <w:ind w:left="1026"/>
        <w:jc w:val="both"/>
        <w:rPr>
          <w:rFonts w:ascii="Bookman Old Style" w:hAnsi="Bookman Old Style" w:cs="Bookman Old Style"/>
        </w:rPr>
      </w:pPr>
      <w:r w:rsidRPr="00D43EB3">
        <w:rPr>
          <w:rFonts w:ascii="Bookman Old Style" w:hAnsi="Bookman Old Style" w:cs="Bookman Old Style"/>
        </w:rPr>
        <w:t xml:space="preserve">Blok </w:t>
      </w:r>
      <w:r w:rsidR="004067E9">
        <w:rPr>
          <w:rFonts w:ascii="Bookman Old Style" w:hAnsi="Bookman Old Style" w:cs="Bookman Old Style"/>
          <w:lang w:val="id-ID"/>
        </w:rPr>
        <w:t>III.</w:t>
      </w:r>
      <w:r w:rsidR="004067E9" w:rsidRPr="00D43EB3">
        <w:rPr>
          <w:rFonts w:ascii="Bookman Old Style" w:hAnsi="Bookman Old Style" w:cs="Bookman Old Style"/>
        </w:rPr>
        <w:t>B</w:t>
      </w:r>
      <w:r w:rsidR="004067E9">
        <w:rPr>
          <w:rFonts w:ascii="Bookman Old Style" w:hAnsi="Bookman Old Style" w:cs="Bookman Old Style"/>
          <w:lang w:val="id-ID"/>
        </w:rPr>
        <w:t>.</w:t>
      </w:r>
      <w:r w:rsidRPr="00D43EB3">
        <w:rPr>
          <w:rFonts w:ascii="Bookman Old Style" w:hAnsi="Bookman Old Style" w:cs="Bookman Old Style"/>
        </w:rPr>
        <w:t>2, dengan luas 284,57 (dua ratus delapan puluh empat koma lima tujuh) hektar, meliputi sebagian Desa Legok Kaler, Bongkok dan Paseh Kaler;</w:t>
      </w:r>
    </w:p>
    <w:p w14:paraId="795B3562" w14:textId="7D300FFC" w:rsidR="00770B68" w:rsidRPr="00D43EB3" w:rsidRDefault="00770B68" w:rsidP="00142AC4">
      <w:pPr>
        <w:numPr>
          <w:ilvl w:val="0"/>
          <w:numId w:val="222"/>
        </w:numPr>
        <w:spacing w:line="276" w:lineRule="auto"/>
        <w:ind w:left="1026"/>
        <w:jc w:val="both"/>
        <w:rPr>
          <w:rFonts w:ascii="Bookman Old Style" w:hAnsi="Bookman Old Style" w:cs="Bookman Old Style"/>
        </w:rPr>
      </w:pPr>
      <w:r w:rsidRPr="00D43EB3">
        <w:rPr>
          <w:rFonts w:ascii="Bookman Old Style" w:hAnsi="Bookman Old Style" w:cs="Bookman Old Style"/>
        </w:rPr>
        <w:t xml:space="preserve">Blok </w:t>
      </w:r>
      <w:r w:rsidR="004067E9">
        <w:rPr>
          <w:rFonts w:ascii="Bookman Old Style" w:hAnsi="Bookman Old Style" w:cs="Bookman Old Style"/>
          <w:lang w:val="id-ID"/>
        </w:rPr>
        <w:t>III.</w:t>
      </w:r>
      <w:r w:rsidR="004067E9" w:rsidRPr="00D43EB3">
        <w:rPr>
          <w:rFonts w:ascii="Bookman Old Style" w:hAnsi="Bookman Old Style" w:cs="Bookman Old Style"/>
        </w:rPr>
        <w:t>B</w:t>
      </w:r>
      <w:r w:rsidR="004067E9">
        <w:rPr>
          <w:rFonts w:ascii="Bookman Old Style" w:hAnsi="Bookman Old Style" w:cs="Bookman Old Style"/>
          <w:lang w:val="id-ID"/>
        </w:rPr>
        <w:t>.</w:t>
      </w:r>
      <w:r w:rsidRPr="00D43EB3">
        <w:rPr>
          <w:rFonts w:ascii="Bookman Old Style" w:hAnsi="Bookman Old Style" w:cs="Bookman Old Style"/>
        </w:rPr>
        <w:t>3, dengan luas 123,11 (seratus dua puluh tiga koma satu satu) hektar, meliputi sebagian Desa Legok Kaler, Legok Kidul dan Paseh Kaler;</w:t>
      </w:r>
    </w:p>
    <w:p w14:paraId="3B1BEB69" w14:textId="7D0C8846" w:rsidR="00770B68" w:rsidRPr="00D43EB3" w:rsidRDefault="00770B68" w:rsidP="00142AC4">
      <w:pPr>
        <w:numPr>
          <w:ilvl w:val="0"/>
          <w:numId w:val="222"/>
        </w:numPr>
        <w:spacing w:line="276" w:lineRule="auto"/>
        <w:ind w:left="1026"/>
        <w:jc w:val="both"/>
        <w:rPr>
          <w:rFonts w:ascii="Bookman Old Style" w:hAnsi="Bookman Old Style" w:cs="Bookman Old Style"/>
        </w:rPr>
      </w:pPr>
      <w:r w:rsidRPr="00D43EB3">
        <w:rPr>
          <w:rFonts w:ascii="Bookman Old Style" w:hAnsi="Bookman Old Style" w:cs="Bookman Old Style"/>
        </w:rPr>
        <w:t xml:space="preserve">Blok </w:t>
      </w:r>
      <w:r w:rsidR="004067E9">
        <w:rPr>
          <w:rFonts w:ascii="Bookman Old Style" w:hAnsi="Bookman Old Style" w:cs="Bookman Old Style"/>
          <w:lang w:val="id-ID"/>
        </w:rPr>
        <w:t>III.</w:t>
      </w:r>
      <w:r w:rsidR="004067E9" w:rsidRPr="00D43EB3">
        <w:rPr>
          <w:rFonts w:ascii="Bookman Old Style" w:hAnsi="Bookman Old Style" w:cs="Bookman Old Style"/>
        </w:rPr>
        <w:t>B</w:t>
      </w:r>
      <w:r w:rsidR="004067E9">
        <w:rPr>
          <w:rFonts w:ascii="Bookman Old Style" w:hAnsi="Bookman Old Style" w:cs="Bookman Old Style"/>
          <w:lang w:val="id-ID"/>
        </w:rPr>
        <w:t>.</w:t>
      </w:r>
      <w:r w:rsidRPr="00D43EB3">
        <w:rPr>
          <w:rFonts w:ascii="Bookman Old Style" w:hAnsi="Bookman Old Style" w:cs="Bookman Old Style"/>
        </w:rPr>
        <w:t>4, dengan luas 181,13 (seratus delapan puluh satu koma satu tiga) hektar, meliputi sebagian Desa Legok Kaler dan Paseh Kaler;</w:t>
      </w:r>
    </w:p>
    <w:p w14:paraId="3922E9E5" w14:textId="15173531" w:rsidR="00770B68" w:rsidRPr="00D43EB3" w:rsidRDefault="00770B68" w:rsidP="00142AC4">
      <w:pPr>
        <w:numPr>
          <w:ilvl w:val="0"/>
          <w:numId w:val="222"/>
        </w:numPr>
        <w:spacing w:line="276" w:lineRule="auto"/>
        <w:ind w:left="1026"/>
        <w:jc w:val="both"/>
        <w:rPr>
          <w:rFonts w:ascii="Bookman Old Style" w:hAnsi="Bookman Old Style" w:cs="Bookman Old Style"/>
        </w:rPr>
      </w:pPr>
      <w:r w:rsidRPr="00D43EB3">
        <w:rPr>
          <w:rFonts w:ascii="Bookman Old Style" w:hAnsi="Bookman Old Style" w:cs="Bookman Old Style"/>
        </w:rPr>
        <w:lastRenderedPageBreak/>
        <w:t xml:space="preserve">Blok </w:t>
      </w:r>
      <w:r w:rsidR="004067E9">
        <w:rPr>
          <w:rFonts w:ascii="Bookman Old Style" w:hAnsi="Bookman Old Style" w:cs="Bookman Old Style"/>
          <w:lang w:val="id-ID"/>
        </w:rPr>
        <w:t>III.</w:t>
      </w:r>
      <w:r w:rsidR="004067E9" w:rsidRPr="00D43EB3">
        <w:rPr>
          <w:rFonts w:ascii="Bookman Old Style" w:hAnsi="Bookman Old Style" w:cs="Bookman Old Style"/>
        </w:rPr>
        <w:t>B</w:t>
      </w:r>
      <w:r w:rsidR="004067E9">
        <w:rPr>
          <w:rFonts w:ascii="Bookman Old Style" w:hAnsi="Bookman Old Style" w:cs="Bookman Old Style"/>
          <w:lang w:val="id-ID"/>
        </w:rPr>
        <w:t>.</w:t>
      </w:r>
      <w:r w:rsidRPr="00D43EB3">
        <w:rPr>
          <w:rFonts w:ascii="Bookman Old Style" w:hAnsi="Bookman Old Style" w:cs="Bookman Old Style"/>
        </w:rPr>
        <w:t>5, dengan luas 190,33 (seratus sembilan puluh koma tiga tiga) hektar, meliputi sebagian Desa Bongkok, dan Paseh Kaler; dan</w:t>
      </w:r>
    </w:p>
    <w:p w14:paraId="0B73CC5D" w14:textId="084E039A" w:rsidR="00770B68" w:rsidRPr="00D43EB3" w:rsidRDefault="00770B68" w:rsidP="00142AC4">
      <w:pPr>
        <w:numPr>
          <w:ilvl w:val="0"/>
          <w:numId w:val="222"/>
        </w:numPr>
        <w:spacing w:line="276" w:lineRule="auto"/>
        <w:ind w:left="1026"/>
        <w:jc w:val="both"/>
        <w:rPr>
          <w:rFonts w:ascii="Bookman Old Style" w:hAnsi="Bookman Old Style" w:cs="Bookman Old Style"/>
        </w:rPr>
      </w:pPr>
      <w:r w:rsidRPr="00D43EB3">
        <w:rPr>
          <w:rFonts w:ascii="Bookman Old Style" w:hAnsi="Bookman Old Style" w:cs="Bookman Old Style"/>
        </w:rPr>
        <w:t xml:space="preserve">Blok </w:t>
      </w:r>
      <w:r w:rsidR="004067E9">
        <w:rPr>
          <w:rFonts w:ascii="Bookman Old Style" w:hAnsi="Bookman Old Style" w:cs="Bookman Old Style"/>
          <w:lang w:val="id-ID"/>
        </w:rPr>
        <w:t>III.</w:t>
      </w:r>
      <w:r w:rsidR="004067E9" w:rsidRPr="00D43EB3">
        <w:rPr>
          <w:rFonts w:ascii="Bookman Old Style" w:hAnsi="Bookman Old Style" w:cs="Bookman Old Style"/>
        </w:rPr>
        <w:t>B</w:t>
      </w:r>
      <w:r w:rsidR="004067E9">
        <w:rPr>
          <w:rFonts w:ascii="Bookman Old Style" w:hAnsi="Bookman Old Style" w:cs="Bookman Old Style"/>
          <w:lang w:val="id-ID"/>
        </w:rPr>
        <w:t>.</w:t>
      </w:r>
      <w:r w:rsidRPr="00D43EB3">
        <w:rPr>
          <w:rFonts w:ascii="Bookman Old Style" w:hAnsi="Bookman Old Style" w:cs="Bookman Old Style"/>
        </w:rPr>
        <w:t>6, dengan luas 169,88 (seratus enam puluh sembilan koma delapan delapan) hektar, meliputi sebagian Desa Bongkok, Padanaan, Paseh Kaler dan Paseh Kidul.</w:t>
      </w:r>
    </w:p>
    <w:p w14:paraId="7473BAEA" w14:textId="7C733D45" w:rsidR="00770B68" w:rsidRPr="00D43EB3" w:rsidRDefault="00770B68" w:rsidP="00142AC4">
      <w:pPr>
        <w:numPr>
          <w:ilvl w:val="0"/>
          <w:numId w:val="220"/>
        </w:numPr>
        <w:spacing w:line="276" w:lineRule="auto"/>
        <w:ind w:left="567" w:hanging="567"/>
        <w:jc w:val="both"/>
        <w:rPr>
          <w:rFonts w:ascii="Bookman Old Style" w:hAnsi="Bookman Old Style" w:cs="Bookman Old Style"/>
        </w:rPr>
      </w:pPr>
      <w:r w:rsidRPr="00D43EB3">
        <w:rPr>
          <w:rFonts w:ascii="Bookman Old Style" w:hAnsi="Bookman Old Style" w:cs="Bookman Old Style"/>
        </w:rPr>
        <w:t xml:space="preserve">SWP </w:t>
      </w:r>
      <w:r w:rsidR="004067E9">
        <w:rPr>
          <w:rFonts w:ascii="Bookman Old Style" w:hAnsi="Bookman Old Style" w:cs="Bookman Old Style"/>
          <w:lang w:val="id-ID"/>
        </w:rPr>
        <w:t>III.</w:t>
      </w:r>
      <w:r w:rsidRPr="00D43EB3">
        <w:rPr>
          <w:rFonts w:ascii="Bookman Old Style" w:hAnsi="Bookman Old Style" w:cs="Bookman Old Style"/>
        </w:rPr>
        <w:t>C sebagaimana dimaksud dalam ayat (4) huruf c meliputi:</w:t>
      </w:r>
    </w:p>
    <w:p w14:paraId="16D68684" w14:textId="7F8402EC" w:rsidR="00770B68" w:rsidRPr="00D43EB3" w:rsidRDefault="00770B68" w:rsidP="00142AC4">
      <w:pPr>
        <w:numPr>
          <w:ilvl w:val="0"/>
          <w:numId w:val="223"/>
        </w:numPr>
        <w:spacing w:line="276" w:lineRule="auto"/>
        <w:ind w:left="1026" w:hanging="357"/>
        <w:jc w:val="both"/>
        <w:rPr>
          <w:rFonts w:ascii="Bookman Old Style" w:hAnsi="Bookman Old Style" w:cs="Bookman Old Style"/>
        </w:rPr>
      </w:pPr>
      <w:r w:rsidRPr="00D43EB3">
        <w:rPr>
          <w:rFonts w:ascii="Bookman Old Style" w:hAnsi="Bookman Old Style" w:cs="Bookman Old Style"/>
        </w:rPr>
        <w:t xml:space="preserve">Blok </w:t>
      </w:r>
      <w:r w:rsidR="004067E9">
        <w:rPr>
          <w:rFonts w:ascii="Bookman Old Style" w:hAnsi="Bookman Old Style" w:cs="Bookman Old Style"/>
          <w:lang w:val="id-ID"/>
        </w:rPr>
        <w:t>III.</w:t>
      </w:r>
      <w:r w:rsidR="004067E9" w:rsidRPr="00D43EB3">
        <w:rPr>
          <w:rFonts w:ascii="Bookman Old Style" w:hAnsi="Bookman Old Style" w:cs="Bookman Old Style"/>
        </w:rPr>
        <w:t>C</w:t>
      </w:r>
      <w:r w:rsidR="004067E9">
        <w:rPr>
          <w:rFonts w:ascii="Bookman Old Style" w:hAnsi="Bookman Old Style" w:cs="Bookman Old Style"/>
          <w:lang w:val="id-ID"/>
        </w:rPr>
        <w:t>.</w:t>
      </w:r>
      <w:r w:rsidRPr="00D43EB3">
        <w:rPr>
          <w:rFonts w:ascii="Bookman Old Style" w:hAnsi="Bookman Old Style" w:cs="Bookman Old Style"/>
        </w:rPr>
        <w:t>1, dengan luas 112,74 (seratus dua belas koma tujuh empat) hektar, meliputi sebagian Desa Legok Kidul, Legok Kaler dan Paseh Kidul;</w:t>
      </w:r>
    </w:p>
    <w:p w14:paraId="3EF331D2" w14:textId="71684939" w:rsidR="00770B68" w:rsidRPr="00D43EB3" w:rsidRDefault="00770B68" w:rsidP="00142AC4">
      <w:pPr>
        <w:numPr>
          <w:ilvl w:val="0"/>
          <w:numId w:val="223"/>
        </w:numPr>
        <w:spacing w:line="276" w:lineRule="auto"/>
        <w:ind w:left="1026" w:hanging="357"/>
        <w:jc w:val="both"/>
        <w:rPr>
          <w:rFonts w:ascii="Bookman Old Style" w:hAnsi="Bookman Old Style" w:cs="Bookman Old Style"/>
        </w:rPr>
      </w:pPr>
      <w:r w:rsidRPr="00D43EB3">
        <w:rPr>
          <w:rFonts w:ascii="Bookman Old Style" w:hAnsi="Bookman Old Style" w:cs="Bookman Old Style"/>
        </w:rPr>
        <w:t xml:space="preserve">Blok </w:t>
      </w:r>
      <w:r w:rsidR="004067E9">
        <w:rPr>
          <w:rFonts w:ascii="Bookman Old Style" w:hAnsi="Bookman Old Style" w:cs="Bookman Old Style"/>
          <w:lang w:val="id-ID"/>
        </w:rPr>
        <w:t>III.</w:t>
      </w:r>
      <w:r w:rsidR="004067E9" w:rsidRPr="00D43EB3">
        <w:rPr>
          <w:rFonts w:ascii="Bookman Old Style" w:hAnsi="Bookman Old Style" w:cs="Bookman Old Style"/>
        </w:rPr>
        <w:t>C</w:t>
      </w:r>
      <w:r w:rsidR="004067E9">
        <w:rPr>
          <w:rFonts w:ascii="Bookman Old Style" w:hAnsi="Bookman Old Style" w:cs="Bookman Old Style"/>
          <w:lang w:val="id-ID"/>
        </w:rPr>
        <w:t>.</w:t>
      </w:r>
      <w:r w:rsidRPr="00D43EB3">
        <w:rPr>
          <w:rFonts w:ascii="Bookman Old Style" w:hAnsi="Bookman Old Style" w:cs="Bookman Old Style"/>
        </w:rPr>
        <w:t>2, dengan luas 90,39 (sembilan puluh koma tiga sembilan) hektar, meliputi sebagian Desa Legok Kidul dan Haurkuning;</w:t>
      </w:r>
    </w:p>
    <w:p w14:paraId="12CB2427" w14:textId="27DF5449" w:rsidR="00770B68" w:rsidRPr="00D43EB3" w:rsidRDefault="00770B68" w:rsidP="00142AC4">
      <w:pPr>
        <w:numPr>
          <w:ilvl w:val="0"/>
          <w:numId w:val="223"/>
        </w:numPr>
        <w:spacing w:line="276" w:lineRule="auto"/>
        <w:ind w:left="1026" w:hanging="357"/>
        <w:jc w:val="both"/>
        <w:rPr>
          <w:rFonts w:ascii="Bookman Old Style" w:hAnsi="Bookman Old Style" w:cs="Bookman Old Style"/>
        </w:rPr>
      </w:pPr>
      <w:r w:rsidRPr="00D43EB3">
        <w:rPr>
          <w:rFonts w:ascii="Bookman Old Style" w:hAnsi="Bookman Old Style" w:cs="Bookman Old Style"/>
        </w:rPr>
        <w:t xml:space="preserve">Blok </w:t>
      </w:r>
      <w:r w:rsidR="004067E9">
        <w:rPr>
          <w:rFonts w:ascii="Bookman Old Style" w:hAnsi="Bookman Old Style" w:cs="Bookman Old Style"/>
          <w:lang w:val="id-ID"/>
        </w:rPr>
        <w:t>III.</w:t>
      </w:r>
      <w:r w:rsidR="004067E9" w:rsidRPr="00D43EB3">
        <w:rPr>
          <w:rFonts w:ascii="Bookman Old Style" w:hAnsi="Bookman Old Style" w:cs="Bookman Old Style"/>
        </w:rPr>
        <w:t>C</w:t>
      </w:r>
      <w:r w:rsidR="004067E9">
        <w:rPr>
          <w:rFonts w:ascii="Bookman Old Style" w:hAnsi="Bookman Old Style" w:cs="Bookman Old Style"/>
          <w:lang w:val="id-ID"/>
        </w:rPr>
        <w:t>.</w:t>
      </w:r>
      <w:r w:rsidRPr="00D43EB3">
        <w:rPr>
          <w:rFonts w:ascii="Bookman Old Style" w:hAnsi="Bookman Old Style" w:cs="Bookman Old Style"/>
        </w:rPr>
        <w:t>3, dengan luas 85,19 (delapan puluh lima koma satu sembilan) hektar, meliputi sebagian Desa Haurkuning, Cijambe, Citepok dan Legok Kidul;</w:t>
      </w:r>
    </w:p>
    <w:p w14:paraId="16369E00" w14:textId="6943680E" w:rsidR="00770B68" w:rsidRPr="00D43EB3" w:rsidRDefault="00770B68" w:rsidP="00142AC4">
      <w:pPr>
        <w:numPr>
          <w:ilvl w:val="0"/>
          <w:numId w:val="223"/>
        </w:numPr>
        <w:spacing w:line="276" w:lineRule="auto"/>
        <w:ind w:left="1026" w:hanging="357"/>
        <w:jc w:val="both"/>
        <w:rPr>
          <w:rFonts w:ascii="Bookman Old Style" w:hAnsi="Bookman Old Style" w:cs="Bookman Old Style"/>
        </w:rPr>
      </w:pPr>
      <w:r w:rsidRPr="00D43EB3">
        <w:rPr>
          <w:rFonts w:ascii="Bookman Old Style" w:hAnsi="Bookman Old Style" w:cs="Bookman Old Style"/>
        </w:rPr>
        <w:t xml:space="preserve">Blok </w:t>
      </w:r>
      <w:r w:rsidR="004067E9">
        <w:rPr>
          <w:rFonts w:ascii="Bookman Old Style" w:hAnsi="Bookman Old Style" w:cs="Bookman Old Style"/>
          <w:lang w:val="id-ID"/>
        </w:rPr>
        <w:t>III.</w:t>
      </w:r>
      <w:r w:rsidR="004067E9" w:rsidRPr="00D43EB3">
        <w:rPr>
          <w:rFonts w:ascii="Bookman Old Style" w:hAnsi="Bookman Old Style" w:cs="Bookman Old Style"/>
        </w:rPr>
        <w:t>C</w:t>
      </w:r>
      <w:r w:rsidR="004067E9">
        <w:rPr>
          <w:rFonts w:ascii="Bookman Old Style" w:hAnsi="Bookman Old Style" w:cs="Bookman Old Style"/>
          <w:lang w:val="id-ID"/>
        </w:rPr>
        <w:t>.</w:t>
      </w:r>
      <w:r w:rsidRPr="00D43EB3">
        <w:rPr>
          <w:rFonts w:ascii="Bookman Old Style" w:hAnsi="Bookman Old Style" w:cs="Bookman Old Style"/>
        </w:rPr>
        <w:t>4, dengan luas 96,64 (sembilan puluh enam koma enam empat) hektar, meliputi sebagian Desa Haurkuning dan Legok Kidul; dan</w:t>
      </w:r>
    </w:p>
    <w:p w14:paraId="48581175" w14:textId="17E00464" w:rsidR="00770B68" w:rsidRPr="00D43EB3" w:rsidRDefault="00770B68" w:rsidP="00142AC4">
      <w:pPr>
        <w:numPr>
          <w:ilvl w:val="0"/>
          <w:numId w:val="223"/>
        </w:numPr>
        <w:spacing w:line="276" w:lineRule="auto"/>
        <w:ind w:left="1026" w:hanging="357"/>
        <w:jc w:val="both"/>
        <w:rPr>
          <w:rFonts w:ascii="Bookman Old Style" w:hAnsi="Bookman Old Style" w:cs="Bookman Old Style"/>
        </w:rPr>
      </w:pPr>
      <w:r w:rsidRPr="00D43EB3">
        <w:rPr>
          <w:rFonts w:ascii="Bookman Old Style" w:hAnsi="Bookman Old Style" w:cs="Bookman Old Style"/>
        </w:rPr>
        <w:t xml:space="preserve">Blok </w:t>
      </w:r>
      <w:r w:rsidR="004067E9">
        <w:rPr>
          <w:rFonts w:ascii="Bookman Old Style" w:hAnsi="Bookman Old Style" w:cs="Bookman Old Style"/>
          <w:lang w:val="id-ID"/>
        </w:rPr>
        <w:t>III.</w:t>
      </w:r>
      <w:r w:rsidR="004067E9" w:rsidRPr="00D43EB3">
        <w:rPr>
          <w:rFonts w:ascii="Bookman Old Style" w:hAnsi="Bookman Old Style" w:cs="Bookman Old Style"/>
        </w:rPr>
        <w:t>C</w:t>
      </w:r>
      <w:r w:rsidR="004067E9">
        <w:rPr>
          <w:rFonts w:ascii="Bookman Old Style" w:hAnsi="Bookman Old Style" w:cs="Bookman Old Style"/>
          <w:lang w:val="id-ID"/>
        </w:rPr>
        <w:t>.</w:t>
      </w:r>
      <w:r w:rsidRPr="00D43EB3">
        <w:rPr>
          <w:rFonts w:ascii="Bookman Old Style" w:hAnsi="Bookman Old Style" w:cs="Bookman Old Style"/>
        </w:rPr>
        <w:t>5, dengan luas 228,31 (dua ratus dua puluh delapan koma tiga satu) hektar, meliputi seluruh Desa Citepok dan Haurkuning.</w:t>
      </w:r>
    </w:p>
    <w:p w14:paraId="75A29CD4" w14:textId="2DBD5560" w:rsidR="00770B68" w:rsidRPr="00D43EB3" w:rsidRDefault="00770B68" w:rsidP="00142AC4">
      <w:pPr>
        <w:numPr>
          <w:ilvl w:val="0"/>
          <w:numId w:val="220"/>
        </w:numPr>
        <w:spacing w:line="276" w:lineRule="auto"/>
        <w:ind w:left="567" w:hanging="567"/>
        <w:jc w:val="both"/>
        <w:rPr>
          <w:rFonts w:ascii="Bookman Old Style" w:hAnsi="Bookman Old Style" w:cs="Bookman Old Style"/>
        </w:rPr>
      </w:pPr>
      <w:r w:rsidRPr="00D43EB3">
        <w:rPr>
          <w:rFonts w:ascii="Bookman Old Style" w:hAnsi="Bookman Old Style" w:cs="Bookman Old Style"/>
        </w:rPr>
        <w:t xml:space="preserve">SWP </w:t>
      </w:r>
      <w:r w:rsidR="004067E9">
        <w:rPr>
          <w:rFonts w:ascii="Bookman Old Style" w:hAnsi="Bookman Old Style" w:cs="Bookman Old Style"/>
          <w:lang w:val="id-ID"/>
        </w:rPr>
        <w:t>III.</w:t>
      </w:r>
      <w:r w:rsidRPr="00D43EB3">
        <w:rPr>
          <w:rFonts w:ascii="Bookman Old Style" w:hAnsi="Bookman Old Style" w:cs="Bookman Old Style"/>
        </w:rPr>
        <w:t>D sebagaimana dimaksud dalam ayat (4) huruf d meliputi:</w:t>
      </w:r>
    </w:p>
    <w:p w14:paraId="7A675D5C" w14:textId="6055D80C" w:rsidR="00770B68" w:rsidRPr="00D43EB3" w:rsidRDefault="00770B68" w:rsidP="00142AC4">
      <w:pPr>
        <w:numPr>
          <w:ilvl w:val="0"/>
          <w:numId w:val="224"/>
        </w:numPr>
        <w:spacing w:line="276" w:lineRule="auto"/>
        <w:ind w:left="1026" w:hanging="357"/>
        <w:jc w:val="both"/>
        <w:rPr>
          <w:rFonts w:ascii="Bookman Old Style" w:hAnsi="Bookman Old Style" w:cs="Bookman Old Style"/>
        </w:rPr>
      </w:pPr>
      <w:r w:rsidRPr="00D43EB3">
        <w:rPr>
          <w:rFonts w:ascii="Bookman Old Style" w:hAnsi="Bookman Old Style" w:cs="Bookman Old Style"/>
        </w:rPr>
        <w:t xml:space="preserve">Blok </w:t>
      </w:r>
      <w:r w:rsidR="004067E9">
        <w:rPr>
          <w:rFonts w:ascii="Bookman Old Style" w:hAnsi="Bookman Old Style" w:cs="Bookman Old Style"/>
          <w:lang w:val="id-ID"/>
        </w:rPr>
        <w:t>III.</w:t>
      </w:r>
      <w:r w:rsidR="004067E9" w:rsidRPr="00D43EB3">
        <w:rPr>
          <w:rFonts w:ascii="Bookman Old Style" w:hAnsi="Bookman Old Style" w:cs="Bookman Old Style"/>
        </w:rPr>
        <w:t>D</w:t>
      </w:r>
      <w:r w:rsidR="004067E9">
        <w:rPr>
          <w:rFonts w:ascii="Bookman Old Style" w:hAnsi="Bookman Old Style" w:cs="Bookman Old Style"/>
          <w:lang w:val="id-ID"/>
        </w:rPr>
        <w:t>.</w:t>
      </w:r>
      <w:r w:rsidRPr="00D43EB3">
        <w:rPr>
          <w:rFonts w:ascii="Bookman Old Style" w:hAnsi="Bookman Old Style" w:cs="Bookman Old Style"/>
        </w:rPr>
        <w:t>1, dengan luas 176,00 (seratus tujuh puluh enam koma nol nol) hektar, meliputi sebagian Desa Cijambe, Legok Kidul, Paseh Kidul dan Pasirreungit;</w:t>
      </w:r>
    </w:p>
    <w:p w14:paraId="6A75856F" w14:textId="663D9747" w:rsidR="00770B68" w:rsidRPr="00D43EB3" w:rsidRDefault="00770B68" w:rsidP="00142AC4">
      <w:pPr>
        <w:numPr>
          <w:ilvl w:val="0"/>
          <w:numId w:val="224"/>
        </w:numPr>
        <w:spacing w:line="276" w:lineRule="auto"/>
        <w:ind w:left="1026" w:hanging="357"/>
        <w:jc w:val="both"/>
        <w:rPr>
          <w:rFonts w:ascii="Bookman Old Style" w:hAnsi="Bookman Old Style" w:cs="Bookman Old Style"/>
        </w:rPr>
      </w:pPr>
      <w:r w:rsidRPr="00D43EB3">
        <w:rPr>
          <w:rFonts w:ascii="Bookman Old Style" w:hAnsi="Bookman Old Style" w:cs="Bookman Old Style"/>
        </w:rPr>
        <w:t xml:space="preserve">Blok </w:t>
      </w:r>
      <w:r w:rsidR="004067E9">
        <w:rPr>
          <w:rFonts w:ascii="Bookman Old Style" w:hAnsi="Bookman Old Style" w:cs="Bookman Old Style"/>
          <w:lang w:val="id-ID"/>
        </w:rPr>
        <w:t>III.</w:t>
      </w:r>
      <w:r w:rsidR="004067E9" w:rsidRPr="00D43EB3">
        <w:rPr>
          <w:rFonts w:ascii="Bookman Old Style" w:hAnsi="Bookman Old Style" w:cs="Bookman Old Style"/>
        </w:rPr>
        <w:t>D</w:t>
      </w:r>
      <w:r w:rsidR="004067E9">
        <w:rPr>
          <w:rFonts w:ascii="Bookman Old Style" w:hAnsi="Bookman Old Style" w:cs="Bookman Old Style"/>
          <w:lang w:val="id-ID"/>
        </w:rPr>
        <w:t>.</w:t>
      </w:r>
      <w:r w:rsidRPr="00D43EB3">
        <w:rPr>
          <w:rFonts w:ascii="Bookman Old Style" w:hAnsi="Bookman Old Style" w:cs="Bookman Old Style"/>
        </w:rPr>
        <w:t>2, dengan luas 170,96 (seratus tujuh puluh koma sembilan enam) hektar, meliputi sebagian Desa Cijambe, Haurkuning dan Pasirreungit;</w:t>
      </w:r>
    </w:p>
    <w:p w14:paraId="398CECA2" w14:textId="2980B960" w:rsidR="00770B68" w:rsidRPr="00D43EB3" w:rsidRDefault="00770B68" w:rsidP="00142AC4">
      <w:pPr>
        <w:numPr>
          <w:ilvl w:val="0"/>
          <w:numId w:val="224"/>
        </w:numPr>
        <w:spacing w:line="276" w:lineRule="auto"/>
        <w:ind w:left="1026" w:hanging="357"/>
        <w:jc w:val="both"/>
        <w:rPr>
          <w:rFonts w:ascii="Bookman Old Style" w:hAnsi="Bookman Old Style" w:cs="Bookman Old Style"/>
        </w:rPr>
      </w:pPr>
      <w:r w:rsidRPr="00D43EB3">
        <w:rPr>
          <w:rFonts w:ascii="Bookman Old Style" w:hAnsi="Bookman Old Style" w:cs="Bookman Old Style"/>
        </w:rPr>
        <w:t xml:space="preserve">Blok </w:t>
      </w:r>
      <w:r w:rsidR="004067E9">
        <w:rPr>
          <w:rFonts w:ascii="Bookman Old Style" w:hAnsi="Bookman Old Style" w:cs="Bookman Old Style"/>
          <w:lang w:val="id-ID"/>
        </w:rPr>
        <w:t>III.</w:t>
      </w:r>
      <w:r w:rsidR="004067E9" w:rsidRPr="00D43EB3">
        <w:rPr>
          <w:rFonts w:ascii="Bookman Old Style" w:hAnsi="Bookman Old Style" w:cs="Bookman Old Style"/>
        </w:rPr>
        <w:t>D</w:t>
      </w:r>
      <w:r w:rsidR="004067E9">
        <w:rPr>
          <w:rFonts w:ascii="Bookman Old Style" w:hAnsi="Bookman Old Style" w:cs="Bookman Old Style"/>
          <w:lang w:val="id-ID"/>
        </w:rPr>
        <w:t>.</w:t>
      </w:r>
      <w:r w:rsidRPr="00D43EB3">
        <w:rPr>
          <w:rFonts w:ascii="Bookman Old Style" w:hAnsi="Bookman Old Style" w:cs="Bookman Old Style"/>
        </w:rPr>
        <w:t>3, dengan luas 116,15 (seratus enam belas koma satu lima) hektar, meliputi sebagian Desa Pasirreungit, Cijambe, Padanaan dan Paseh kidul; dan</w:t>
      </w:r>
    </w:p>
    <w:p w14:paraId="6E5EDF9C" w14:textId="733D6189" w:rsidR="00770B68" w:rsidRPr="00D43EB3" w:rsidRDefault="00770B68" w:rsidP="00142AC4">
      <w:pPr>
        <w:numPr>
          <w:ilvl w:val="0"/>
          <w:numId w:val="224"/>
        </w:numPr>
        <w:spacing w:line="276" w:lineRule="auto"/>
        <w:ind w:left="1026" w:hanging="357"/>
        <w:jc w:val="both"/>
        <w:rPr>
          <w:rFonts w:ascii="Bookman Old Style" w:hAnsi="Bookman Old Style" w:cs="Bookman Old Style"/>
        </w:rPr>
      </w:pPr>
      <w:r w:rsidRPr="00D43EB3">
        <w:rPr>
          <w:rFonts w:ascii="Bookman Old Style" w:hAnsi="Bookman Old Style" w:cs="Bookman Old Style"/>
        </w:rPr>
        <w:t xml:space="preserve">Blok </w:t>
      </w:r>
      <w:r w:rsidR="004067E9">
        <w:rPr>
          <w:rFonts w:ascii="Bookman Old Style" w:hAnsi="Bookman Old Style" w:cs="Bookman Old Style"/>
          <w:lang w:val="id-ID"/>
        </w:rPr>
        <w:t>III.</w:t>
      </w:r>
      <w:r w:rsidR="004067E9" w:rsidRPr="00D43EB3">
        <w:rPr>
          <w:rFonts w:ascii="Bookman Old Style" w:hAnsi="Bookman Old Style" w:cs="Bookman Old Style"/>
        </w:rPr>
        <w:t>D</w:t>
      </w:r>
      <w:r w:rsidR="004067E9">
        <w:rPr>
          <w:rFonts w:ascii="Bookman Old Style" w:hAnsi="Bookman Old Style" w:cs="Bookman Old Style"/>
          <w:lang w:val="id-ID"/>
        </w:rPr>
        <w:t>.</w:t>
      </w:r>
      <w:r w:rsidRPr="00D43EB3">
        <w:rPr>
          <w:rFonts w:ascii="Bookman Old Style" w:hAnsi="Bookman Old Style" w:cs="Bookman Old Style"/>
        </w:rPr>
        <w:t>4, dengan luas 178,56 (seratus tujuh puluh delapan koma lima enam) hektar, meliputi sebagian Desa Pasirreungit dan Padanaan.</w:t>
      </w:r>
    </w:p>
    <w:p w14:paraId="48B55EEE" w14:textId="60E31138" w:rsidR="00770B68" w:rsidRPr="00D43EB3" w:rsidRDefault="00770B68" w:rsidP="00142AC4">
      <w:pPr>
        <w:numPr>
          <w:ilvl w:val="0"/>
          <w:numId w:val="220"/>
        </w:numPr>
        <w:spacing w:line="276" w:lineRule="auto"/>
        <w:ind w:left="567" w:hanging="567"/>
        <w:jc w:val="both"/>
        <w:rPr>
          <w:rFonts w:ascii="Bookman Old Style" w:hAnsi="Bookman Old Style" w:cs="Bookman Old Style"/>
        </w:rPr>
      </w:pPr>
      <w:r w:rsidRPr="00D43EB3">
        <w:rPr>
          <w:rFonts w:ascii="Bookman Old Style" w:hAnsi="Bookman Old Style" w:cs="Bookman Old Style"/>
        </w:rPr>
        <w:t>SWP</w:t>
      </w:r>
      <w:r w:rsidR="004067E9" w:rsidRPr="004067E9">
        <w:rPr>
          <w:rFonts w:ascii="Bookman Old Style" w:hAnsi="Bookman Old Style" w:cs="Bookman Old Style"/>
          <w:lang w:val="id-ID"/>
        </w:rPr>
        <w:t xml:space="preserve"> </w:t>
      </w:r>
      <w:r w:rsidR="004067E9">
        <w:rPr>
          <w:rFonts w:ascii="Bookman Old Style" w:hAnsi="Bookman Old Style" w:cs="Bookman Old Style"/>
          <w:lang w:val="id-ID"/>
        </w:rPr>
        <w:t>III.</w:t>
      </w:r>
      <w:r w:rsidRPr="00D43EB3">
        <w:rPr>
          <w:rFonts w:ascii="Bookman Old Style" w:hAnsi="Bookman Old Style" w:cs="Bookman Old Style"/>
        </w:rPr>
        <w:t>E sebagaimana dimaksud dalam ayat (4) huruf e meliputi:</w:t>
      </w:r>
    </w:p>
    <w:p w14:paraId="7107A2A8" w14:textId="283365CE" w:rsidR="00770B68" w:rsidRPr="00D43EB3" w:rsidRDefault="00770B68" w:rsidP="00142AC4">
      <w:pPr>
        <w:numPr>
          <w:ilvl w:val="0"/>
          <w:numId w:val="225"/>
        </w:numPr>
        <w:spacing w:line="276" w:lineRule="auto"/>
        <w:ind w:left="1026" w:hanging="357"/>
        <w:jc w:val="both"/>
        <w:rPr>
          <w:rFonts w:ascii="Bookman Old Style" w:hAnsi="Bookman Old Style" w:cs="Bookman Old Style"/>
        </w:rPr>
      </w:pPr>
      <w:r w:rsidRPr="00D43EB3">
        <w:rPr>
          <w:rFonts w:ascii="Bookman Old Style" w:hAnsi="Bookman Old Style" w:cs="Bookman Old Style"/>
        </w:rPr>
        <w:t xml:space="preserve">Blok </w:t>
      </w:r>
      <w:r w:rsidR="004067E9">
        <w:rPr>
          <w:rFonts w:ascii="Bookman Old Style" w:hAnsi="Bookman Old Style" w:cs="Bookman Old Style"/>
          <w:lang w:val="id-ID"/>
        </w:rPr>
        <w:t>III.</w:t>
      </w:r>
      <w:r w:rsidR="004067E9">
        <w:rPr>
          <w:rFonts w:ascii="Bookman Old Style" w:hAnsi="Bookman Old Style" w:cs="Bookman Old Style"/>
          <w:lang w:val="id-ID"/>
        </w:rPr>
        <w:t>E.</w:t>
      </w:r>
      <w:r w:rsidRPr="00D43EB3">
        <w:rPr>
          <w:rFonts w:ascii="Bookman Old Style" w:hAnsi="Bookman Old Style" w:cs="Bookman Old Style"/>
        </w:rPr>
        <w:t>1, dengan luas 265,26 (dua ratus enam puluh lima koma dua enam) hektar, meliputi sebagian Desa Padanaan, Paseh Kidul dan Pasirreungit; dan</w:t>
      </w:r>
    </w:p>
    <w:p w14:paraId="4CF7EAD6" w14:textId="79A9024F" w:rsidR="00770B68" w:rsidRPr="00D43EB3" w:rsidRDefault="00770B68" w:rsidP="00142AC4">
      <w:pPr>
        <w:numPr>
          <w:ilvl w:val="0"/>
          <w:numId w:val="225"/>
        </w:numPr>
        <w:spacing w:line="276" w:lineRule="auto"/>
        <w:ind w:left="1026" w:hanging="357"/>
        <w:jc w:val="both"/>
        <w:rPr>
          <w:rFonts w:ascii="Bookman Old Style" w:hAnsi="Bookman Old Style" w:cs="Bookman Old Style"/>
        </w:rPr>
      </w:pPr>
      <w:r w:rsidRPr="00D43EB3">
        <w:rPr>
          <w:rFonts w:ascii="Bookman Old Style" w:hAnsi="Bookman Old Style" w:cs="Bookman Old Style"/>
        </w:rPr>
        <w:t xml:space="preserve">Blok </w:t>
      </w:r>
      <w:r w:rsidR="004067E9">
        <w:rPr>
          <w:rFonts w:ascii="Bookman Old Style" w:hAnsi="Bookman Old Style" w:cs="Bookman Old Style"/>
          <w:lang w:val="id-ID"/>
        </w:rPr>
        <w:t>III.E.</w:t>
      </w:r>
      <w:r w:rsidRPr="00D43EB3">
        <w:rPr>
          <w:rFonts w:ascii="Bookman Old Style" w:hAnsi="Bookman Old Style" w:cs="Bookman Old Style"/>
        </w:rPr>
        <w:t>2, dengan luas 619,76 (enam ratus sembilan belas koma tujuh enam) hektar, meliputi sebagian Desa Padanaan dan Bongkok.</w:t>
      </w:r>
    </w:p>
    <w:p w14:paraId="39EB6FB3" w14:textId="1546D4A5" w:rsidR="007F5AAB" w:rsidRPr="00D43EB3" w:rsidRDefault="00770B68" w:rsidP="00142AC4">
      <w:pPr>
        <w:numPr>
          <w:ilvl w:val="0"/>
          <w:numId w:val="226"/>
        </w:numPr>
        <w:spacing w:line="276" w:lineRule="auto"/>
        <w:ind w:left="567" w:hanging="567"/>
        <w:jc w:val="both"/>
        <w:outlineLvl w:val="1"/>
        <w:rPr>
          <w:rFonts w:ascii="Bookman Old Style" w:hAnsi="Bookman Old Style" w:cs="Bookman Old Style"/>
        </w:rPr>
      </w:pPr>
      <w:r w:rsidRPr="00D43EB3">
        <w:rPr>
          <w:rFonts w:ascii="Bookman Old Style" w:hAnsi="Bookman Old Style" w:cs="Calibri"/>
        </w:rPr>
        <w:lastRenderedPageBreak/>
        <w:t xml:space="preserve">Ruang lingkup WP, SWP, dan Blok </w:t>
      </w:r>
      <w:r w:rsidRPr="00D43EB3">
        <w:rPr>
          <w:rFonts w:ascii="Bookman Old Style" w:hAnsi="Bookman Old Style" w:cs="Bookman Old Style"/>
        </w:rPr>
        <w:t>digambarkan dalam peta dengan tingkat ketelitian skala 1:5.000 sebagaimana tercantum dalam Lampiran I dan Lampiran II, yang merupakan bagian tidak terpisahkan dari Peraturan Bupati ini.</w:t>
      </w:r>
    </w:p>
    <w:p w14:paraId="2E9772DA" w14:textId="77777777" w:rsidR="0057504E" w:rsidRPr="00D43EB3" w:rsidRDefault="0057504E" w:rsidP="00FE5262">
      <w:pPr>
        <w:spacing w:line="276" w:lineRule="auto"/>
        <w:ind w:left="1080"/>
        <w:jc w:val="both"/>
        <w:rPr>
          <w:rFonts w:ascii="Bookman Old Style" w:hAnsi="Bookman Old Style" w:cs="Bookman Old Style"/>
        </w:rPr>
      </w:pPr>
    </w:p>
    <w:p w14:paraId="74AA16BA" w14:textId="77777777" w:rsidR="003F4AF7" w:rsidRPr="00D43EB3" w:rsidRDefault="003F4AF7" w:rsidP="00FE5262">
      <w:pPr>
        <w:spacing w:line="276" w:lineRule="auto"/>
        <w:ind w:left="1080"/>
        <w:jc w:val="both"/>
        <w:rPr>
          <w:rFonts w:ascii="Bookman Old Style" w:hAnsi="Bookman Old Style" w:cs="Bookman Old Style"/>
        </w:rPr>
      </w:pPr>
    </w:p>
    <w:p w14:paraId="18290929" w14:textId="5129408B" w:rsidR="007F5AAB" w:rsidRPr="00D43EB3" w:rsidRDefault="008875EB"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lang w:val="en-US"/>
        </w:rPr>
        <w:t>BAB III</w:t>
      </w:r>
    </w:p>
    <w:p w14:paraId="79512948" w14:textId="7BA78172" w:rsidR="007F5AAB" w:rsidRPr="00D43EB3" w:rsidRDefault="00133578" w:rsidP="00FE5262">
      <w:pPr>
        <w:pStyle w:val="Bab"/>
        <w:spacing w:line="276" w:lineRule="auto"/>
        <w:ind w:firstLine="360"/>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TUJUAN</w:t>
      </w:r>
      <w:r w:rsidRPr="00D43EB3">
        <w:rPr>
          <w:rFonts w:ascii="Bookman Old Style" w:hAnsi="Bookman Old Style" w:cs="Bookman Old Style"/>
          <w:color w:val="auto"/>
          <w:sz w:val="24"/>
          <w:szCs w:val="24"/>
          <w:lang w:val="en-US"/>
        </w:rPr>
        <w:t xml:space="preserve"> PENATAAN WILAYAH PERENCANAAN</w:t>
      </w:r>
    </w:p>
    <w:p w14:paraId="39A9A29F" w14:textId="77777777" w:rsidR="007F5AAB" w:rsidRPr="00D43EB3" w:rsidRDefault="007F5AAB" w:rsidP="00FE5262">
      <w:pPr>
        <w:tabs>
          <w:tab w:val="left" w:pos="5140"/>
        </w:tabs>
        <w:spacing w:before="120" w:after="120" w:line="276" w:lineRule="auto"/>
        <w:jc w:val="center"/>
        <w:rPr>
          <w:rFonts w:ascii="Bookman Old Style" w:hAnsi="Bookman Old Style" w:cs="Bookman Old Style"/>
          <w:lang w:val="id-ID"/>
        </w:rPr>
      </w:pPr>
    </w:p>
    <w:p w14:paraId="3BD08428" w14:textId="77777777" w:rsidR="007F5AAB" w:rsidRPr="00D43EB3" w:rsidRDefault="007F5AAB" w:rsidP="00142AC4">
      <w:pPr>
        <w:pStyle w:val="Pasal"/>
        <w:numPr>
          <w:ilvl w:val="0"/>
          <w:numId w:val="195"/>
        </w:numPr>
        <w:spacing w:before="0" w:line="276" w:lineRule="auto"/>
        <w:ind w:left="0" w:firstLine="720"/>
        <w:rPr>
          <w:rFonts w:ascii="Bookman Old Style" w:hAnsi="Bookman Old Style" w:cs="Bookman Old Style"/>
          <w:sz w:val="24"/>
          <w:szCs w:val="24"/>
          <w:lang w:val="en-US"/>
        </w:rPr>
      </w:pPr>
    </w:p>
    <w:p w14:paraId="6A7AEA45" w14:textId="5DB2922A" w:rsidR="008875EB" w:rsidRPr="00D43EB3" w:rsidRDefault="008875EB" w:rsidP="00FE5262">
      <w:pPr>
        <w:tabs>
          <w:tab w:val="left" w:pos="360"/>
        </w:tabs>
        <w:spacing w:line="276" w:lineRule="auto"/>
        <w:jc w:val="both"/>
        <w:rPr>
          <w:rFonts w:ascii="Bookman Old Style" w:hAnsi="Bookman Old Style" w:cs="Bookman Old Style"/>
          <w:szCs w:val="16"/>
        </w:rPr>
      </w:pPr>
      <w:r w:rsidRPr="00D43EB3">
        <w:rPr>
          <w:rFonts w:ascii="Bookman Old Style" w:hAnsi="Bookman Old Style" w:cs="Bookman Old Style"/>
          <w:szCs w:val="16"/>
        </w:rPr>
        <w:t xml:space="preserve">Tujuan Penataan WP </w:t>
      </w:r>
      <w:r w:rsidR="004067E9">
        <w:rPr>
          <w:rFonts w:ascii="Bookman Old Style" w:hAnsi="Bookman Old Style" w:cs="Bookman Old Style"/>
          <w:szCs w:val="16"/>
          <w:lang w:val="id-ID"/>
        </w:rPr>
        <w:t>III</w:t>
      </w:r>
      <w:r w:rsidRPr="00D43EB3">
        <w:rPr>
          <w:rFonts w:ascii="Bookman Old Style" w:hAnsi="Bookman Old Style" w:cs="Bookman Old Style"/>
          <w:szCs w:val="16"/>
        </w:rPr>
        <w:t xml:space="preserve"> sebagaimana dimaksud dal</w:t>
      </w:r>
      <w:r w:rsidR="00A4225B" w:rsidRPr="00D43EB3">
        <w:rPr>
          <w:rFonts w:ascii="Bookman Old Style" w:hAnsi="Bookman Old Style" w:cs="Bookman Old Style"/>
          <w:szCs w:val="16"/>
        </w:rPr>
        <w:t>am Pasal 3</w:t>
      </w:r>
      <w:r w:rsidRPr="00D43EB3">
        <w:rPr>
          <w:rFonts w:ascii="Bookman Old Style" w:hAnsi="Bookman Old Style" w:cs="Bookman Old Style"/>
          <w:szCs w:val="16"/>
        </w:rPr>
        <w:t xml:space="preserve"> huruf a adalah untuk mewujudkan ruang WP Paseh sebagai </w:t>
      </w:r>
      <w:r w:rsidR="009F00E3" w:rsidRPr="00D43EB3">
        <w:rPr>
          <w:rFonts w:ascii="Bookman Old Style" w:hAnsi="Bookman Old Style"/>
          <w:szCs w:val="16"/>
        </w:rPr>
        <w:t>salah satu gerbang pariwisata, perdagangan, jasa, dan pertanian yang berdaya saing serta berkelanjutan</w:t>
      </w:r>
      <w:r w:rsidR="009F00E3" w:rsidRPr="00D43EB3">
        <w:rPr>
          <w:rFonts w:ascii="Bookman Old Style" w:hAnsi="Bookman Old Style" w:cs="Bookman Old Style"/>
          <w:szCs w:val="16"/>
        </w:rPr>
        <w:t>.</w:t>
      </w:r>
      <w:r w:rsidR="009F00E3" w:rsidRPr="00D43EB3">
        <w:rPr>
          <w:rFonts w:ascii="Bookman Old Style" w:hAnsi="Bookman Old Style" w:cs="Bookman Old Style"/>
          <w:i/>
          <w:iCs/>
          <w:szCs w:val="16"/>
        </w:rPr>
        <w:t xml:space="preserve"> </w:t>
      </w:r>
    </w:p>
    <w:p w14:paraId="1235DAAB" w14:textId="611F3103" w:rsidR="0057504E" w:rsidRPr="00D43EB3" w:rsidRDefault="00B13C88" w:rsidP="00FE5262">
      <w:pPr>
        <w:tabs>
          <w:tab w:val="left" w:pos="360"/>
        </w:tabs>
        <w:spacing w:line="276" w:lineRule="auto"/>
        <w:rPr>
          <w:rFonts w:ascii="Bookman Old Style" w:hAnsi="Bookman Old Style" w:cs="Bookman Old Style"/>
        </w:rPr>
      </w:pPr>
      <w:r w:rsidRPr="00D43EB3">
        <w:rPr>
          <w:rFonts w:ascii="Bookman Old Style" w:hAnsi="Bookman Old Style" w:cs="Bookman Old Style"/>
        </w:rPr>
        <w:t xml:space="preserve">  </w:t>
      </w:r>
    </w:p>
    <w:p w14:paraId="3C36D754" w14:textId="77777777" w:rsidR="003F4AF7" w:rsidRPr="00D43EB3" w:rsidRDefault="003F4AF7" w:rsidP="00FE5262">
      <w:pPr>
        <w:tabs>
          <w:tab w:val="left" w:pos="360"/>
        </w:tabs>
        <w:spacing w:line="276" w:lineRule="auto"/>
        <w:rPr>
          <w:rFonts w:ascii="Bookman Old Style" w:hAnsi="Bookman Old Style" w:cs="Bookman Old Style"/>
        </w:rPr>
      </w:pPr>
    </w:p>
    <w:p w14:paraId="1612C094" w14:textId="77777777" w:rsidR="007F5AAB" w:rsidRPr="00D43EB3" w:rsidRDefault="00B13C88" w:rsidP="00FE5262">
      <w:pPr>
        <w:pStyle w:val="Bab"/>
        <w:spacing w:line="276" w:lineRule="auto"/>
        <w:rPr>
          <w:rFonts w:ascii="Bookman Old Style" w:hAnsi="Bookman Old Style" w:cs="Bookman Old Style"/>
          <w:color w:val="auto"/>
          <w:sz w:val="24"/>
          <w:szCs w:val="24"/>
          <w:lang w:val="sv-SE"/>
        </w:rPr>
      </w:pPr>
      <w:r w:rsidRPr="00D43EB3">
        <w:rPr>
          <w:rFonts w:ascii="Bookman Old Style" w:hAnsi="Bookman Old Style" w:cs="Bookman Old Style"/>
          <w:color w:val="auto"/>
          <w:sz w:val="24"/>
          <w:szCs w:val="24"/>
          <w:lang w:val="sv-SE"/>
        </w:rPr>
        <w:t>BAB IV</w:t>
      </w:r>
    </w:p>
    <w:p w14:paraId="6872B1B9" w14:textId="77777777" w:rsidR="007F5AAB" w:rsidRPr="00D43EB3" w:rsidRDefault="00B13C88" w:rsidP="00FE5262">
      <w:pPr>
        <w:pStyle w:val="Pasal"/>
        <w:spacing w:before="0" w:line="276" w:lineRule="auto"/>
        <w:rPr>
          <w:rFonts w:ascii="Bookman Old Style" w:hAnsi="Bookman Old Style" w:cs="Bookman Old Style"/>
          <w:sz w:val="24"/>
          <w:szCs w:val="24"/>
          <w:lang w:val="sv-SE"/>
        </w:rPr>
      </w:pPr>
      <w:r w:rsidRPr="00D43EB3">
        <w:rPr>
          <w:rFonts w:ascii="Bookman Old Style" w:hAnsi="Bookman Old Style" w:cs="Bookman Old Style"/>
          <w:sz w:val="24"/>
          <w:szCs w:val="24"/>
          <w:lang w:val="sv-SE"/>
        </w:rPr>
        <w:t>RENCANA STRUKTUR RUANG</w:t>
      </w:r>
    </w:p>
    <w:p w14:paraId="7A61309C" w14:textId="6C1483DB" w:rsidR="00F962D4" w:rsidRPr="00D43EB3" w:rsidRDefault="00F962D4"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Pr="00D43EB3">
        <w:rPr>
          <w:rFonts w:ascii="Bookman Old Style" w:hAnsi="Bookman Old Style" w:cs="Bookman Old Style"/>
          <w:color w:val="auto"/>
          <w:sz w:val="24"/>
          <w:szCs w:val="24"/>
          <w:lang w:val="en-US"/>
        </w:rPr>
        <w:t>Kesatu</w:t>
      </w:r>
    </w:p>
    <w:p w14:paraId="7D92CA80" w14:textId="04B27DA8" w:rsidR="00F962D4" w:rsidRPr="00D43EB3" w:rsidRDefault="00F962D4" w:rsidP="00FE5262">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Umum</w:t>
      </w:r>
    </w:p>
    <w:p w14:paraId="4DC2F97E" w14:textId="77777777" w:rsidR="007F5AAB" w:rsidRPr="00D43EB3" w:rsidRDefault="007F5AAB" w:rsidP="00FE5262">
      <w:pPr>
        <w:spacing w:line="276" w:lineRule="auto"/>
      </w:pPr>
    </w:p>
    <w:p w14:paraId="4BEA42D2" w14:textId="77777777" w:rsidR="007F5AAB" w:rsidRPr="00D43EB3" w:rsidRDefault="007F5AAB" w:rsidP="00142AC4">
      <w:pPr>
        <w:pStyle w:val="Pasal"/>
        <w:numPr>
          <w:ilvl w:val="0"/>
          <w:numId w:val="195"/>
        </w:numPr>
        <w:spacing w:before="0" w:line="276" w:lineRule="auto"/>
        <w:ind w:left="0" w:firstLine="720"/>
        <w:rPr>
          <w:rFonts w:ascii="Bookman Old Style" w:hAnsi="Bookman Old Style" w:cs="Bookman Old Style"/>
          <w:sz w:val="24"/>
          <w:szCs w:val="24"/>
        </w:rPr>
      </w:pPr>
    </w:p>
    <w:p w14:paraId="37D789C2" w14:textId="1ECF153F" w:rsidR="009F00E3" w:rsidRPr="00CF4796" w:rsidRDefault="003F4AF7" w:rsidP="00CF4796">
      <w:pPr>
        <w:numPr>
          <w:ilvl w:val="0"/>
          <w:numId w:val="22"/>
        </w:numPr>
        <w:spacing w:line="276" w:lineRule="auto"/>
        <w:ind w:left="603" w:hanging="603"/>
        <w:jc w:val="both"/>
        <w:rPr>
          <w:rFonts w:ascii="Bookman Old Style" w:hAnsi="Bookman Old Style" w:cs="Bookman Old Style"/>
          <w:szCs w:val="16"/>
          <w:lang w:val="id-ID"/>
        </w:rPr>
      </w:pPr>
      <w:r w:rsidRPr="00D43EB3">
        <w:rPr>
          <w:rFonts w:ascii="Bookman Old Style" w:hAnsi="Bookman Old Style" w:cs="Bookman Old Style"/>
          <w:szCs w:val="16"/>
        </w:rPr>
        <w:t xml:space="preserve">Rencana </w:t>
      </w:r>
      <w:r w:rsidRPr="00D43EB3">
        <w:rPr>
          <w:rFonts w:ascii="Bookman Old Style" w:hAnsi="Bookman Old Style" w:cs="Bookman Old Style"/>
          <w:szCs w:val="16"/>
          <w:lang w:val="id-ID"/>
        </w:rPr>
        <w:t xml:space="preserve">struktur ruang </w:t>
      </w:r>
      <w:r w:rsidRPr="00D43EB3">
        <w:rPr>
          <w:rFonts w:ascii="Bookman Old Style" w:hAnsi="Bookman Old Style" w:cs="Bookman Old Style"/>
          <w:szCs w:val="16"/>
        </w:rPr>
        <w:t>WP</w:t>
      </w:r>
      <w:r w:rsidRPr="00D43EB3">
        <w:rPr>
          <w:rFonts w:ascii="Bookman Old Style" w:hAnsi="Bookman Old Style" w:cs="Bookman Old Style"/>
          <w:szCs w:val="16"/>
          <w:lang w:val="id-ID"/>
        </w:rPr>
        <w:t xml:space="preserve"> </w:t>
      </w:r>
      <w:r w:rsidR="004067E9">
        <w:rPr>
          <w:rFonts w:ascii="Bookman Old Style" w:hAnsi="Bookman Old Style" w:cs="Bookman Old Style"/>
          <w:szCs w:val="16"/>
          <w:lang w:val="id-ID"/>
        </w:rPr>
        <w:t>III</w:t>
      </w:r>
      <w:r w:rsidRPr="00D43EB3">
        <w:rPr>
          <w:rFonts w:ascii="Bookman Old Style" w:hAnsi="Bookman Old Style" w:cs="Bookman Old Style"/>
          <w:szCs w:val="16"/>
        </w:rPr>
        <w:t xml:space="preserve"> se</w:t>
      </w:r>
      <w:r w:rsidR="00A4225B" w:rsidRPr="00D43EB3">
        <w:rPr>
          <w:rFonts w:ascii="Bookman Old Style" w:hAnsi="Bookman Old Style" w:cs="Bookman Old Style"/>
          <w:szCs w:val="16"/>
        </w:rPr>
        <w:t>bagaimana dimaksud dalam Pasal 3</w:t>
      </w:r>
      <w:r w:rsidRPr="00D43EB3">
        <w:rPr>
          <w:rFonts w:ascii="Bookman Old Style" w:hAnsi="Bookman Old Style" w:cs="Bookman Old Style"/>
          <w:szCs w:val="16"/>
        </w:rPr>
        <w:t xml:space="preserve"> huruf b </w:t>
      </w:r>
      <w:r w:rsidRPr="00D43EB3">
        <w:rPr>
          <w:rFonts w:ascii="Bookman Old Style" w:hAnsi="Bookman Old Style" w:cs="Bookman Old Style"/>
          <w:szCs w:val="16"/>
          <w:lang w:val="id-ID"/>
        </w:rPr>
        <w:t>meliputi:</w:t>
      </w:r>
    </w:p>
    <w:p w14:paraId="4E5031E4" w14:textId="021BD002" w:rsidR="009F00E3" w:rsidRPr="00CF4796" w:rsidRDefault="009F00E3" w:rsidP="00CF4796">
      <w:pPr>
        <w:pStyle w:val="ListParagraph"/>
        <w:numPr>
          <w:ilvl w:val="0"/>
          <w:numId w:val="196"/>
        </w:numPr>
        <w:tabs>
          <w:tab w:val="left" w:pos="-4536"/>
        </w:tabs>
        <w:autoSpaceDE w:val="0"/>
        <w:autoSpaceDN w:val="0"/>
        <w:adjustRightInd w:val="0"/>
        <w:spacing w:line="360" w:lineRule="auto"/>
        <w:ind w:left="1026" w:hanging="357"/>
        <w:jc w:val="both"/>
        <w:outlineLvl w:val="2"/>
        <w:rPr>
          <w:rFonts w:ascii="Bookman Old Style" w:hAnsi="Bookman Old Style" w:cs="Calibri"/>
          <w:bCs/>
        </w:rPr>
      </w:pPr>
      <w:r w:rsidRPr="00D43EB3">
        <w:rPr>
          <w:rFonts w:ascii="Bookman Old Style" w:hAnsi="Bookman Old Style" w:cs="Calibri"/>
          <w:bCs/>
        </w:rPr>
        <w:t>Rencana Pengembangan Pusat Pelayanan;</w:t>
      </w:r>
    </w:p>
    <w:p w14:paraId="7596E78B" w14:textId="77777777" w:rsidR="009F00E3" w:rsidRDefault="009F00E3" w:rsidP="00142AC4">
      <w:pPr>
        <w:pStyle w:val="ListParagraph"/>
        <w:numPr>
          <w:ilvl w:val="0"/>
          <w:numId w:val="196"/>
        </w:numPr>
        <w:spacing w:line="360" w:lineRule="auto"/>
        <w:ind w:left="1026" w:hanging="357"/>
        <w:jc w:val="both"/>
        <w:rPr>
          <w:rFonts w:ascii="Bookman Old Style" w:hAnsi="Bookman Old Style" w:cs="Calibri"/>
        </w:rPr>
      </w:pPr>
      <w:r w:rsidRPr="00D43EB3">
        <w:rPr>
          <w:rFonts w:ascii="Bookman Old Style" w:hAnsi="Bookman Old Style" w:cs="Calibri"/>
        </w:rPr>
        <w:t>Rencana Jaringan Transportasi:</w:t>
      </w:r>
    </w:p>
    <w:p w14:paraId="3AC29415" w14:textId="55B7ADD0" w:rsidR="00CF4796" w:rsidRPr="00D43EB3" w:rsidRDefault="00CF4796" w:rsidP="00142AC4">
      <w:pPr>
        <w:pStyle w:val="ListParagraph"/>
        <w:numPr>
          <w:ilvl w:val="0"/>
          <w:numId w:val="196"/>
        </w:numPr>
        <w:spacing w:line="360" w:lineRule="auto"/>
        <w:ind w:left="1026" w:hanging="357"/>
        <w:jc w:val="both"/>
        <w:rPr>
          <w:rFonts w:ascii="Bookman Old Style" w:hAnsi="Bookman Old Style" w:cs="Calibri"/>
        </w:rPr>
      </w:pPr>
      <w:r w:rsidRPr="00D43EB3">
        <w:rPr>
          <w:rFonts w:ascii="Bookman Old Style" w:hAnsi="Bookman Old Style" w:cs="Calibri"/>
          <w:bCs/>
        </w:rPr>
        <w:t>Rencana Jaringan Energi:</w:t>
      </w:r>
    </w:p>
    <w:p w14:paraId="0FF0335D" w14:textId="6E8F2AAB" w:rsidR="009F00E3" w:rsidRPr="00CF4796" w:rsidRDefault="009F00E3" w:rsidP="00CF4796">
      <w:pPr>
        <w:pStyle w:val="ListParagraph"/>
        <w:numPr>
          <w:ilvl w:val="0"/>
          <w:numId w:val="196"/>
        </w:numPr>
        <w:spacing w:line="360" w:lineRule="auto"/>
        <w:ind w:left="1026" w:hanging="357"/>
        <w:jc w:val="both"/>
        <w:rPr>
          <w:rFonts w:ascii="Bookman Old Style" w:hAnsi="Bookman Old Style" w:cs="Calibri"/>
        </w:rPr>
      </w:pPr>
      <w:r w:rsidRPr="00D43EB3">
        <w:rPr>
          <w:rFonts w:ascii="Bookman Old Style" w:hAnsi="Bookman Old Style" w:cs="Calibri"/>
        </w:rPr>
        <w:t>Rencana Jaringan Telekomunikasi;</w:t>
      </w:r>
    </w:p>
    <w:p w14:paraId="000798E6" w14:textId="3E815D90" w:rsidR="00CF4796" w:rsidRDefault="00CF4796" w:rsidP="00142AC4">
      <w:pPr>
        <w:pStyle w:val="ListParagraph"/>
        <w:numPr>
          <w:ilvl w:val="0"/>
          <w:numId w:val="196"/>
        </w:numPr>
        <w:spacing w:line="360" w:lineRule="auto"/>
        <w:ind w:left="1026" w:hanging="357"/>
        <w:jc w:val="both"/>
        <w:rPr>
          <w:rFonts w:ascii="Bookman Old Style" w:hAnsi="Bookman Old Style" w:cs="Calibri"/>
        </w:rPr>
      </w:pPr>
      <w:r w:rsidRPr="00D43EB3">
        <w:rPr>
          <w:rFonts w:ascii="Bookman Old Style" w:hAnsi="Bookman Old Style" w:cs="Calibri"/>
        </w:rPr>
        <w:t>Rencana Jaringan Sumber Daya Air;</w:t>
      </w:r>
    </w:p>
    <w:p w14:paraId="0CEF26E4" w14:textId="77777777" w:rsidR="009F00E3" w:rsidRDefault="009F00E3" w:rsidP="00142AC4">
      <w:pPr>
        <w:pStyle w:val="ListParagraph"/>
        <w:numPr>
          <w:ilvl w:val="0"/>
          <w:numId w:val="196"/>
        </w:numPr>
        <w:spacing w:line="360" w:lineRule="auto"/>
        <w:ind w:left="1026" w:hanging="357"/>
        <w:jc w:val="both"/>
        <w:rPr>
          <w:rFonts w:ascii="Bookman Old Style" w:hAnsi="Bookman Old Style" w:cs="Calibri"/>
        </w:rPr>
      </w:pPr>
      <w:r w:rsidRPr="00D43EB3">
        <w:rPr>
          <w:rFonts w:ascii="Bookman Old Style" w:hAnsi="Bookman Old Style" w:cs="Calibri"/>
        </w:rPr>
        <w:t>Rencana Jaringan Air Minum;</w:t>
      </w:r>
    </w:p>
    <w:p w14:paraId="0D3F843D" w14:textId="58C0D574" w:rsidR="00CF4796" w:rsidRPr="00CF4796" w:rsidRDefault="00CF4796" w:rsidP="00142AC4">
      <w:pPr>
        <w:pStyle w:val="ListParagraph"/>
        <w:numPr>
          <w:ilvl w:val="0"/>
          <w:numId w:val="196"/>
        </w:numPr>
        <w:spacing w:line="360" w:lineRule="auto"/>
        <w:ind w:left="1026" w:hanging="357"/>
        <w:jc w:val="both"/>
        <w:rPr>
          <w:rFonts w:ascii="Bookman Old Style" w:hAnsi="Bookman Old Style" w:cs="Calibri"/>
        </w:rPr>
      </w:pPr>
      <w:r w:rsidRPr="00D43EB3">
        <w:rPr>
          <w:rFonts w:ascii="Bookman Old Style" w:hAnsi="Bookman Old Style" w:cs="Calibri"/>
          <w:bCs/>
        </w:rPr>
        <w:t>Rencana Pengelolaan Air Limbah Dan Pengelolaan Bahan Berbahaya dan Beracun (B3);</w:t>
      </w:r>
    </w:p>
    <w:p w14:paraId="0564D3A4" w14:textId="0817F540" w:rsidR="00CF4796" w:rsidRPr="00D43EB3" w:rsidRDefault="00CF4796" w:rsidP="00142AC4">
      <w:pPr>
        <w:pStyle w:val="ListParagraph"/>
        <w:numPr>
          <w:ilvl w:val="0"/>
          <w:numId w:val="196"/>
        </w:numPr>
        <w:spacing w:line="360" w:lineRule="auto"/>
        <w:ind w:left="1026" w:hanging="357"/>
        <w:jc w:val="both"/>
        <w:rPr>
          <w:rFonts w:ascii="Bookman Old Style" w:hAnsi="Bookman Old Style" w:cs="Calibri"/>
        </w:rPr>
      </w:pPr>
      <w:r w:rsidRPr="00D43EB3">
        <w:rPr>
          <w:rFonts w:ascii="Bookman Old Style" w:hAnsi="Bookman Old Style" w:cs="Calibri"/>
        </w:rPr>
        <w:t>Rencana Jaringan Persampahan;</w:t>
      </w:r>
    </w:p>
    <w:p w14:paraId="4DB3C3D5" w14:textId="77777777" w:rsidR="009F00E3" w:rsidRPr="00D43EB3" w:rsidRDefault="009F00E3" w:rsidP="00142AC4">
      <w:pPr>
        <w:pStyle w:val="ListParagraph"/>
        <w:numPr>
          <w:ilvl w:val="0"/>
          <w:numId w:val="196"/>
        </w:numPr>
        <w:spacing w:line="360" w:lineRule="auto"/>
        <w:ind w:left="1026" w:hanging="357"/>
        <w:jc w:val="both"/>
        <w:rPr>
          <w:rFonts w:ascii="Bookman Old Style" w:hAnsi="Bookman Old Style" w:cs="Calibri"/>
        </w:rPr>
      </w:pPr>
      <w:r w:rsidRPr="00D43EB3">
        <w:rPr>
          <w:rFonts w:ascii="Bookman Old Style" w:hAnsi="Bookman Old Style" w:cs="Calibri"/>
        </w:rPr>
        <w:t>Rencana Jaringan Drainase; dan</w:t>
      </w:r>
    </w:p>
    <w:p w14:paraId="404F6203" w14:textId="046C9567" w:rsidR="003F4AF7" w:rsidRPr="00D43EB3" w:rsidRDefault="009F00E3" w:rsidP="00142AC4">
      <w:pPr>
        <w:pStyle w:val="ListParagraph"/>
        <w:numPr>
          <w:ilvl w:val="0"/>
          <w:numId w:val="196"/>
        </w:numPr>
        <w:spacing w:line="276" w:lineRule="auto"/>
        <w:ind w:left="1026" w:hanging="357"/>
        <w:jc w:val="both"/>
        <w:rPr>
          <w:rFonts w:ascii="Bookman Old Style" w:hAnsi="Bookman Old Style" w:cs="Bookman Old Style"/>
          <w:szCs w:val="16"/>
          <w:lang w:val="id-ID"/>
        </w:rPr>
      </w:pPr>
      <w:r w:rsidRPr="00D43EB3">
        <w:rPr>
          <w:rFonts w:ascii="Bookman Old Style" w:hAnsi="Bookman Old Style" w:cs="Calibri"/>
        </w:rPr>
        <w:t>Rencana Jaringan Prasarana Lainnya.</w:t>
      </w:r>
    </w:p>
    <w:p w14:paraId="5C533F7C" w14:textId="562278ED" w:rsidR="007F5AAB" w:rsidRPr="00D43EB3" w:rsidRDefault="003F4AF7" w:rsidP="00142AC4">
      <w:pPr>
        <w:pStyle w:val="ListParagraph"/>
        <w:numPr>
          <w:ilvl w:val="0"/>
          <w:numId w:val="22"/>
        </w:numPr>
        <w:tabs>
          <w:tab w:val="clear" w:pos="825"/>
        </w:tabs>
        <w:spacing w:line="276" w:lineRule="auto"/>
        <w:ind w:left="567" w:hanging="567"/>
        <w:jc w:val="both"/>
        <w:rPr>
          <w:rFonts w:ascii="Bookman Old Style" w:hAnsi="Bookman Old Style" w:cs="Bookman Old Style"/>
          <w:sz w:val="40"/>
          <w:lang w:val="en-GB"/>
        </w:rPr>
      </w:pPr>
      <w:r w:rsidRPr="00D43EB3">
        <w:rPr>
          <w:rFonts w:ascii="Bookman Old Style" w:hAnsi="Bookman Old Style" w:cs="Bookman Old Style"/>
          <w:szCs w:val="16"/>
          <w:lang w:val="id-ID"/>
        </w:rPr>
        <w:t xml:space="preserve">Rencana </w:t>
      </w:r>
      <w:r w:rsidRPr="00D43EB3">
        <w:rPr>
          <w:rFonts w:ascii="Bookman Old Style" w:hAnsi="Bookman Old Style"/>
          <w:szCs w:val="16"/>
          <w:lang w:val="id-ID"/>
        </w:rPr>
        <w:t xml:space="preserve">struktur ruang </w:t>
      </w:r>
      <w:r w:rsidR="00740174" w:rsidRPr="00D43EB3">
        <w:rPr>
          <w:rFonts w:ascii="Bookman Old Style" w:hAnsi="Bookman Old Style"/>
          <w:szCs w:val="16"/>
          <w:lang w:val="id-ID"/>
        </w:rPr>
        <w:t xml:space="preserve">WP </w:t>
      </w:r>
      <w:r w:rsidR="004067E9">
        <w:rPr>
          <w:rFonts w:ascii="Bookman Old Style" w:hAnsi="Bookman Old Style"/>
          <w:szCs w:val="16"/>
          <w:lang w:val="id-ID"/>
        </w:rPr>
        <w:t>III</w:t>
      </w:r>
      <w:r w:rsidR="00740174" w:rsidRPr="00D43EB3">
        <w:rPr>
          <w:rFonts w:ascii="Bookman Old Style" w:hAnsi="Bookman Old Style"/>
          <w:szCs w:val="16"/>
          <w:lang w:val="id-ID"/>
        </w:rPr>
        <w:t xml:space="preserve"> </w:t>
      </w:r>
      <w:r w:rsidRPr="00D43EB3">
        <w:rPr>
          <w:rFonts w:ascii="Bookman Old Style" w:hAnsi="Bookman Old Style"/>
          <w:szCs w:val="16"/>
        </w:rPr>
        <w:t xml:space="preserve">sebagaimana dimaksud pada ayat (1)  </w:t>
      </w:r>
      <w:r w:rsidRPr="00D43EB3">
        <w:rPr>
          <w:rFonts w:ascii="Bookman Old Style" w:hAnsi="Bookman Old Style"/>
          <w:szCs w:val="16"/>
          <w:lang w:val="id-ID"/>
        </w:rPr>
        <w:t xml:space="preserve">digambarkan dalam peta dengan tingkat ketelitian 1:5.000 </w:t>
      </w:r>
      <w:r w:rsidRPr="00D43EB3">
        <w:rPr>
          <w:rFonts w:ascii="Bookman Old Style" w:hAnsi="Bookman Old Style" w:cs="Bookman Old Style"/>
          <w:szCs w:val="16"/>
          <w:lang w:val="id-ID"/>
        </w:rPr>
        <w:lastRenderedPageBreak/>
        <w:t>sebagaimana tercantum dalam Lampiran</w:t>
      </w:r>
      <w:r w:rsidRPr="00D43EB3">
        <w:rPr>
          <w:rFonts w:ascii="Bookman Old Style" w:hAnsi="Bookman Old Style" w:cs="Bookman Old Style"/>
          <w:szCs w:val="16"/>
        </w:rPr>
        <w:t xml:space="preserve"> II</w:t>
      </w:r>
      <w:r w:rsidR="00740174" w:rsidRPr="00D43EB3">
        <w:rPr>
          <w:rFonts w:ascii="Bookman Old Style" w:hAnsi="Bookman Old Style" w:cs="Bookman Old Style"/>
          <w:szCs w:val="16"/>
          <w:lang w:val="id-ID"/>
        </w:rPr>
        <w:t>I</w:t>
      </w:r>
      <w:r w:rsidRPr="00D43EB3">
        <w:rPr>
          <w:rFonts w:ascii="Bookman Old Style" w:hAnsi="Bookman Old Style" w:cs="Bookman Old Style"/>
          <w:szCs w:val="16"/>
        </w:rPr>
        <w:t xml:space="preserve"> </w:t>
      </w:r>
      <w:r w:rsidRPr="00D43EB3">
        <w:rPr>
          <w:rFonts w:ascii="Bookman Old Style" w:hAnsi="Bookman Old Style" w:cs="Bookman Old Style"/>
          <w:szCs w:val="16"/>
          <w:lang w:val="id-ID"/>
        </w:rPr>
        <w:t>yang merupakan bagian tidak terpisahkan dari Peraturan Bupati ini.</w:t>
      </w:r>
    </w:p>
    <w:p w14:paraId="5A96B7D6" w14:textId="77777777" w:rsidR="003F4AF7" w:rsidRPr="00D43EB3" w:rsidRDefault="003F4AF7" w:rsidP="00FE5262">
      <w:pPr>
        <w:pStyle w:val="ListParagraph"/>
        <w:spacing w:line="276" w:lineRule="auto"/>
        <w:ind w:left="567"/>
        <w:jc w:val="both"/>
        <w:rPr>
          <w:rFonts w:ascii="Bookman Old Style" w:hAnsi="Bookman Old Style" w:cs="Bookman Old Style"/>
          <w:lang w:val="en-GB"/>
        </w:rPr>
      </w:pPr>
    </w:p>
    <w:p w14:paraId="1E6468F1" w14:textId="31510840" w:rsidR="00F962D4" w:rsidRPr="00D43EB3" w:rsidRDefault="00F962D4"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Pr="00D43EB3">
        <w:rPr>
          <w:rFonts w:ascii="Bookman Old Style" w:hAnsi="Bookman Old Style" w:cs="Bookman Old Style"/>
          <w:color w:val="auto"/>
          <w:sz w:val="24"/>
          <w:szCs w:val="24"/>
          <w:lang w:val="en-US"/>
        </w:rPr>
        <w:t>Kedua</w:t>
      </w:r>
    </w:p>
    <w:p w14:paraId="0D1A9D3A" w14:textId="178D61C1" w:rsidR="00F962D4" w:rsidRPr="00D43EB3" w:rsidRDefault="00CF4796" w:rsidP="00CF4796">
      <w:pPr>
        <w:pStyle w:val="Bab"/>
        <w:spacing w:line="276" w:lineRule="auto"/>
        <w:rPr>
          <w:rFonts w:ascii="Bookman Old Style" w:hAnsi="Bookman Old Style" w:cs="Bookman Old Style"/>
          <w:color w:val="auto"/>
          <w:sz w:val="24"/>
          <w:szCs w:val="24"/>
        </w:rPr>
      </w:pPr>
      <w:r w:rsidRPr="00D43EB3">
        <w:rPr>
          <w:rFonts w:ascii="Bookman Old Style" w:hAnsi="Bookman Old Style" w:cs="Bookman Old Style"/>
          <w:color w:val="auto"/>
          <w:sz w:val="24"/>
          <w:szCs w:val="24"/>
          <w:lang w:val="en-GB"/>
        </w:rPr>
        <w:t>Rencana Pengembangan Pusat Pelayanan</w:t>
      </w:r>
    </w:p>
    <w:p w14:paraId="2CE526CE" w14:textId="77777777" w:rsidR="007F5AAB" w:rsidRPr="00D43EB3" w:rsidRDefault="007F5AAB" w:rsidP="00FE5262">
      <w:pPr>
        <w:spacing w:line="276" w:lineRule="auto"/>
        <w:rPr>
          <w:rFonts w:ascii="Bookman Old Style" w:hAnsi="Bookman Old Style" w:cs="Bookman Old Style"/>
        </w:rPr>
      </w:pPr>
    </w:p>
    <w:p w14:paraId="6E0E769A" w14:textId="77777777" w:rsidR="007F5AAB" w:rsidRPr="00D43EB3" w:rsidRDefault="007F5AAB" w:rsidP="00142AC4">
      <w:pPr>
        <w:pStyle w:val="Pasal"/>
        <w:numPr>
          <w:ilvl w:val="0"/>
          <w:numId w:val="195"/>
        </w:numPr>
        <w:spacing w:before="0" w:line="276" w:lineRule="auto"/>
        <w:ind w:left="0" w:firstLine="720"/>
        <w:rPr>
          <w:rFonts w:ascii="Bookman Old Style" w:hAnsi="Bookman Old Style" w:cs="Bookman Old Style"/>
          <w:sz w:val="40"/>
          <w:szCs w:val="24"/>
        </w:rPr>
      </w:pPr>
    </w:p>
    <w:p w14:paraId="51197E45" w14:textId="3D6106A8" w:rsidR="00CF4796" w:rsidRPr="00D43EB3" w:rsidRDefault="00CF4796" w:rsidP="00CF4796">
      <w:pPr>
        <w:numPr>
          <w:ilvl w:val="0"/>
          <w:numId w:val="197"/>
        </w:numPr>
        <w:tabs>
          <w:tab w:val="clear" w:pos="825"/>
        </w:tabs>
        <w:spacing w:line="276" w:lineRule="auto"/>
        <w:ind w:left="567" w:hanging="567"/>
        <w:jc w:val="both"/>
        <w:rPr>
          <w:rFonts w:ascii="Bookman Old Style" w:hAnsi="Bookman Old Style" w:cs="Bookman Old Style"/>
        </w:rPr>
      </w:pPr>
      <w:r w:rsidRPr="00D43EB3">
        <w:rPr>
          <w:rFonts w:ascii="Bookman Old Style" w:hAnsi="Bookman Old Style" w:cs="Bookman Old Style"/>
        </w:rPr>
        <w:t>Rencana pengembangan pusat pelayanan sebagaimana dimaksu</w:t>
      </w:r>
      <w:r>
        <w:rPr>
          <w:rFonts w:ascii="Bookman Old Style" w:hAnsi="Bookman Old Style" w:cs="Bookman Old Style"/>
        </w:rPr>
        <w:t>d dalam Pasal 6 ayat (1) huruf a</w:t>
      </w:r>
      <w:r w:rsidRPr="00D43EB3">
        <w:rPr>
          <w:rFonts w:ascii="Bookman Old Style" w:hAnsi="Bookman Old Style" w:cs="Bookman Old Style"/>
        </w:rPr>
        <w:t>, terdiri atas:</w:t>
      </w:r>
    </w:p>
    <w:p w14:paraId="5A0E054A" w14:textId="30412FB8" w:rsidR="00CF4796" w:rsidRPr="00D43EB3" w:rsidRDefault="00CF4796" w:rsidP="00CF4796">
      <w:pPr>
        <w:numPr>
          <w:ilvl w:val="0"/>
          <w:numId w:val="198"/>
        </w:numPr>
        <w:spacing w:line="276" w:lineRule="auto"/>
        <w:ind w:left="1026" w:hanging="363"/>
        <w:jc w:val="both"/>
        <w:rPr>
          <w:rFonts w:ascii="Bookman Old Style" w:hAnsi="Bookman Old Style" w:cs="Bookman Old Style"/>
        </w:rPr>
      </w:pPr>
      <w:r w:rsidRPr="00D43EB3">
        <w:rPr>
          <w:rFonts w:ascii="Bookman Old Style" w:hAnsi="Bookman Old Style" w:cs="Bookman Old Style"/>
        </w:rPr>
        <w:t>pusat pelaya</w:t>
      </w:r>
      <w:r w:rsidR="00262692">
        <w:rPr>
          <w:rFonts w:ascii="Bookman Old Style" w:hAnsi="Bookman Old Style" w:cs="Bookman Old Style"/>
        </w:rPr>
        <w:t>nan kota/kawasan perkotaan</w:t>
      </w:r>
      <w:r w:rsidRPr="00D43EB3">
        <w:rPr>
          <w:rFonts w:ascii="Bookman Old Style" w:hAnsi="Bookman Old Style" w:cs="Bookman Old Style"/>
        </w:rPr>
        <w:t>;</w:t>
      </w:r>
    </w:p>
    <w:p w14:paraId="66EDDB1F" w14:textId="0BB55093" w:rsidR="00CF4796" w:rsidRPr="00D43EB3" w:rsidRDefault="00CF4796" w:rsidP="00CF4796">
      <w:pPr>
        <w:numPr>
          <w:ilvl w:val="0"/>
          <w:numId w:val="198"/>
        </w:numPr>
        <w:spacing w:line="276" w:lineRule="auto"/>
        <w:ind w:left="1026" w:hanging="363"/>
        <w:jc w:val="both"/>
        <w:rPr>
          <w:rFonts w:ascii="Bookman Old Style" w:hAnsi="Bookman Old Style" w:cs="Bookman Old Style"/>
        </w:rPr>
      </w:pPr>
      <w:r w:rsidRPr="00D43EB3">
        <w:rPr>
          <w:rFonts w:ascii="Bookman Old Style" w:hAnsi="Bookman Old Style" w:cs="Bookman Old Style"/>
        </w:rPr>
        <w:t xml:space="preserve">sub pusat pelayanan kota/kawasan </w:t>
      </w:r>
      <w:r w:rsidR="00262692">
        <w:rPr>
          <w:rFonts w:ascii="Bookman Old Style" w:hAnsi="Bookman Old Style" w:cs="Bookman Old Style"/>
        </w:rPr>
        <w:t>perkotaan</w:t>
      </w:r>
      <w:r w:rsidRPr="00D43EB3">
        <w:rPr>
          <w:rFonts w:ascii="Bookman Old Style" w:hAnsi="Bookman Old Style" w:cs="Bookman Old Style"/>
        </w:rPr>
        <w:t>; dan</w:t>
      </w:r>
    </w:p>
    <w:p w14:paraId="4DFC1C09" w14:textId="5D3B45D6" w:rsidR="00CF4796" w:rsidRPr="00D43EB3" w:rsidRDefault="00CF4796" w:rsidP="00CF4796">
      <w:pPr>
        <w:numPr>
          <w:ilvl w:val="0"/>
          <w:numId w:val="198"/>
        </w:numPr>
        <w:spacing w:line="276" w:lineRule="auto"/>
        <w:ind w:left="1026" w:hanging="363"/>
        <w:jc w:val="both"/>
        <w:rPr>
          <w:rFonts w:ascii="Bookman Old Style" w:hAnsi="Bookman Old Style" w:cs="Bookman Old Style"/>
        </w:rPr>
      </w:pPr>
      <w:r w:rsidRPr="00D43EB3">
        <w:rPr>
          <w:rFonts w:ascii="Bookman Old Style" w:hAnsi="Bookman Old Style" w:cs="Bookman Old Style"/>
        </w:rPr>
        <w:t xml:space="preserve">pusat </w:t>
      </w:r>
      <w:r w:rsidRPr="00D43EB3">
        <w:rPr>
          <w:rFonts w:ascii="Bookman Old Style" w:hAnsi="Bookman Old Style" w:cs="Bookman Old Style"/>
          <w:lang w:val="en-GB"/>
        </w:rPr>
        <w:t xml:space="preserve">pelayanan </w:t>
      </w:r>
      <w:r w:rsidR="00262692">
        <w:rPr>
          <w:rFonts w:ascii="Bookman Old Style" w:hAnsi="Bookman Old Style" w:cs="Bookman Old Style"/>
        </w:rPr>
        <w:t>lingkungan</w:t>
      </w:r>
      <w:r w:rsidRPr="00D43EB3">
        <w:rPr>
          <w:rFonts w:ascii="Bookman Old Style" w:hAnsi="Bookman Old Style" w:cs="Bookman Old Style"/>
        </w:rPr>
        <w:t>.</w:t>
      </w:r>
    </w:p>
    <w:p w14:paraId="5BCC7510" w14:textId="212642B8" w:rsidR="00CF4796" w:rsidRPr="00D43EB3" w:rsidRDefault="00CF4796" w:rsidP="00CF4796">
      <w:pPr>
        <w:numPr>
          <w:ilvl w:val="0"/>
          <w:numId w:val="197"/>
        </w:numPr>
        <w:spacing w:line="276" w:lineRule="auto"/>
        <w:ind w:left="601" w:hanging="601"/>
        <w:jc w:val="both"/>
        <w:rPr>
          <w:rFonts w:ascii="Bookman Old Style" w:hAnsi="Bookman Old Style" w:cs="Bookman Old Style"/>
        </w:rPr>
      </w:pPr>
      <w:r w:rsidRPr="00D43EB3">
        <w:rPr>
          <w:rFonts w:ascii="Bookman Old Style" w:hAnsi="Bookman Old Style" w:cs="Bookman Old Style"/>
        </w:rPr>
        <w:t>P</w:t>
      </w:r>
      <w:r w:rsidR="00262692">
        <w:rPr>
          <w:rFonts w:ascii="Bookman Old Style" w:hAnsi="Bookman Old Style" w:cs="Bookman Old Style"/>
          <w:lang w:val="id-ID"/>
        </w:rPr>
        <w:t>usat</w:t>
      </w:r>
      <w:r w:rsidR="00262692" w:rsidRPr="00D43EB3">
        <w:rPr>
          <w:rFonts w:ascii="Bookman Old Style" w:hAnsi="Bookman Old Style" w:cs="Bookman Old Style"/>
        </w:rPr>
        <w:t xml:space="preserve"> </w:t>
      </w:r>
      <w:r w:rsidRPr="00D43EB3">
        <w:rPr>
          <w:rFonts w:ascii="Bookman Old Style" w:hAnsi="Bookman Old Style" w:cs="Bookman Old Style"/>
        </w:rPr>
        <w:t>P</w:t>
      </w:r>
      <w:r w:rsidR="00262692">
        <w:rPr>
          <w:rFonts w:ascii="Bookman Old Style" w:hAnsi="Bookman Old Style" w:cs="Bookman Old Style"/>
          <w:lang w:val="id-ID"/>
        </w:rPr>
        <w:t>elayanan</w:t>
      </w:r>
      <w:r w:rsidR="00262692" w:rsidRPr="00D43EB3">
        <w:rPr>
          <w:rFonts w:ascii="Bookman Old Style" w:hAnsi="Bookman Old Style" w:cs="Bookman Old Style"/>
        </w:rPr>
        <w:t xml:space="preserve"> </w:t>
      </w:r>
      <w:r w:rsidR="00262692">
        <w:rPr>
          <w:rFonts w:ascii="Bookman Old Style" w:hAnsi="Bookman Old Style" w:cs="Bookman Old Style"/>
        </w:rPr>
        <w:t>Kota/</w:t>
      </w:r>
      <w:r w:rsidR="00262692">
        <w:rPr>
          <w:rFonts w:ascii="Bookman Old Style" w:hAnsi="Bookman Old Style" w:cs="Bookman Old Style"/>
          <w:lang w:val="id-ID"/>
        </w:rPr>
        <w:t>Kawasan</w:t>
      </w:r>
      <w:r w:rsidR="00262692" w:rsidRPr="00D43EB3">
        <w:rPr>
          <w:rFonts w:ascii="Bookman Old Style" w:hAnsi="Bookman Old Style" w:cs="Bookman Old Style"/>
        </w:rPr>
        <w:t xml:space="preserve"> </w:t>
      </w:r>
      <w:r w:rsidR="00262692">
        <w:rPr>
          <w:rFonts w:ascii="Bookman Old Style" w:hAnsi="Bookman Old Style" w:cs="Bookman Old Style"/>
        </w:rPr>
        <w:t>Perkotaan</w:t>
      </w:r>
      <w:r w:rsidRPr="00D43EB3">
        <w:rPr>
          <w:rFonts w:ascii="Bookman Old Style" w:hAnsi="Bookman Old Style" w:cs="Bookman Old Style"/>
        </w:rPr>
        <w:t xml:space="preserve"> sebagaimana dimaksud pada ayat (1) huruf a meliputi </w:t>
      </w:r>
      <w:r w:rsidR="00262692" w:rsidRPr="00D43EB3">
        <w:rPr>
          <w:rFonts w:ascii="Bookman Old Style" w:hAnsi="Bookman Old Style" w:cs="Bookman Old Style"/>
        </w:rPr>
        <w:t>P</w:t>
      </w:r>
      <w:r w:rsidR="00262692">
        <w:rPr>
          <w:rFonts w:ascii="Bookman Old Style" w:hAnsi="Bookman Old Style" w:cs="Bookman Old Style"/>
          <w:lang w:val="id-ID"/>
        </w:rPr>
        <w:t>usat</w:t>
      </w:r>
      <w:r w:rsidR="00262692" w:rsidRPr="00D43EB3">
        <w:rPr>
          <w:rFonts w:ascii="Bookman Old Style" w:hAnsi="Bookman Old Style" w:cs="Bookman Old Style"/>
        </w:rPr>
        <w:t xml:space="preserve"> P</w:t>
      </w:r>
      <w:r w:rsidR="00262692">
        <w:rPr>
          <w:rFonts w:ascii="Bookman Old Style" w:hAnsi="Bookman Old Style" w:cs="Bookman Old Style"/>
          <w:lang w:val="id-ID"/>
        </w:rPr>
        <w:t>elayanan</w:t>
      </w:r>
      <w:r w:rsidR="00262692" w:rsidRPr="00D43EB3">
        <w:rPr>
          <w:rFonts w:ascii="Bookman Old Style" w:hAnsi="Bookman Old Style" w:cs="Bookman Old Style"/>
        </w:rPr>
        <w:t xml:space="preserve"> </w:t>
      </w:r>
      <w:r w:rsidR="00262692">
        <w:rPr>
          <w:rFonts w:ascii="Bookman Old Style" w:hAnsi="Bookman Old Style" w:cs="Bookman Old Style"/>
        </w:rPr>
        <w:t>Kota/</w:t>
      </w:r>
      <w:r w:rsidR="00262692">
        <w:rPr>
          <w:rFonts w:ascii="Bookman Old Style" w:hAnsi="Bookman Old Style" w:cs="Bookman Old Style"/>
          <w:lang w:val="id-ID"/>
        </w:rPr>
        <w:t>Kawasan</w:t>
      </w:r>
      <w:r w:rsidR="00262692" w:rsidRPr="00D43EB3">
        <w:rPr>
          <w:rFonts w:ascii="Bookman Old Style" w:hAnsi="Bookman Old Style" w:cs="Bookman Old Style"/>
        </w:rPr>
        <w:t xml:space="preserve"> </w:t>
      </w:r>
      <w:r w:rsidR="00262692">
        <w:rPr>
          <w:rFonts w:ascii="Bookman Old Style" w:hAnsi="Bookman Old Style" w:cs="Bookman Old Style"/>
        </w:rPr>
        <w:t>Perkotaan</w:t>
      </w:r>
      <w:r w:rsidRPr="00D43EB3">
        <w:rPr>
          <w:rFonts w:ascii="Bookman Old Style" w:hAnsi="Bookman Old Style" w:cs="Bookman Old Style"/>
        </w:rPr>
        <w:t xml:space="preserve"> Kecamatan Paseh yang terdapat di SWP </w:t>
      </w:r>
      <w:r w:rsidR="004067E9">
        <w:rPr>
          <w:rFonts w:ascii="Bookman Old Style" w:hAnsi="Bookman Old Style" w:cs="Bookman Old Style"/>
          <w:lang w:val="id-ID"/>
        </w:rPr>
        <w:t>III.</w:t>
      </w:r>
      <w:r w:rsidRPr="00D43EB3">
        <w:rPr>
          <w:rFonts w:ascii="Bookman Old Style" w:hAnsi="Bookman Old Style" w:cs="Bookman Old Style"/>
        </w:rPr>
        <w:t xml:space="preserve">A Blok </w:t>
      </w:r>
      <w:r w:rsidR="004067E9">
        <w:rPr>
          <w:rFonts w:ascii="Bookman Old Style" w:hAnsi="Bookman Old Style" w:cs="Bookman Old Style"/>
          <w:lang w:val="id-ID"/>
        </w:rPr>
        <w:t>III.</w:t>
      </w:r>
      <w:r w:rsidRPr="00D43EB3">
        <w:rPr>
          <w:rFonts w:ascii="Bookman Old Style" w:hAnsi="Bookman Old Style" w:cs="Bookman Old Style"/>
        </w:rPr>
        <w:t>A.2.</w:t>
      </w:r>
    </w:p>
    <w:p w14:paraId="4DB3C0F3" w14:textId="02A7B921" w:rsidR="00CF4796" w:rsidRPr="00D43EB3" w:rsidRDefault="00CF4796" w:rsidP="00CF4796">
      <w:pPr>
        <w:numPr>
          <w:ilvl w:val="0"/>
          <w:numId w:val="197"/>
        </w:numPr>
        <w:spacing w:line="276" w:lineRule="auto"/>
        <w:ind w:left="601" w:hanging="601"/>
        <w:jc w:val="both"/>
        <w:rPr>
          <w:rFonts w:ascii="Bookman Old Style" w:hAnsi="Bookman Old Style" w:cs="Bookman Old Style"/>
        </w:rPr>
      </w:pPr>
      <w:r w:rsidRPr="00D43EB3">
        <w:rPr>
          <w:rFonts w:ascii="Bookman Old Style" w:hAnsi="Bookman Old Style" w:cs="Bookman Old Style"/>
        </w:rPr>
        <w:t>Sub Pusat Pe</w:t>
      </w:r>
      <w:r w:rsidR="00262692">
        <w:rPr>
          <w:rFonts w:ascii="Bookman Old Style" w:hAnsi="Bookman Old Style" w:cs="Bookman Old Style"/>
        </w:rPr>
        <w:t>layanan Kota/Kawasan Perkotaan</w:t>
      </w:r>
      <w:r w:rsidRPr="00D43EB3">
        <w:rPr>
          <w:rFonts w:ascii="Bookman Old Style" w:hAnsi="Bookman Old Style" w:cs="Bookman Old Style"/>
        </w:rPr>
        <w:t xml:space="preserve"> sebagaimana dimaksud pada ayat (1) huruf b, meliputi:</w:t>
      </w:r>
    </w:p>
    <w:p w14:paraId="03FE17D4" w14:textId="12C1209A" w:rsidR="00CF4796" w:rsidRPr="00D43EB3" w:rsidRDefault="00262692" w:rsidP="00CF4796">
      <w:pPr>
        <w:numPr>
          <w:ilvl w:val="0"/>
          <w:numId w:val="199"/>
        </w:numPr>
        <w:spacing w:line="276" w:lineRule="auto"/>
        <w:ind w:left="1026" w:hanging="363"/>
        <w:jc w:val="both"/>
        <w:rPr>
          <w:rFonts w:ascii="Bookman Old Style" w:hAnsi="Bookman Old Style" w:cs="Bookman Old Style"/>
        </w:rPr>
      </w:pPr>
      <w:r w:rsidRPr="00D43EB3">
        <w:rPr>
          <w:rFonts w:ascii="Bookman Old Style" w:hAnsi="Bookman Old Style" w:cs="Bookman Old Style"/>
        </w:rPr>
        <w:t>Sub Pusat Pe</w:t>
      </w:r>
      <w:r>
        <w:rPr>
          <w:rFonts w:ascii="Bookman Old Style" w:hAnsi="Bookman Old Style" w:cs="Bookman Old Style"/>
        </w:rPr>
        <w:t>layanan Kota/Kawasan Perkotaan</w:t>
      </w:r>
      <w:r w:rsidRPr="00D43EB3">
        <w:rPr>
          <w:rFonts w:ascii="Bookman Old Style" w:hAnsi="Bookman Old Style" w:cs="Bookman Old Style"/>
        </w:rPr>
        <w:t xml:space="preserve"> </w:t>
      </w:r>
      <w:r w:rsidR="00CF4796" w:rsidRPr="00D43EB3">
        <w:rPr>
          <w:rFonts w:ascii="Bookman Old Style" w:hAnsi="Bookman Old Style" w:cs="Bookman Old Style"/>
        </w:rPr>
        <w:t xml:space="preserve">Bongkok yang terdapat di SWP </w:t>
      </w:r>
      <w:r w:rsidR="004067E9">
        <w:rPr>
          <w:rFonts w:ascii="Bookman Old Style" w:hAnsi="Bookman Old Style" w:cs="Bookman Old Style"/>
          <w:lang w:val="id-ID"/>
        </w:rPr>
        <w:t>III.</w:t>
      </w:r>
      <w:r w:rsidR="00CF4796" w:rsidRPr="00D43EB3">
        <w:rPr>
          <w:rFonts w:ascii="Bookman Old Style" w:hAnsi="Bookman Old Style" w:cs="Bookman Old Style"/>
        </w:rPr>
        <w:t xml:space="preserve">B Blok </w:t>
      </w:r>
      <w:r w:rsidR="004067E9">
        <w:rPr>
          <w:rFonts w:ascii="Bookman Old Style" w:hAnsi="Bookman Old Style" w:cs="Bookman Old Style"/>
          <w:lang w:val="id-ID"/>
        </w:rPr>
        <w:t>III.</w:t>
      </w:r>
      <w:r w:rsidR="00CF4796" w:rsidRPr="00D43EB3">
        <w:rPr>
          <w:rFonts w:ascii="Bookman Old Style" w:hAnsi="Bookman Old Style" w:cs="Bookman Old Style"/>
        </w:rPr>
        <w:t>B.5;</w:t>
      </w:r>
    </w:p>
    <w:p w14:paraId="45E4C28F" w14:textId="544F2429" w:rsidR="00CF4796" w:rsidRPr="00D43EB3" w:rsidRDefault="00262692" w:rsidP="00CF4796">
      <w:pPr>
        <w:numPr>
          <w:ilvl w:val="0"/>
          <w:numId w:val="199"/>
        </w:numPr>
        <w:spacing w:line="276" w:lineRule="auto"/>
        <w:ind w:left="1026" w:hanging="363"/>
        <w:jc w:val="both"/>
        <w:rPr>
          <w:rFonts w:ascii="Bookman Old Style" w:hAnsi="Bookman Old Style" w:cs="Bookman Old Style"/>
        </w:rPr>
      </w:pPr>
      <w:r w:rsidRPr="00D43EB3">
        <w:rPr>
          <w:rFonts w:ascii="Bookman Old Style" w:hAnsi="Bookman Old Style" w:cs="Bookman Old Style"/>
        </w:rPr>
        <w:t>Sub Pusat Pe</w:t>
      </w:r>
      <w:r>
        <w:rPr>
          <w:rFonts w:ascii="Bookman Old Style" w:hAnsi="Bookman Old Style" w:cs="Bookman Old Style"/>
        </w:rPr>
        <w:t>layanan Kota/Kawasan Perkotaan</w:t>
      </w:r>
      <w:r w:rsidRPr="00D43EB3">
        <w:rPr>
          <w:rFonts w:ascii="Bookman Old Style" w:hAnsi="Bookman Old Style" w:cs="Bookman Old Style"/>
        </w:rPr>
        <w:t xml:space="preserve"> </w:t>
      </w:r>
      <w:r w:rsidR="00CF4796" w:rsidRPr="00D43EB3">
        <w:rPr>
          <w:rFonts w:ascii="Bookman Old Style" w:hAnsi="Bookman Old Style" w:cs="Bookman Old Style"/>
        </w:rPr>
        <w:t xml:space="preserve">Legok Kidul yang terdapat di SWP </w:t>
      </w:r>
      <w:r w:rsidR="004067E9">
        <w:rPr>
          <w:rFonts w:ascii="Bookman Old Style" w:hAnsi="Bookman Old Style" w:cs="Bookman Old Style"/>
          <w:lang w:val="id-ID"/>
        </w:rPr>
        <w:t>III.</w:t>
      </w:r>
      <w:r w:rsidR="00CF4796" w:rsidRPr="00D43EB3">
        <w:rPr>
          <w:rFonts w:ascii="Bookman Old Style" w:hAnsi="Bookman Old Style" w:cs="Bookman Old Style"/>
        </w:rPr>
        <w:t xml:space="preserve">C Blok </w:t>
      </w:r>
      <w:r w:rsidR="004067E9">
        <w:rPr>
          <w:rFonts w:ascii="Bookman Old Style" w:hAnsi="Bookman Old Style" w:cs="Bookman Old Style"/>
          <w:lang w:val="id-ID"/>
        </w:rPr>
        <w:t>III.</w:t>
      </w:r>
      <w:r w:rsidR="00CF4796" w:rsidRPr="00D43EB3">
        <w:rPr>
          <w:rFonts w:ascii="Bookman Old Style" w:hAnsi="Bookman Old Style" w:cs="Bookman Old Style"/>
        </w:rPr>
        <w:t>C.1;</w:t>
      </w:r>
    </w:p>
    <w:p w14:paraId="7408B7AC" w14:textId="75587FB2" w:rsidR="00CF4796" w:rsidRPr="00D43EB3" w:rsidRDefault="00262692" w:rsidP="00CF4796">
      <w:pPr>
        <w:numPr>
          <w:ilvl w:val="0"/>
          <w:numId w:val="199"/>
        </w:numPr>
        <w:spacing w:line="276" w:lineRule="auto"/>
        <w:ind w:left="1026" w:hanging="363"/>
        <w:jc w:val="both"/>
        <w:rPr>
          <w:rFonts w:ascii="Bookman Old Style" w:hAnsi="Bookman Old Style" w:cs="Bookman Old Style"/>
        </w:rPr>
      </w:pPr>
      <w:r w:rsidRPr="00D43EB3">
        <w:rPr>
          <w:rFonts w:ascii="Bookman Old Style" w:hAnsi="Bookman Old Style" w:cs="Bookman Old Style"/>
        </w:rPr>
        <w:t>Sub Pusat Pe</w:t>
      </w:r>
      <w:r>
        <w:rPr>
          <w:rFonts w:ascii="Bookman Old Style" w:hAnsi="Bookman Old Style" w:cs="Bookman Old Style"/>
        </w:rPr>
        <w:t>layanan Kota/Kawasan Perkotaan</w:t>
      </w:r>
      <w:r w:rsidRPr="00D43EB3">
        <w:rPr>
          <w:rFonts w:ascii="Bookman Old Style" w:hAnsi="Bookman Old Style" w:cs="Bookman Old Style"/>
        </w:rPr>
        <w:t xml:space="preserve"> </w:t>
      </w:r>
      <w:r w:rsidR="00CF4796" w:rsidRPr="00D43EB3">
        <w:rPr>
          <w:rFonts w:ascii="Bookman Old Style" w:hAnsi="Bookman Old Style" w:cs="Bookman Old Style"/>
        </w:rPr>
        <w:t xml:space="preserve">Cijambe yang terdapat di SWP </w:t>
      </w:r>
      <w:r w:rsidR="004067E9">
        <w:rPr>
          <w:rFonts w:ascii="Bookman Old Style" w:hAnsi="Bookman Old Style" w:cs="Bookman Old Style"/>
          <w:lang w:val="id-ID"/>
        </w:rPr>
        <w:t>III.</w:t>
      </w:r>
      <w:r w:rsidR="00CF4796" w:rsidRPr="00D43EB3">
        <w:rPr>
          <w:rFonts w:ascii="Bookman Old Style" w:hAnsi="Bookman Old Style" w:cs="Bookman Old Style"/>
        </w:rPr>
        <w:t xml:space="preserve">D Blok </w:t>
      </w:r>
      <w:r w:rsidR="004067E9">
        <w:rPr>
          <w:rFonts w:ascii="Bookman Old Style" w:hAnsi="Bookman Old Style" w:cs="Bookman Old Style"/>
          <w:lang w:val="id-ID"/>
        </w:rPr>
        <w:t>III.</w:t>
      </w:r>
      <w:r w:rsidR="00CF4796" w:rsidRPr="00D43EB3">
        <w:rPr>
          <w:rFonts w:ascii="Bookman Old Style" w:hAnsi="Bookman Old Style" w:cs="Bookman Old Style"/>
        </w:rPr>
        <w:t>D.1; dan</w:t>
      </w:r>
    </w:p>
    <w:p w14:paraId="0D7B2584" w14:textId="104D76BE" w:rsidR="00CF4796" w:rsidRPr="00D43EB3" w:rsidRDefault="00262692" w:rsidP="00CF4796">
      <w:pPr>
        <w:numPr>
          <w:ilvl w:val="0"/>
          <w:numId w:val="199"/>
        </w:numPr>
        <w:spacing w:line="276" w:lineRule="auto"/>
        <w:ind w:left="1026" w:hanging="363"/>
        <w:jc w:val="both"/>
        <w:rPr>
          <w:rFonts w:ascii="Bookman Old Style" w:hAnsi="Bookman Old Style" w:cs="Bookman Old Style"/>
        </w:rPr>
      </w:pPr>
      <w:r w:rsidRPr="00D43EB3">
        <w:rPr>
          <w:rFonts w:ascii="Bookman Old Style" w:hAnsi="Bookman Old Style" w:cs="Bookman Old Style"/>
        </w:rPr>
        <w:t>Sub Pusat Pe</w:t>
      </w:r>
      <w:r>
        <w:rPr>
          <w:rFonts w:ascii="Bookman Old Style" w:hAnsi="Bookman Old Style" w:cs="Bookman Old Style"/>
        </w:rPr>
        <w:t>layanan Kota/Kawasan Perkotaan</w:t>
      </w:r>
      <w:r w:rsidRPr="00D43EB3">
        <w:rPr>
          <w:rFonts w:ascii="Bookman Old Style" w:hAnsi="Bookman Old Style" w:cs="Bookman Old Style"/>
        </w:rPr>
        <w:t xml:space="preserve"> </w:t>
      </w:r>
      <w:r w:rsidR="00CF4796" w:rsidRPr="00D43EB3">
        <w:rPr>
          <w:rFonts w:ascii="Bookman Old Style" w:hAnsi="Bookman Old Style" w:cs="Bookman Old Style"/>
        </w:rPr>
        <w:t xml:space="preserve">Padanan yang terdapat di SWP </w:t>
      </w:r>
      <w:r w:rsidR="004067E9">
        <w:rPr>
          <w:rFonts w:ascii="Bookman Old Style" w:hAnsi="Bookman Old Style" w:cs="Bookman Old Style"/>
          <w:lang w:val="id-ID"/>
        </w:rPr>
        <w:t>III.</w:t>
      </w:r>
      <w:r w:rsidR="00CF4796" w:rsidRPr="00D43EB3">
        <w:rPr>
          <w:rFonts w:ascii="Bookman Old Style" w:hAnsi="Bookman Old Style" w:cs="Bookman Old Style"/>
        </w:rPr>
        <w:t xml:space="preserve">E Blok </w:t>
      </w:r>
      <w:r w:rsidR="004067E9">
        <w:rPr>
          <w:rFonts w:ascii="Bookman Old Style" w:hAnsi="Bookman Old Style" w:cs="Bookman Old Style"/>
          <w:lang w:val="id-ID"/>
        </w:rPr>
        <w:t>III.</w:t>
      </w:r>
      <w:r w:rsidR="00CF4796" w:rsidRPr="00D43EB3">
        <w:rPr>
          <w:rFonts w:ascii="Bookman Old Style" w:hAnsi="Bookman Old Style" w:cs="Bookman Old Style"/>
        </w:rPr>
        <w:t>E.1.</w:t>
      </w:r>
    </w:p>
    <w:p w14:paraId="485AFF50" w14:textId="2B88D462" w:rsidR="00CF4796" w:rsidRPr="00D43EB3" w:rsidRDefault="00262692" w:rsidP="00CF4796">
      <w:pPr>
        <w:numPr>
          <w:ilvl w:val="0"/>
          <w:numId w:val="197"/>
        </w:numPr>
        <w:spacing w:line="276" w:lineRule="auto"/>
        <w:ind w:left="601" w:hanging="601"/>
        <w:jc w:val="both"/>
        <w:rPr>
          <w:rFonts w:ascii="Bookman Old Style" w:hAnsi="Bookman Old Style" w:cs="Bookman Old Style"/>
        </w:rPr>
      </w:pPr>
      <w:r>
        <w:rPr>
          <w:rFonts w:ascii="Bookman Old Style" w:hAnsi="Bookman Old Style" w:cs="Bookman Old Style"/>
        </w:rPr>
        <w:t xml:space="preserve">Pusat Pelayanan Lingkungan </w:t>
      </w:r>
      <w:r w:rsidR="00CF4796" w:rsidRPr="00D43EB3">
        <w:rPr>
          <w:rFonts w:ascii="Bookman Old Style" w:hAnsi="Bookman Old Style" w:cs="Bookman Old Style"/>
        </w:rPr>
        <w:t>sebagaimana dimaksud pada ayat (1) huruf c berupa Pusat Lingkungan Kelurahan/Desa yang terdiri atas:</w:t>
      </w:r>
    </w:p>
    <w:p w14:paraId="6601690A" w14:textId="7A11F32D" w:rsidR="00CF4796" w:rsidRPr="00D43EB3" w:rsidRDefault="001A274B" w:rsidP="00CF4796">
      <w:pPr>
        <w:numPr>
          <w:ilvl w:val="0"/>
          <w:numId w:val="163"/>
        </w:numPr>
        <w:spacing w:line="276" w:lineRule="auto"/>
        <w:ind w:left="1026" w:hanging="363"/>
        <w:jc w:val="both"/>
        <w:rPr>
          <w:rFonts w:ascii="Bookman Old Style" w:hAnsi="Bookman Old Style" w:cs="Bookman Old Style"/>
        </w:rPr>
      </w:pPr>
      <w:r w:rsidRPr="00D43EB3">
        <w:rPr>
          <w:rFonts w:ascii="Bookman Old Style" w:hAnsi="Bookman Old Style" w:cs="Bookman Old Style"/>
        </w:rPr>
        <w:t>Pusat Lingkungan Kelurahan/Desa</w:t>
      </w:r>
      <w:r w:rsidR="00CF4796" w:rsidRPr="00D43EB3">
        <w:rPr>
          <w:rFonts w:ascii="Bookman Old Style" w:hAnsi="Bookman Old Style" w:cs="Bookman Old Style"/>
        </w:rPr>
        <w:t xml:space="preserve"> di SWP </w:t>
      </w:r>
      <w:r w:rsidR="004067E9">
        <w:rPr>
          <w:rFonts w:ascii="Bookman Old Style" w:hAnsi="Bookman Old Style" w:cs="Bookman Old Style"/>
          <w:lang w:val="id-ID"/>
        </w:rPr>
        <w:t>III.</w:t>
      </w:r>
      <w:r w:rsidR="00CF4796" w:rsidRPr="00D43EB3">
        <w:rPr>
          <w:rFonts w:ascii="Bookman Old Style" w:hAnsi="Bookman Old Style" w:cs="Bookman Old Style"/>
        </w:rPr>
        <w:t xml:space="preserve">B Blok </w:t>
      </w:r>
      <w:r w:rsidR="004067E9">
        <w:rPr>
          <w:rFonts w:ascii="Bookman Old Style" w:hAnsi="Bookman Old Style" w:cs="Bookman Old Style"/>
          <w:lang w:val="id-ID"/>
        </w:rPr>
        <w:t>III.</w:t>
      </w:r>
      <w:r w:rsidR="00CF4796" w:rsidRPr="00D43EB3">
        <w:rPr>
          <w:rFonts w:ascii="Bookman Old Style" w:hAnsi="Bookman Old Style" w:cs="Bookman Old Style"/>
        </w:rPr>
        <w:t xml:space="preserve">B.1, Blok </w:t>
      </w:r>
      <w:r w:rsidR="004067E9">
        <w:rPr>
          <w:rFonts w:ascii="Bookman Old Style" w:hAnsi="Bookman Old Style" w:cs="Bookman Old Style"/>
          <w:lang w:val="id-ID"/>
        </w:rPr>
        <w:t>III.</w:t>
      </w:r>
      <w:r w:rsidR="00CF4796" w:rsidRPr="00D43EB3">
        <w:rPr>
          <w:rFonts w:ascii="Bookman Old Style" w:hAnsi="Bookman Old Style" w:cs="Bookman Old Style"/>
        </w:rPr>
        <w:t>B.3;</w:t>
      </w:r>
    </w:p>
    <w:p w14:paraId="5F27A1B0" w14:textId="5CBECFA2" w:rsidR="00CF4796" w:rsidRPr="00D43EB3" w:rsidRDefault="001A274B" w:rsidP="00CF4796">
      <w:pPr>
        <w:numPr>
          <w:ilvl w:val="0"/>
          <w:numId w:val="163"/>
        </w:numPr>
        <w:spacing w:line="276" w:lineRule="auto"/>
        <w:ind w:left="1026" w:hanging="363"/>
        <w:jc w:val="both"/>
        <w:rPr>
          <w:rFonts w:ascii="Bookman Old Style" w:hAnsi="Bookman Old Style" w:cs="Bookman Old Style"/>
        </w:rPr>
      </w:pPr>
      <w:r w:rsidRPr="00D43EB3">
        <w:rPr>
          <w:rFonts w:ascii="Bookman Old Style" w:hAnsi="Bookman Old Style" w:cs="Bookman Old Style"/>
        </w:rPr>
        <w:t xml:space="preserve">Pusat Lingkungan Kelurahan/Desa </w:t>
      </w:r>
      <w:r w:rsidR="00CF4796" w:rsidRPr="00D43EB3">
        <w:rPr>
          <w:rFonts w:ascii="Bookman Old Style" w:hAnsi="Bookman Old Style" w:cs="Bookman Old Style"/>
        </w:rPr>
        <w:t xml:space="preserve">di SWP </w:t>
      </w:r>
      <w:r w:rsidR="004067E9">
        <w:rPr>
          <w:rFonts w:ascii="Bookman Old Style" w:hAnsi="Bookman Old Style" w:cs="Bookman Old Style"/>
          <w:lang w:val="id-ID"/>
        </w:rPr>
        <w:t>III.</w:t>
      </w:r>
      <w:r w:rsidR="00CF4796" w:rsidRPr="00D43EB3">
        <w:rPr>
          <w:rFonts w:ascii="Bookman Old Style" w:hAnsi="Bookman Old Style" w:cs="Bookman Old Style"/>
        </w:rPr>
        <w:t xml:space="preserve">C Blok </w:t>
      </w:r>
      <w:r w:rsidR="004067E9">
        <w:rPr>
          <w:rFonts w:ascii="Bookman Old Style" w:hAnsi="Bookman Old Style" w:cs="Bookman Old Style"/>
          <w:lang w:val="id-ID"/>
        </w:rPr>
        <w:t>III.</w:t>
      </w:r>
      <w:r w:rsidR="00CF4796" w:rsidRPr="00D43EB3">
        <w:rPr>
          <w:rFonts w:ascii="Bookman Old Style" w:hAnsi="Bookman Old Style" w:cs="Bookman Old Style"/>
        </w:rPr>
        <w:t xml:space="preserve">C.4, Blok </w:t>
      </w:r>
      <w:r w:rsidR="004067E9">
        <w:rPr>
          <w:rFonts w:ascii="Bookman Old Style" w:hAnsi="Bookman Old Style" w:cs="Bookman Old Style"/>
          <w:lang w:val="id-ID"/>
        </w:rPr>
        <w:t>III.</w:t>
      </w:r>
      <w:r w:rsidR="00CF4796" w:rsidRPr="00D43EB3">
        <w:rPr>
          <w:rFonts w:ascii="Bookman Old Style" w:hAnsi="Bookman Old Style" w:cs="Bookman Old Style"/>
        </w:rPr>
        <w:t>C.5; dan</w:t>
      </w:r>
    </w:p>
    <w:p w14:paraId="0E72BCD9" w14:textId="1000EA6C" w:rsidR="00CF4796" w:rsidRPr="00D43EB3" w:rsidRDefault="001A274B" w:rsidP="00CF4796">
      <w:pPr>
        <w:numPr>
          <w:ilvl w:val="0"/>
          <w:numId w:val="163"/>
        </w:numPr>
        <w:spacing w:line="276" w:lineRule="auto"/>
        <w:ind w:left="1026" w:hanging="363"/>
        <w:jc w:val="both"/>
        <w:rPr>
          <w:rFonts w:ascii="Bookman Old Style" w:hAnsi="Bookman Old Style" w:cs="Bookman Old Style"/>
        </w:rPr>
      </w:pPr>
      <w:r w:rsidRPr="00D43EB3">
        <w:rPr>
          <w:rFonts w:ascii="Bookman Old Style" w:hAnsi="Bookman Old Style" w:cs="Bookman Old Style"/>
        </w:rPr>
        <w:t xml:space="preserve">Pusat Lingkungan Kelurahan/Desa </w:t>
      </w:r>
      <w:r w:rsidR="00CF4796" w:rsidRPr="00D43EB3">
        <w:rPr>
          <w:rFonts w:ascii="Bookman Old Style" w:hAnsi="Bookman Old Style" w:cs="Bookman Old Style"/>
        </w:rPr>
        <w:t xml:space="preserve">di SWP </w:t>
      </w:r>
      <w:r w:rsidR="004067E9">
        <w:rPr>
          <w:rFonts w:ascii="Bookman Old Style" w:hAnsi="Bookman Old Style" w:cs="Bookman Old Style"/>
          <w:lang w:val="id-ID"/>
        </w:rPr>
        <w:t>III.</w:t>
      </w:r>
      <w:r w:rsidR="00CF4796" w:rsidRPr="00D43EB3">
        <w:rPr>
          <w:rFonts w:ascii="Bookman Old Style" w:hAnsi="Bookman Old Style" w:cs="Bookman Old Style"/>
        </w:rPr>
        <w:t xml:space="preserve">D Blok </w:t>
      </w:r>
      <w:r w:rsidR="004067E9">
        <w:rPr>
          <w:rFonts w:ascii="Bookman Old Style" w:hAnsi="Bookman Old Style" w:cs="Bookman Old Style"/>
          <w:lang w:val="id-ID"/>
        </w:rPr>
        <w:t>III.</w:t>
      </w:r>
      <w:r w:rsidR="00CF4796" w:rsidRPr="00D43EB3">
        <w:rPr>
          <w:rFonts w:ascii="Bookman Old Style" w:hAnsi="Bookman Old Style" w:cs="Bookman Old Style"/>
        </w:rPr>
        <w:t>D.3.</w:t>
      </w:r>
    </w:p>
    <w:p w14:paraId="692D6756" w14:textId="2AE3B725" w:rsidR="00AB187B" w:rsidRPr="00CF4796" w:rsidRDefault="00CF4796" w:rsidP="00CF4796">
      <w:pPr>
        <w:pStyle w:val="ListParagraph"/>
        <w:numPr>
          <w:ilvl w:val="0"/>
          <w:numId w:val="228"/>
        </w:numPr>
        <w:spacing w:line="276" w:lineRule="auto"/>
        <w:ind w:left="601" w:hanging="601"/>
        <w:jc w:val="both"/>
        <w:rPr>
          <w:rFonts w:ascii="Bookman Old Style" w:hAnsi="Bookman Old Style" w:cs="Bookman Old Style"/>
        </w:rPr>
      </w:pPr>
      <w:r w:rsidRPr="00CF4796">
        <w:rPr>
          <w:rFonts w:ascii="Bookman Old Style" w:eastAsia="Arial" w:hAnsi="Bookman Old Style" w:cs="Bookman Old Style"/>
        </w:rPr>
        <w:t>Rencana</w:t>
      </w:r>
      <w:r w:rsidRPr="00CF4796">
        <w:rPr>
          <w:rFonts w:ascii="Bookman Old Style" w:hAnsi="Bookman Old Style" w:cs="Bookman Old Style"/>
        </w:rPr>
        <w:t xml:space="preserve"> pengembangan pusat pelayanan WP </w:t>
      </w:r>
      <w:r w:rsidR="004067E9">
        <w:rPr>
          <w:rFonts w:ascii="Bookman Old Style" w:hAnsi="Bookman Old Style" w:cs="Bookman Old Style"/>
          <w:lang w:val="id-ID"/>
        </w:rPr>
        <w:t>III</w:t>
      </w:r>
      <w:r w:rsidRPr="00CF4796">
        <w:rPr>
          <w:rFonts w:ascii="Bookman Old Style" w:hAnsi="Bookman Old Style" w:cs="Bookman Old Style"/>
        </w:rPr>
        <w:t xml:space="preserve"> sebagaimana dimaksud pada ayat (1) digambarkan dalam peta dengan tingkat ketelitian skala 1:5.000 sebagaiman</w:t>
      </w:r>
      <w:r>
        <w:rPr>
          <w:rFonts w:ascii="Bookman Old Style" w:hAnsi="Bookman Old Style" w:cs="Bookman Old Style"/>
        </w:rPr>
        <w:t>a tercantum dalam Lampiran III.1</w:t>
      </w:r>
      <w:r w:rsidRPr="00CF4796">
        <w:rPr>
          <w:rFonts w:ascii="Bookman Old Style" w:hAnsi="Bookman Old Style" w:cs="Bookman Old Style"/>
        </w:rPr>
        <w:t>, yang merupakan bagian tidak terpisahkan dari Peraturan Bupati ini.</w:t>
      </w:r>
    </w:p>
    <w:p w14:paraId="0126DEB6" w14:textId="77777777" w:rsidR="00FE5262" w:rsidRPr="00D43EB3" w:rsidRDefault="00FE5262" w:rsidP="00FE5262">
      <w:pPr>
        <w:spacing w:line="276" w:lineRule="auto"/>
        <w:ind w:left="600"/>
        <w:jc w:val="both"/>
        <w:rPr>
          <w:rFonts w:ascii="Bookman Old Style" w:hAnsi="Bookman Old Style" w:cs="Bookman Old Style"/>
          <w:lang w:val="en-GB"/>
        </w:rPr>
      </w:pPr>
    </w:p>
    <w:p w14:paraId="10EEB295" w14:textId="1E98EFB8" w:rsidR="00F962D4" w:rsidRPr="00D43EB3" w:rsidRDefault="00F962D4"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Pr="00D43EB3">
        <w:rPr>
          <w:rFonts w:ascii="Bookman Old Style" w:hAnsi="Bookman Old Style" w:cs="Bookman Old Style"/>
          <w:color w:val="auto"/>
          <w:sz w:val="24"/>
          <w:szCs w:val="24"/>
          <w:lang w:val="en-US"/>
        </w:rPr>
        <w:t>Ketiga</w:t>
      </w:r>
    </w:p>
    <w:p w14:paraId="3045B7AD" w14:textId="327BE281" w:rsidR="00F962D4" w:rsidRPr="00D43EB3" w:rsidRDefault="00CF4796" w:rsidP="00FE5262">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Rencana Jaringan Transportasi</w:t>
      </w:r>
    </w:p>
    <w:p w14:paraId="412E6DEB" w14:textId="77777777" w:rsidR="007F5AAB" w:rsidRPr="00D43EB3" w:rsidRDefault="007F5AAB" w:rsidP="00FE5262">
      <w:pPr>
        <w:spacing w:line="276" w:lineRule="auto"/>
        <w:rPr>
          <w:rFonts w:ascii="Bookman Old Style" w:hAnsi="Bookman Old Style" w:cs="Bookman Old Style"/>
        </w:rPr>
      </w:pPr>
    </w:p>
    <w:p w14:paraId="2D3BAC89" w14:textId="77777777" w:rsidR="007F5AAB" w:rsidRPr="00D43EB3" w:rsidRDefault="007F5AAB" w:rsidP="00142AC4">
      <w:pPr>
        <w:pStyle w:val="Pasal"/>
        <w:numPr>
          <w:ilvl w:val="0"/>
          <w:numId w:val="195"/>
        </w:numPr>
        <w:spacing w:before="0" w:line="276" w:lineRule="auto"/>
        <w:ind w:left="0" w:firstLine="720"/>
        <w:rPr>
          <w:rFonts w:ascii="Bookman Old Style" w:hAnsi="Bookman Old Style" w:cs="Bookman Old Style"/>
          <w:sz w:val="24"/>
          <w:szCs w:val="24"/>
        </w:rPr>
      </w:pPr>
    </w:p>
    <w:p w14:paraId="65604E14" w14:textId="0722A6B0" w:rsidR="00CF4796" w:rsidRPr="00CF4796" w:rsidRDefault="00CF4796" w:rsidP="00CF4796">
      <w:pPr>
        <w:numPr>
          <w:ilvl w:val="0"/>
          <w:numId w:val="204"/>
        </w:numPr>
        <w:spacing w:line="276" w:lineRule="auto"/>
        <w:ind w:left="567" w:hanging="567"/>
        <w:jc w:val="both"/>
        <w:rPr>
          <w:rFonts w:ascii="Bookman Old Style" w:hAnsi="Bookman Old Style" w:cs="Bookman Old Style"/>
        </w:rPr>
      </w:pPr>
      <w:r w:rsidRPr="00CF4796">
        <w:rPr>
          <w:rFonts w:ascii="Bookman Old Style" w:hAnsi="Bookman Old Style" w:cs="Bookman Old Style"/>
        </w:rPr>
        <w:t>Rencana jaringan transportasi sebagaimana dimaksu</w:t>
      </w:r>
      <w:r>
        <w:rPr>
          <w:rFonts w:ascii="Bookman Old Style" w:hAnsi="Bookman Old Style" w:cs="Bookman Old Style"/>
        </w:rPr>
        <w:t>d dalam Pasal 6 ayat (1) huruf b</w:t>
      </w:r>
      <w:r w:rsidRPr="00CF4796">
        <w:rPr>
          <w:rFonts w:ascii="Bookman Old Style" w:hAnsi="Bookman Old Style" w:cs="Bookman Old Style"/>
        </w:rPr>
        <w:t>, terdiri atas:</w:t>
      </w:r>
    </w:p>
    <w:p w14:paraId="3AA03E64" w14:textId="77777777" w:rsidR="00CF4796" w:rsidRPr="00CF4796" w:rsidRDefault="00CF4796" w:rsidP="00CF4796">
      <w:pPr>
        <w:numPr>
          <w:ilvl w:val="0"/>
          <w:numId w:val="165"/>
        </w:numPr>
        <w:spacing w:line="276" w:lineRule="auto"/>
        <w:ind w:left="1026" w:hanging="363"/>
        <w:jc w:val="both"/>
        <w:rPr>
          <w:rFonts w:ascii="Bookman Old Style" w:hAnsi="Bookman Old Style" w:cs="Bookman Old Style"/>
        </w:rPr>
      </w:pPr>
      <w:r w:rsidRPr="00CF4796">
        <w:rPr>
          <w:rFonts w:ascii="Bookman Old Style" w:hAnsi="Bookman Old Style" w:cs="Bookman Old Style"/>
        </w:rPr>
        <w:t>jalan arteri primer;</w:t>
      </w:r>
    </w:p>
    <w:p w14:paraId="30865619" w14:textId="77777777" w:rsidR="00CF4796" w:rsidRPr="00CF4796" w:rsidRDefault="00CF4796" w:rsidP="00CF4796">
      <w:pPr>
        <w:numPr>
          <w:ilvl w:val="0"/>
          <w:numId w:val="165"/>
        </w:numPr>
        <w:spacing w:line="276" w:lineRule="auto"/>
        <w:ind w:left="1026" w:hanging="363"/>
        <w:jc w:val="both"/>
        <w:rPr>
          <w:rFonts w:ascii="Bookman Old Style" w:hAnsi="Bookman Old Style" w:cs="Bookman Old Style"/>
        </w:rPr>
      </w:pPr>
      <w:r w:rsidRPr="00CF4796">
        <w:rPr>
          <w:rFonts w:ascii="Bookman Old Style" w:hAnsi="Bookman Old Style" w:cs="Bookman Old Style"/>
        </w:rPr>
        <w:t>jalan kolektor primer;</w:t>
      </w:r>
    </w:p>
    <w:p w14:paraId="2CA1D9C5" w14:textId="77777777" w:rsidR="00CF4796" w:rsidRPr="00CF4796" w:rsidRDefault="00CF4796" w:rsidP="00CF4796">
      <w:pPr>
        <w:numPr>
          <w:ilvl w:val="0"/>
          <w:numId w:val="165"/>
        </w:numPr>
        <w:spacing w:line="276" w:lineRule="auto"/>
        <w:ind w:left="1026" w:hanging="363"/>
        <w:jc w:val="both"/>
        <w:rPr>
          <w:rFonts w:ascii="Bookman Old Style" w:hAnsi="Bookman Old Style" w:cs="Bookman Old Style"/>
        </w:rPr>
      </w:pPr>
      <w:r w:rsidRPr="00CF4796">
        <w:rPr>
          <w:rFonts w:ascii="Bookman Old Style" w:hAnsi="Bookman Old Style" w:cs="Bookman Old Style"/>
        </w:rPr>
        <w:t>jalan kolektor sekunder;</w:t>
      </w:r>
    </w:p>
    <w:p w14:paraId="582C287E" w14:textId="77777777" w:rsidR="00CF4796" w:rsidRPr="00CF4796" w:rsidRDefault="00CF4796" w:rsidP="00CF4796">
      <w:pPr>
        <w:numPr>
          <w:ilvl w:val="0"/>
          <w:numId w:val="165"/>
        </w:numPr>
        <w:spacing w:line="276" w:lineRule="auto"/>
        <w:ind w:left="1026" w:hanging="363"/>
        <w:jc w:val="both"/>
        <w:rPr>
          <w:rFonts w:ascii="Bookman Old Style" w:hAnsi="Bookman Old Style" w:cs="Bookman Old Style"/>
        </w:rPr>
      </w:pPr>
      <w:r w:rsidRPr="00CF4796">
        <w:rPr>
          <w:rFonts w:ascii="Bookman Old Style" w:hAnsi="Bookman Old Style" w:cs="Bookman Old Style"/>
        </w:rPr>
        <w:t>jalan lokal pimer;</w:t>
      </w:r>
    </w:p>
    <w:p w14:paraId="311A4004" w14:textId="77777777" w:rsidR="00CF4796" w:rsidRPr="00CF4796" w:rsidRDefault="00CF4796" w:rsidP="00CF4796">
      <w:pPr>
        <w:numPr>
          <w:ilvl w:val="0"/>
          <w:numId w:val="165"/>
        </w:numPr>
        <w:spacing w:line="276" w:lineRule="auto"/>
        <w:ind w:left="1026" w:hanging="363"/>
        <w:jc w:val="both"/>
        <w:rPr>
          <w:rFonts w:ascii="Bookman Old Style" w:hAnsi="Bookman Old Style" w:cs="Bookman Old Style"/>
        </w:rPr>
      </w:pPr>
      <w:r w:rsidRPr="00CF4796">
        <w:rPr>
          <w:rFonts w:ascii="Bookman Old Style" w:hAnsi="Bookman Old Style" w:cs="Bookman Old Style"/>
        </w:rPr>
        <w:t>jalan lokal sekunder;</w:t>
      </w:r>
    </w:p>
    <w:p w14:paraId="5716B5EA" w14:textId="77777777" w:rsidR="00CF4796" w:rsidRPr="00CF4796" w:rsidRDefault="00CF4796" w:rsidP="00CF4796">
      <w:pPr>
        <w:numPr>
          <w:ilvl w:val="0"/>
          <w:numId w:val="165"/>
        </w:numPr>
        <w:spacing w:line="276" w:lineRule="auto"/>
        <w:ind w:left="1026" w:hanging="363"/>
        <w:jc w:val="both"/>
        <w:rPr>
          <w:rFonts w:ascii="Bookman Old Style" w:hAnsi="Bookman Old Style" w:cs="Bookman Old Style"/>
        </w:rPr>
      </w:pPr>
      <w:r w:rsidRPr="00CF4796">
        <w:rPr>
          <w:rFonts w:ascii="Bookman Old Style" w:hAnsi="Bookman Old Style" w:cs="Bookman Old Style"/>
        </w:rPr>
        <w:t>jalan lingkungan primer;</w:t>
      </w:r>
    </w:p>
    <w:p w14:paraId="1D4DB165" w14:textId="77777777" w:rsidR="00CF4796" w:rsidRPr="00CF4796" w:rsidRDefault="00CF4796" w:rsidP="00CF4796">
      <w:pPr>
        <w:numPr>
          <w:ilvl w:val="0"/>
          <w:numId w:val="165"/>
        </w:numPr>
        <w:spacing w:line="276" w:lineRule="auto"/>
        <w:ind w:left="1026" w:hanging="363"/>
        <w:jc w:val="both"/>
        <w:rPr>
          <w:rFonts w:ascii="Bookman Old Style" w:hAnsi="Bookman Old Style" w:cs="Bookman Old Style"/>
        </w:rPr>
      </w:pPr>
      <w:r w:rsidRPr="00CF4796">
        <w:rPr>
          <w:rFonts w:ascii="Bookman Old Style" w:hAnsi="Bookman Old Style" w:cs="Bookman Old Style"/>
        </w:rPr>
        <w:t>jalan tol; dan</w:t>
      </w:r>
    </w:p>
    <w:p w14:paraId="489B2BEF" w14:textId="77777777" w:rsidR="00CF4796" w:rsidRPr="00CF4796" w:rsidRDefault="00CF4796" w:rsidP="00CF4796">
      <w:pPr>
        <w:numPr>
          <w:ilvl w:val="0"/>
          <w:numId w:val="165"/>
        </w:numPr>
        <w:spacing w:line="276" w:lineRule="auto"/>
        <w:ind w:left="1026" w:hanging="363"/>
        <w:jc w:val="both"/>
        <w:rPr>
          <w:rFonts w:ascii="Bookman Old Style" w:hAnsi="Bookman Old Style" w:cs="Bookman Old Style"/>
        </w:rPr>
      </w:pPr>
      <w:r w:rsidRPr="00CF4796">
        <w:rPr>
          <w:rFonts w:ascii="Bookman Old Style" w:hAnsi="Bookman Old Style" w:cs="Bookman Old Style"/>
        </w:rPr>
        <w:t>jaringan jalur kereta api antarkota.</w:t>
      </w:r>
    </w:p>
    <w:p w14:paraId="03F14B2A" w14:textId="2FC328A8" w:rsidR="00CF4796" w:rsidRPr="00CF4796" w:rsidRDefault="00CF4796" w:rsidP="00CF4796">
      <w:pPr>
        <w:numPr>
          <w:ilvl w:val="0"/>
          <w:numId w:val="204"/>
        </w:numPr>
        <w:spacing w:line="276" w:lineRule="auto"/>
        <w:ind w:left="601" w:hanging="601"/>
        <w:jc w:val="both"/>
        <w:rPr>
          <w:rFonts w:ascii="Bookman Old Style" w:hAnsi="Bookman Old Style" w:cs="Bookman Old Style"/>
        </w:rPr>
      </w:pPr>
      <w:r w:rsidRPr="00CF4796">
        <w:rPr>
          <w:rFonts w:ascii="Bookman Old Style" w:hAnsi="Bookman Old Style" w:cs="Bookman Old Style"/>
        </w:rPr>
        <w:t>Jalan arteri primer sebagaimana dimaksud pada ayat (1) huruf a meliputi ruas Bts. Kota Sumedang-Cijelag, melalui:</w:t>
      </w:r>
    </w:p>
    <w:p w14:paraId="5ADD4DD8" w14:textId="7CCEE5D6" w:rsidR="00CF4796" w:rsidRPr="00CF4796" w:rsidRDefault="00CF4796" w:rsidP="00CF4796">
      <w:pPr>
        <w:numPr>
          <w:ilvl w:val="1"/>
          <w:numId w:val="166"/>
        </w:numPr>
        <w:suppressAutoHyphens/>
        <w:autoSpaceDE w:val="0"/>
        <w:spacing w:line="276" w:lineRule="auto"/>
        <w:ind w:left="1026" w:hanging="363"/>
        <w:jc w:val="both"/>
        <w:rPr>
          <w:rFonts w:ascii="Bookman Old Style" w:hAnsi="Bookman Old Style" w:cs="Bookman Old Style"/>
        </w:rPr>
      </w:pPr>
      <w:r w:rsidRPr="00CF4796">
        <w:rPr>
          <w:rFonts w:ascii="Bookman Old Style" w:hAnsi="Bookman Old Style" w:cs="Bookman Old Style"/>
        </w:rPr>
        <w:t xml:space="preserve">SWP </w:t>
      </w:r>
      <w:r w:rsidR="004067E9">
        <w:rPr>
          <w:rFonts w:ascii="Bookman Old Style" w:hAnsi="Bookman Old Style" w:cs="Bookman Old Style"/>
          <w:lang w:val="id-ID"/>
        </w:rPr>
        <w:t>III.</w:t>
      </w:r>
      <w:r w:rsidRPr="00CF4796">
        <w:rPr>
          <w:rFonts w:ascii="Bookman Old Style" w:hAnsi="Bookman Old Style" w:cs="Bookman Old Style"/>
        </w:rPr>
        <w:t xml:space="preserve">A Blok </w:t>
      </w:r>
      <w:r w:rsidR="004067E9">
        <w:rPr>
          <w:rFonts w:ascii="Bookman Old Style" w:hAnsi="Bookman Old Style" w:cs="Bookman Old Style"/>
          <w:lang w:val="id-ID"/>
        </w:rPr>
        <w:t>III.</w:t>
      </w:r>
      <w:r w:rsidRPr="00CF4796">
        <w:rPr>
          <w:rFonts w:ascii="Bookman Old Style" w:hAnsi="Bookman Old Style" w:cs="Bookman Old Style"/>
        </w:rPr>
        <w:t xml:space="preserve">A.1, Blok </w:t>
      </w:r>
      <w:r w:rsidR="004067E9">
        <w:rPr>
          <w:rFonts w:ascii="Bookman Old Style" w:hAnsi="Bookman Old Style" w:cs="Bookman Old Style"/>
          <w:lang w:val="id-ID"/>
        </w:rPr>
        <w:t>III.</w:t>
      </w:r>
      <w:r w:rsidRPr="00CF4796">
        <w:rPr>
          <w:rFonts w:ascii="Bookman Old Style" w:hAnsi="Bookman Old Style" w:cs="Bookman Old Style"/>
        </w:rPr>
        <w:t xml:space="preserve">A.2, dan Blok </w:t>
      </w:r>
      <w:r w:rsidR="004067E9">
        <w:rPr>
          <w:rFonts w:ascii="Bookman Old Style" w:hAnsi="Bookman Old Style" w:cs="Bookman Old Style"/>
          <w:lang w:val="id-ID"/>
        </w:rPr>
        <w:t>III.</w:t>
      </w:r>
      <w:r w:rsidRPr="00CF4796">
        <w:rPr>
          <w:rFonts w:ascii="Bookman Old Style" w:hAnsi="Bookman Old Style" w:cs="Bookman Old Style"/>
        </w:rPr>
        <w:t>A.3;</w:t>
      </w:r>
    </w:p>
    <w:p w14:paraId="77002B29" w14:textId="34FF3DD9" w:rsidR="00CF4796" w:rsidRPr="00CF4796" w:rsidRDefault="00CF4796" w:rsidP="00CF4796">
      <w:pPr>
        <w:numPr>
          <w:ilvl w:val="1"/>
          <w:numId w:val="166"/>
        </w:numPr>
        <w:suppressAutoHyphens/>
        <w:autoSpaceDE w:val="0"/>
        <w:spacing w:line="276" w:lineRule="auto"/>
        <w:ind w:left="1026" w:hanging="363"/>
        <w:jc w:val="both"/>
        <w:rPr>
          <w:rFonts w:ascii="Bookman Old Style" w:hAnsi="Bookman Old Style" w:cs="Bookman Old Style"/>
        </w:rPr>
      </w:pPr>
      <w:r w:rsidRPr="00CF4796">
        <w:rPr>
          <w:rFonts w:ascii="Bookman Old Style" w:hAnsi="Bookman Old Style" w:cs="Bookman Old Style"/>
        </w:rPr>
        <w:t xml:space="preserve">SWP </w:t>
      </w:r>
      <w:r w:rsidR="004067E9">
        <w:rPr>
          <w:rFonts w:ascii="Bookman Old Style" w:hAnsi="Bookman Old Style" w:cs="Bookman Old Style"/>
          <w:lang w:val="id-ID"/>
        </w:rPr>
        <w:t>III.</w:t>
      </w:r>
      <w:r w:rsidRPr="00CF4796">
        <w:rPr>
          <w:rFonts w:ascii="Bookman Old Style" w:hAnsi="Bookman Old Style" w:cs="Bookman Old Style"/>
        </w:rPr>
        <w:t xml:space="preserve">B Blok </w:t>
      </w:r>
      <w:r w:rsidR="004067E9">
        <w:rPr>
          <w:rFonts w:ascii="Bookman Old Style" w:hAnsi="Bookman Old Style" w:cs="Bookman Old Style"/>
          <w:lang w:val="id-ID"/>
        </w:rPr>
        <w:t>III.</w:t>
      </w:r>
      <w:r w:rsidRPr="00CF4796">
        <w:rPr>
          <w:rFonts w:ascii="Bookman Old Style" w:hAnsi="Bookman Old Style" w:cs="Bookman Old Style"/>
        </w:rPr>
        <w:t xml:space="preserve">B.1, Blok </w:t>
      </w:r>
      <w:r w:rsidR="004067E9">
        <w:rPr>
          <w:rFonts w:ascii="Bookman Old Style" w:hAnsi="Bookman Old Style" w:cs="Bookman Old Style"/>
          <w:lang w:val="id-ID"/>
        </w:rPr>
        <w:t>III.</w:t>
      </w:r>
      <w:r w:rsidRPr="00CF4796">
        <w:rPr>
          <w:rFonts w:ascii="Bookman Old Style" w:hAnsi="Bookman Old Style" w:cs="Bookman Old Style"/>
        </w:rPr>
        <w:t xml:space="preserve">B.3, dan Blok </w:t>
      </w:r>
      <w:r w:rsidR="004067E9">
        <w:rPr>
          <w:rFonts w:ascii="Bookman Old Style" w:hAnsi="Bookman Old Style" w:cs="Bookman Old Style"/>
          <w:lang w:val="id-ID"/>
        </w:rPr>
        <w:t>III.</w:t>
      </w:r>
      <w:r w:rsidRPr="00CF4796">
        <w:rPr>
          <w:rFonts w:ascii="Bookman Old Style" w:hAnsi="Bookman Old Style" w:cs="Bookman Old Style"/>
        </w:rPr>
        <w:t>B.6;</w:t>
      </w:r>
    </w:p>
    <w:p w14:paraId="5C84BFF9" w14:textId="5DD4EEED" w:rsidR="00CF4796" w:rsidRPr="00CF4796" w:rsidRDefault="00CF4796" w:rsidP="00CF4796">
      <w:pPr>
        <w:numPr>
          <w:ilvl w:val="1"/>
          <w:numId w:val="166"/>
        </w:numPr>
        <w:suppressAutoHyphens/>
        <w:autoSpaceDE w:val="0"/>
        <w:spacing w:line="276" w:lineRule="auto"/>
        <w:ind w:left="1026" w:hanging="363"/>
        <w:jc w:val="both"/>
        <w:rPr>
          <w:rFonts w:ascii="Bookman Old Style" w:hAnsi="Bookman Old Style" w:cs="Bookman Old Style"/>
        </w:rPr>
      </w:pPr>
      <w:r w:rsidRPr="00CF4796">
        <w:rPr>
          <w:rFonts w:ascii="Bookman Old Style" w:hAnsi="Bookman Old Style" w:cs="Bookman Old Style"/>
        </w:rPr>
        <w:t xml:space="preserve">SWP </w:t>
      </w:r>
      <w:r w:rsidR="004067E9">
        <w:rPr>
          <w:rFonts w:ascii="Bookman Old Style" w:hAnsi="Bookman Old Style" w:cs="Bookman Old Style"/>
          <w:lang w:val="id-ID"/>
        </w:rPr>
        <w:t>III.</w:t>
      </w:r>
      <w:r w:rsidRPr="00CF4796">
        <w:rPr>
          <w:rFonts w:ascii="Bookman Old Style" w:hAnsi="Bookman Old Style" w:cs="Bookman Old Style"/>
        </w:rPr>
        <w:t xml:space="preserve">C Blok </w:t>
      </w:r>
      <w:r w:rsidR="004067E9">
        <w:rPr>
          <w:rFonts w:ascii="Bookman Old Style" w:hAnsi="Bookman Old Style" w:cs="Bookman Old Style"/>
          <w:lang w:val="id-ID"/>
        </w:rPr>
        <w:t>III.</w:t>
      </w:r>
      <w:r w:rsidRPr="00CF4796">
        <w:rPr>
          <w:rFonts w:ascii="Bookman Old Style" w:hAnsi="Bookman Old Style" w:cs="Bookman Old Style"/>
        </w:rPr>
        <w:t>C.1; dan</w:t>
      </w:r>
    </w:p>
    <w:p w14:paraId="6BC5ABDD" w14:textId="7002F016" w:rsidR="00CF4796" w:rsidRPr="00CF4796" w:rsidRDefault="00CF4796" w:rsidP="00CF4796">
      <w:pPr>
        <w:numPr>
          <w:ilvl w:val="1"/>
          <w:numId w:val="166"/>
        </w:numPr>
        <w:suppressAutoHyphens/>
        <w:autoSpaceDE w:val="0"/>
        <w:spacing w:line="276" w:lineRule="auto"/>
        <w:ind w:left="1026" w:hanging="363"/>
        <w:jc w:val="both"/>
        <w:rPr>
          <w:rFonts w:ascii="Bookman Old Style" w:hAnsi="Bookman Old Style" w:cs="Bookman Old Style"/>
        </w:rPr>
      </w:pPr>
      <w:r w:rsidRPr="00CF4796">
        <w:rPr>
          <w:rFonts w:ascii="Bookman Old Style" w:hAnsi="Bookman Old Style" w:cs="Bookman Old Style"/>
        </w:rPr>
        <w:t xml:space="preserve">SWP </w:t>
      </w:r>
      <w:r w:rsidR="004067E9">
        <w:rPr>
          <w:rFonts w:ascii="Bookman Old Style" w:hAnsi="Bookman Old Style" w:cs="Bookman Old Style"/>
          <w:lang w:val="id-ID"/>
        </w:rPr>
        <w:t>III.</w:t>
      </w:r>
      <w:r w:rsidRPr="00CF4796">
        <w:rPr>
          <w:rFonts w:ascii="Bookman Old Style" w:hAnsi="Bookman Old Style" w:cs="Bookman Old Style"/>
        </w:rPr>
        <w:t xml:space="preserve">E Blok </w:t>
      </w:r>
      <w:r w:rsidR="004067E9">
        <w:rPr>
          <w:rFonts w:ascii="Bookman Old Style" w:hAnsi="Bookman Old Style" w:cs="Bookman Old Style"/>
          <w:lang w:val="id-ID"/>
        </w:rPr>
        <w:t>III.</w:t>
      </w:r>
      <w:r w:rsidRPr="00CF4796">
        <w:rPr>
          <w:rFonts w:ascii="Bookman Old Style" w:hAnsi="Bookman Old Style" w:cs="Bookman Old Style"/>
        </w:rPr>
        <w:t xml:space="preserve">E.1 dan Blok </w:t>
      </w:r>
      <w:r w:rsidR="004067E9">
        <w:rPr>
          <w:rFonts w:ascii="Bookman Old Style" w:hAnsi="Bookman Old Style" w:cs="Bookman Old Style"/>
          <w:lang w:val="id-ID"/>
        </w:rPr>
        <w:t>III.</w:t>
      </w:r>
      <w:r w:rsidRPr="00CF4796">
        <w:rPr>
          <w:rFonts w:ascii="Bookman Old Style" w:hAnsi="Bookman Old Style" w:cs="Bookman Old Style"/>
        </w:rPr>
        <w:t>E.2.</w:t>
      </w:r>
    </w:p>
    <w:p w14:paraId="195F3985" w14:textId="77777777" w:rsidR="00CF4796" w:rsidRPr="00CF4796" w:rsidRDefault="00CF4796" w:rsidP="00CF4796">
      <w:pPr>
        <w:numPr>
          <w:ilvl w:val="0"/>
          <w:numId w:val="204"/>
        </w:numPr>
        <w:spacing w:line="276" w:lineRule="auto"/>
        <w:ind w:left="601" w:hanging="601"/>
        <w:jc w:val="both"/>
        <w:rPr>
          <w:rFonts w:ascii="Bookman Old Style" w:hAnsi="Bookman Old Style" w:cs="Bookman Old Style"/>
        </w:rPr>
      </w:pPr>
      <w:r w:rsidRPr="00CF4796">
        <w:rPr>
          <w:rFonts w:ascii="Bookman Old Style" w:hAnsi="Bookman Old Style" w:cs="Bookman Old Style"/>
        </w:rPr>
        <w:t>Jalan kolektor primer sebagaimana dimaksud pada ayat (1) huruf b terdiri atas:</w:t>
      </w:r>
    </w:p>
    <w:p w14:paraId="752E5D15" w14:textId="3B52CD38" w:rsidR="00CF4796" w:rsidRPr="00CF4796" w:rsidRDefault="00CF4796" w:rsidP="00CF4796">
      <w:pPr>
        <w:numPr>
          <w:ilvl w:val="0"/>
          <w:numId w:val="167"/>
        </w:numPr>
        <w:spacing w:line="276" w:lineRule="auto"/>
        <w:ind w:left="1026"/>
        <w:jc w:val="both"/>
        <w:rPr>
          <w:rFonts w:ascii="Bookman Old Style" w:hAnsi="Bookman Old Style" w:cs="Bookman Old Style"/>
        </w:rPr>
      </w:pPr>
      <w:r w:rsidRPr="00CF4796">
        <w:rPr>
          <w:rFonts w:ascii="Bookman Old Style" w:hAnsi="Bookman Old Style" w:cs="Bookman Old Style"/>
        </w:rPr>
        <w:t xml:space="preserve">ruas jalan Gang Pemuda melalui SWP </w:t>
      </w:r>
      <w:r w:rsidR="004067E9">
        <w:rPr>
          <w:rFonts w:ascii="Bookman Old Style" w:hAnsi="Bookman Old Style" w:cs="Bookman Old Style"/>
          <w:lang w:val="id-ID"/>
        </w:rPr>
        <w:t>III.</w:t>
      </w:r>
      <w:r w:rsidRPr="00CF4796">
        <w:rPr>
          <w:rFonts w:ascii="Bookman Old Style" w:hAnsi="Bookman Old Style" w:cs="Bookman Old Style"/>
        </w:rPr>
        <w:t xml:space="preserve">A Blok </w:t>
      </w:r>
      <w:r w:rsidR="004067E9">
        <w:rPr>
          <w:rFonts w:ascii="Bookman Old Style" w:hAnsi="Bookman Old Style" w:cs="Bookman Old Style"/>
          <w:lang w:val="id-ID"/>
        </w:rPr>
        <w:t>III.</w:t>
      </w:r>
      <w:r w:rsidR="00CE2E1E">
        <w:rPr>
          <w:rFonts w:ascii="Bookman Old Style" w:hAnsi="Bookman Old Style" w:cs="Bookman Old Style"/>
          <w:lang w:val="id-ID"/>
        </w:rPr>
        <w:t>A.1</w:t>
      </w:r>
      <w:r w:rsidR="00CE2E1E" w:rsidRPr="00CF4796">
        <w:rPr>
          <w:rFonts w:ascii="Bookman Old Style" w:hAnsi="Bookman Old Style" w:cs="Bookman Old Style"/>
        </w:rPr>
        <w:t xml:space="preserve"> </w:t>
      </w:r>
      <w:r w:rsidR="00CE2E1E">
        <w:rPr>
          <w:rFonts w:ascii="Bookman Old Style" w:hAnsi="Bookman Old Style" w:cs="Bookman Old Style"/>
          <w:lang w:val="id-ID"/>
        </w:rPr>
        <w:t>dan</w:t>
      </w:r>
      <w:r w:rsidR="00CE2E1E" w:rsidRPr="00CF4796">
        <w:rPr>
          <w:rFonts w:ascii="Bookman Old Style" w:hAnsi="Bookman Old Style" w:cs="Bookman Old Style"/>
        </w:rPr>
        <w:t xml:space="preserve"> </w:t>
      </w:r>
      <w:r w:rsidR="00CE2E1E">
        <w:rPr>
          <w:rFonts w:ascii="Bookman Old Style" w:hAnsi="Bookman Old Style" w:cs="Bookman Old Style"/>
          <w:lang w:val="id-ID"/>
        </w:rPr>
        <w:t>Blok</w:t>
      </w:r>
      <w:r w:rsidR="00CE2E1E" w:rsidRPr="00CF4796">
        <w:rPr>
          <w:rFonts w:ascii="Bookman Old Style" w:hAnsi="Bookman Old Style" w:cs="Bookman Old Style"/>
        </w:rPr>
        <w:t xml:space="preserve"> </w:t>
      </w:r>
      <w:r w:rsidR="004067E9">
        <w:rPr>
          <w:rFonts w:ascii="Bookman Old Style" w:hAnsi="Bookman Old Style" w:cs="Bookman Old Style"/>
          <w:lang w:val="id-ID"/>
        </w:rPr>
        <w:t>III.</w:t>
      </w:r>
      <w:r w:rsidRPr="00CF4796">
        <w:rPr>
          <w:rFonts w:ascii="Bookman Old Style" w:hAnsi="Bookman Old Style" w:cs="Bookman Old Style"/>
        </w:rPr>
        <w:t>A.2;</w:t>
      </w:r>
    </w:p>
    <w:p w14:paraId="0EB5F08F" w14:textId="77777777" w:rsidR="00CF4796" w:rsidRPr="00CF4796" w:rsidRDefault="00CF4796" w:rsidP="004067E9">
      <w:pPr>
        <w:numPr>
          <w:ilvl w:val="0"/>
          <w:numId w:val="167"/>
        </w:numPr>
        <w:spacing w:line="276" w:lineRule="auto"/>
        <w:ind w:left="1026"/>
        <w:jc w:val="both"/>
        <w:rPr>
          <w:rFonts w:ascii="Bookman Old Style" w:hAnsi="Bookman Old Style" w:cs="Bookman Old Style"/>
        </w:rPr>
      </w:pPr>
      <w:r w:rsidRPr="00CF4796">
        <w:rPr>
          <w:rFonts w:ascii="Bookman Old Style" w:hAnsi="Bookman Old Style" w:cs="Bookman Old Style"/>
        </w:rPr>
        <w:t>ruas jalan Arya Tinggal melalui:</w:t>
      </w:r>
    </w:p>
    <w:p w14:paraId="74DA5039" w14:textId="21317765" w:rsidR="00CF4796" w:rsidRPr="00CF4796" w:rsidRDefault="00CF4796" w:rsidP="00CF4796">
      <w:pPr>
        <w:numPr>
          <w:ilvl w:val="0"/>
          <w:numId w:val="168"/>
        </w:numPr>
        <w:spacing w:line="276" w:lineRule="auto"/>
        <w:ind w:left="1310"/>
        <w:jc w:val="both"/>
        <w:rPr>
          <w:rFonts w:ascii="Bookman Old Style" w:hAnsi="Bookman Old Style" w:cs="Bookman Old Style"/>
        </w:rPr>
      </w:pPr>
      <w:r w:rsidRPr="00CF4796">
        <w:rPr>
          <w:rFonts w:ascii="Bookman Old Style" w:hAnsi="Bookman Old Style" w:cs="Bookman Old Style"/>
        </w:rPr>
        <w:t xml:space="preserve">SWP </w:t>
      </w:r>
      <w:r w:rsidR="004067E9">
        <w:rPr>
          <w:rFonts w:ascii="Bookman Old Style" w:hAnsi="Bookman Old Style" w:cs="Bookman Old Style"/>
          <w:lang w:val="id-ID"/>
        </w:rPr>
        <w:t>III.</w:t>
      </w:r>
      <w:r w:rsidRPr="00CF4796">
        <w:rPr>
          <w:rFonts w:ascii="Bookman Old Style" w:hAnsi="Bookman Old Style" w:cs="Bookman Old Style"/>
        </w:rPr>
        <w:t xml:space="preserve">A Blok </w:t>
      </w:r>
      <w:r w:rsidR="004067E9">
        <w:rPr>
          <w:rFonts w:ascii="Bookman Old Style" w:hAnsi="Bookman Old Style" w:cs="Bookman Old Style"/>
          <w:lang w:val="id-ID"/>
        </w:rPr>
        <w:t>III.</w:t>
      </w:r>
      <w:r w:rsidRPr="00CF4796">
        <w:rPr>
          <w:rFonts w:ascii="Bookman Old Style" w:hAnsi="Bookman Old Style" w:cs="Bookman Old Style"/>
        </w:rPr>
        <w:t>A.3; dan</w:t>
      </w:r>
    </w:p>
    <w:p w14:paraId="76449656" w14:textId="078E8CD1" w:rsidR="00CF4796" w:rsidRPr="00CF4796" w:rsidRDefault="00CF4796" w:rsidP="00CF4796">
      <w:pPr>
        <w:numPr>
          <w:ilvl w:val="0"/>
          <w:numId w:val="168"/>
        </w:numPr>
        <w:spacing w:line="276" w:lineRule="auto"/>
        <w:ind w:left="1310"/>
        <w:jc w:val="both"/>
        <w:rPr>
          <w:rFonts w:ascii="Bookman Old Style" w:hAnsi="Bookman Old Style" w:cs="Bookman Old Style"/>
        </w:rPr>
      </w:pPr>
      <w:r w:rsidRPr="00CF4796">
        <w:rPr>
          <w:rFonts w:ascii="Bookman Old Style" w:hAnsi="Bookman Old Style" w:cs="Bookman Old Style"/>
        </w:rPr>
        <w:t xml:space="preserve">SWP </w:t>
      </w:r>
      <w:r w:rsidR="004067E9">
        <w:rPr>
          <w:rFonts w:ascii="Bookman Old Style" w:hAnsi="Bookman Old Style" w:cs="Bookman Old Style"/>
          <w:lang w:val="id-ID"/>
        </w:rPr>
        <w:t>III.</w:t>
      </w:r>
      <w:r w:rsidRPr="00CF4796">
        <w:rPr>
          <w:rFonts w:ascii="Bookman Old Style" w:hAnsi="Bookman Old Style" w:cs="Bookman Old Style"/>
        </w:rPr>
        <w:t xml:space="preserve">D Blok </w:t>
      </w:r>
      <w:r w:rsidR="004067E9">
        <w:rPr>
          <w:rFonts w:ascii="Bookman Old Style" w:hAnsi="Bookman Old Style" w:cs="Bookman Old Style"/>
          <w:lang w:val="id-ID"/>
        </w:rPr>
        <w:t>III.</w:t>
      </w:r>
      <w:r w:rsidRPr="00CF4796">
        <w:rPr>
          <w:rFonts w:ascii="Bookman Old Style" w:hAnsi="Bookman Old Style" w:cs="Bookman Old Style"/>
        </w:rPr>
        <w:t xml:space="preserve">D.1, Blok </w:t>
      </w:r>
      <w:r w:rsidR="004067E9">
        <w:rPr>
          <w:rFonts w:ascii="Bookman Old Style" w:hAnsi="Bookman Old Style" w:cs="Bookman Old Style"/>
          <w:lang w:val="id-ID"/>
        </w:rPr>
        <w:t>III.</w:t>
      </w:r>
      <w:r w:rsidRPr="00CF4796">
        <w:rPr>
          <w:rFonts w:ascii="Bookman Old Style" w:hAnsi="Bookman Old Style" w:cs="Bookman Old Style"/>
        </w:rPr>
        <w:t xml:space="preserve">D.2, dan Blok </w:t>
      </w:r>
      <w:r w:rsidR="004067E9">
        <w:rPr>
          <w:rFonts w:ascii="Bookman Old Style" w:hAnsi="Bookman Old Style" w:cs="Bookman Old Style"/>
          <w:lang w:val="id-ID"/>
        </w:rPr>
        <w:t>III.</w:t>
      </w:r>
      <w:r w:rsidRPr="00CF4796">
        <w:rPr>
          <w:rFonts w:ascii="Bookman Old Style" w:hAnsi="Bookman Old Style" w:cs="Bookman Old Style"/>
        </w:rPr>
        <w:t>D.3.</w:t>
      </w:r>
    </w:p>
    <w:p w14:paraId="4048565B" w14:textId="77777777" w:rsidR="00CF4796" w:rsidRPr="00CF4796" w:rsidRDefault="00CF4796" w:rsidP="00CF4796">
      <w:pPr>
        <w:numPr>
          <w:ilvl w:val="0"/>
          <w:numId w:val="167"/>
        </w:numPr>
        <w:spacing w:line="276" w:lineRule="auto"/>
        <w:ind w:left="1026"/>
        <w:jc w:val="both"/>
        <w:rPr>
          <w:rFonts w:ascii="Bookman Old Style" w:hAnsi="Bookman Old Style" w:cs="Bookman Old Style"/>
        </w:rPr>
      </w:pPr>
      <w:r w:rsidRPr="00CF4796">
        <w:rPr>
          <w:rFonts w:ascii="Bookman Old Style" w:hAnsi="Bookman Old Style" w:cs="Bookman Old Style"/>
        </w:rPr>
        <w:t>ruas Jalan Calangcang melalui:</w:t>
      </w:r>
    </w:p>
    <w:p w14:paraId="7455FB71" w14:textId="46C0B7B7" w:rsidR="00CE2E1E" w:rsidRDefault="00CE2E1E" w:rsidP="00CF4796">
      <w:pPr>
        <w:numPr>
          <w:ilvl w:val="0"/>
          <w:numId w:val="169"/>
        </w:numPr>
        <w:spacing w:line="276" w:lineRule="auto"/>
        <w:ind w:left="1293" w:hanging="340"/>
        <w:jc w:val="both"/>
        <w:rPr>
          <w:rFonts w:ascii="Bookman Old Style" w:hAnsi="Bookman Old Style" w:cs="Bookman Old Style"/>
        </w:rPr>
      </w:pPr>
      <w:r>
        <w:rPr>
          <w:rFonts w:ascii="Bookman Old Style" w:hAnsi="Bookman Old Style" w:cs="Bookman Old Style"/>
          <w:lang w:val="id-ID"/>
        </w:rPr>
        <w:t>SWP</w:t>
      </w:r>
      <w:r w:rsidRPr="00CF4796">
        <w:rPr>
          <w:rFonts w:ascii="Bookman Old Style" w:hAnsi="Bookman Old Style" w:cs="Bookman Old Style"/>
        </w:rPr>
        <w:t xml:space="preserve"> </w:t>
      </w:r>
      <w:r w:rsidR="004067E9">
        <w:rPr>
          <w:rFonts w:ascii="Bookman Old Style" w:hAnsi="Bookman Old Style" w:cs="Bookman Old Style"/>
          <w:lang w:val="id-ID"/>
        </w:rPr>
        <w:t>III.</w:t>
      </w:r>
      <w:r>
        <w:rPr>
          <w:rFonts w:ascii="Bookman Old Style" w:hAnsi="Bookman Old Style" w:cs="Bookman Old Style"/>
          <w:lang w:val="id-ID"/>
        </w:rPr>
        <w:t>B</w:t>
      </w:r>
      <w:r w:rsidRPr="00CF4796">
        <w:rPr>
          <w:rFonts w:ascii="Bookman Old Style" w:hAnsi="Bookman Old Style" w:cs="Bookman Old Style"/>
        </w:rPr>
        <w:t xml:space="preserve"> </w:t>
      </w:r>
      <w:r>
        <w:rPr>
          <w:rFonts w:ascii="Bookman Old Style" w:hAnsi="Bookman Old Style" w:cs="Bookman Old Style"/>
          <w:lang w:val="id-ID"/>
        </w:rPr>
        <w:t>Blok</w:t>
      </w:r>
      <w:r w:rsidRPr="00CF4796">
        <w:rPr>
          <w:rFonts w:ascii="Bookman Old Style" w:hAnsi="Bookman Old Style" w:cs="Bookman Old Style"/>
        </w:rPr>
        <w:t xml:space="preserve"> </w:t>
      </w:r>
      <w:r w:rsidR="004067E9">
        <w:rPr>
          <w:rFonts w:ascii="Bookman Old Style" w:hAnsi="Bookman Old Style" w:cs="Bookman Old Style"/>
          <w:lang w:val="id-ID"/>
        </w:rPr>
        <w:t>III.</w:t>
      </w:r>
      <w:r>
        <w:rPr>
          <w:rFonts w:ascii="Bookman Old Style" w:hAnsi="Bookman Old Style" w:cs="Bookman Old Style"/>
          <w:lang w:val="id-ID"/>
        </w:rPr>
        <w:t>B.3;</w:t>
      </w:r>
    </w:p>
    <w:p w14:paraId="3225B74D" w14:textId="38CBE188" w:rsidR="00CF4796" w:rsidRPr="00CF4796" w:rsidRDefault="00CF4796" w:rsidP="00CF4796">
      <w:pPr>
        <w:numPr>
          <w:ilvl w:val="0"/>
          <w:numId w:val="169"/>
        </w:numPr>
        <w:spacing w:line="276" w:lineRule="auto"/>
        <w:ind w:left="1293" w:hanging="340"/>
        <w:jc w:val="both"/>
        <w:rPr>
          <w:rFonts w:ascii="Bookman Old Style" w:hAnsi="Bookman Old Style" w:cs="Bookman Old Style"/>
        </w:rPr>
      </w:pPr>
      <w:r w:rsidRPr="00CF4796">
        <w:rPr>
          <w:rFonts w:ascii="Bookman Old Style" w:hAnsi="Bookman Old Style" w:cs="Bookman Old Style"/>
        </w:rPr>
        <w:t xml:space="preserve">SWP </w:t>
      </w:r>
      <w:r w:rsidR="004067E9">
        <w:rPr>
          <w:rFonts w:ascii="Bookman Old Style" w:hAnsi="Bookman Old Style" w:cs="Bookman Old Style"/>
          <w:lang w:val="id-ID"/>
        </w:rPr>
        <w:t>III.</w:t>
      </w:r>
      <w:r w:rsidRPr="00CF4796">
        <w:rPr>
          <w:rFonts w:ascii="Bookman Old Style" w:hAnsi="Bookman Old Style" w:cs="Bookman Old Style"/>
        </w:rPr>
        <w:t xml:space="preserve">C Blok </w:t>
      </w:r>
      <w:r w:rsidR="004067E9">
        <w:rPr>
          <w:rFonts w:ascii="Bookman Old Style" w:hAnsi="Bookman Old Style" w:cs="Bookman Old Style"/>
          <w:lang w:val="id-ID"/>
        </w:rPr>
        <w:t>III.</w:t>
      </w:r>
      <w:r w:rsidRPr="00CF4796">
        <w:rPr>
          <w:rFonts w:ascii="Bookman Old Style" w:hAnsi="Bookman Old Style" w:cs="Bookman Old Style"/>
        </w:rPr>
        <w:t xml:space="preserve">C.1 dan Blok </w:t>
      </w:r>
      <w:r w:rsidR="004067E9">
        <w:rPr>
          <w:rFonts w:ascii="Bookman Old Style" w:hAnsi="Bookman Old Style" w:cs="Bookman Old Style"/>
          <w:lang w:val="id-ID"/>
        </w:rPr>
        <w:t>III.</w:t>
      </w:r>
      <w:r w:rsidRPr="00CF4796">
        <w:rPr>
          <w:rFonts w:ascii="Bookman Old Style" w:hAnsi="Bookman Old Style" w:cs="Bookman Old Style"/>
        </w:rPr>
        <w:t>C.2; dan</w:t>
      </w:r>
    </w:p>
    <w:p w14:paraId="6BF5E16F" w14:textId="478C5186" w:rsidR="00CF4796" w:rsidRPr="00CF4796" w:rsidRDefault="00CF4796" w:rsidP="00CF4796">
      <w:pPr>
        <w:numPr>
          <w:ilvl w:val="0"/>
          <w:numId w:val="169"/>
        </w:numPr>
        <w:spacing w:line="276" w:lineRule="auto"/>
        <w:ind w:left="1293" w:hanging="340"/>
        <w:jc w:val="both"/>
        <w:rPr>
          <w:rFonts w:ascii="Bookman Old Style" w:hAnsi="Bookman Old Style" w:cs="Bookman Old Style"/>
        </w:rPr>
      </w:pPr>
      <w:r w:rsidRPr="00CF4796">
        <w:rPr>
          <w:rFonts w:ascii="Bookman Old Style" w:hAnsi="Bookman Old Style" w:cs="Bookman Old Style"/>
        </w:rPr>
        <w:t xml:space="preserve">SWP </w:t>
      </w:r>
      <w:r w:rsidR="004067E9">
        <w:rPr>
          <w:rFonts w:ascii="Bookman Old Style" w:hAnsi="Bookman Old Style" w:cs="Bookman Old Style"/>
          <w:lang w:val="id-ID"/>
        </w:rPr>
        <w:t>III.</w:t>
      </w:r>
      <w:r w:rsidRPr="00CF4796">
        <w:rPr>
          <w:rFonts w:ascii="Bookman Old Style" w:hAnsi="Bookman Old Style" w:cs="Bookman Old Style"/>
        </w:rPr>
        <w:t xml:space="preserve">D Blok </w:t>
      </w:r>
      <w:r w:rsidR="004067E9">
        <w:rPr>
          <w:rFonts w:ascii="Bookman Old Style" w:hAnsi="Bookman Old Style" w:cs="Bookman Old Style"/>
          <w:lang w:val="id-ID"/>
        </w:rPr>
        <w:t>III.</w:t>
      </w:r>
      <w:r w:rsidRPr="00CF4796">
        <w:rPr>
          <w:rFonts w:ascii="Bookman Old Style" w:hAnsi="Bookman Old Style" w:cs="Bookman Old Style"/>
        </w:rPr>
        <w:t>D.1.</w:t>
      </w:r>
    </w:p>
    <w:p w14:paraId="52D63EB5" w14:textId="47674398" w:rsidR="00CF4796" w:rsidRPr="00CF4796" w:rsidRDefault="00CF4796" w:rsidP="00CF4796">
      <w:pPr>
        <w:numPr>
          <w:ilvl w:val="0"/>
          <w:numId w:val="167"/>
        </w:numPr>
        <w:spacing w:line="276" w:lineRule="auto"/>
        <w:ind w:left="1026"/>
        <w:jc w:val="both"/>
        <w:rPr>
          <w:rFonts w:ascii="Bookman Old Style" w:hAnsi="Bookman Old Style" w:cs="Bookman Old Style"/>
        </w:rPr>
      </w:pPr>
      <w:r w:rsidRPr="00CF4796">
        <w:rPr>
          <w:rFonts w:ascii="Bookman Old Style" w:hAnsi="Bookman Old Style" w:cs="Bookman Old Style"/>
        </w:rPr>
        <w:t xml:space="preserve">ruas jalan Legok-Conggeang melalui SWP </w:t>
      </w:r>
      <w:r w:rsidR="004067E9">
        <w:rPr>
          <w:rFonts w:ascii="Bookman Old Style" w:hAnsi="Bookman Old Style" w:cs="Bookman Old Style"/>
          <w:lang w:val="id-ID"/>
        </w:rPr>
        <w:t>III.</w:t>
      </w:r>
      <w:r w:rsidRPr="00CF4796">
        <w:rPr>
          <w:rFonts w:ascii="Bookman Old Style" w:hAnsi="Bookman Old Style" w:cs="Bookman Old Style"/>
        </w:rPr>
        <w:t xml:space="preserve">B Blok </w:t>
      </w:r>
      <w:r w:rsidR="004067E9">
        <w:rPr>
          <w:rFonts w:ascii="Bookman Old Style" w:hAnsi="Bookman Old Style" w:cs="Bookman Old Style"/>
          <w:lang w:val="id-ID"/>
        </w:rPr>
        <w:t>III.</w:t>
      </w:r>
      <w:r w:rsidRPr="00CF4796">
        <w:rPr>
          <w:rFonts w:ascii="Bookman Old Style" w:hAnsi="Bookman Old Style" w:cs="Bookman Old Style"/>
        </w:rPr>
        <w:t xml:space="preserve">B.1, Blok </w:t>
      </w:r>
      <w:r w:rsidR="004067E9">
        <w:rPr>
          <w:rFonts w:ascii="Bookman Old Style" w:hAnsi="Bookman Old Style" w:cs="Bookman Old Style"/>
          <w:lang w:val="id-ID"/>
        </w:rPr>
        <w:t>III.</w:t>
      </w:r>
      <w:r w:rsidRPr="00CF4796">
        <w:rPr>
          <w:rFonts w:ascii="Bookman Old Style" w:hAnsi="Bookman Old Style" w:cs="Bookman Old Style"/>
        </w:rPr>
        <w:t xml:space="preserve">B.2, Blok </w:t>
      </w:r>
      <w:r w:rsidR="004067E9">
        <w:rPr>
          <w:rFonts w:ascii="Bookman Old Style" w:hAnsi="Bookman Old Style" w:cs="Bookman Old Style"/>
          <w:lang w:val="id-ID"/>
        </w:rPr>
        <w:t>III.</w:t>
      </w:r>
      <w:r w:rsidRPr="00CF4796">
        <w:rPr>
          <w:rFonts w:ascii="Bookman Old Style" w:hAnsi="Bookman Old Style" w:cs="Bookman Old Style"/>
        </w:rPr>
        <w:t xml:space="preserve">B.3 dan Blok </w:t>
      </w:r>
      <w:r w:rsidR="004067E9">
        <w:rPr>
          <w:rFonts w:ascii="Bookman Old Style" w:hAnsi="Bookman Old Style" w:cs="Bookman Old Style"/>
          <w:lang w:val="id-ID"/>
        </w:rPr>
        <w:t>III.</w:t>
      </w:r>
      <w:r w:rsidRPr="00CF4796">
        <w:rPr>
          <w:rFonts w:ascii="Bookman Old Style" w:hAnsi="Bookman Old Style" w:cs="Bookman Old Style"/>
        </w:rPr>
        <w:t>B.5.</w:t>
      </w:r>
    </w:p>
    <w:p w14:paraId="00308870" w14:textId="77777777" w:rsidR="00CF4796" w:rsidRPr="00CF4796" w:rsidRDefault="00CF4796" w:rsidP="00CF4796">
      <w:pPr>
        <w:numPr>
          <w:ilvl w:val="0"/>
          <w:numId w:val="167"/>
        </w:numPr>
        <w:spacing w:line="276" w:lineRule="auto"/>
        <w:ind w:left="1026"/>
        <w:jc w:val="both"/>
        <w:rPr>
          <w:rFonts w:ascii="Bookman Old Style" w:hAnsi="Bookman Old Style" w:cs="Bookman Old Style"/>
        </w:rPr>
      </w:pPr>
      <w:r w:rsidRPr="00CF4796">
        <w:rPr>
          <w:rFonts w:ascii="Bookman Old Style" w:hAnsi="Bookman Old Style" w:cs="Bookman Old Style"/>
        </w:rPr>
        <w:t>ruas jalan Sukamulya melalui;</w:t>
      </w:r>
    </w:p>
    <w:p w14:paraId="60EEECA1" w14:textId="28C83870" w:rsidR="00CF4796" w:rsidRPr="00CF4796" w:rsidRDefault="00CF4796" w:rsidP="00CF4796">
      <w:pPr>
        <w:numPr>
          <w:ilvl w:val="0"/>
          <w:numId w:val="170"/>
        </w:numPr>
        <w:spacing w:line="276" w:lineRule="auto"/>
        <w:ind w:left="1287" w:hanging="357"/>
        <w:jc w:val="both"/>
        <w:rPr>
          <w:rFonts w:ascii="Bookman Old Style" w:hAnsi="Bookman Old Style" w:cs="Bookman Old Style"/>
        </w:rPr>
      </w:pPr>
      <w:r w:rsidRPr="00CF4796">
        <w:rPr>
          <w:rFonts w:ascii="Bookman Old Style" w:hAnsi="Bookman Old Style" w:cs="Bookman Old Style"/>
        </w:rPr>
        <w:t xml:space="preserve">SWP </w:t>
      </w:r>
      <w:r w:rsidR="004067E9">
        <w:rPr>
          <w:rFonts w:ascii="Bookman Old Style" w:hAnsi="Bookman Old Style" w:cs="Bookman Old Style"/>
          <w:lang w:val="id-ID"/>
        </w:rPr>
        <w:t>III.</w:t>
      </w:r>
      <w:r w:rsidRPr="00CF4796">
        <w:rPr>
          <w:rFonts w:ascii="Bookman Old Style" w:hAnsi="Bookman Old Style" w:cs="Bookman Old Style"/>
        </w:rPr>
        <w:t xml:space="preserve">A Blok </w:t>
      </w:r>
      <w:r w:rsidR="004067E9">
        <w:rPr>
          <w:rFonts w:ascii="Bookman Old Style" w:hAnsi="Bookman Old Style" w:cs="Bookman Old Style"/>
          <w:lang w:val="id-ID"/>
        </w:rPr>
        <w:t>III.</w:t>
      </w:r>
      <w:r w:rsidRPr="00CF4796">
        <w:rPr>
          <w:rFonts w:ascii="Bookman Old Style" w:hAnsi="Bookman Old Style" w:cs="Bookman Old Style"/>
        </w:rPr>
        <w:t>A.2;</w:t>
      </w:r>
      <w:r w:rsidRPr="00CF4796">
        <w:rPr>
          <w:rFonts w:ascii="Bookman Old Style" w:hAnsi="Bookman Old Style"/>
          <w:sz w:val="18"/>
          <w:szCs w:val="18"/>
        </w:rPr>
        <w:t xml:space="preserve"> </w:t>
      </w:r>
      <w:r w:rsidRPr="00CF4796">
        <w:rPr>
          <w:rFonts w:ascii="Bookman Old Style" w:hAnsi="Bookman Old Style" w:cs="Bookman Old Style"/>
          <w:lang w:val="id-ID"/>
        </w:rPr>
        <w:t xml:space="preserve"> dan</w:t>
      </w:r>
    </w:p>
    <w:p w14:paraId="48F8C251" w14:textId="0642BEC7" w:rsidR="00CF4796" w:rsidRPr="00CF4796" w:rsidRDefault="00CF4796" w:rsidP="00CF4796">
      <w:pPr>
        <w:numPr>
          <w:ilvl w:val="0"/>
          <w:numId w:val="170"/>
        </w:numPr>
        <w:spacing w:line="276" w:lineRule="auto"/>
        <w:ind w:left="1287" w:hanging="357"/>
        <w:jc w:val="both"/>
        <w:rPr>
          <w:rFonts w:ascii="Bookman Old Style" w:hAnsi="Bookman Old Style" w:cs="Bookman Old Style"/>
        </w:rPr>
      </w:pPr>
      <w:r w:rsidRPr="00CF4796">
        <w:rPr>
          <w:rFonts w:ascii="Bookman Old Style" w:hAnsi="Bookman Old Style" w:cs="Bookman Old Style"/>
        </w:rPr>
        <w:t xml:space="preserve">SWP </w:t>
      </w:r>
      <w:r w:rsidR="004067E9">
        <w:rPr>
          <w:rFonts w:ascii="Bookman Old Style" w:hAnsi="Bookman Old Style" w:cs="Bookman Old Style"/>
          <w:lang w:val="id-ID"/>
        </w:rPr>
        <w:t>III.</w:t>
      </w:r>
      <w:r w:rsidRPr="00CF4796">
        <w:rPr>
          <w:rFonts w:ascii="Bookman Old Style" w:hAnsi="Bookman Old Style" w:cs="Bookman Old Style"/>
        </w:rPr>
        <w:t xml:space="preserve">D Blok </w:t>
      </w:r>
      <w:r w:rsidR="004067E9">
        <w:rPr>
          <w:rFonts w:ascii="Bookman Old Style" w:hAnsi="Bookman Old Style" w:cs="Bookman Old Style"/>
          <w:lang w:val="id-ID"/>
        </w:rPr>
        <w:t>III.</w:t>
      </w:r>
      <w:r w:rsidRPr="00CF4796">
        <w:rPr>
          <w:rFonts w:ascii="Bookman Old Style" w:hAnsi="Bookman Old Style" w:cs="Bookman Old Style"/>
        </w:rPr>
        <w:t>D.1.</w:t>
      </w:r>
    </w:p>
    <w:p w14:paraId="0A437FE3" w14:textId="77777777" w:rsidR="00CF4796" w:rsidRPr="00CF4796" w:rsidRDefault="00CF4796" w:rsidP="00CF4796">
      <w:pPr>
        <w:numPr>
          <w:ilvl w:val="0"/>
          <w:numId w:val="204"/>
        </w:numPr>
        <w:spacing w:line="276" w:lineRule="auto"/>
        <w:ind w:left="601" w:hanging="601"/>
        <w:jc w:val="both"/>
        <w:rPr>
          <w:rFonts w:ascii="Bookman Old Style" w:hAnsi="Bookman Old Style" w:cs="Bookman Old Style"/>
        </w:rPr>
      </w:pPr>
      <w:r w:rsidRPr="00CF4796">
        <w:rPr>
          <w:rFonts w:ascii="Bookman Old Style" w:hAnsi="Bookman Old Style" w:cs="Bookman Old Style"/>
        </w:rPr>
        <w:t>Jalan kolektor sekunder sebagaimana dimaksud pada ayat (1) huruf c terdiri atas:</w:t>
      </w:r>
    </w:p>
    <w:p w14:paraId="5A8DCE80" w14:textId="540F469F" w:rsidR="00CF4796" w:rsidRPr="00CF4796" w:rsidRDefault="00CF4796" w:rsidP="00CF4796">
      <w:pPr>
        <w:numPr>
          <w:ilvl w:val="0"/>
          <w:numId w:val="171"/>
        </w:numPr>
        <w:spacing w:line="276" w:lineRule="auto"/>
        <w:ind w:left="1020" w:hanging="357"/>
        <w:jc w:val="both"/>
        <w:rPr>
          <w:rFonts w:ascii="Bookman Old Style" w:hAnsi="Bookman Old Style" w:cs="Bookman Old Style"/>
        </w:rPr>
      </w:pPr>
      <w:r w:rsidRPr="00CF4796">
        <w:rPr>
          <w:rFonts w:ascii="Bookman Old Style" w:hAnsi="Bookman Old Style" w:cs="Bookman Old Style"/>
        </w:rPr>
        <w:t xml:space="preserve">ruas jalan Buyut Sedah melalui SWP </w:t>
      </w:r>
      <w:r w:rsidR="004067E9">
        <w:rPr>
          <w:rFonts w:ascii="Bookman Old Style" w:hAnsi="Bookman Old Style" w:cs="Bookman Old Style"/>
          <w:lang w:val="id-ID"/>
        </w:rPr>
        <w:t>III.</w:t>
      </w:r>
      <w:r w:rsidR="00CE2E1E">
        <w:rPr>
          <w:rFonts w:ascii="Bookman Old Style" w:hAnsi="Bookman Old Style" w:cs="Bookman Old Style"/>
          <w:lang w:val="id-ID"/>
        </w:rPr>
        <w:t>B</w:t>
      </w:r>
      <w:r w:rsidR="00CE2E1E" w:rsidRPr="00CF4796">
        <w:rPr>
          <w:rFonts w:ascii="Bookman Old Style" w:hAnsi="Bookman Old Style" w:cs="Bookman Old Style"/>
        </w:rPr>
        <w:t xml:space="preserve"> </w:t>
      </w:r>
      <w:r w:rsidR="00CE2E1E">
        <w:rPr>
          <w:rFonts w:ascii="Bookman Old Style" w:hAnsi="Bookman Old Style" w:cs="Bookman Old Style"/>
          <w:lang w:val="id-ID"/>
        </w:rPr>
        <w:t>Blok</w:t>
      </w:r>
      <w:r w:rsidR="00CE2E1E" w:rsidRPr="00CF4796">
        <w:rPr>
          <w:rFonts w:ascii="Bookman Old Style" w:hAnsi="Bookman Old Style" w:cs="Bookman Old Style"/>
        </w:rPr>
        <w:t xml:space="preserve"> </w:t>
      </w:r>
      <w:r w:rsidR="004067E9">
        <w:rPr>
          <w:rFonts w:ascii="Bookman Old Style" w:hAnsi="Bookman Old Style" w:cs="Bookman Old Style"/>
          <w:lang w:val="id-ID"/>
        </w:rPr>
        <w:t>III.</w:t>
      </w:r>
      <w:r w:rsidR="00CE2E1E">
        <w:rPr>
          <w:rFonts w:ascii="Bookman Old Style" w:hAnsi="Bookman Old Style" w:cs="Bookman Old Style"/>
          <w:lang w:val="id-ID"/>
        </w:rPr>
        <w:t>B.3</w:t>
      </w:r>
      <w:r w:rsidR="00CE2E1E" w:rsidRPr="00CF4796">
        <w:rPr>
          <w:rFonts w:ascii="Bookman Old Style" w:hAnsi="Bookman Old Style" w:cs="Bookman Old Style"/>
        </w:rPr>
        <w:t xml:space="preserve"> </w:t>
      </w:r>
      <w:r w:rsidR="00CE2E1E">
        <w:rPr>
          <w:rFonts w:ascii="Bookman Old Style" w:hAnsi="Bookman Old Style" w:cs="Bookman Old Style"/>
          <w:lang w:val="id-ID"/>
        </w:rPr>
        <w:t>dan</w:t>
      </w:r>
      <w:r w:rsidR="00CE2E1E" w:rsidRPr="00CF4796">
        <w:rPr>
          <w:rFonts w:ascii="Bookman Old Style" w:hAnsi="Bookman Old Style" w:cs="Bookman Old Style"/>
        </w:rPr>
        <w:t xml:space="preserve"> </w:t>
      </w:r>
      <w:r w:rsidR="00CE2E1E">
        <w:rPr>
          <w:rFonts w:ascii="Bookman Old Style" w:hAnsi="Bookman Old Style" w:cs="Bookman Old Style"/>
          <w:lang w:val="id-ID"/>
        </w:rPr>
        <w:t>SWP</w:t>
      </w:r>
      <w:r w:rsidR="00CE2E1E" w:rsidRPr="00CF4796">
        <w:rPr>
          <w:rFonts w:ascii="Bookman Old Style" w:hAnsi="Bookman Old Style" w:cs="Bookman Old Style"/>
        </w:rPr>
        <w:t xml:space="preserve"> </w:t>
      </w:r>
      <w:r w:rsidR="004067E9">
        <w:rPr>
          <w:rFonts w:ascii="Bookman Old Style" w:hAnsi="Bookman Old Style" w:cs="Bookman Old Style"/>
          <w:lang w:val="id-ID"/>
        </w:rPr>
        <w:t>III.</w:t>
      </w:r>
      <w:r w:rsidRPr="00CF4796">
        <w:rPr>
          <w:rFonts w:ascii="Bookman Old Style" w:hAnsi="Bookman Old Style" w:cs="Bookman Old Style"/>
        </w:rPr>
        <w:t xml:space="preserve">C Blok </w:t>
      </w:r>
      <w:r w:rsidR="004067E9">
        <w:rPr>
          <w:rFonts w:ascii="Bookman Old Style" w:hAnsi="Bookman Old Style" w:cs="Bookman Old Style"/>
          <w:lang w:val="id-ID"/>
        </w:rPr>
        <w:t>III.</w:t>
      </w:r>
      <w:r w:rsidRPr="00CF4796">
        <w:rPr>
          <w:rFonts w:ascii="Bookman Old Style" w:hAnsi="Bookman Old Style" w:cs="Bookman Old Style"/>
        </w:rPr>
        <w:t>C.1;</w:t>
      </w:r>
    </w:p>
    <w:p w14:paraId="0D37F6B2" w14:textId="16F779C5" w:rsidR="00CF4796" w:rsidRPr="00CF4796" w:rsidRDefault="00CF4796" w:rsidP="00CF4796">
      <w:pPr>
        <w:numPr>
          <w:ilvl w:val="0"/>
          <w:numId w:val="171"/>
        </w:numPr>
        <w:spacing w:line="276" w:lineRule="auto"/>
        <w:ind w:left="1020" w:hanging="357"/>
        <w:jc w:val="both"/>
        <w:rPr>
          <w:rFonts w:ascii="Bookman Old Style" w:hAnsi="Bookman Old Style" w:cs="Bookman Old Style"/>
        </w:rPr>
      </w:pPr>
      <w:r w:rsidRPr="00CF4796">
        <w:rPr>
          <w:rFonts w:ascii="Bookman Old Style" w:hAnsi="Bookman Old Style" w:cs="Bookman Old Style"/>
        </w:rPr>
        <w:t xml:space="preserve">ruas jalan Dusun Sampurendeng-Legok melalui SWP </w:t>
      </w:r>
      <w:r w:rsidR="004067E9">
        <w:rPr>
          <w:rFonts w:ascii="Bookman Old Style" w:hAnsi="Bookman Old Style" w:cs="Bookman Old Style"/>
          <w:lang w:val="id-ID"/>
        </w:rPr>
        <w:t>III.</w:t>
      </w:r>
      <w:r w:rsidRPr="00CF4796">
        <w:rPr>
          <w:rFonts w:ascii="Bookman Old Style" w:hAnsi="Bookman Old Style" w:cs="Bookman Old Style"/>
        </w:rPr>
        <w:t xml:space="preserve">C Blok </w:t>
      </w:r>
      <w:r w:rsidR="004067E9">
        <w:rPr>
          <w:rFonts w:ascii="Bookman Old Style" w:hAnsi="Bookman Old Style" w:cs="Bookman Old Style"/>
          <w:lang w:val="id-ID"/>
        </w:rPr>
        <w:t>III.</w:t>
      </w:r>
      <w:r w:rsidRPr="00CF4796">
        <w:rPr>
          <w:rFonts w:ascii="Bookman Old Style" w:hAnsi="Bookman Old Style" w:cs="Bookman Old Style"/>
        </w:rPr>
        <w:t xml:space="preserve">C.2 dan Blok </w:t>
      </w:r>
      <w:r w:rsidR="004067E9">
        <w:rPr>
          <w:rFonts w:ascii="Bookman Old Style" w:hAnsi="Bookman Old Style" w:cs="Bookman Old Style"/>
          <w:lang w:val="id-ID"/>
        </w:rPr>
        <w:t>III.</w:t>
      </w:r>
      <w:r w:rsidRPr="00CF4796">
        <w:rPr>
          <w:rFonts w:ascii="Bookman Old Style" w:hAnsi="Bookman Old Style" w:cs="Bookman Old Style"/>
        </w:rPr>
        <w:t>C.4;</w:t>
      </w:r>
    </w:p>
    <w:p w14:paraId="36FFB73F" w14:textId="7D3DA5D8" w:rsidR="00CF4796" w:rsidRPr="00CF4796" w:rsidRDefault="00CF4796" w:rsidP="00CF4796">
      <w:pPr>
        <w:numPr>
          <w:ilvl w:val="0"/>
          <w:numId w:val="171"/>
        </w:numPr>
        <w:spacing w:line="276" w:lineRule="auto"/>
        <w:ind w:left="1020" w:hanging="357"/>
        <w:jc w:val="both"/>
        <w:rPr>
          <w:rFonts w:ascii="Bookman Old Style" w:hAnsi="Bookman Old Style" w:cs="Bookman Old Style"/>
        </w:rPr>
      </w:pPr>
      <w:r w:rsidRPr="00CF4796">
        <w:rPr>
          <w:rFonts w:ascii="Bookman Old Style" w:hAnsi="Bookman Old Style" w:cs="Bookman Old Style"/>
        </w:rPr>
        <w:t xml:space="preserve">ruas jalan Godobos Ebog melalui SWP </w:t>
      </w:r>
      <w:r w:rsidR="004067E9">
        <w:rPr>
          <w:rFonts w:ascii="Bookman Old Style" w:hAnsi="Bookman Old Style" w:cs="Bookman Old Style"/>
          <w:lang w:val="id-ID"/>
        </w:rPr>
        <w:t>III.</w:t>
      </w:r>
      <w:r w:rsidRPr="00CF4796">
        <w:rPr>
          <w:rFonts w:ascii="Bookman Old Style" w:hAnsi="Bookman Old Style" w:cs="Bookman Old Style"/>
        </w:rPr>
        <w:t xml:space="preserve">B Blok </w:t>
      </w:r>
      <w:r w:rsidR="004067E9">
        <w:rPr>
          <w:rFonts w:ascii="Bookman Old Style" w:hAnsi="Bookman Old Style" w:cs="Bookman Old Style"/>
          <w:lang w:val="id-ID"/>
        </w:rPr>
        <w:t>III.</w:t>
      </w:r>
      <w:r w:rsidRPr="00CF4796">
        <w:rPr>
          <w:rFonts w:ascii="Bookman Old Style" w:hAnsi="Bookman Old Style" w:cs="Bookman Old Style"/>
          <w:lang w:val="id-ID"/>
        </w:rPr>
        <w:t xml:space="preserve">B.2 dan Blok </w:t>
      </w:r>
      <w:r w:rsidR="008200FC">
        <w:rPr>
          <w:rFonts w:ascii="Bookman Old Style" w:hAnsi="Bookman Old Style" w:cs="Bookman Old Style"/>
          <w:lang w:val="id-ID"/>
        </w:rPr>
        <w:t>III.</w:t>
      </w:r>
      <w:r w:rsidRPr="00CF4796">
        <w:rPr>
          <w:rFonts w:ascii="Bookman Old Style" w:hAnsi="Bookman Old Style" w:cs="Bookman Old Style"/>
        </w:rPr>
        <w:t>B.5;</w:t>
      </w:r>
    </w:p>
    <w:p w14:paraId="0B25C8A7" w14:textId="4966E1CB" w:rsidR="00CF4796" w:rsidRPr="00CF4796" w:rsidRDefault="00CF4796" w:rsidP="00CF4796">
      <w:pPr>
        <w:numPr>
          <w:ilvl w:val="0"/>
          <w:numId w:val="171"/>
        </w:numPr>
        <w:spacing w:line="276" w:lineRule="auto"/>
        <w:ind w:left="1020" w:hanging="357"/>
        <w:jc w:val="both"/>
        <w:rPr>
          <w:rFonts w:ascii="Bookman Old Style" w:hAnsi="Bookman Old Style" w:cs="Bookman Old Style"/>
        </w:rPr>
      </w:pPr>
      <w:r w:rsidRPr="00CF4796">
        <w:rPr>
          <w:rFonts w:ascii="Bookman Old Style" w:hAnsi="Bookman Old Style" w:cs="Bookman Old Style"/>
        </w:rPr>
        <w:lastRenderedPageBreak/>
        <w:t xml:space="preserve">ruas jalan H. Basar melalui SWP </w:t>
      </w:r>
      <w:r w:rsidR="008200FC">
        <w:rPr>
          <w:rFonts w:ascii="Bookman Old Style" w:hAnsi="Bookman Old Style" w:cs="Bookman Old Style"/>
          <w:lang w:val="id-ID"/>
        </w:rPr>
        <w:t>III.</w:t>
      </w:r>
      <w:r w:rsidRPr="00CF4796">
        <w:rPr>
          <w:rFonts w:ascii="Bookman Old Style" w:hAnsi="Bookman Old Style" w:cs="Bookman Old Style"/>
        </w:rPr>
        <w:t xml:space="preserve">B Blok </w:t>
      </w:r>
      <w:r w:rsidR="008200FC">
        <w:rPr>
          <w:rFonts w:ascii="Bookman Old Style" w:hAnsi="Bookman Old Style" w:cs="Bookman Old Style"/>
          <w:lang w:val="id-ID"/>
        </w:rPr>
        <w:t>III.</w:t>
      </w:r>
      <w:r w:rsidRPr="00CF4796">
        <w:rPr>
          <w:rFonts w:ascii="Bookman Old Style" w:hAnsi="Bookman Old Style" w:cs="Bookman Old Style"/>
          <w:lang w:val="id-ID"/>
        </w:rPr>
        <w:t xml:space="preserve">B.2, </w:t>
      </w:r>
      <w:r w:rsidRPr="00CF4796">
        <w:rPr>
          <w:rFonts w:ascii="Bookman Old Style" w:hAnsi="Bookman Old Style" w:cs="Bookman Old Style"/>
        </w:rPr>
        <w:t>Blok</w:t>
      </w:r>
      <w:r w:rsidRPr="00CF4796">
        <w:rPr>
          <w:rFonts w:ascii="Bookman Old Style" w:hAnsi="Bookman Old Style" w:cs="Bookman Old Style"/>
          <w:lang w:val="id-ID"/>
        </w:rPr>
        <w:t xml:space="preserve"> </w:t>
      </w:r>
      <w:r w:rsidR="008200FC">
        <w:rPr>
          <w:rFonts w:ascii="Bookman Old Style" w:hAnsi="Bookman Old Style" w:cs="Bookman Old Style"/>
          <w:lang w:val="id-ID"/>
        </w:rPr>
        <w:t>III.</w:t>
      </w:r>
      <w:r w:rsidRPr="00CF4796">
        <w:rPr>
          <w:rFonts w:ascii="Bookman Old Style" w:hAnsi="Bookman Old Style" w:cs="Bookman Old Style"/>
        </w:rPr>
        <w:t xml:space="preserve">B.3 dan Blok </w:t>
      </w:r>
      <w:r w:rsidR="008200FC">
        <w:rPr>
          <w:rFonts w:ascii="Bookman Old Style" w:hAnsi="Bookman Old Style" w:cs="Bookman Old Style"/>
          <w:lang w:val="id-ID"/>
        </w:rPr>
        <w:t>III.</w:t>
      </w:r>
      <w:r w:rsidRPr="00CF4796">
        <w:rPr>
          <w:rFonts w:ascii="Bookman Old Style" w:hAnsi="Bookman Old Style" w:cs="Bookman Old Style"/>
        </w:rPr>
        <w:t>B.4;</w:t>
      </w:r>
    </w:p>
    <w:p w14:paraId="438F5D33" w14:textId="7DDDAE47" w:rsidR="00CF4796" w:rsidRPr="00CF4796" w:rsidRDefault="00CF4796" w:rsidP="00CF4796">
      <w:pPr>
        <w:numPr>
          <w:ilvl w:val="0"/>
          <w:numId w:val="171"/>
        </w:numPr>
        <w:spacing w:line="276" w:lineRule="auto"/>
        <w:ind w:left="1020" w:hanging="357"/>
        <w:jc w:val="both"/>
        <w:rPr>
          <w:rFonts w:ascii="Bookman Old Style" w:hAnsi="Bookman Old Style" w:cs="Bookman Old Style"/>
        </w:rPr>
      </w:pPr>
      <w:r w:rsidRPr="00CF4796">
        <w:rPr>
          <w:rFonts w:ascii="Bookman Old Style" w:hAnsi="Bookman Old Style" w:cs="Bookman Old Style"/>
        </w:rPr>
        <w:t xml:space="preserve">ruas jalan Karamat melalui SWP </w:t>
      </w:r>
      <w:r w:rsidR="008200FC">
        <w:rPr>
          <w:rFonts w:ascii="Bookman Old Style" w:hAnsi="Bookman Old Style" w:cs="Bookman Old Style"/>
          <w:lang w:val="id-ID"/>
        </w:rPr>
        <w:t>III.</w:t>
      </w:r>
      <w:r w:rsidRPr="00CF4796">
        <w:rPr>
          <w:rFonts w:ascii="Bookman Old Style" w:hAnsi="Bookman Old Style" w:cs="Bookman Old Style"/>
        </w:rPr>
        <w:t xml:space="preserve">B Blok </w:t>
      </w:r>
      <w:r w:rsidR="008200FC">
        <w:rPr>
          <w:rFonts w:ascii="Bookman Old Style" w:hAnsi="Bookman Old Style" w:cs="Bookman Old Style"/>
          <w:lang w:val="id-ID"/>
        </w:rPr>
        <w:t>III.</w:t>
      </w:r>
      <w:r w:rsidRPr="00CF4796">
        <w:rPr>
          <w:rFonts w:ascii="Bookman Old Style" w:hAnsi="Bookman Old Style" w:cs="Bookman Old Style"/>
        </w:rPr>
        <w:t xml:space="preserve">B.5 dan Blok </w:t>
      </w:r>
      <w:r w:rsidR="008200FC">
        <w:rPr>
          <w:rFonts w:ascii="Bookman Old Style" w:hAnsi="Bookman Old Style" w:cs="Bookman Old Style"/>
          <w:lang w:val="id-ID"/>
        </w:rPr>
        <w:t>III.</w:t>
      </w:r>
      <w:r w:rsidRPr="00CF4796">
        <w:rPr>
          <w:rFonts w:ascii="Bookman Old Style" w:hAnsi="Bookman Old Style" w:cs="Bookman Old Style"/>
        </w:rPr>
        <w:t>B.6;</w:t>
      </w:r>
    </w:p>
    <w:p w14:paraId="6DF73FA5" w14:textId="18BF51EC" w:rsidR="00CF4796" w:rsidRPr="00CF4796" w:rsidRDefault="00CF4796" w:rsidP="00CF4796">
      <w:pPr>
        <w:numPr>
          <w:ilvl w:val="0"/>
          <w:numId w:val="171"/>
        </w:numPr>
        <w:spacing w:line="276" w:lineRule="auto"/>
        <w:ind w:left="1020" w:hanging="357"/>
        <w:jc w:val="both"/>
        <w:rPr>
          <w:rFonts w:ascii="Bookman Old Style" w:hAnsi="Bookman Old Style" w:cs="Bookman Old Style"/>
        </w:rPr>
      </w:pPr>
      <w:r w:rsidRPr="00CF4796">
        <w:rPr>
          <w:rFonts w:ascii="Bookman Old Style" w:hAnsi="Bookman Old Style" w:cs="Bookman Old Style"/>
        </w:rPr>
        <w:t xml:space="preserve">ruas jalan Oyot Abang melalui SWP </w:t>
      </w:r>
      <w:r w:rsidR="008200FC">
        <w:rPr>
          <w:rFonts w:ascii="Bookman Old Style" w:hAnsi="Bookman Old Style" w:cs="Bookman Old Style"/>
          <w:lang w:val="id-ID"/>
        </w:rPr>
        <w:t>III.</w:t>
      </w:r>
      <w:r w:rsidR="00CE2E1E">
        <w:rPr>
          <w:rFonts w:ascii="Bookman Old Style" w:hAnsi="Bookman Old Style" w:cs="Bookman Old Style"/>
          <w:lang w:val="id-ID"/>
        </w:rPr>
        <w:t>B</w:t>
      </w:r>
      <w:r w:rsidR="00CE2E1E" w:rsidRPr="00CF4796">
        <w:rPr>
          <w:rFonts w:ascii="Bookman Old Style" w:hAnsi="Bookman Old Style" w:cs="Bookman Old Style"/>
        </w:rPr>
        <w:t xml:space="preserve"> </w:t>
      </w:r>
      <w:r w:rsidR="00CE2E1E">
        <w:rPr>
          <w:rFonts w:ascii="Bookman Old Style" w:hAnsi="Bookman Old Style" w:cs="Bookman Old Style"/>
          <w:lang w:val="id-ID"/>
        </w:rPr>
        <w:t>Blok</w:t>
      </w:r>
      <w:r w:rsidR="00CE2E1E" w:rsidRPr="00CF4796">
        <w:rPr>
          <w:rFonts w:ascii="Bookman Old Style" w:hAnsi="Bookman Old Style" w:cs="Bookman Old Style"/>
        </w:rPr>
        <w:t xml:space="preserve"> </w:t>
      </w:r>
      <w:r w:rsidR="008200FC">
        <w:rPr>
          <w:rFonts w:ascii="Bookman Old Style" w:hAnsi="Bookman Old Style" w:cs="Bookman Old Style"/>
          <w:lang w:val="id-ID"/>
        </w:rPr>
        <w:t>III.</w:t>
      </w:r>
      <w:r w:rsidR="00CE2E1E">
        <w:rPr>
          <w:rFonts w:ascii="Bookman Old Style" w:hAnsi="Bookman Old Style" w:cs="Bookman Old Style"/>
          <w:lang w:val="id-ID"/>
        </w:rPr>
        <w:t>B.3</w:t>
      </w:r>
      <w:r w:rsidR="00CE2E1E" w:rsidRPr="00CF4796">
        <w:rPr>
          <w:rFonts w:ascii="Bookman Old Style" w:hAnsi="Bookman Old Style" w:cs="Bookman Old Style"/>
        </w:rPr>
        <w:t xml:space="preserve"> </w:t>
      </w:r>
      <w:r w:rsidR="00CE2E1E">
        <w:rPr>
          <w:rFonts w:ascii="Bookman Old Style" w:hAnsi="Bookman Old Style" w:cs="Bookman Old Style"/>
          <w:lang w:val="id-ID"/>
        </w:rPr>
        <w:t>dan</w:t>
      </w:r>
      <w:r w:rsidR="00CE2E1E" w:rsidRPr="00CF4796">
        <w:rPr>
          <w:rFonts w:ascii="Bookman Old Style" w:hAnsi="Bookman Old Style" w:cs="Bookman Old Style"/>
        </w:rPr>
        <w:t xml:space="preserve"> </w:t>
      </w:r>
      <w:r w:rsidR="00CE2E1E">
        <w:rPr>
          <w:rFonts w:ascii="Bookman Old Style" w:hAnsi="Bookman Old Style" w:cs="Bookman Old Style"/>
          <w:lang w:val="id-ID"/>
        </w:rPr>
        <w:t>SWP</w:t>
      </w:r>
      <w:r w:rsidR="00CE2E1E" w:rsidRPr="00CF4796">
        <w:rPr>
          <w:rFonts w:ascii="Bookman Old Style" w:hAnsi="Bookman Old Style" w:cs="Bookman Old Style"/>
        </w:rPr>
        <w:t xml:space="preserve"> </w:t>
      </w:r>
      <w:r w:rsidR="008200FC">
        <w:rPr>
          <w:rFonts w:ascii="Bookman Old Style" w:hAnsi="Bookman Old Style" w:cs="Bookman Old Style"/>
          <w:lang w:val="id-ID"/>
        </w:rPr>
        <w:t>III.</w:t>
      </w:r>
      <w:r w:rsidRPr="00CF4796">
        <w:rPr>
          <w:rFonts w:ascii="Bookman Old Style" w:hAnsi="Bookman Old Style" w:cs="Bookman Old Style"/>
        </w:rPr>
        <w:t xml:space="preserve">C Blok </w:t>
      </w:r>
      <w:r w:rsidR="008200FC">
        <w:rPr>
          <w:rFonts w:ascii="Bookman Old Style" w:hAnsi="Bookman Old Style" w:cs="Bookman Old Style"/>
          <w:lang w:val="id-ID"/>
        </w:rPr>
        <w:t>III.</w:t>
      </w:r>
      <w:r w:rsidRPr="00CF4796">
        <w:rPr>
          <w:rFonts w:ascii="Bookman Old Style" w:hAnsi="Bookman Old Style" w:cs="Bookman Old Style"/>
        </w:rPr>
        <w:t>C.1;</w:t>
      </w:r>
    </w:p>
    <w:p w14:paraId="4151A024" w14:textId="49B55C4D" w:rsidR="00CF4796" w:rsidRPr="00CF4796" w:rsidRDefault="00CF4796" w:rsidP="00CF4796">
      <w:pPr>
        <w:numPr>
          <w:ilvl w:val="0"/>
          <w:numId w:val="171"/>
        </w:numPr>
        <w:spacing w:line="276" w:lineRule="auto"/>
        <w:ind w:left="1020" w:hanging="357"/>
        <w:jc w:val="both"/>
        <w:rPr>
          <w:rFonts w:ascii="Bookman Old Style" w:hAnsi="Bookman Old Style" w:cs="Bookman Old Style"/>
        </w:rPr>
      </w:pPr>
      <w:r w:rsidRPr="00CF4796">
        <w:rPr>
          <w:rFonts w:ascii="Bookman Old Style" w:hAnsi="Bookman Old Style" w:cs="Bookman Old Style"/>
        </w:rPr>
        <w:t xml:space="preserve">ruas jalan Sacakerti melalui SWP </w:t>
      </w:r>
      <w:r w:rsidR="008200FC">
        <w:rPr>
          <w:rFonts w:ascii="Bookman Old Style" w:hAnsi="Bookman Old Style" w:cs="Bookman Old Style"/>
          <w:lang w:val="id-ID"/>
        </w:rPr>
        <w:t>III.</w:t>
      </w:r>
      <w:r w:rsidRPr="00CF4796">
        <w:rPr>
          <w:rFonts w:ascii="Bookman Old Style" w:hAnsi="Bookman Old Style" w:cs="Bookman Old Style"/>
        </w:rPr>
        <w:t xml:space="preserve">C Blok </w:t>
      </w:r>
      <w:r w:rsidR="008200FC">
        <w:rPr>
          <w:rFonts w:ascii="Bookman Old Style" w:hAnsi="Bookman Old Style" w:cs="Bookman Old Style"/>
          <w:lang w:val="id-ID"/>
        </w:rPr>
        <w:t>III.</w:t>
      </w:r>
      <w:r w:rsidRPr="00CF4796">
        <w:rPr>
          <w:rFonts w:ascii="Bookman Old Style" w:hAnsi="Bookman Old Style" w:cs="Bookman Old Style"/>
        </w:rPr>
        <w:t xml:space="preserve">C.1 dan Blok </w:t>
      </w:r>
      <w:r w:rsidR="008200FC">
        <w:rPr>
          <w:rFonts w:ascii="Bookman Old Style" w:hAnsi="Bookman Old Style" w:cs="Bookman Old Style"/>
          <w:lang w:val="id-ID"/>
        </w:rPr>
        <w:t>III.</w:t>
      </w:r>
      <w:r w:rsidRPr="00CF4796">
        <w:rPr>
          <w:rFonts w:ascii="Bookman Old Style" w:hAnsi="Bookman Old Style" w:cs="Bookman Old Style"/>
        </w:rPr>
        <w:t>C.2;</w:t>
      </w:r>
    </w:p>
    <w:p w14:paraId="73796103" w14:textId="7BB942D2" w:rsidR="00CF4796" w:rsidRPr="00CF4796" w:rsidRDefault="00CF4796" w:rsidP="00CF4796">
      <w:pPr>
        <w:numPr>
          <w:ilvl w:val="0"/>
          <w:numId w:val="171"/>
        </w:numPr>
        <w:spacing w:line="276" w:lineRule="auto"/>
        <w:ind w:left="1020" w:hanging="357"/>
        <w:jc w:val="both"/>
        <w:rPr>
          <w:rFonts w:ascii="Bookman Old Style" w:hAnsi="Bookman Old Style" w:cs="Bookman Old Style"/>
        </w:rPr>
      </w:pPr>
      <w:r w:rsidRPr="00CF4796">
        <w:rPr>
          <w:rFonts w:ascii="Bookman Old Style" w:hAnsi="Bookman Old Style" w:cs="Bookman Old Style"/>
        </w:rPr>
        <w:t xml:space="preserve">ruas jalan Sacaprana melalui SWP </w:t>
      </w:r>
      <w:r w:rsidR="008200FC">
        <w:rPr>
          <w:rFonts w:ascii="Bookman Old Style" w:hAnsi="Bookman Old Style" w:cs="Bookman Old Style"/>
          <w:lang w:val="id-ID"/>
        </w:rPr>
        <w:t>III.</w:t>
      </w:r>
      <w:r w:rsidR="00CE2E1E">
        <w:rPr>
          <w:rFonts w:ascii="Bookman Old Style" w:hAnsi="Bookman Old Style" w:cs="Bookman Old Style"/>
          <w:lang w:val="id-ID"/>
        </w:rPr>
        <w:t>B</w:t>
      </w:r>
      <w:r w:rsidR="00CE2E1E" w:rsidRPr="00CF4796">
        <w:rPr>
          <w:rFonts w:ascii="Bookman Old Style" w:hAnsi="Bookman Old Style" w:cs="Bookman Old Style"/>
        </w:rPr>
        <w:t xml:space="preserve"> </w:t>
      </w:r>
      <w:r w:rsidR="00CE2E1E">
        <w:rPr>
          <w:rFonts w:ascii="Bookman Old Style" w:hAnsi="Bookman Old Style" w:cs="Bookman Old Style"/>
          <w:lang w:val="id-ID"/>
        </w:rPr>
        <w:t>Blok</w:t>
      </w:r>
      <w:r w:rsidR="00CE2E1E" w:rsidRPr="00CF4796">
        <w:rPr>
          <w:rFonts w:ascii="Bookman Old Style" w:hAnsi="Bookman Old Style" w:cs="Bookman Old Style"/>
        </w:rPr>
        <w:t xml:space="preserve"> </w:t>
      </w:r>
      <w:r w:rsidR="008200FC">
        <w:rPr>
          <w:rFonts w:ascii="Bookman Old Style" w:hAnsi="Bookman Old Style" w:cs="Bookman Old Style"/>
          <w:lang w:val="id-ID"/>
        </w:rPr>
        <w:t>III.</w:t>
      </w:r>
      <w:r w:rsidR="00CE2E1E">
        <w:rPr>
          <w:rFonts w:ascii="Bookman Old Style" w:hAnsi="Bookman Old Style" w:cs="Bookman Old Style"/>
          <w:lang w:val="id-ID"/>
        </w:rPr>
        <w:t>B.3</w:t>
      </w:r>
      <w:r w:rsidR="00CE2E1E" w:rsidRPr="00CF4796">
        <w:rPr>
          <w:rFonts w:ascii="Bookman Old Style" w:hAnsi="Bookman Old Style" w:cs="Bookman Old Style"/>
        </w:rPr>
        <w:t xml:space="preserve"> </w:t>
      </w:r>
      <w:r w:rsidR="00CE2E1E">
        <w:rPr>
          <w:rFonts w:ascii="Bookman Old Style" w:hAnsi="Bookman Old Style" w:cs="Bookman Old Style"/>
          <w:lang w:val="id-ID"/>
        </w:rPr>
        <w:t>dan</w:t>
      </w:r>
      <w:r w:rsidR="00CE2E1E" w:rsidRPr="00CF4796">
        <w:rPr>
          <w:rFonts w:ascii="Bookman Old Style" w:hAnsi="Bookman Old Style" w:cs="Bookman Old Style"/>
        </w:rPr>
        <w:t xml:space="preserve"> </w:t>
      </w:r>
      <w:r w:rsidR="00CE2E1E">
        <w:rPr>
          <w:rFonts w:ascii="Bookman Old Style" w:hAnsi="Bookman Old Style" w:cs="Bookman Old Style"/>
          <w:lang w:val="id-ID"/>
        </w:rPr>
        <w:t>SWP</w:t>
      </w:r>
      <w:r w:rsidR="00CE2E1E" w:rsidRPr="00CF4796">
        <w:rPr>
          <w:rFonts w:ascii="Bookman Old Style" w:hAnsi="Bookman Old Style" w:cs="Bookman Old Style"/>
        </w:rPr>
        <w:t xml:space="preserve"> </w:t>
      </w:r>
      <w:r w:rsidR="008200FC">
        <w:rPr>
          <w:rFonts w:ascii="Bookman Old Style" w:hAnsi="Bookman Old Style" w:cs="Bookman Old Style"/>
          <w:lang w:val="id-ID"/>
        </w:rPr>
        <w:t>III.</w:t>
      </w:r>
      <w:r w:rsidRPr="00CF4796">
        <w:rPr>
          <w:rFonts w:ascii="Bookman Old Style" w:hAnsi="Bookman Old Style" w:cs="Bookman Old Style"/>
        </w:rPr>
        <w:t xml:space="preserve">C Blok </w:t>
      </w:r>
      <w:r w:rsidR="008200FC">
        <w:rPr>
          <w:rFonts w:ascii="Bookman Old Style" w:hAnsi="Bookman Old Style" w:cs="Bookman Old Style"/>
          <w:lang w:val="id-ID"/>
        </w:rPr>
        <w:t>III.</w:t>
      </w:r>
      <w:r w:rsidRPr="00CF4796">
        <w:rPr>
          <w:rFonts w:ascii="Bookman Old Style" w:hAnsi="Bookman Old Style" w:cs="Bookman Old Style"/>
        </w:rPr>
        <w:t>C.1;</w:t>
      </w:r>
    </w:p>
    <w:p w14:paraId="128BAB6D" w14:textId="52F3B07C" w:rsidR="00CF4796" w:rsidRPr="00CF4796" w:rsidRDefault="00CF4796" w:rsidP="00CF4796">
      <w:pPr>
        <w:numPr>
          <w:ilvl w:val="0"/>
          <w:numId w:val="171"/>
        </w:numPr>
        <w:spacing w:line="276" w:lineRule="auto"/>
        <w:ind w:left="1020" w:hanging="357"/>
        <w:jc w:val="both"/>
        <w:rPr>
          <w:rFonts w:ascii="Bookman Old Style" w:hAnsi="Bookman Old Style" w:cs="Bookman Old Style"/>
        </w:rPr>
      </w:pPr>
      <w:r w:rsidRPr="00CF4796">
        <w:rPr>
          <w:rFonts w:ascii="Bookman Old Style" w:hAnsi="Bookman Old Style" w:cs="Bookman Old Style"/>
        </w:rPr>
        <w:t xml:space="preserve">ruas jalan Sapurendeng-Cirayap melalui SWP </w:t>
      </w:r>
      <w:r w:rsidR="008200FC">
        <w:rPr>
          <w:rFonts w:ascii="Bookman Old Style" w:hAnsi="Bookman Old Style" w:cs="Bookman Old Style"/>
          <w:lang w:val="id-ID"/>
        </w:rPr>
        <w:t>III.</w:t>
      </w:r>
      <w:r w:rsidRPr="00CF4796">
        <w:rPr>
          <w:rFonts w:ascii="Bookman Old Style" w:hAnsi="Bookman Old Style" w:cs="Bookman Old Style"/>
        </w:rPr>
        <w:t xml:space="preserve">C Blok </w:t>
      </w:r>
      <w:r w:rsidR="008200FC">
        <w:rPr>
          <w:rFonts w:ascii="Bookman Old Style" w:hAnsi="Bookman Old Style" w:cs="Bookman Old Style"/>
          <w:lang w:val="id-ID"/>
        </w:rPr>
        <w:t>III.</w:t>
      </w:r>
      <w:r w:rsidRPr="00CF4796">
        <w:rPr>
          <w:rFonts w:ascii="Bookman Old Style" w:hAnsi="Bookman Old Style" w:cs="Bookman Old Style"/>
        </w:rPr>
        <w:t xml:space="preserve">C.1 dan Blok </w:t>
      </w:r>
      <w:r w:rsidR="008200FC">
        <w:rPr>
          <w:rFonts w:ascii="Bookman Old Style" w:hAnsi="Bookman Old Style" w:cs="Bookman Old Style"/>
          <w:lang w:val="id-ID"/>
        </w:rPr>
        <w:t>III.</w:t>
      </w:r>
      <w:r w:rsidRPr="00CF4796">
        <w:rPr>
          <w:rFonts w:ascii="Bookman Old Style" w:hAnsi="Bookman Old Style" w:cs="Bookman Old Style"/>
        </w:rPr>
        <w:t>C.2;</w:t>
      </w:r>
    </w:p>
    <w:p w14:paraId="133C277A" w14:textId="0252A784" w:rsidR="00CF4796" w:rsidRPr="00CF4796" w:rsidRDefault="00CF4796" w:rsidP="00CF4796">
      <w:pPr>
        <w:numPr>
          <w:ilvl w:val="0"/>
          <w:numId w:val="171"/>
        </w:numPr>
        <w:spacing w:line="276" w:lineRule="auto"/>
        <w:ind w:left="1020" w:hanging="357"/>
        <w:jc w:val="both"/>
        <w:rPr>
          <w:rFonts w:ascii="Bookman Old Style" w:hAnsi="Bookman Old Style" w:cs="Bookman Old Style"/>
        </w:rPr>
      </w:pPr>
      <w:r w:rsidRPr="00CF4796">
        <w:rPr>
          <w:rFonts w:ascii="Bookman Old Style" w:hAnsi="Bookman Old Style" w:cs="Bookman Old Style"/>
        </w:rPr>
        <w:t xml:space="preserve">ruas jalan Sukamulya melalui SWP </w:t>
      </w:r>
      <w:r w:rsidR="008200FC">
        <w:rPr>
          <w:rFonts w:ascii="Bookman Old Style" w:hAnsi="Bookman Old Style" w:cs="Bookman Old Style"/>
          <w:lang w:val="id-ID"/>
        </w:rPr>
        <w:t>III.</w:t>
      </w:r>
      <w:r w:rsidRPr="00CF4796">
        <w:rPr>
          <w:rFonts w:ascii="Bookman Old Style" w:hAnsi="Bookman Old Style" w:cs="Bookman Old Style"/>
        </w:rPr>
        <w:t xml:space="preserve">A Blok </w:t>
      </w:r>
      <w:r w:rsidR="008200FC">
        <w:rPr>
          <w:rFonts w:ascii="Bookman Old Style" w:hAnsi="Bookman Old Style" w:cs="Bookman Old Style"/>
          <w:lang w:val="id-ID"/>
        </w:rPr>
        <w:t>III.</w:t>
      </w:r>
      <w:r w:rsidR="00CE2E1E">
        <w:rPr>
          <w:rFonts w:ascii="Bookman Old Style" w:hAnsi="Bookman Old Style" w:cs="Bookman Old Style"/>
          <w:lang w:val="id-ID"/>
        </w:rPr>
        <w:t>A.1,</w:t>
      </w:r>
      <w:r w:rsidR="00CE2E1E" w:rsidRPr="00CF4796">
        <w:rPr>
          <w:rFonts w:ascii="Bookman Old Style" w:hAnsi="Bookman Old Style" w:cs="Bookman Old Style"/>
        </w:rPr>
        <w:t xml:space="preserve"> </w:t>
      </w:r>
      <w:r w:rsidR="00CE2E1E">
        <w:rPr>
          <w:rFonts w:ascii="Bookman Old Style" w:hAnsi="Bookman Old Style" w:cs="Bookman Old Style"/>
        </w:rPr>
        <w:t>Blok</w:t>
      </w:r>
      <w:r w:rsidR="00CE2E1E" w:rsidRPr="00CF4796">
        <w:rPr>
          <w:rFonts w:ascii="Bookman Old Style" w:hAnsi="Bookman Old Style" w:cs="Bookman Old Style"/>
        </w:rPr>
        <w:t xml:space="preserve"> </w:t>
      </w:r>
      <w:r w:rsidR="008200FC">
        <w:rPr>
          <w:rFonts w:ascii="Bookman Old Style" w:hAnsi="Bookman Old Style" w:cs="Bookman Old Style"/>
          <w:lang w:val="id-ID"/>
        </w:rPr>
        <w:t>III.</w:t>
      </w:r>
      <w:r w:rsidRPr="00CF4796">
        <w:rPr>
          <w:rFonts w:ascii="Bookman Old Style" w:hAnsi="Bookman Old Style" w:cs="Bookman Old Style"/>
        </w:rPr>
        <w:t xml:space="preserve">A.2 dan Blok </w:t>
      </w:r>
      <w:r w:rsidR="008200FC">
        <w:rPr>
          <w:rFonts w:ascii="Bookman Old Style" w:hAnsi="Bookman Old Style" w:cs="Bookman Old Style"/>
          <w:lang w:val="id-ID"/>
        </w:rPr>
        <w:t>III.</w:t>
      </w:r>
      <w:r w:rsidRPr="00CF4796">
        <w:rPr>
          <w:rFonts w:ascii="Bookman Old Style" w:hAnsi="Bookman Old Style" w:cs="Bookman Old Style"/>
        </w:rPr>
        <w:t>A.4.</w:t>
      </w:r>
    </w:p>
    <w:p w14:paraId="05C3339D" w14:textId="77777777" w:rsidR="00CF4796" w:rsidRPr="00CF4796" w:rsidRDefault="00CF4796" w:rsidP="00CF4796">
      <w:pPr>
        <w:numPr>
          <w:ilvl w:val="0"/>
          <w:numId w:val="204"/>
        </w:numPr>
        <w:spacing w:line="276" w:lineRule="auto"/>
        <w:ind w:left="601" w:hanging="601"/>
        <w:jc w:val="both"/>
        <w:rPr>
          <w:rFonts w:ascii="Bookman Old Style" w:hAnsi="Bookman Old Style" w:cs="Bookman Old Style"/>
        </w:rPr>
      </w:pPr>
      <w:r w:rsidRPr="00CF4796">
        <w:rPr>
          <w:rFonts w:ascii="Bookman Old Style" w:hAnsi="Bookman Old Style" w:cs="Bookman Old Style"/>
        </w:rPr>
        <w:t>Jalan lokal primer sebagaimana dimaksud pada ayat (1) huruf d terdiri atas:</w:t>
      </w:r>
    </w:p>
    <w:p w14:paraId="2C9FBBAB" w14:textId="028C8F3B"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Gang Al-Malik melalui SWP </w:t>
      </w:r>
      <w:r w:rsidR="008200FC">
        <w:rPr>
          <w:rFonts w:ascii="Bookman Old Style" w:hAnsi="Bookman Old Style" w:cs="Bookman Old Style"/>
          <w:lang w:val="id-ID"/>
        </w:rPr>
        <w:t>III.</w:t>
      </w:r>
      <w:r w:rsidRPr="00CF4796">
        <w:rPr>
          <w:rFonts w:ascii="Bookman Old Style" w:hAnsi="Bookman Old Style" w:cs="Bookman Old Style"/>
        </w:rPr>
        <w:t xml:space="preserve">B Blok </w:t>
      </w:r>
      <w:r w:rsidR="008200FC">
        <w:rPr>
          <w:rFonts w:ascii="Bookman Old Style" w:hAnsi="Bookman Old Style" w:cs="Bookman Old Style"/>
          <w:lang w:val="id-ID"/>
        </w:rPr>
        <w:t>III.</w:t>
      </w:r>
      <w:r w:rsidRPr="00CF4796">
        <w:rPr>
          <w:rFonts w:ascii="Bookman Old Style" w:hAnsi="Bookman Old Style" w:cs="Bookman Old Style"/>
        </w:rPr>
        <w:t>B.3;</w:t>
      </w:r>
    </w:p>
    <w:p w14:paraId="06EF5A5A" w14:textId="6C5A1E03"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Gang Cimah melalui </w:t>
      </w:r>
      <w:r w:rsidR="008200FC">
        <w:rPr>
          <w:rFonts w:ascii="Bookman Old Style" w:hAnsi="Bookman Old Style" w:cs="Bookman Old Style"/>
          <w:lang w:val="id-ID"/>
        </w:rPr>
        <w:t>SWP III.B</w:t>
      </w:r>
      <w:r w:rsidR="00CE2E1E" w:rsidRPr="00CF4796">
        <w:rPr>
          <w:rFonts w:ascii="Bookman Old Style" w:hAnsi="Bookman Old Style" w:cs="Bookman Old Style"/>
        </w:rPr>
        <w:t xml:space="preserve"> </w:t>
      </w:r>
      <w:r w:rsidR="008200FC">
        <w:rPr>
          <w:rFonts w:ascii="Bookman Old Style" w:hAnsi="Bookman Old Style" w:cs="Bookman Old Style"/>
          <w:lang w:val="id-ID"/>
        </w:rPr>
        <w:t>Blok III.B</w:t>
      </w:r>
      <w:r w:rsidR="00CE2E1E">
        <w:rPr>
          <w:rFonts w:ascii="Bookman Old Style" w:hAnsi="Bookman Old Style" w:cs="Bookman Old Style"/>
          <w:lang w:val="id-ID"/>
        </w:rPr>
        <w:t>.3</w:t>
      </w:r>
      <w:r w:rsidR="00CE2E1E" w:rsidRPr="00CF4796">
        <w:rPr>
          <w:rFonts w:ascii="Bookman Old Style" w:hAnsi="Bookman Old Style" w:cs="Bookman Old Style"/>
        </w:rPr>
        <w:t xml:space="preserve"> </w:t>
      </w:r>
      <w:r w:rsidR="00CE2E1E">
        <w:rPr>
          <w:rFonts w:ascii="Bookman Old Style" w:hAnsi="Bookman Old Style" w:cs="Bookman Old Style"/>
          <w:lang w:val="id-ID"/>
        </w:rPr>
        <w:t>dan</w:t>
      </w:r>
      <w:r w:rsidR="00CE2E1E" w:rsidRPr="00CF4796">
        <w:rPr>
          <w:rFonts w:ascii="Bookman Old Style" w:hAnsi="Bookman Old Style" w:cs="Bookman Old Style"/>
        </w:rPr>
        <w:t xml:space="preserve"> </w:t>
      </w:r>
      <w:r w:rsidR="008200FC">
        <w:rPr>
          <w:rFonts w:ascii="Bookman Old Style" w:hAnsi="Bookman Old Style" w:cs="Bookman Old Style"/>
        </w:rPr>
        <w:t>SWP III.C</w:t>
      </w:r>
      <w:r w:rsidRPr="00CF4796">
        <w:rPr>
          <w:rFonts w:ascii="Bookman Old Style" w:hAnsi="Bookman Old Style" w:cs="Bookman Old Style"/>
        </w:rPr>
        <w:t xml:space="preserve"> </w:t>
      </w:r>
      <w:r w:rsidR="008200FC">
        <w:rPr>
          <w:rFonts w:ascii="Bookman Old Style" w:hAnsi="Bookman Old Style" w:cs="Bookman Old Style"/>
        </w:rPr>
        <w:t>Blok III.C</w:t>
      </w:r>
      <w:r w:rsidRPr="00CF4796">
        <w:rPr>
          <w:rFonts w:ascii="Bookman Old Style" w:hAnsi="Bookman Old Style" w:cs="Bookman Old Style"/>
        </w:rPr>
        <w:t>.1;</w:t>
      </w:r>
    </w:p>
    <w:p w14:paraId="2769F042" w14:textId="01725324"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Gang Rahayu melalui </w:t>
      </w:r>
      <w:r w:rsidR="008200FC">
        <w:rPr>
          <w:rFonts w:ascii="Bookman Old Style" w:hAnsi="Bookman Old Style" w:cs="Bookman Old Style"/>
        </w:rPr>
        <w:t>SWP III.C</w:t>
      </w:r>
      <w:r w:rsidRPr="00CF4796">
        <w:rPr>
          <w:rFonts w:ascii="Bookman Old Style" w:hAnsi="Bookman Old Style" w:cs="Bookman Old Style"/>
        </w:rPr>
        <w:t xml:space="preserve"> </w:t>
      </w:r>
      <w:r w:rsidR="008200FC">
        <w:rPr>
          <w:rFonts w:ascii="Bookman Old Style" w:hAnsi="Bookman Old Style" w:cs="Bookman Old Style"/>
        </w:rPr>
        <w:t>Blok III.C</w:t>
      </w:r>
      <w:r w:rsidRPr="00CF4796">
        <w:rPr>
          <w:rFonts w:ascii="Bookman Old Style" w:hAnsi="Bookman Old Style" w:cs="Bookman Old Style"/>
          <w:lang w:val="id-ID"/>
        </w:rPr>
        <w:t xml:space="preserve">.3 dan </w:t>
      </w:r>
      <w:r w:rsidR="008200FC">
        <w:rPr>
          <w:rFonts w:ascii="Bookman Old Style" w:hAnsi="Bookman Old Style" w:cs="Bookman Old Style"/>
          <w:lang w:val="id-ID"/>
        </w:rPr>
        <w:t>Blok III.C</w:t>
      </w:r>
      <w:r w:rsidRPr="00CF4796">
        <w:rPr>
          <w:rFonts w:ascii="Bookman Old Style" w:hAnsi="Bookman Old Style" w:cs="Bookman Old Style"/>
        </w:rPr>
        <w:t>.4;</w:t>
      </w:r>
    </w:p>
    <w:p w14:paraId="2632EB58" w14:textId="64A15DE9"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Gang Sukananjung melalui </w:t>
      </w:r>
      <w:r w:rsidR="008200FC">
        <w:rPr>
          <w:rFonts w:ascii="Bookman Old Style" w:hAnsi="Bookman Old Style" w:cs="Bookman Old Style"/>
        </w:rPr>
        <w:t>SWP III.B</w:t>
      </w:r>
      <w:r w:rsidRPr="00CF4796">
        <w:rPr>
          <w:rFonts w:ascii="Bookman Old Style" w:hAnsi="Bookman Old Style" w:cs="Bookman Old Style"/>
        </w:rPr>
        <w:t xml:space="preserve"> </w:t>
      </w:r>
      <w:r w:rsidR="008200FC">
        <w:rPr>
          <w:rFonts w:ascii="Bookman Old Style" w:hAnsi="Bookman Old Style" w:cs="Bookman Old Style"/>
        </w:rPr>
        <w:t>Blok III.B</w:t>
      </w:r>
      <w:r w:rsidRPr="00CF4796">
        <w:rPr>
          <w:rFonts w:ascii="Bookman Old Style" w:hAnsi="Bookman Old Style" w:cs="Bookman Old Style"/>
        </w:rPr>
        <w:t>.3;</w:t>
      </w:r>
    </w:p>
    <w:p w14:paraId="0A7B60DE" w14:textId="1D0BBBC5"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Gang Usip melalui SWP </w:t>
      </w:r>
      <w:r w:rsidR="00CE2E1E">
        <w:rPr>
          <w:rFonts w:ascii="Bookman Old Style" w:hAnsi="Bookman Old Style" w:cs="Bookman Old Style"/>
          <w:lang w:val="id-ID"/>
        </w:rPr>
        <w:t>A</w:t>
      </w:r>
      <w:r w:rsidR="00CE2E1E" w:rsidRPr="00CF4796">
        <w:rPr>
          <w:rFonts w:ascii="Bookman Old Style" w:hAnsi="Bookman Old Style" w:cs="Bookman Old Style"/>
        </w:rPr>
        <w:t xml:space="preserve"> </w:t>
      </w:r>
      <w:r w:rsidR="00CE2E1E">
        <w:rPr>
          <w:rFonts w:ascii="Bookman Old Style" w:hAnsi="Bookman Old Style" w:cs="Bookman Old Style"/>
          <w:lang w:val="id-ID"/>
        </w:rPr>
        <w:t>Blok</w:t>
      </w:r>
      <w:r w:rsidR="00CE2E1E" w:rsidRPr="00CF4796">
        <w:rPr>
          <w:rFonts w:ascii="Bookman Old Style" w:hAnsi="Bookman Old Style" w:cs="Bookman Old Style"/>
        </w:rPr>
        <w:t xml:space="preserve"> </w:t>
      </w:r>
      <w:r w:rsidR="00CE2E1E">
        <w:rPr>
          <w:rFonts w:ascii="Bookman Old Style" w:hAnsi="Bookman Old Style" w:cs="Bookman Old Style"/>
          <w:lang w:val="id-ID"/>
        </w:rPr>
        <w:t>A.1</w:t>
      </w:r>
      <w:r w:rsidR="00CE2E1E" w:rsidRPr="00CF4796">
        <w:rPr>
          <w:rFonts w:ascii="Bookman Old Style" w:hAnsi="Bookman Old Style" w:cs="Bookman Old Style"/>
        </w:rPr>
        <w:t xml:space="preserve"> </w:t>
      </w:r>
      <w:r w:rsidR="00CE2E1E">
        <w:rPr>
          <w:rFonts w:ascii="Bookman Old Style" w:hAnsi="Bookman Old Style" w:cs="Bookman Old Style"/>
          <w:lang w:val="id-ID"/>
        </w:rPr>
        <w:t>dan</w:t>
      </w:r>
      <w:r w:rsidR="00CE2E1E" w:rsidRPr="00CF4796">
        <w:rPr>
          <w:rFonts w:ascii="Bookman Old Style" w:hAnsi="Bookman Old Style" w:cs="Bookman Old Style"/>
        </w:rPr>
        <w:t xml:space="preserve"> </w:t>
      </w:r>
      <w:r w:rsidR="008200FC">
        <w:rPr>
          <w:rFonts w:ascii="Bookman Old Style" w:hAnsi="Bookman Old Style" w:cs="Bookman Old Style"/>
          <w:lang w:val="id-ID"/>
        </w:rPr>
        <w:t>SWP III.B</w:t>
      </w:r>
      <w:r w:rsidRPr="00CF4796">
        <w:rPr>
          <w:rFonts w:ascii="Bookman Old Style" w:hAnsi="Bookman Old Style" w:cs="Bookman Old Style"/>
        </w:rPr>
        <w:t xml:space="preserve"> </w:t>
      </w:r>
      <w:r w:rsidR="008200FC">
        <w:rPr>
          <w:rFonts w:ascii="Bookman Old Style" w:hAnsi="Bookman Old Style" w:cs="Bookman Old Style"/>
        </w:rPr>
        <w:t>Blok III.B</w:t>
      </w:r>
      <w:r w:rsidRPr="00CF4796">
        <w:rPr>
          <w:rFonts w:ascii="Bookman Old Style" w:hAnsi="Bookman Old Style" w:cs="Bookman Old Style"/>
        </w:rPr>
        <w:t>.1;</w:t>
      </w:r>
    </w:p>
    <w:p w14:paraId="3A3FEC95" w14:textId="032D8090"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Arya Tinggal melalui </w:t>
      </w:r>
      <w:r w:rsidR="008200FC">
        <w:rPr>
          <w:rFonts w:ascii="Bookman Old Style" w:hAnsi="Bookman Old Style" w:cs="Bookman Old Style"/>
        </w:rPr>
        <w:t>SWP III.D</w:t>
      </w:r>
      <w:r w:rsidRPr="00CF4796">
        <w:rPr>
          <w:rFonts w:ascii="Bookman Old Style" w:hAnsi="Bookman Old Style" w:cs="Bookman Old Style"/>
        </w:rPr>
        <w:t xml:space="preserve"> </w:t>
      </w:r>
      <w:r w:rsidR="008200FC">
        <w:rPr>
          <w:rFonts w:ascii="Bookman Old Style" w:hAnsi="Bookman Old Style" w:cs="Bookman Old Style"/>
        </w:rPr>
        <w:t>Blok III.D</w:t>
      </w:r>
      <w:r w:rsidRPr="00CF4796">
        <w:rPr>
          <w:rFonts w:ascii="Bookman Old Style" w:hAnsi="Bookman Old Style" w:cs="Bookman Old Style"/>
        </w:rPr>
        <w:t>.3;</w:t>
      </w:r>
    </w:p>
    <w:p w14:paraId="4163D1FE" w14:textId="245F56AE"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Buyut Lidah Suryadiningrat melalui </w:t>
      </w:r>
      <w:r w:rsidR="008200FC">
        <w:rPr>
          <w:rFonts w:ascii="Bookman Old Style" w:hAnsi="Bookman Old Style" w:cs="Bookman Old Style"/>
        </w:rPr>
        <w:t>SWP III.D</w:t>
      </w:r>
      <w:r w:rsidRPr="00CF4796">
        <w:rPr>
          <w:rFonts w:ascii="Bookman Old Style" w:hAnsi="Bookman Old Style" w:cs="Bookman Old Style"/>
        </w:rPr>
        <w:t xml:space="preserve"> </w:t>
      </w:r>
      <w:r w:rsidR="008200FC">
        <w:rPr>
          <w:rFonts w:ascii="Bookman Old Style" w:hAnsi="Bookman Old Style" w:cs="Bookman Old Style"/>
        </w:rPr>
        <w:t>Blok III.D</w:t>
      </w:r>
      <w:r w:rsidRPr="00CF4796">
        <w:rPr>
          <w:rFonts w:ascii="Bookman Old Style" w:hAnsi="Bookman Old Style" w:cs="Bookman Old Style"/>
        </w:rPr>
        <w:t>.1;</w:t>
      </w:r>
    </w:p>
    <w:p w14:paraId="2D7BCA27" w14:textId="55BFA0B6"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Buyut Lidah Suryanegara melalui </w:t>
      </w:r>
      <w:r w:rsidR="008200FC">
        <w:rPr>
          <w:rFonts w:ascii="Bookman Old Style" w:hAnsi="Bookman Old Style" w:cs="Bookman Old Style"/>
        </w:rPr>
        <w:t>SWP III.D</w:t>
      </w:r>
      <w:r w:rsidRPr="00CF4796">
        <w:rPr>
          <w:rFonts w:ascii="Bookman Old Style" w:hAnsi="Bookman Old Style" w:cs="Bookman Old Style"/>
        </w:rPr>
        <w:t xml:space="preserve"> </w:t>
      </w:r>
      <w:r w:rsidR="008200FC">
        <w:rPr>
          <w:rFonts w:ascii="Bookman Old Style" w:hAnsi="Bookman Old Style" w:cs="Bookman Old Style"/>
        </w:rPr>
        <w:t>Blok III.D</w:t>
      </w:r>
      <w:r w:rsidRPr="00CF4796">
        <w:rPr>
          <w:rFonts w:ascii="Bookman Old Style" w:hAnsi="Bookman Old Style" w:cs="Bookman Old Style"/>
        </w:rPr>
        <w:t>.1;</w:t>
      </w:r>
    </w:p>
    <w:p w14:paraId="0106FB96" w14:textId="0486A8CC"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Cicaruy-Sukaasih melalui </w:t>
      </w:r>
      <w:r w:rsidR="008200FC">
        <w:rPr>
          <w:rFonts w:ascii="Bookman Old Style" w:hAnsi="Bookman Old Style" w:cs="Bookman Old Style"/>
        </w:rPr>
        <w:t>SWP III.B</w:t>
      </w:r>
      <w:r w:rsidRPr="00CF4796">
        <w:rPr>
          <w:rFonts w:ascii="Bookman Old Style" w:hAnsi="Bookman Old Style" w:cs="Bookman Old Style"/>
        </w:rPr>
        <w:t xml:space="preserve"> </w:t>
      </w:r>
      <w:r w:rsidR="008200FC">
        <w:rPr>
          <w:rFonts w:ascii="Bookman Old Style" w:hAnsi="Bookman Old Style" w:cs="Bookman Old Style"/>
        </w:rPr>
        <w:t>Blok III.B</w:t>
      </w:r>
      <w:r w:rsidRPr="00CF4796">
        <w:rPr>
          <w:rFonts w:ascii="Bookman Old Style" w:hAnsi="Bookman Old Style" w:cs="Bookman Old Style"/>
        </w:rPr>
        <w:t xml:space="preserve">.3 dan </w:t>
      </w:r>
      <w:r w:rsidR="008200FC">
        <w:rPr>
          <w:rFonts w:ascii="Bookman Old Style" w:hAnsi="Bookman Old Style" w:cs="Bookman Old Style"/>
        </w:rPr>
        <w:t>Blok III.B</w:t>
      </w:r>
      <w:r w:rsidRPr="00CF4796">
        <w:rPr>
          <w:rFonts w:ascii="Bookman Old Style" w:hAnsi="Bookman Old Style" w:cs="Bookman Old Style"/>
        </w:rPr>
        <w:t>.4;</w:t>
      </w:r>
    </w:p>
    <w:p w14:paraId="03EE4C90" w14:textId="167765F6"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Cikondang-Bobojong melalui </w:t>
      </w:r>
      <w:r w:rsidR="008200FC">
        <w:rPr>
          <w:rFonts w:ascii="Bookman Old Style" w:hAnsi="Bookman Old Style" w:cs="Bookman Old Style"/>
        </w:rPr>
        <w:t>SWP III.C</w:t>
      </w:r>
      <w:r w:rsidRPr="00CF4796">
        <w:rPr>
          <w:rFonts w:ascii="Bookman Old Style" w:hAnsi="Bookman Old Style" w:cs="Bookman Old Style"/>
        </w:rPr>
        <w:t xml:space="preserve"> </w:t>
      </w:r>
      <w:r w:rsidR="008200FC">
        <w:rPr>
          <w:rFonts w:ascii="Bookman Old Style" w:hAnsi="Bookman Old Style" w:cs="Bookman Old Style"/>
        </w:rPr>
        <w:t>Blok III.C</w:t>
      </w:r>
      <w:r w:rsidRPr="00CF4796">
        <w:rPr>
          <w:rFonts w:ascii="Bookman Old Style" w:hAnsi="Bookman Old Style" w:cs="Bookman Old Style"/>
        </w:rPr>
        <w:t>.4;</w:t>
      </w:r>
    </w:p>
    <w:p w14:paraId="67FBE416" w14:textId="3476D534"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Cipongpok melalui </w:t>
      </w:r>
      <w:r w:rsidR="008200FC">
        <w:rPr>
          <w:rFonts w:ascii="Bookman Old Style" w:hAnsi="Bookman Old Style" w:cs="Bookman Old Style"/>
        </w:rPr>
        <w:t>SWP III.B</w:t>
      </w:r>
      <w:r w:rsidRPr="00CF4796">
        <w:rPr>
          <w:rFonts w:ascii="Bookman Old Style" w:hAnsi="Bookman Old Style" w:cs="Bookman Old Style"/>
        </w:rPr>
        <w:t xml:space="preserve"> </w:t>
      </w:r>
      <w:r w:rsidR="008200FC">
        <w:rPr>
          <w:rFonts w:ascii="Bookman Old Style" w:hAnsi="Bookman Old Style" w:cs="Bookman Old Style"/>
        </w:rPr>
        <w:t>Blok III.B</w:t>
      </w:r>
      <w:r w:rsidRPr="00CF4796">
        <w:rPr>
          <w:rFonts w:ascii="Bookman Old Style" w:hAnsi="Bookman Old Style" w:cs="Bookman Old Style"/>
        </w:rPr>
        <w:t>.5;</w:t>
      </w:r>
    </w:p>
    <w:p w14:paraId="456A1909" w14:textId="7DD92650"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Desa Citepok melalui </w:t>
      </w:r>
      <w:r w:rsidR="008200FC">
        <w:rPr>
          <w:rFonts w:ascii="Bookman Old Style" w:hAnsi="Bookman Old Style" w:cs="Bookman Old Style"/>
        </w:rPr>
        <w:t>SWP III.C</w:t>
      </w:r>
      <w:r w:rsidRPr="00CF4796">
        <w:rPr>
          <w:rFonts w:ascii="Bookman Old Style" w:hAnsi="Bookman Old Style" w:cs="Bookman Old Style"/>
        </w:rPr>
        <w:t xml:space="preserve"> </w:t>
      </w:r>
      <w:r w:rsidR="008200FC">
        <w:rPr>
          <w:rFonts w:ascii="Bookman Old Style" w:hAnsi="Bookman Old Style" w:cs="Bookman Old Style"/>
        </w:rPr>
        <w:t>Blok III.C</w:t>
      </w:r>
      <w:r w:rsidRPr="00CF4796">
        <w:rPr>
          <w:rFonts w:ascii="Bookman Old Style" w:hAnsi="Bookman Old Style" w:cs="Bookman Old Style"/>
        </w:rPr>
        <w:t>.5;</w:t>
      </w:r>
    </w:p>
    <w:p w14:paraId="124F3E39" w14:textId="538B30C8"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Dusun Jelegong melalui </w:t>
      </w:r>
      <w:r w:rsidR="008200FC">
        <w:rPr>
          <w:rFonts w:ascii="Bookman Old Style" w:hAnsi="Bookman Old Style" w:cs="Bookman Old Style"/>
        </w:rPr>
        <w:t>SWP III.C</w:t>
      </w:r>
      <w:r w:rsidRPr="00CF4796">
        <w:rPr>
          <w:rFonts w:ascii="Bookman Old Style" w:hAnsi="Bookman Old Style" w:cs="Bookman Old Style"/>
        </w:rPr>
        <w:t xml:space="preserve"> </w:t>
      </w:r>
      <w:r w:rsidR="008200FC">
        <w:rPr>
          <w:rFonts w:ascii="Bookman Old Style" w:hAnsi="Bookman Old Style" w:cs="Bookman Old Style"/>
        </w:rPr>
        <w:t>Blok III.C</w:t>
      </w:r>
      <w:r w:rsidRPr="00CF4796">
        <w:rPr>
          <w:rFonts w:ascii="Bookman Old Style" w:hAnsi="Bookman Old Style" w:cs="Bookman Old Style"/>
        </w:rPr>
        <w:t xml:space="preserve">.2, </w:t>
      </w:r>
      <w:r w:rsidR="008200FC">
        <w:rPr>
          <w:rFonts w:ascii="Bookman Old Style" w:hAnsi="Bookman Old Style" w:cs="Bookman Old Style"/>
        </w:rPr>
        <w:t>Blok III.C</w:t>
      </w:r>
      <w:r w:rsidRPr="00CF4796">
        <w:rPr>
          <w:rFonts w:ascii="Bookman Old Style" w:hAnsi="Bookman Old Style" w:cs="Bookman Old Style"/>
        </w:rPr>
        <w:t xml:space="preserve">.3 dan </w:t>
      </w:r>
      <w:r w:rsidR="008200FC">
        <w:rPr>
          <w:rFonts w:ascii="Bookman Old Style" w:hAnsi="Bookman Old Style" w:cs="Bookman Old Style"/>
        </w:rPr>
        <w:t>Blok III.C</w:t>
      </w:r>
      <w:r w:rsidRPr="00CF4796">
        <w:rPr>
          <w:rFonts w:ascii="Bookman Old Style" w:hAnsi="Bookman Old Style" w:cs="Bookman Old Style"/>
        </w:rPr>
        <w:t>.4;</w:t>
      </w:r>
    </w:p>
    <w:p w14:paraId="0512BCEB" w14:textId="7F287897"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Dusun Sampurendeng-Legok melalui </w:t>
      </w:r>
      <w:r w:rsidR="008200FC">
        <w:rPr>
          <w:rFonts w:ascii="Bookman Old Style" w:hAnsi="Bookman Old Style" w:cs="Bookman Old Style"/>
        </w:rPr>
        <w:t>SWP III.C</w:t>
      </w:r>
      <w:r w:rsidRPr="00CF4796">
        <w:rPr>
          <w:rFonts w:ascii="Bookman Old Style" w:hAnsi="Bookman Old Style" w:cs="Bookman Old Style"/>
        </w:rPr>
        <w:t xml:space="preserve"> </w:t>
      </w:r>
      <w:r w:rsidR="008200FC">
        <w:rPr>
          <w:rFonts w:ascii="Bookman Old Style" w:hAnsi="Bookman Old Style" w:cs="Bookman Old Style"/>
        </w:rPr>
        <w:t>Blok III.C</w:t>
      </w:r>
      <w:r w:rsidRPr="00CF4796">
        <w:rPr>
          <w:rFonts w:ascii="Bookman Old Style" w:hAnsi="Bookman Old Style" w:cs="Bookman Old Style"/>
        </w:rPr>
        <w:t>.2;</w:t>
      </w:r>
    </w:p>
    <w:p w14:paraId="3AE63D4B" w14:textId="35B8FD22"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Haurkuning melalui </w:t>
      </w:r>
      <w:r w:rsidR="008200FC">
        <w:rPr>
          <w:rFonts w:ascii="Bookman Old Style" w:hAnsi="Bookman Old Style" w:cs="Bookman Old Style"/>
        </w:rPr>
        <w:t>SWP III.C</w:t>
      </w:r>
      <w:r w:rsidRPr="00CF4796">
        <w:rPr>
          <w:rFonts w:ascii="Bookman Old Style" w:hAnsi="Bookman Old Style" w:cs="Bookman Old Style"/>
        </w:rPr>
        <w:t xml:space="preserve"> </w:t>
      </w:r>
      <w:r w:rsidR="008200FC">
        <w:rPr>
          <w:rFonts w:ascii="Bookman Old Style" w:hAnsi="Bookman Old Style" w:cs="Bookman Old Style"/>
        </w:rPr>
        <w:t>Blok III.C</w:t>
      </w:r>
      <w:r w:rsidRPr="00CF4796">
        <w:rPr>
          <w:rFonts w:ascii="Bookman Old Style" w:hAnsi="Bookman Old Style" w:cs="Bookman Old Style"/>
        </w:rPr>
        <w:t xml:space="preserve">.3, </w:t>
      </w:r>
      <w:r w:rsidR="008200FC">
        <w:rPr>
          <w:rFonts w:ascii="Bookman Old Style" w:hAnsi="Bookman Old Style" w:cs="Bookman Old Style"/>
        </w:rPr>
        <w:t>Blok III.C</w:t>
      </w:r>
      <w:r w:rsidRPr="00CF4796">
        <w:rPr>
          <w:rFonts w:ascii="Bookman Old Style" w:hAnsi="Bookman Old Style" w:cs="Bookman Old Style"/>
        </w:rPr>
        <w:t xml:space="preserve">.4 dan </w:t>
      </w:r>
      <w:r w:rsidR="008200FC">
        <w:rPr>
          <w:rFonts w:ascii="Bookman Old Style" w:hAnsi="Bookman Old Style" w:cs="Bookman Old Style"/>
        </w:rPr>
        <w:t>Blok III.C</w:t>
      </w:r>
      <w:r w:rsidRPr="00CF4796">
        <w:rPr>
          <w:rFonts w:ascii="Bookman Old Style" w:hAnsi="Bookman Old Style" w:cs="Bookman Old Style"/>
        </w:rPr>
        <w:t>.5;</w:t>
      </w:r>
    </w:p>
    <w:p w14:paraId="2DCA2962" w14:textId="480D5F1E"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Jelegong melalui </w:t>
      </w:r>
      <w:r w:rsidR="008200FC">
        <w:rPr>
          <w:rFonts w:ascii="Bookman Old Style" w:hAnsi="Bookman Old Style" w:cs="Bookman Old Style"/>
        </w:rPr>
        <w:t>SWP III.C</w:t>
      </w:r>
      <w:r w:rsidRPr="00CF4796">
        <w:rPr>
          <w:rFonts w:ascii="Bookman Old Style" w:hAnsi="Bookman Old Style" w:cs="Bookman Old Style"/>
        </w:rPr>
        <w:t xml:space="preserve"> </w:t>
      </w:r>
      <w:r w:rsidR="008200FC">
        <w:rPr>
          <w:rFonts w:ascii="Bookman Old Style" w:hAnsi="Bookman Old Style" w:cs="Bookman Old Style"/>
        </w:rPr>
        <w:t>Blok III.C</w:t>
      </w:r>
      <w:r w:rsidR="00CE2E1E">
        <w:rPr>
          <w:rFonts w:ascii="Bookman Old Style" w:hAnsi="Bookman Old Style" w:cs="Bookman Old Style"/>
          <w:lang w:val="id-ID"/>
        </w:rPr>
        <w:t>.3</w:t>
      </w:r>
      <w:r w:rsidR="00CE2E1E" w:rsidRPr="00CF4796">
        <w:rPr>
          <w:rFonts w:ascii="Bookman Old Style" w:hAnsi="Bookman Old Style" w:cs="Bookman Old Style"/>
        </w:rPr>
        <w:t xml:space="preserve"> </w:t>
      </w:r>
      <w:r w:rsidR="00CE2E1E">
        <w:rPr>
          <w:rFonts w:ascii="Bookman Old Style" w:hAnsi="Bookman Old Style" w:cs="Bookman Old Style"/>
          <w:lang w:val="id-ID"/>
        </w:rPr>
        <w:t>dan</w:t>
      </w:r>
      <w:r w:rsidR="00CE2E1E" w:rsidRPr="00CF4796">
        <w:rPr>
          <w:rFonts w:ascii="Bookman Old Style" w:hAnsi="Bookman Old Style" w:cs="Bookman Old Style"/>
        </w:rPr>
        <w:t xml:space="preserve"> </w:t>
      </w:r>
      <w:r w:rsidR="008200FC">
        <w:rPr>
          <w:rFonts w:ascii="Bookman Old Style" w:hAnsi="Bookman Old Style" w:cs="Bookman Old Style"/>
          <w:lang w:val="id-ID"/>
        </w:rPr>
        <w:t>Blok III.C</w:t>
      </w:r>
      <w:r w:rsidRPr="00CF4796">
        <w:rPr>
          <w:rFonts w:ascii="Bookman Old Style" w:hAnsi="Bookman Old Style" w:cs="Bookman Old Style"/>
        </w:rPr>
        <w:t>.4;</w:t>
      </w:r>
    </w:p>
    <w:p w14:paraId="3FA264DA" w14:textId="1A9A242D"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Kiara melalui </w:t>
      </w:r>
      <w:r w:rsidR="008200FC">
        <w:rPr>
          <w:rFonts w:ascii="Bookman Old Style" w:hAnsi="Bookman Old Style" w:cs="Bookman Old Style"/>
        </w:rPr>
        <w:t>SWP III.D</w:t>
      </w:r>
      <w:r w:rsidRPr="00CF4796">
        <w:rPr>
          <w:rFonts w:ascii="Bookman Old Style" w:hAnsi="Bookman Old Style" w:cs="Bookman Old Style"/>
        </w:rPr>
        <w:t xml:space="preserve"> </w:t>
      </w:r>
      <w:r w:rsidR="008200FC">
        <w:rPr>
          <w:rFonts w:ascii="Bookman Old Style" w:hAnsi="Bookman Old Style" w:cs="Bookman Old Style"/>
        </w:rPr>
        <w:t>Blok III.D</w:t>
      </w:r>
      <w:r w:rsidRPr="00CF4796">
        <w:rPr>
          <w:rFonts w:ascii="Bookman Old Style" w:hAnsi="Bookman Old Style" w:cs="Bookman Old Style"/>
        </w:rPr>
        <w:t>.3;</w:t>
      </w:r>
    </w:p>
    <w:p w14:paraId="5403C747" w14:textId="55951663"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Lulurung melalui </w:t>
      </w:r>
      <w:r w:rsidR="008200FC">
        <w:rPr>
          <w:rFonts w:ascii="Bookman Old Style" w:hAnsi="Bookman Old Style" w:cs="Bookman Old Style"/>
        </w:rPr>
        <w:t>SWP III.B</w:t>
      </w:r>
      <w:r w:rsidRPr="00CF4796">
        <w:rPr>
          <w:rFonts w:ascii="Bookman Old Style" w:hAnsi="Bookman Old Style" w:cs="Bookman Old Style"/>
        </w:rPr>
        <w:t xml:space="preserve"> </w:t>
      </w:r>
      <w:r w:rsidR="008200FC">
        <w:rPr>
          <w:rFonts w:ascii="Bookman Old Style" w:hAnsi="Bookman Old Style" w:cs="Bookman Old Style"/>
        </w:rPr>
        <w:t>Blok III.B</w:t>
      </w:r>
      <w:r w:rsidRPr="00CF4796">
        <w:rPr>
          <w:rFonts w:ascii="Bookman Old Style" w:hAnsi="Bookman Old Style" w:cs="Bookman Old Style"/>
        </w:rPr>
        <w:t>.1;</w:t>
      </w:r>
    </w:p>
    <w:p w14:paraId="3000BE98" w14:textId="3D978879"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lastRenderedPageBreak/>
        <w:t xml:space="preserve">ruas jalan Nagrak melalui SWP </w:t>
      </w:r>
      <w:r w:rsidRPr="00CF4796">
        <w:rPr>
          <w:rFonts w:ascii="Bookman Old Style" w:hAnsi="Bookman Old Style" w:cs="Bookman Old Style"/>
          <w:lang w:val="id-ID"/>
        </w:rPr>
        <w:t xml:space="preserve">A Blok A.1 dan </w:t>
      </w:r>
      <w:r w:rsidR="008200FC">
        <w:rPr>
          <w:rFonts w:ascii="Bookman Old Style" w:hAnsi="Bookman Old Style" w:cs="Bookman Old Style"/>
          <w:lang w:val="id-ID"/>
        </w:rPr>
        <w:t>SWP III.B</w:t>
      </w:r>
      <w:r w:rsidRPr="00CF4796">
        <w:rPr>
          <w:rFonts w:ascii="Bookman Old Style" w:hAnsi="Bookman Old Style" w:cs="Bookman Old Style"/>
        </w:rPr>
        <w:t xml:space="preserve"> </w:t>
      </w:r>
      <w:r w:rsidR="008200FC">
        <w:rPr>
          <w:rFonts w:ascii="Bookman Old Style" w:hAnsi="Bookman Old Style" w:cs="Bookman Old Style"/>
        </w:rPr>
        <w:t>Blok III.B</w:t>
      </w:r>
      <w:r w:rsidRPr="00CF4796">
        <w:rPr>
          <w:rFonts w:ascii="Bookman Old Style" w:hAnsi="Bookman Old Style" w:cs="Bookman Old Style"/>
        </w:rPr>
        <w:t>.1;</w:t>
      </w:r>
    </w:p>
    <w:p w14:paraId="279C91DB" w14:textId="42CE123F"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Paledang melalui SWP </w:t>
      </w:r>
      <w:r w:rsidRPr="00CF4796">
        <w:rPr>
          <w:rFonts w:ascii="Bookman Old Style" w:hAnsi="Bookman Old Style" w:cs="Bookman Old Style"/>
          <w:lang w:val="id-ID"/>
        </w:rPr>
        <w:t>A Blok A.1 dan</w:t>
      </w:r>
      <w:r w:rsidRPr="00CF4796">
        <w:rPr>
          <w:rFonts w:ascii="Bookman Old Style" w:hAnsi="Bookman Old Style" w:cs="Bookman Old Style"/>
        </w:rPr>
        <w:t xml:space="preserve"> </w:t>
      </w:r>
      <w:r w:rsidR="008200FC">
        <w:rPr>
          <w:rFonts w:ascii="Bookman Old Style" w:hAnsi="Bookman Old Style" w:cs="Bookman Old Style"/>
        </w:rPr>
        <w:t>SWP III.B</w:t>
      </w:r>
      <w:r w:rsidRPr="00CF4796">
        <w:rPr>
          <w:rFonts w:ascii="Bookman Old Style" w:hAnsi="Bookman Old Style" w:cs="Bookman Old Style"/>
        </w:rPr>
        <w:t xml:space="preserve"> </w:t>
      </w:r>
      <w:r w:rsidR="008200FC">
        <w:rPr>
          <w:rFonts w:ascii="Bookman Old Style" w:hAnsi="Bookman Old Style" w:cs="Bookman Old Style"/>
        </w:rPr>
        <w:t>Blok III.B</w:t>
      </w:r>
      <w:r w:rsidRPr="00CF4796">
        <w:rPr>
          <w:rFonts w:ascii="Bookman Old Style" w:hAnsi="Bookman Old Style" w:cs="Bookman Old Style"/>
        </w:rPr>
        <w:t>.1;</w:t>
      </w:r>
    </w:p>
    <w:p w14:paraId="3C9440B9" w14:textId="45BE3BF8"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Parumasan melalui </w:t>
      </w:r>
      <w:r w:rsidR="008200FC">
        <w:rPr>
          <w:rFonts w:ascii="Bookman Old Style" w:hAnsi="Bookman Old Style" w:cs="Bookman Old Style"/>
        </w:rPr>
        <w:t>SWP III.B</w:t>
      </w:r>
      <w:r w:rsidRPr="00CF4796">
        <w:rPr>
          <w:rFonts w:ascii="Bookman Old Style" w:hAnsi="Bookman Old Style" w:cs="Bookman Old Style"/>
        </w:rPr>
        <w:t xml:space="preserve"> </w:t>
      </w:r>
      <w:r w:rsidR="008200FC">
        <w:rPr>
          <w:rFonts w:ascii="Bookman Old Style" w:hAnsi="Bookman Old Style" w:cs="Bookman Old Style"/>
        </w:rPr>
        <w:t>Blok III.B</w:t>
      </w:r>
      <w:r w:rsidRPr="00CF4796">
        <w:rPr>
          <w:rFonts w:ascii="Bookman Old Style" w:hAnsi="Bookman Old Style" w:cs="Bookman Old Style"/>
        </w:rPr>
        <w:t>.1;</w:t>
      </w:r>
    </w:p>
    <w:p w14:paraId="1E83BB99" w14:textId="1F4C286F"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Pasar Kemis Sidaraja melalui </w:t>
      </w:r>
      <w:r w:rsidR="008200FC">
        <w:rPr>
          <w:rFonts w:ascii="Bookman Old Style" w:hAnsi="Bookman Old Style" w:cs="Bookman Old Style"/>
        </w:rPr>
        <w:t>SWP III.B</w:t>
      </w:r>
      <w:r w:rsidRPr="00CF4796">
        <w:rPr>
          <w:rFonts w:ascii="Bookman Old Style" w:hAnsi="Bookman Old Style" w:cs="Bookman Old Style"/>
        </w:rPr>
        <w:t xml:space="preserve"> </w:t>
      </w:r>
      <w:r w:rsidR="008200FC">
        <w:rPr>
          <w:rFonts w:ascii="Bookman Old Style" w:hAnsi="Bookman Old Style" w:cs="Bookman Old Style"/>
        </w:rPr>
        <w:t>Blok III.B</w:t>
      </w:r>
      <w:r w:rsidRPr="00CF4796">
        <w:rPr>
          <w:rFonts w:ascii="Bookman Old Style" w:hAnsi="Bookman Old Style" w:cs="Bookman Old Style"/>
        </w:rPr>
        <w:t>.5;</w:t>
      </w:r>
    </w:p>
    <w:p w14:paraId="3EC08D83" w14:textId="587318F3"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Raya Raden Ali Sadikin melaui </w:t>
      </w:r>
      <w:r w:rsidR="008200FC">
        <w:rPr>
          <w:rFonts w:ascii="Bookman Old Style" w:hAnsi="Bookman Old Style" w:cs="Bookman Old Style"/>
        </w:rPr>
        <w:t>SWP III.B</w:t>
      </w:r>
      <w:r w:rsidR="00CE2E1E" w:rsidRPr="00CF4796">
        <w:rPr>
          <w:rFonts w:ascii="Bookman Old Style" w:hAnsi="Bookman Old Style" w:cs="Bookman Old Style"/>
        </w:rPr>
        <w:t xml:space="preserve"> </w:t>
      </w:r>
      <w:r w:rsidR="008200FC">
        <w:rPr>
          <w:rFonts w:ascii="Bookman Old Style" w:hAnsi="Bookman Old Style" w:cs="Bookman Old Style"/>
          <w:lang w:val="id-ID"/>
        </w:rPr>
        <w:t>Blok III.B</w:t>
      </w:r>
      <w:r w:rsidR="00CE2E1E">
        <w:rPr>
          <w:rFonts w:ascii="Bookman Old Style" w:hAnsi="Bookman Old Style" w:cs="Bookman Old Style"/>
          <w:lang w:val="id-ID"/>
        </w:rPr>
        <w:t>.3</w:t>
      </w:r>
      <w:r w:rsidR="00CE2E1E" w:rsidRPr="00CF4796">
        <w:rPr>
          <w:rFonts w:ascii="Bookman Old Style" w:hAnsi="Bookman Old Style" w:cs="Bookman Old Style"/>
        </w:rPr>
        <w:t xml:space="preserve"> </w:t>
      </w:r>
      <w:r w:rsidR="00CE2E1E">
        <w:rPr>
          <w:rFonts w:ascii="Bookman Old Style" w:hAnsi="Bookman Old Style" w:cs="Bookman Old Style"/>
          <w:lang w:val="id-ID"/>
        </w:rPr>
        <w:t>dan</w:t>
      </w:r>
      <w:r w:rsidR="00CE2E1E" w:rsidRPr="00CF4796">
        <w:rPr>
          <w:rFonts w:ascii="Bookman Old Style" w:hAnsi="Bookman Old Style" w:cs="Bookman Old Style"/>
        </w:rPr>
        <w:t xml:space="preserve"> </w:t>
      </w:r>
      <w:r w:rsidR="008200FC">
        <w:rPr>
          <w:rFonts w:ascii="Bookman Old Style" w:hAnsi="Bookman Old Style" w:cs="Bookman Old Style"/>
          <w:lang w:val="id-ID"/>
        </w:rPr>
        <w:t>SWP III.C</w:t>
      </w:r>
      <w:r w:rsidRPr="00CF4796">
        <w:rPr>
          <w:rFonts w:ascii="Bookman Old Style" w:hAnsi="Bookman Old Style" w:cs="Bookman Old Style"/>
        </w:rPr>
        <w:t xml:space="preserve"> </w:t>
      </w:r>
      <w:r w:rsidR="008200FC">
        <w:rPr>
          <w:rFonts w:ascii="Bookman Old Style" w:hAnsi="Bookman Old Style" w:cs="Bookman Old Style"/>
        </w:rPr>
        <w:t>Blok III.C</w:t>
      </w:r>
      <w:r w:rsidRPr="00CF4796">
        <w:rPr>
          <w:rFonts w:ascii="Bookman Old Style" w:hAnsi="Bookman Old Style" w:cs="Bookman Old Style"/>
        </w:rPr>
        <w:t>.1;</w:t>
      </w:r>
    </w:p>
    <w:p w14:paraId="7C01A584" w14:textId="1F9217A8"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Sacaprana melalui </w:t>
      </w:r>
      <w:r w:rsidR="008200FC">
        <w:rPr>
          <w:rFonts w:ascii="Bookman Old Style" w:hAnsi="Bookman Old Style" w:cs="Bookman Old Style"/>
        </w:rPr>
        <w:t>SWP III.C</w:t>
      </w:r>
      <w:r w:rsidRPr="00CF4796">
        <w:rPr>
          <w:rFonts w:ascii="Bookman Old Style" w:hAnsi="Bookman Old Style" w:cs="Bookman Old Style"/>
        </w:rPr>
        <w:t xml:space="preserve"> </w:t>
      </w:r>
      <w:r w:rsidR="008200FC">
        <w:rPr>
          <w:rFonts w:ascii="Bookman Old Style" w:hAnsi="Bookman Old Style" w:cs="Bookman Old Style"/>
        </w:rPr>
        <w:t>Blok III.C</w:t>
      </w:r>
      <w:r w:rsidRPr="00CF4796">
        <w:rPr>
          <w:rFonts w:ascii="Bookman Old Style" w:hAnsi="Bookman Old Style" w:cs="Bookman Old Style"/>
        </w:rPr>
        <w:t>.2;</w:t>
      </w:r>
    </w:p>
    <w:p w14:paraId="6637AB5E" w14:textId="004D533A"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Sampurendeng-Cirayap melalui </w:t>
      </w:r>
      <w:r w:rsidR="008200FC">
        <w:rPr>
          <w:rFonts w:ascii="Bookman Old Style" w:hAnsi="Bookman Old Style" w:cs="Bookman Old Style"/>
        </w:rPr>
        <w:t>SWP III.C</w:t>
      </w:r>
      <w:r w:rsidRPr="00CF4796">
        <w:rPr>
          <w:rFonts w:ascii="Bookman Old Style" w:hAnsi="Bookman Old Style" w:cs="Bookman Old Style"/>
        </w:rPr>
        <w:t xml:space="preserve"> </w:t>
      </w:r>
      <w:r w:rsidR="008200FC">
        <w:rPr>
          <w:rFonts w:ascii="Bookman Old Style" w:hAnsi="Bookman Old Style" w:cs="Bookman Old Style"/>
        </w:rPr>
        <w:t>Blok III.C</w:t>
      </w:r>
      <w:r w:rsidRPr="00CF4796">
        <w:rPr>
          <w:rFonts w:ascii="Bookman Old Style" w:hAnsi="Bookman Old Style" w:cs="Bookman Old Style"/>
        </w:rPr>
        <w:t xml:space="preserve">.2 dan </w:t>
      </w:r>
      <w:r w:rsidR="008200FC">
        <w:rPr>
          <w:rFonts w:ascii="Bookman Old Style" w:hAnsi="Bookman Old Style" w:cs="Bookman Old Style"/>
        </w:rPr>
        <w:t>Blok III.C</w:t>
      </w:r>
      <w:r w:rsidRPr="00CF4796">
        <w:rPr>
          <w:rFonts w:ascii="Bookman Old Style" w:hAnsi="Bookman Old Style" w:cs="Bookman Old Style"/>
        </w:rPr>
        <w:t>.4;</w:t>
      </w:r>
    </w:p>
    <w:p w14:paraId="00B61D14" w14:textId="3D38DE83"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Sebelas April melalui </w:t>
      </w:r>
      <w:r w:rsidR="008200FC">
        <w:rPr>
          <w:rFonts w:ascii="Bookman Old Style" w:hAnsi="Bookman Old Style" w:cs="Bookman Old Style"/>
        </w:rPr>
        <w:t>SWP III.B</w:t>
      </w:r>
      <w:r w:rsidRPr="00CF4796">
        <w:rPr>
          <w:rFonts w:ascii="Bookman Old Style" w:hAnsi="Bookman Old Style" w:cs="Bookman Old Style"/>
        </w:rPr>
        <w:t xml:space="preserve"> </w:t>
      </w:r>
      <w:r w:rsidR="008200FC">
        <w:rPr>
          <w:rFonts w:ascii="Bookman Old Style" w:hAnsi="Bookman Old Style" w:cs="Bookman Old Style"/>
        </w:rPr>
        <w:t>Blok III.B</w:t>
      </w:r>
      <w:r w:rsidRPr="00CF4796">
        <w:rPr>
          <w:rFonts w:ascii="Bookman Old Style" w:hAnsi="Bookman Old Style" w:cs="Bookman Old Style"/>
        </w:rPr>
        <w:t xml:space="preserve">.1 dan </w:t>
      </w:r>
      <w:r w:rsidR="008200FC">
        <w:rPr>
          <w:rFonts w:ascii="Bookman Old Style" w:hAnsi="Bookman Old Style" w:cs="Bookman Old Style"/>
        </w:rPr>
        <w:t>Blok III.B</w:t>
      </w:r>
      <w:r w:rsidRPr="00CF4796">
        <w:rPr>
          <w:rFonts w:ascii="Bookman Old Style" w:hAnsi="Bookman Old Style" w:cs="Bookman Old Style"/>
        </w:rPr>
        <w:t>.3;</w:t>
      </w:r>
    </w:p>
    <w:p w14:paraId="65863944" w14:textId="1A5F60AC"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Suka Jadi melalui </w:t>
      </w:r>
      <w:r w:rsidR="008200FC">
        <w:rPr>
          <w:rFonts w:ascii="Bookman Old Style" w:hAnsi="Bookman Old Style" w:cs="Bookman Old Style"/>
        </w:rPr>
        <w:t>SWP III.B</w:t>
      </w:r>
      <w:r w:rsidRPr="00CF4796">
        <w:rPr>
          <w:rFonts w:ascii="Bookman Old Style" w:hAnsi="Bookman Old Style" w:cs="Bookman Old Style"/>
        </w:rPr>
        <w:t xml:space="preserve"> </w:t>
      </w:r>
      <w:r w:rsidR="008200FC">
        <w:rPr>
          <w:rFonts w:ascii="Bookman Old Style" w:hAnsi="Bookman Old Style" w:cs="Bookman Old Style"/>
        </w:rPr>
        <w:t>Blok III.B</w:t>
      </w:r>
      <w:r w:rsidRPr="00CF4796">
        <w:rPr>
          <w:rFonts w:ascii="Bookman Old Style" w:hAnsi="Bookman Old Style" w:cs="Bookman Old Style"/>
        </w:rPr>
        <w:t xml:space="preserve">.3 dan </w:t>
      </w:r>
      <w:r w:rsidR="008200FC">
        <w:rPr>
          <w:rFonts w:ascii="Bookman Old Style" w:hAnsi="Bookman Old Style" w:cs="Bookman Old Style"/>
        </w:rPr>
        <w:t>Blok III.B</w:t>
      </w:r>
      <w:r w:rsidRPr="00CF4796">
        <w:rPr>
          <w:rFonts w:ascii="Bookman Old Style" w:hAnsi="Bookman Old Style" w:cs="Bookman Old Style"/>
        </w:rPr>
        <w:t>.4; dan</w:t>
      </w:r>
    </w:p>
    <w:p w14:paraId="694FDDF6" w14:textId="5EF5C8F2" w:rsidR="00CF4796" w:rsidRPr="00CF4796" w:rsidRDefault="00CF4796" w:rsidP="00CF4796">
      <w:pPr>
        <w:numPr>
          <w:ilvl w:val="0"/>
          <w:numId w:val="172"/>
        </w:numPr>
        <w:spacing w:line="276" w:lineRule="auto"/>
        <w:ind w:left="1049" w:hanging="386"/>
        <w:jc w:val="both"/>
        <w:rPr>
          <w:rFonts w:ascii="Bookman Old Style" w:hAnsi="Bookman Old Style" w:cs="Bookman Old Style"/>
        </w:rPr>
      </w:pPr>
      <w:r w:rsidRPr="00CF4796">
        <w:rPr>
          <w:rFonts w:ascii="Bookman Old Style" w:hAnsi="Bookman Old Style" w:cs="Bookman Old Style"/>
        </w:rPr>
        <w:t xml:space="preserve">ruas jalan Tanjakan Ara melalui </w:t>
      </w:r>
      <w:r w:rsidR="008200FC">
        <w:rPr>
          <w:rFonts w:ascii="Bookman Old Style" w:hAnsi="Bookman Old Style" w:cs="Bookman Old Style"/>
        </w:rPr>
        <w:t>SWP III.B</w:t>
      </w:r>
      <w:r w:rsidRPr="00CF4796">
        <w:rPr>
          <w:rFonts w:ascii="Bookman Old Style" w:hAnsi="Bookman Old Style" w:cs="Bookman Old Style"/>
        </w:rPr>
        <w:t xml:space="preserve"> </w:t>
      </w:r>
      <w:r w:rsidR="008200FC">
        <w:rPr>
          <w:rFonts w:ascii="Bookman Old Style" w:hAnsi="Bookman Old Style" w:cs="Bookman Old Style"/>
        </w:rPr>
        <w:t>Blok III.B</w:t>
      </w:r>
      <w:r w:rsidRPr="00CF4796">
        <w:rPr>
          <w:rFonts w:ascii="Bookman Old Style" w:hAnsi="Bookman Old Style" w:cs="Bookman Old Style"/>
        </w:rPr>
        <w:t>.3</w:t>
      </w:r>
      <w:r w:rsidR="00CE2E1E" w:rsidRPr="00CF4796">
        <w:rPr>
          <w:rFonts w:ascii="Bookman Old Style" w:hAnsi="Bookman Old Style" w:cs="Bookman Old Style"/>
        </w:rPr>
        <w:t xml:space="preserve"> </w:t>
      </w:r>
      <w:r w:rsidR="00CE2E1E">
        <w:rPr>
          <w:rFonts w:ascii="Bookman Old Style" w:hAnsi="Bookman Old Style" w:cs="Bookman Old Style"/>
          <w:lang w:val="id-ID"/>
        </w:rPr>
        <w:t>dan</w:t>
      </w:r>
      <w:r w:rsidR="00CE2E1E" w:rsidRPr="00CF4796">
        <w:rPr>
          <w:rFonts w:ascii="Bookman Old Style" w:hAnsi="Bookman Old Style" w:cs="Bookman Old Style"/>
        </w:rPr>
        <w:t xml:space="preserve"> </w:t>
      </w:r>
      <w:r w:rsidR="008200FC">
        <w:rPr>
          <w:rFonts w:ascii="Bookman Old Style" w:hAnsi="Bookman Old Style" w:cs="Bookman Old Style"/>
          <w:lang w:val="id-ID"/>
        </w:rPr>
        <w:t>SWP III.C</w:t>
      </w:r>
      <w:r w:rsidR="00CE2E1E" w:rsidRPr="00CF4796">
        <w:rPr>
          <w:rFonts w:ascii="Bookman Old Style" w:hAnsi="Bookman Old Style" w:cs="Bookman Old Style"/>
        </w:rPr>
        <w:t xml:space="preserve"> </w:t>
      </w:r>
      <w:r w:rsidR="008200FC">
        <w:rPr>
          <w:rFonts w:ascii="Bookman Old Style" w:hAnsi="Bookman Old Style" w:cs="Bookman Old Style"/>
          <w:lang w:val="id-ID"/>
        </w:rPr>
        <w:t>Blok III.C</w:t>
      </w:r>
      <w:r w:rsidR="00CE2E1E">
        <w:rPr>
          <w:rFonts w:ascii="Bookman Old Style" w:hAnsi="Bookman Old Style" w:cs="Bookman Old Style"/>
          <w:lang w:val="id-ID"/>
        </w:rPr>
        <w:t>.1</w:t>
      </w:r>
      <w:r w:rsidRPr="00CF4796">
        <w:rPr>
          <w:rFonts w:ascii="Bookman Old Style" w:hAnsi="Bookman Old Style" w:cs="Bookman Old Style"/>
        </w:rPr>
        <w:t>.</w:t>
      </w:r>
    </w:p>
    <w:p w14:paraId="38032020" w14:textId="77777777" w:rsidR="00CF4796" w:rsidRPr="00CF4796" w:rsidRDefault="00CF4796" w:rsidP="00CF4796">
      <w:pPr>
        <w:numPr>
          <w:ilvl w:val="0"/>
          <w:numId w:val="204"/>
        </w:numPr>
        <w:spacing w:line="276" w:lineRule="auto"/>
        <w:ind w:left="601" w:hanging="601"/>
        <w:jc w:val="both"/>
        <w:rPr>
          <w:rFonts w:ascii="Bookman Old Style" w:hAnsi="Bookman Old Style" w:cs="Bookman Old Style"/>
        </w:rPr>
      </w:pPr>
      <w:r w:rsidRPr="00CF4796">
        <w:rPr>
          <w:rFonts w:ascii="Bookman Old Style" w:hAnsi="Bookman Old Style" w:cs="Bookman Old Style"/>
        </w:rPr>
        <w:t>Jalan lokal sekunder sebagaimana dimaksud pada ayat (</w:t>
      </w:r>
      <w:r w:rsidRPr="00CF4796">
        <w:rPr>
          <w:rFonts w:ascii="Bookman Old Style" w:hAnsi="Bookman Old Style" w:cs="Bookman Old Style"/>
          <w:lang w:val="en-GB"/>
        </w:rPr>
        <w:t>1)</w:t>
      </w:r>
      <w:r w:rsidRPr="00CF4796">
        <w:rPr>
          <w:rFonts w:ascii="Bookman Old Style" w:hAnsi="Bookman Old Style" w:cs="Bookman Old Style"/>
        </w:rPr>
        <w:t xml:space="preserve"> </w:t>
      </w:r>
      <w:r w:rsidRPr="00CF4796">
        <w:rPr>
          <w:rFonts w:ascii="Bookman Old Style" w:hAnsi="Bookman Old Style" w:cs="Bookman Old Style"/>
          <w:lang w:val="en-GB"/>
        </w:rPr>
        <w:t xml:space="preserve">huruf e </w:t>
      </w:r>
      <w:r w:rsidRPr="00CF4796">
        <w:rPr>
          <w:rFonts w:ascii="Bookman Old Style" w:hAnsi="Bookman Old Style" w:cs="Bookman Old Style"/>
        </w:rPr>
        <w:t>sebagaimana terlampir dalam tabel jaringan jalan pada Lampiran II.2 yang merupakan bagian tidak terpisahkan dari Peraturan Bupati ini.</w:t>
      </w:r>
    </w:p>
    <w:p w14:paraId="6AF44BD5" w14:textId="52E9A652" w:rsidR="00CF4796" w:rsidRPr="00CF4796" w:rsidRDefault="00CF4796" w:rsidP="00CF4796">
      <w:pPr>
        <w:numPr>
          <w:ilvl w:val="0"/>
          <w:numId w:val="204"/>
        </w:numPr>
        <w:spacing w:line="276" w:lineRule="auto"/>
        <w:ind w:left="601" w:hanging="601"/>
        <w:jc w:val="both"/>
        <w:rPr>
          <w:rFonts w:ascii="Bookman Old Style" w:hAnsi="Bookman Old Style" w:cs="Bookman Old Style"/>
        </w:rPr>
      </w:pPr>
      <w:r w:rsidRPr="00CF4796">
        <w:rPr>
          <w:rFonts w:ascii="Bookman Old Style" w:hAnsi="Bookman Old Style" w:cs="Bookman Old Style"/>
          <w:lang w:val="en-GB"/>
        </w:rPr>
        <w:t>J</w:t>
      </w:r>
      <w:r w:rsidRPr="00CF4796">
        <w:rPr>
          <w:rFonts w:ascii="Bookman Old Style" w:hAnsi="Bookman Old Style" w:cs="Bookman Old Style"/>
        </w:rPr>
        <w:t xml:space="preserve">alan lingkungan primer sebagaimana dimaksud dalam </w:t>
      </w:r>
      <w:r w:rsidRPr="00CF4796">
        <w:rPr>
          <w:rFonts w:ascii="Bookman Old Style" w:hAnsi="Bookman Old Style" w:cs="Bookman Old Style"/>
          <w:lang w:val="en-GB"/>
        </w:rPr>
        <w:t xml:space="preserve">ayat (1) huruf f </w:t>
      </w:r>
      <w:r w:rsidRPr="00CF4796">
        <w:rPr>
          <w:rFonts w:ascii="Bookman Old Style" w:hAnsi="Bookman Old Style" w:cs="Bookman Old Style"/>
        </w:rPr>
        <w:t>sebagaimana terlampir dalam tabel jaringan jalan pada Lampiran II.</w:t>
      </w:r>
      <w:r w:rsidRPr="00CF4796">
        <w:rPr>
          <w:rFonts w:ascii="Bookman Old Style" w:hAnsi="Bookman Old Style" w:cs="Bookman Old Style"/>
          <w:lang w:val="en-GB"/>
        </w:rPr>
        <w:t>3</w:t>
      </w:r>
      <w:r w:rsidRPr="00CF4796">
        <w:rPr>
          <w:rFonts w:ascii="Bookman Old Style" w:hAnsi="Bookman Old Style" w:cs="Bookman Old Style"/>
        </w:rPr>
        <w:t xml:space="preserve"> yang merupakan bagian tidak terpisahkan dari Peraturan Bupati ini.</w:t>
      </w:r>
    </w:p>
    <w:p w14:paraId="390E0CE9" w14:textId="3E46BABD" w:rsidR="00CF4796" w:rsidRPr="00CF4796" w:rsidRDefault="00CF4796" w:rsidP="00CF4796">
      <w:pPr>
        <w:numPr>
          <w:ilvl w:val="0"/>
          <w:numId w:val="204"/>
        </w:numPr>
        <w:spacing w:line="276" w:lineRule="auto"/>
        <w:ind w:left="601" w:hanging="601"/>
        <w:jc w:val="both"/>
        <w:rPr>
          <w:rFonts w:ascii="Bookman Old Style" w:hAnsi="Bookman Old Style" w:cs="Bookman Old Style"/>
        </w:rPr>
      </w:pPr>
      <w:r w:rsidRPr="00CF4796">
        <w:rPr>
          <w:rFonts w:ascii="Bookman Old Style" w:hAnsi="Bookman Old Style" w:cs="Bookman Old Style"/>
        </w:rPr>
        <w:t xml:space="preserve">Jalan </w:t>
      </w:r>
      <w:r w:rsidRPr="00CF4796">
        <w:rPr>
          <w:rFonts w:ascii="Bookman Old Style" w:hAnsi="Bookman Old Style" w:cs="Bookman Old Style"/>
          <w:lang w:val="en-GB"/>
        </w:rPr>
        <w:t>tol</w:t>
      </w:r>
      <w:r w:rsidRPr="00CF4796">
        <w:rPr>
          <w:rFonts w:ascii="Bookman Old Style" w:hAnsi="Bookman Old Style" w:cs="Bookman Old Style"/>
        </w:rPr>
        <w:t xml:space="preserve"> sebagaimana dimaksud pada ayat (1) huruf g meliputi Jalan Tol Cileunyi-Sumedang-Dawuan, melalui SWP </w:t>
      </w:r>
      <w:r w:rsidR="008200FC">
        <w:rPr>
          <w:rFonts w:ascii="Bookman Old Style" w:hAnsi="Bookman Old Style" w:cs="Bookman Old Style"/>
          <w:lang w:val="id-ID"/>
        </w:rPr>
        <w:t>III.</w:t>
      </w:r>
      <w:r w:rsidRPr="00CF4796">
        <w:rPr>
          <w:rFonts w:ascii="Bookman Old Style" w:hAnsi="Bookman Old Style" w:cs="Bookman Old Style"/>
        </w:rPr>
        <w:t xml:space="preserve">B Blok </w:t>
      </w:r>
      <w:r w:rsidR="008200FC">
        <w:rPr>
          <w:rFonts w:ascii="Bookman Old Style" w:hAnsi="Bookman Old Style" w:cs="Bookman Old Style"/>
          <w:lang w:val="id-ID"/>
        </w:rPr>
        <w:t>III.</w:t>
      </w:r>
      <w:r w:rsidRPr="00CF4796">
        <w:rPr>
          <w:rFonts w:ascii="Bookman Old Style" w:hAnsi="Bookman Old Style" w:cs="Bookman Old Style"/>
        </w:rPr>
        <w:t xml:space="preserve">B.1, Blok </w:t>
      </w:r>
      <w:r w:rsidR="008200FC">
        <w:rPr>
          <w:rFonts w:ascii="Bookman Old Style" w:hAnsi="Bookman Old Style" w:cs="Bookman Old Style"/>
          <w:lang w:val="id-ID"/>
        </w:rPr>
        <w:t>III.</w:t>
      </w:r>
      <w:r w:rsidRPr="00CF4796">
        <w:rPr>
          <w:rFonts w:ascii="Bookman Old Style" w:hAnsi="Bookman Old Style" w:cs="Bookman Old Style"/>
        </w:rPr>
        <w:t xml:space="preserve">B.4, Blok </w:t>
      </w:r>
      <w:r w:rsidR="008200FC">
        <w:rPr>
          <w:rFonts w:ascii="Bookman Old Style" w:hAnsi="Bookman Old Style" w:cs="Bookman Old Style"/>
          <w:lang w:val="id-ID"/>
        </w:rPr>
        <w:t>III.</w:t>
      </w:r>
      <w:r w:rsidRPr="00CF4796">
        <w:rPr>
          <w:rFonts w:ascii="Bookman Old Style" w:hAnsi="Bookman Old Style" w:cs="Bookman Old Style"/>
        </w:rPr>
        <w:t xml:space="preserve">B.5, dan Blok </w:t>
      </w:r>
      <w:r w:rsidR="008200FC">
        <w:rPr>
          <w:rFonts w:ascii="Bookman Old Style" w:hAnsi="Bookman Old Style" w:cs="Bookman Old Style"/>
          <w:lang w:val="id-ID"/>
        </w:rPr>
        <w:t>III.</w:t>
      </w:r>
      <w:r w:rsidRPr="00CF4796">
        <w:rPr>
          <w:rFonts w:ascii="Bookman Old Style" w:hAnsi="Bookman Old Style" w:cs="Bookman Old Style"/>
        </w:rPr>
        <w:t>B.6.</w:t>
      </w:r>
    </w:p>
    <w:p w14:paraId="6B121B16" w14:textId="77777777" w:rsidR="00CF4796" w:rsidRPr="00CF4796" w:rsidRDefault="00CF4796" w:rsidP="00CF4796">
      <w:pPr>
        <w:numPr>
          <w:ilvl w:val="0"/>
          <w:numId w:val="204"/>
        </w:numPr>
        <w:spacing w:line="276" w:lineRule="auto"/>
        <w:ind w:left="567" w:hanging="567"/>
        <w:jc w:val="both"/>
        <w:rPr>
          <w:rFonts w:ascii="Bookman Old Style" w:hAnsi="Bookman Old Style" w:cs="Bookman Old Style"/>
        </w:rPr>
      </w:pPr>
      <w:r w:rsidRPr="00CF4796">
        <w:rPr>
          <w:rFonts w:ascii="Bookman Old Style" w:hAnsi="Bookman Old Style" w:cs="Bookman Old Style"/>
        </w:rPr>
        <w:t>Jaringan jalur kereta api antarkota, sebagaimana dimaksud pada ayat (1) huruf h meliputi jalur Kereta Api Tanjungsari-Kertajati, melalui:</w:t>
      </w:r>
    </w:p>
    <w:p w14:paraId="30A61008" w14:textId="058DAB4D" w:rsidR="00CF4796" w:rsidRPr="00CF4796" w:rsidRDefault="00CF4796" w:rsidP="00CF4796">
      <w:pPr>
        <w:numPr>
          <w:ilvl w:val="1"/>
          <w:numId w:val="204"/>
        </w:numPr>
        <w:spacing w:line="276" w:lineRule="auto"/>
        <w:ind w:left="1026" w:hanging="363"/>
        <w:jc w:val="both"/>
        <w:rPr>
          <w:rFonts w:ascii="Bookman Old Style" w:hAnsi="Bookman Old Style" w:cs="Bookman Old Style"/>
        </w:rPr>
      </w:pPr>
      <w:r w:rsidRPr="00CF4796">
        <w:rPr>
          <w:rFonts w:ascii="Bookman Old Style" w:hAnsi="Bookman Old Style" w:cs="Bookman Old Style"/>
        </w:rPr>
        <w:t xml:space="preserve">SWP </w:t>
      </w:r>
      <w:r w:rsidR="008200FC">
        <w:rPr>
          <w:rFonts w:ascii="Bookman Old Style" w:hAnsi="Bookman Old Style" w:cs="Bookman Old Style"/>
          <w:lang w:val="id-ID"/>
        </w:rPr>
        <w:t>III.</w:t>
      </w:r>
      <w:r w:rsidRPr="00CF4796">
        <w:rPr>
          <w:rFonts w:ascii="Bookman Old Style" w:hAnsi="Bookman Old Style" w:cs="Bookman Old Style"/>
        </w:rPr>
        <w:t xml:space="preserve">B Blok </w:t>
      </w:r>
      <w:r w:rsidR="008200FC">
        <w:rPr>
          <w:rFonts w:ascii="Bookman Old Style" w:hAnsi="Bookman Old Style" w:cs="Bookman Old Style"/>
          <w:lang w:val="id-ID"/>
        </w:rPr>
        <w:t>III.</w:t>
      </w:r>
      <w:r w:rsidRPr="00CF4796">
        <w:rPr>
          <w:rFonts w:ascii="Bookman Old Style" w:hAnsi="Bookman Old Style" w:cs="Bookman Old Style"/>
        </w:rPr>
        <w:t xml:space="preserve">B.1, Blok </w:t>
      </w:r>
      <w:r w:rsidR="008200FC">
        <w:rPr>
          <w:rFonts w:ascii="Bookman Old Style" w:hAnsi="Bookman Old Style" w:cs="Bookman Old Style"/>
          <w:lang w:val="id-ID"/>
        </w:rPr>
        <w:t>III.</w:t>
      </w:r>
      <w:r w:rsidRPr="00CF4796">
        <w:rPr>
          <w:rFonts w:ascii="Bookman Old Style" w:hAnsi="Bookman Old Style" w:cs="Bookman Old Style"/>
        </w:rPr>
        <w:t xml:space="preserve">B.3, Blok </w:t>
      </w:r>
      <w:r w:rsidR="008200FC">
        <w:rPr>
          <w:rFonts w:ascii="Bookman Old Style" w:hAnsi="Bookman Old Style" w:cs="Bookman Old Style"/>
          <w:lang w:val="id-ID"/>
        </w:rPr>
        <w:t>III.</w:t>
      </w:r>
      <w:r w:rsidRPr="00CF4796">
        <w:rPr>
          <w:rFonts w:ascii="Bookman Old Style" w:hAnsi="Bookman Old Style" w:cs="Bookman Old Style"/>
        </w:rPr>
        <w:t xml:space="preserve">B.4, dan Blok </w:t>
      </w:r>
      <w:r w:rsidR="008200FC">
        <w:rPr>
          <w:rFonts w:ascii="Bookman Old Style" w:hAnsi="Bookman Old Style" w:cs="Bookman Old Style"/>
          <w:lang w:val="id-ID"/>
        </w:rPr>
        <w:t>III.</w:t>
      </w:r>
      <w:r w:rsidRPr="00CF4796">
        <w:rPr>
          <w:rFonts w:ascii="Bookman Old Style" w:hAnsi="Bookman Old Style" w:cs="Bookman Old Style"/>
        </w:rPr>
        <w:t>B.6; dan</w:t>
      </w:r>
    </w:p>
    <w:p w14:paraId="6DC1D241" w14:textId="3A24AE2B" w:rsidR="00CF4796" w:rsidRPr="00CF4796" w:rsidRDefault="00CF4796" w:rsidP="00CF4796">
      <w:pPr>
        <w:numPr>
          <w:ilvl w:val="1"/>
          <w:numId w:val="204"/>
        </w:numPr>
        <w:spacing w:line="276" w:lineRule="auto"/>
        <w:ind w:left="1026" w:hanging="363"/>
        <w:jc w:val="both"/>
        <w:rPr>
          <w:rFonts w:ascii="Bookman Old Style" w:hAnsi="Bookman Old Style" w:cs="Bookman Old Style"/>
        </w:rPr>
      </w:pPr>
      <w:r w:rsidRPr="00CF4796">
        <w:rPr>
          <w:rFonts w:ascii="Bookman Old Style" w:hAnsi="Bookman Old Style" w:cs="Bookman Old Style"/>
        </w:rPr>
        <w:t xml:space="preserve">SWP </w:t>
      </w:r>
      <w:r w:rsidR="008200FC">
        <w:rPr>
          <w:rFonts w:ascii="Bookman Old Style" w:hAnsi="Bookman Old Style" w:cs="Bookman Old Style"/>
          <w:lang w:val="id-ID"/>
        </w:rPr>
        <w:t>III.</w:t>
      </w:r>
      <w:r w:rsidRPr="00CF4796">
        <w:rPr>
          <w:rFonts w:ascii="Bookman Old Style" w:hAnsi="Bookman Old Style" w:cs="Bookman Old Style"/>
        </w:rPr>
        <w:t xml:space="preserve">E Blok </w:t>
      </w:r>
      <w:r w:rsidR="008200FC">
        <w:rPr>
          <w:rFonts w:ascii="Bookman Old Style" w:hAnsi="Bookman Old Style" w:cs="Bookman Old Style"/>
          <w:lang w:val="id-ID"/>
        </w:rPr>
        <w:t>III.</w:t>
      </w:r>
      <w:r w:rsidRPr="00CF4796">
        <w:rPr>
          <w:rFonts w:ascii="Bookman Old Style" w:hAnsi="Bookman Old Style" w:cs="Bookman Old Style"/>
        </w:rPr>
        <w:t>E.2.</w:t>
      </w:r>
    </w:p>
    <w:p w14:paraId="044CDA59" w14:textId="465278EE" w:rsidR="00D660CB" w:rsidRPr="00D43EB3" w:rsidRDefault="00CF4796" w:rsidP="00CF4796">
      <w:pPr>
        <w:numPr>
          <w:ilvl w:val="0"/>
          <w:numId w:val="164"/>
        </w:numPr>
        <w:spacing w:line="276" w:lineRule="auto"/>
        <w:ind w:left="601" w:hanging="601"/>
        <w:jc w:val="both"/>
        <w:rPr>
          <w:rFonts w:ascii="Bookman Old Style" w:hAnsi="Bookman Old Style" w:cs="Bookman Old Style"/>
        </w:rPr>
      </w:pPr>
      <w:r w:rsidRPr="00CF4796">
        <w:rPr>
          <w:rFonts w:ascii="Bookman Old Style" w:hAnsi="Bookman Old Style" w:cs="Bookman Old Style"/>
        </w:rPr>
        <w:t>Rencana jaringan transportasi sebagaimana dimaksud pada ayat (1) digambarkan dalam peta dengan tingkat ketelitian skala 1:5.000 sebagaiman</w:t>
      </w:r>
      <w:r>
        <w:rPr>
          <w:rFonts w:ascii="Bookman Old Style" w:hAnsi="Bookman Old Style" w:cs="Bookman Old Style"/>
        </w:rPr>
        <w:t>a tercantum dalam Lampiran III.2</w:t>
      </w:r>
      <w:r w:rsidRPr="00CF4796">
        <w:rPr>
          <w:rFonts w:ascii="Bookman Old Style" w:hAnsi="Bookman Old Style" w:cs="Bookman Old Style"/>
        </w:rPr>
        <w:t>, yang merupakan bagian tidak terpisahkan dari Peraturan Bupati ini.</w:t>
      </w:r>
    </w:p>
    <w:p w14:paraId="71846EE1" w14:textId="77777777" w:rsidR="00FE5262" w:rsidRPr="00D43EB3" w:rsidRDefault="00FE5262" w:rsidP="00FE5262">
      <w:pPr>
        <w:pStyle w:val="ListParagraph"/>
        <w:spacing w:line="276" w:lineRule="auto"/>
        <w:ind w:left="567"/>
        <w:jc w:val="both"/>
        <w:rPr>
          <w:rFonts w:ascii="Bookman Old Style" w:hAnsi="Bookman Old Style" w:cs="Bookman Old Style"/>
          <w:sz w:val="40"/>
          <w:lang w:val="id-ID"/>
        </w:rPr>
      </w:pPr>
    </w:p>
    <w:p w14:paraId="1BBACD6A" w14:textId="3614BF2B" w:rsidR="00F962D4" w:rsidRPr="00D43EB3" w:rsidRDefault="00F962D4"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Pr="00D43EB3">
        <w:rPr>
          <w:rFonts w:ascii="Bookman Old Style" w:hAnsi="Bookman Old Style" w:cs="Bookman Old Style"/>
          <w:color w:val="auto"/>
          <w:sz w:val="24"/>
          <w:szCs w:val="24"/>
          <w:lang w:val="en-US"/>
        </w:rPr>
        <w:t>Keempat</w:t>
      </w:r>
    </w:p>
    <w:p w14:paraId="68671ABF" w14:textId="3862C716" w:rsidR="00F962D4" w:rsidRPr="004E237B" w:rsidRDefault="00CF4796" w:rsidP="004E237B">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rPr>
        <w:t>Rencana Jaringan Energi</w:t>
      </w:r>
    </w:p>
    <w:p w14:paraId="45DB7498" w14:textId="77777777" w:rsidR="004C6BC4" w:rsidRPr="00D43EB3" w:rsidRDefault="004C6BC4" w:rsidP="00FE5262">
      <w:pPr>
        <w:spacing w:line="276" w:lineRule="auto"/>
        <w:rPr>
          <w:lang w:val="en-GB"/>
        </w:rPr>
      </w:pPr>
    </w:p>
    <w:p w14:paraId="79FD037C" w14:textId="77777777" w:rsidR="007F5AAB" w:rsidRPr="00D43EB3" w:rsidRDefault="007F5AAB" w:rsidP="001961E9">
      <w:pPr>
        <w:pStyle w:val="Pasal"/>
        <w:numPr>
          <w:ilvl w:val="0"/>
          <w:numId w:val="9"/>
        </w:numPr>
        <w:spacing w:before="0" w:line="276" w:lineRule="auto"/>
        <w:ind w:left="0" w:firstLine="709"/>
        <w:rPr>
          <w:rFonts w:ascii="Bookman Old Style" w:hAnsi="Bookman Old Style" w:cs="Bookman Old Style"/>
          <w:sz w:val="24"/>
          <w:szCs w:val="24"/>
        </w:rPr>
      </w:pPr>
    </w:p>
    <w:p w14:paraId="66CC81A0" w14:textId="2FD09B5F" w:rsidR="00CF4796" w:rsidRPr="00CF4796" w:rsidRDefault="00CF4796" w:rsidP="00CF4796">
      <w:pPr>
        <w:numPr>
          <w:ilvl w:val="0"/>
          <w:numId w:val="12"/>
        </w:numPr>
        <w:spacing w:line="276" w:lineRule="auto"/>
        <w:ind w:left="603" w:hanging="603"/>
        <w:jc w:val="both"/>
        <w:rPr>
          <w:rFonts w:ascii="Bookman Old Style" w:hAnsi="Bookman Old Style" w:cs="Bookman Old Style"/>
        </w:rPr>
      </w:pPr>
      <w:r w:rsidRPr="00CF4796">
        <w:rPr>
          <w:rFonts w:ascii="Bookman Old Style" w:hAnsi="Bookman Old Style" w:cs="Bookman Old Style"/>
        </w:rPr>
        <w:lastRenderedPageBreak/>
        <w:t>Rencana jaringan energi sebagaimana dimaksu</w:t>
      </w:r>
      <w:r>
        <w:rPr>
          <w:rFonts w:ascii="Bookman Old Style" w:hAnsi="Bookman Old Style" w:cs="Bookman Old Style"/>
        </w:rPr>
        <w:t>d dalam Pasal 6 ayat (1) huruf c</w:t>
      </w:r>
      <w:r w:rsidRPr="00CF4796">
        <w:rPr>
          <w:rFonts w:ascii="Bookman Old Style" w:hAnsi="Bookman Old Style" w:cs="Bookman Old Style"/>
        </w:rPr>
        <w:t>, terdiri atas:</w:t>
      </w:r>
    </w:p>
    <w:p w14:paraId="4E95C4BF" w14:textId="77777777" w:rsidR="00CF4796" w:rsidRPr="00CF4796" w:rsidRDefault="00CF4796" w:rsidP="00CF4796">
      <w:pPr>
        <w:numPr>
          <w:ilvl w:val="0"/>
          <w:numId w:val="13"/>
        </w:numPr>
        <w:spacing w:line="276" w:lineRule="auto"/>
        <w:ind w:left="1028" w:hanging="425"/>
        <w:jc w:val="both"/>
        <w:rPr>
          <w:rFonts w:ascii="Bookman Old Style" w:hAnsi="Bookman Old Style" w:cs="Bookman Old Style"/>
        </w:rPr>
      </w:pPr>
      <w:r w:rsidRPr="00CF4796">
        <w:rPr>
          <w:rFonts w:ascii="Bookman Old Style" w:hAnsi="Bookman Old Style" w:cs="Bookman Old Style"/>
          <w:lang w:val="id-ID"/>
        </w:rPr>
        <w:t>Saluran Udara Tegangan Tinggi (SUTT);</w:t>
      </w:r>
    </w:p>
    <w:p w14:paraId="62A9A342" w14:textId="77777777" w:rsidR="00CF4796" w:rsidRPr="00CF4796" w:rsidRDefault="00CF4796" w:rsidP="00CF4796">
      <w:pPr>
        <w:numPr>
          <w:ilvl w:val="0"/>
          <w:numId w:val="13"/>
        </w:numPr>
        <w:spacing w:line="276" w:lineRule="auto"/>
        <w:ind w:left="1028" w:hanging="425"/>
        <w:jc w:val="both"/>
        <w:rPr>
          <w:rFonts w:ascii="Bookman Old Style" w:hAnsi="Bookman Old Style" w:cs="Bookman Old Style"/>
        </w:rPr>
      </w:pPr>
      <w:r w:rsidRPr="00CF4796">
        <w:rPr>
          <w:rFonts w:ascii="Bookman Old Style" w:hAnsi="Bookman Old Style" w:cs="Bookman Old Style"/>
          <w:lang w:val="id-ID"/>
        </w:rPr>
        <w:t>Saluran Udara  Tegangan Menengah (SUTM); dan</w:t>
      </w:r>
    </w:p>
    <w:p w14:paraId="20E90CF2" w14:textId="77777777" w:rsidR="00CF4796" w:rsidRPr="00CF4796" w:rsidRDefault="00CF4796" w:rsidP="00CF4796">
      <w:pPr>
        <w:numPr>
          <w:ilvl w:val="0"/>
          <w:numId w:val="13"/>
        </w:numPr>
        <w:spacing w:line="276" w:lineRule="auto"/>
        <w:ind w:left="1028" w:hanging="425"/>
        <w:jc w:val="both"/>
        <w:rPr>
          <w:rFonts w:ascii="Bookman Old Style" w:hAnsi="Bookman Old Style" w:cs="Bookman Old Style"/>
        </w:rPr>
      </w:pPr>
      <w:r w:rsidRPr="00CF4796">
        <w:rPr>
          <w:rFonts w:ascii="Bookman Old Style" w:hAnsi="Bookman Old Style" w:cs="Bookman Old Style"/>
          <w:lang w:val="id-ID"/>
        </w:rPr>
        <w:t>Saluran Udara Tegangan Rendah (SUTR).</w:t>
      </w:r>
    </w:p>
    <w:p w14:paraId="27A25DF5" w14:textId="77777777" w:rsidR="00CF4796" w:rsidRPr="00CF4796" w:rsidRDefault="00CF4796" w:rsidP="00CF4796">
      <w:pPr>
        <w:numPr>
          <w:ilvl w:val="0"/>
          <w:numId w:val="12"/>
        </w:numPr>
        <w:spacing w:line="276" w:lineRule="auto"/>
        <w:ind w:left="603" w:hanging="603"/>
        <w:contextualSpacing/>
        <w:jc w:val="both"/>
        <w:rPr>
          <w:rFonts w:ascii="Bookman Old Style" w:hAnsi="Bookman Old Style" w:cs="Bookman Old Style"/>
        </w:rPr>
      </w:pPr>
      <w:r w:rsidRPr="00CF4796">
        <w:rPr>
          <w:rFonts w:ascii="Bookman Old Style" w:hAnsi="Bookman Old Style" w:cs="Bookman Old Style"/>
          <w:lang w:val="id-ID"/>
        </w:rPr>
        <w:t>Saluran Udara Tegangan Tinggi (SUTT)</w:t>
      </w:r>
      <w:r w:rsidRPr="00CF4796">
        <w:rPr>
          <w:rFonts w:ascii="Bookman Old Style" w:hAnsi="Bookman Old Style" w:cs="Bookman Old Style"/>
        </w:rPr>
        <w:t xml:space="preserve"> sebagaimana dimaksud pada Ayat (1) huruf a</w:t>
      </w:r>
      <w:r w:rsidRPr="00CF4796">
        <w:rPr>
          <w:rFonts w:ascii="Bookman Old Style" w:hAnsi="Bookman Old Style" w:cs="Bookman Old Style"/>
          <w:lang w:val="id-ID"/>
        </w:rPr>
        <w:t>,</w:t>
      </w:r>
      <w:r w:rsidRPr="00CF4796">
        <w:rPr>
          <w:rFonts w:ascii="Bookman Old Style" w:hAnsi="Bookman Old Style" w:cs="Bookman Old Style"/>
        </w:rPr>
        <w:t xml:space="preserve"> melalui :</w:t>
      </w:r>
    </w:p>
    <w:p w14:paraId="1AFB42C5" w14:textId="29A4F161" w:rsidR="00CF4796" w:rsidRPr="00CF4796" w:rsidRDefault="008200FC" w:rsidP="00CF4796">
      <w:pPr>
        <w:numPr>
          <w:ilvl w:val="1"/>
          <w:numId w:val="12"/>
        </w:numPr>
        <w:spacing w:line="276" w:lineRule="auto"/>
        <w:ind w:left="1028"/>
        <w:jc w:val="both"/>
        <w:rPr>
          <w:rFonts w:ascii="Bookman Old Style" w:hAnsi="Bookman Old Style" w:cs="Bookman Old Style"/>
        </w:rPr>
      </w:pPr>
      <w:r>
        <w:rPr>
          <w:rFonts w:ascii="Bookman Old Style" w:hAnsi="Bookman Old Style" w:cs="Bookman Old Style"/>
        </w:rPr>
        <w:t>SWP III.A</w:t>
      </w:r>
      <w:r w:rsidR="00CF4796" w:rsidRPr="00CF4796">
        <w:rPr>
          <w:rFonts w:ascii="Bookman Old Style" w:hAnsi="Bookman Old Style" w:cs="Bookman Old Style"/>
        </w:rPr>
        <w:t xml:space="preserve"> </w:t>
      </w:r>
      <w:r>
        <w:rPr>
          <w:rFonts w:ascii="Bookman Old Style" w:hAnsi="Bookman Old Style" w:cs="Bookman Old Style"/>
        </w:rPr>
        <w:t>Blok III.A</w:t>
      </w:r>
      <w:r w:rsidR="00CF4796" w:rsidRPr="00CF4796">
        <w:rPr>
          <w:rFonts w:ascii="Bookman Old Style" w:hAnsi="Bookman Old Style" w:cs="Bookman Old Style"/>
          <w:lang w:val="id-ID"/>
        </w:rPr>
        <w:t>.</w:t>
      </w:r>
      <w:r w:rsidR="00CF4796" w:rsidRPr="00CF4796">
        <w:rPr>
          <w:rFonts w:ascii="Bookman Old Style" w:hAnsi="Bookman Old Style" w:cs="Bookman Old Style"/>
        </w:rPr>
        <w:t xml:space="preserve">2, </w:t>
      </w:r>
      <w:r>
        <w:rPr>
          <w:rFonts w:ascii="Bookman Old Style" w:hAnsi="Bookman Old Style" w:cs="Bookman Old Style"/>
        </w:rPr>
        <w:t>Blok III.A</w:t>
      </w:r>
      <w:r w:rsidR="00CF4796" w:rsidRPr="00CF4796">
        <w:rPr>
          <w:rFonts w:ascii="Bookman Old Style" w:hAnsi="Bookman Old Style" w:cs="Bookman Old Style"/>
          <w:lang w:val="id-ID"/>
        </w:rPr>
        <w:t>.</w:t>
      </w:r>
      <w:r w:rsidR="00CF4796" w:rsidRPr="00CF4796">
        <w:rPr>
          <w:rFonts w:ascii="Bookman Old Style" w:hAnsi="Bookman Old Style" w:cs="Bookman Old Style"/>
        </w:rPr>
        <w:t>4;</w:t>
      </w:r>
    </w:p>
    <w:p w14:paraId="343D2CF9" w14:textId="1A83BF6A" w:rsidR="00CF4796" w:rsidRPr="00CF4796" w:rsidRDefault="008200FC" w:rsidP="00CF4796">
      <w:pPr>
        <w:numPr>
          <w:ilvl w:val="1"/>
          <w:numId w:val="12"/>
        </w:numPr>
        <w:spacing w:line="276" w:lineRule="auto"/>
        <w:ind w:left="1028"/>
        <w:jc w:val="both"/>
        <w:rPr>
          <w:rFonts w:ascii="Bookman Old Style" w:hAnsi="Bookman Old Style" w:cs="Bookman Old Style"/>
        </w:rPr>
      </w:pPr>
      <w:r>
        <w:rPr>
          <w:rFonts w:ascii="Bookman Old Style" w:hAnsi="Bookman Old Style" w:cs="Bookman Old Style"/>
        </w:rPr>
        <w:t>SWP III.B</w:t>
      </w:r>
      <w:r w:rsidR="00CF4796" w:rsidRPr="00CF4796">
        <w:rPr>
          <w:rFonts w:ascii="Bookman Old Style" w:hAnsi="Bookman Old Style" w:cs="Bookman Old Style"/>
        </w:rPr>
        <w:t xml:space="preserve"> </w:t>
      </w:r>
      <w:r>
        <w:rPr>
          <w:rFonts w:ascii="Bookman Old Style" w:hAnsi="Bookman Old Style" w:cs="Bookman Old Style"/>
        </w:rPr>
        <w:t>Blok III.B</w:t>
      </w:r>
      <w:r w:rsidR="00CF4796" w:rsidRPr="00CF4796">
        <w:rPr>
          <w:rFonts w:ascii="Bookman Old Style" w:hAnsi="Bookman Old Style" w:cs="Bookman Old Style"/>
        </w:rPr>
        <w:t xml:space="preserve">.1, </w:t>
      </w:r>
      <w:r>
        <w:rPr>
          <w:rFonts w:ascii="Bookman Old Style" w:hAnsi="Bookman Old Style" w:cs="Bookman Old Style"/>
        </w:rPr>
        <w:t>Blok III.B</w:t>
      </w:r>
      <w:r w:rsidR="00CF4796" w:rsidRPr="00CF4796">
        <w:rPr>
          <w:rFonts w:ascii="Bookman Old Style" w:hAnsi="Bookman Old Style" w:cs="Bookman Old Style"/>
        </w:rPr>
        <w:t xml:space="preserve">.2, </w:t>
      </w:r>
      <w:r>
        <w:rPr>
          <w:rFonts w:ascii="Bookman Old Style" w:hAnsi="Bookman Old Style" w:cs="Bookman Old Style"/>
        </w:rPr>
        <w:t>Blok III.B</w:t>
      </w:r>
      <w:r w:rsidR="00CF4796" w:rsidRPr="00CF4796">
        <w:rPr>
          <w:rFonts w:ascii="Bookman Old Style" w:hAnsi="Bookman Old Style" w:cs="Bookman Old Style"/>
        </w:rPr>
        <w:t xml:space="preserve">.4, </w:t>
      </w:r>
      <w:r>
        <w:rPr>
          <w:rFonts w:ascii="Bookman Old Style" w:hAnsi="Bookman Old Style" w:cs="Bookman Old Style"/>
        </w:rPr>
        <w:t>Blok III.B</w:t>
      </w:r>
      <w:r w:rsidR="00CF4796" w:rsidRPr="00CF4796">
        <w:rPr>
          <w:rFonts w:ascii="Bookman Old Style" w:hAnsi="Bookman Old Style" w:cs="Bookman Old Style"/>
        </w:rPr>
        <w:t xml:space="preserve">.5, </w:t>
      </w:r>
      <w:r>
        <w:rPr>
          <w:rFonts w:ascii="Bookman Old Style" w:hAnsi="Bookman Old Style" w:cs="Bookman Old Style"/>
        </w:rPr>
        <w:t>Blok III.B</w:t>
      </w:r>
      <w:r w:rsidR="00CF4796" w:rsidRPr="00CF4796">
        <w:rPr>
          <w:rFonts w:ascii="Bookman Old Style" w:hAnsi="Bookman Old Style" w:cs="Bookman Old Style"/>
        </w:rPr>
        <w:t>.6;</w:t>
      </w:r>
    </w:p>
    <w:p w14:paraId="29F32925" w14:textId="3215E90B" w:rsidR="00CF4796" w:rsidRPr="00CF4796" w:rsidRDefault="008200FC" w:rsidP="00CF4796">
      <w:pPr>
        <w:numPr>
          <w:ilvl w:val="1"/>
          <w:numId w:val="12"/>
        </w:numPr>
        <w:spacing w:line="276" w:lineRule="auto"/>
        <w:ind w:left="1028"/>
        <w:jc w:val="both"/>
        <w:rPr>
          <w:rFonts w:ascii="Bookman Old Style" w:hAnsi="Bookman Old Style" w:cs="Bookman Old Style"/>
        </w:rPr>
      </w:pPr>
      <w:r>
        <w:rPr>
          <w:rFonts w:ascii="Bookman Old Style" w:hAnsi="Bookman Old Style" w:cs="Bookman Old Style"/>
        </w:rPr>
        <w:t>SWP III.C</w:t>
      </w:r>
      <w:r w:rsidR="00CF4796" w:rsidRPr="00CF4796">
        <w:rPr>
          <w:rFonts w:ascii="Bookman Old Style" w:hAnsi="Bookman Old Style" w:cs="Bookman Old Style"/>
        </w:rPr>
        <w:t xml:space="preserve"> </w:t>
      </w:r>
      <w:r>
        <w:rPr>
          <w:rFonts w:ascii="Bookman Old Style" w:hAnsi="Bookman Old Style" w:cs="Bookman Old Style"/>
        </w:rPr>
        <w:t>Blok III.C</w:t>
      </w:r>
      <w:r w:rsidR="00CF4796" w:rsidRPr="00CF4796">
        <w:rPr>
          <w:rFonts w:ascii="Bookman Old Style" w:hAnsi="Bookman Old Style" w:cs="Bookman Old Style"/>
          <w:lang w:val="id-ID"/>
        </w:rPr>
        <w:t>.</w:t>
      </w:r>
      <w:r w:rsidR="00CF4796" w:rsidRPr="00CF4796">
        <w:rPr>
          <w:rFonts w:ascii="Bookman Old Style" w:hAnsi="Bookman Old Style" w:cs="Bookman Old Style"/>
        </w:rPr>
        <w:t>2;</w:t>
      </w:r>
    </w:p>
    <w:p w14:paraId="707E3E5D" w14:textId="51C7FB14" w:rsidR="00CF4796" w:rsidRPr="00CF4796" w:rsidRDefault="008200FC" w:rsidP="00CF4796">
      <w:pPr>
        <w:numPr>
          <w:ilvl w:val="1"/>
          <w:numId w:val="12"/>
        </w:numPr>
        <w:spacing w:line="276" w:lineRule="auto"/>
        <w:ind w:left="1028"/>
        <w:jc w:val="both"/>
        <w:rPr>
          <w:rFonts w:ascii="Bookman Old Style" w:hAnsi="Bookman Old Style" w:cs="Bookman Old Style"/>
        </w:rPr>
      </w:pPr>
      <w:r>
        <w:rPr>
          <w:rFonts w:ascii="Bookman Old Style" w:hAnsi="Bookman Old Style" w:cs="Bookman Old Style"/>
        </w:rPr>
        <w:t>SWP III.D</w:t>
      </w:r>
      <w:r w:rsidR="00CF4796" w:rsidRPr="00CF4796">
        <w:rPr>
          <w:rFonts w:ascii="Bookman Old Style" w:hAnsi="Bookman Old Style" w:cs="Bookman Old Style"/>
        </w:rPr>
        <w:t xml:space="preserve"> </w:t>
      </w:r>
      <w:r>
        <w:rPr>
          <w:rFonts w:ascii="Bookman Old Style" w:hAnsi="Bookman Old Style" w:cs="Bookman Old Style"/>
        </w:rPr>
        <w:t>Blok III.D</w:t>
      </w:r>
      <w:r w:rsidR="00CF4796" w:rsidRPr="00CF4796">
        <w:rPr>
          <w:rFonts w:ascii="Bookman Old Style" w:hAnsi="Bookman Old Style" w:cs="Bookman Old Style"/>
          <w:lang w:val="id-ID"/>
        </w:rPr>
        <w:t xml:space="preserve">.1, </w:t>
      </w:r>
      <w:r>
        <w:rPr>
          <w:rFonts w:ascii="Bookman Old Style" w:hAnsi="Bookman Old Style" w:cs="Bookman Old Style"/>
          <w:lang w:val="id-ID"/>
        </w:rPr>
        <w:t>Blok III.D</w:t>
      </w:r>
      <w:r w:rsidR="00CF4796" w:rsidRPr="00CF4796">
        <w:rPr>
          <w:rFonts w:ascii="Bookman Old Style" w:hAnsi="Bookman Old Style" w:cs="Bookman Old Style"/>
          <w:lang w:val="id-ID"/>
        </w:rPr>
        <w:t>.</w:t>
      </w:r>
      <w:r w:rsidR="00CF4796" w:rsidRPr="00CF4796">
        <w:rPr>
          <w:rFonts w:ascii="Bookman Old Style" w:hAnsi="Bookman Old Style" w:cs="Bookman Old Style"/>
        </w:rPr>
        <w:t>3</w:t>
      </w:r>
      <w:r w:rsidR="00CF4796" w:rsidRPr="00CF4796">
        <w:rPr>
          <w:rFonts w:ascii="Bookman Old Style" w:hAnsi="Bookman Old Style" w:cs="Bookman Old Style"/>
          <w:lang w:val="id-ID"/>
        </w:rPr>
        <w:t xml:space="preserve">, </w:t>
      </w:r>
      <w:r>
        <w:rPr>
          <w:rFonts w:ascii="Bookman Old Style" w:hAnsi="Bookman Old Style" w:cs="Bookman Old Style"/>
          <w:lang w:val="id-ID"/>
        </w:rPr>
        <w:t>Blok III.D</w:t>
      </w:r>
      <w:r w:rsidR="00CF4796" w:rsidRPr="00CF4796">
        <w:rPr>
          <w:rFonts w:ascii="Bookman Old Style" w:hAnsi="Bookman Old Style" w:cs="Bookman Old Style"/>
          <w:lang w:val="id-ID"/>
        </w:rPr>
        <w:t>.4</w:t>
      </w:r>
      <w:r w:rsidR="00CF4796" w:rsidRPr="00CF4796">
        <w:rPr>
          <w:rFonts w:ascii="Bookman Old Style" w:hAnsi="Bookman Old Style" w:cs="Bookman Old Style"/>
        </w:rPr>
        <w:t>; dan</w:t>
      </w:r>
    </w:p>
    <w:p w14:paraId="362B7264" w14:textId="5F69C029" w:rsidR="00CF4796" w:rsidRPr="00CF4796" w:rsidRDefault="008200FC" w:rsidP="00CF4796">
      <w:pPr>
        <w:numPr>
          <w:ilvl w:val="1"/>
          <w:numId w:val="12"/>
        </w:numPr>
        <w:spacing w:line="276" w:lineRule="auto"/>
        <w:ind w:left="1028"/>
        <w:jc w:val="both"/>
        <w:rPr>
          <w:rFonts w:ascii="Bookman Old Style" w:hAnsi="Bookman Old Style" w:cs="Bookman Old Style"/>
        </w:rPr>
      </w:pPr>
      <w:r>
        <w:rPr>
          <w:rFonts w:ascii="Bookman Old Style" w:hAnsi="Bookman Old Style" w:cs="Bookman Old Style"/>
        </w:rPr>
        <w:t>SWP III.E</w:t>
      </w:r>
      <w:r w:rsidR="00CF4796" w:rsidRPr="00CF4796">
        <w:rPr>
          <w:rFonts w:ascii="Bookman Old Style" w:hAnsi="Bookman Old Style" w:cs="Bookman Old Style"/>
        </w:rPr>
        <w:t xml:space="preserve"> </w:t>
      </w:r>
      <w:r>
        <w:rPr>
          <w:rFonts w:ascii="Bookman Old Style" w:hAnsi="Bookman Old Style" w:cs="Bookman Old Style"/>
        </w:rPr>
        <w:t>Blok III.E</w:t>
      </w:r>
      <w:r w:rsidR="00CF4796" w:rsidRPr="00CF4796">
        <w:rPr>
          <w:rFonts w:ascii="Bookman Old Style" w:hAnsi="Bookman Old Style" w:cs="Bookman Old Style"/>
          <w:lang w:val="id-ID"/>
        </w:rPr>
        <w:t>.1</w:t>
      </w:r>
      <w:r w:rsidR="00CF4796" w:rsidRPr="00CF4796">
        <w:rPr>
          <w:rFonts w:ascii="Bookman Old Style" w:hAnsi="Bookman Old Style" w:cs="Bookman Old Style"/>
        </w:rPr>
        <w:t xml:space="preserve"> </w:t>
      </w:r>
      <w:r w:rsidR="00CF4796" w:rsidRPr="00CF4796">
        <w:rPr>
          <w:rFonts w:ascii="Bookman Old Style" w:hAnsi="Bookman Old Style" w:cs="Bookman Old Style"/>
          <w:lang w:val="id-ID"/>
        </w:rPr>
        <w:t>dan</w:t>
      </w:r>
      <w:r w:rsidR="00CF4796" w:rsidRPr="00CF4796">
        <w:rPr>
          <w:rFonts w:ascii="Bookman Old Style" w:hAnsi="Bookman Old Style" w:cs="Bookman Old Style"/>
        </w:rPr>
        <w:t xml:space="preserve"> </w:t>
      </w:r>
      <w:r>
        <w:rPr>
          <w:rFonts w:ascii="Bookman Old Style" w:hAnsi="Bookman Old Style" w:cs="Bookman Old Style"/>
          <w:lang w:val="id-ID"/>
        </w:rPr>
        <w:t>Blok III.E</w:t>
      </w:r>
      <w:r w:rsidR="00CF4796" w:rsidRPr="00CF4796">
        <w:rPr>
          <w:rFonts w:ascii="Bookman Old Style" w:hAnsi="Bookman Old Style" w:cs="Bookman Old Style"/>
          <w:lang w:val="id-ID"/>
        </w:rPr>
        <w:t>.</w:t>
      </w:r>
      <w:r w:rsidR="00CF4796" w:rsidRPr="00CF4796">
        <w:rPr>
          <w:rFonts w:ascii="Bookman Old Style" w:hAnsi="Bookman Old Style" w:cs="Bookman Old Style"/>
        </w:rPr>
        <w:t>2.</w:t>
      </w:r>
    </w:p>
    <w:p w14:paraId="3BD042DD" w14:textId="77777777" w:rsidR="00CF4796" w:rsidRPr="00CF4796" w:rsidRDefault="00CF4796" w:rsidP="00CF4796">
      <w:pPr>
        <w:numPr>
          <w:ilvl w:val="0"/>
          <w:numId w:val="12"/>
        </w:numPr>
        <w:spacing w:line="276" w:lineRule="auto"/>
        <w:ind w:left="630" w:hanging="630"/>
        <w:jc w:val="both"/>
        <w:rPr>
          <w:rFonts w:ascii="Bookman Old Style" w:hAnsi="Bookman Old Style" w:cs="Bookman Old Style"/>
        </w:rPr>
      </w:pPr>
      <w:r w:rsidRPr="00CF4796">
        <w:rPr>
          <w:rFonts w:ascii="Bookman Old Style" w:hAnsi="Bookman Old Style" w:cs="Bookman Old Style"/>
          <w:lang w:val="id-ID"/>
        </w:rPr>
        <w:t>Saluran Udara Tegangan Menengah (SUTM) sebagaimana dimaksud pada Ayat (1) huruf b, melalui</w:t>
      </w:r>
    </w:p>
    <w:p w14:paraId="3FA1FEA3" w14:textId="49825F33" w:rsidR="00CF4796" w:rsidRPr="00CF4796" w:rsidRDefault="008200FC" w:rsidP="00CF4796">
      <w:pPr>
        <w:numPr>
          <w:ilvl w:val="1"/>
          <w:numId w:val="12"/>
        </w:numPr>
        <w:spacing w:line="276" w:lineRule="auto"/>
        <w:ind w:left="1028"/>
        <w:contextualSpacing/>
        <w:jc w:val="both"/>
        <w:rPr>
          <w:rFonts w:ascii="Bookman Old Style" w:hAnsi="Bookman Old Style" w:cs="Bookman Old Style"/>
        </w:rPr>
      </w:pPr>
      <w:r>
        <w:rPr>
          <w:rFonts w:ascii="Bookman Old Style" w:hAnsi="Bookman Old Style" w:cs="Bookman Old Style"/>
        </w:rPr>
        <w:t>SWP III.A</w:t>
      </w:r>
      <w:r w:rsidR="00CF4796" w:rsidRPr="00CF4796">
        <w:rPr>
          <w:rFonts w:ascii="Bookman Old Style" w:hAnsi="Bookman Old Style" w:cs="Bookman Old Style"/>
        </w:rPr>
        <w:t xml:space="preserve"> </w:t>
      </w:r>
      <w:r>
        <w:rPr>
          <w:rFonts w:ascii="Bookman Old Style" w:hAnsi="Bookman Old Style" w:cs="Bookman Old Style"/>
        </w:rPr>
        <w:t>Blok III.A</w:t>
      </w:r>
      <w:r w:rsidR="00CF4796" w:rsidRPr="00CF4796">
        <w:rPr>
          <w:rFonts w:ascii="Bookman Old Style" w:hAnsi="Bookman Old Style" w:cs="Bookman Old Style"/>
          <w:lang w:val="id-ID"/>
        </w:rPr>
        <w:t>.</w:t>
      </w:r>
      <w:r w:rsidR="00CF4796" w:rsidRPr="00CF4796">
        <w:rPr>
          <w:rFonts w:ascii="Bookman Old Style" w:hAnsi="Bookman Old Style" w:cs="Bookman Old Style"/>
        </w:rPr>
        <w:t xml:space="preserve">1, </w:t>
      </w:r>
      <w:r>
        <w:rPr>
          <w:rFonts w:ascii="Bookman Old Style" w:hAnsi="Bookman Old Style" w:cs="Bookman Old Style"/>
        </w:rPr>
        <w:t>Blok III.A</w:t>
      </w:r>
      <w:r w:rsidR="00CF4796" w:rsidRPr="00CF4796">
        <w:rPr>
          <w:rFonts w:ascii="Bookman Old Style" w:hAnsi="Bookman Old Style" w:cs="Bookman Old Style"/>
          <w:lang w:val="id-ID"/>
        </w:rPr>
        <w:t>.</w:t>
      </w:r>
      <w:r w:rsidR="00CF4796" w:rsidRPr="00CF4796">
        <w:rPr>
          <w:rFonts w:ascii="Bookman Old Style" w:hAnsi="Bookman Old Style" w:cs="Bookman Old Style"/>
        </w:rPr>
        <w:t xml:space="preserve">2, </w:t>
      </w:r>
      <w:r>
        <w:rPr>
          <w:rFonts w:ascii="Bookman Old Style" w:hAnsi="Bookman Old Style" w:cs="Bookman Old Style"/>
        </w:rPr>
        <w:t>Blok III.A</w:t>
      </w:r>
      <w:r w:rsidR="00CF4796" w:rsidRPr="00CF4796">
        <w:rPr>
          <w:rFonts w:ascii="Bookman Old Style" w:hAnsi="Bookman Old Style" w:cs="Bookman Old Style"/>
          <w:lang w:val="id-ID"/>
        </w:rPr>
        <w:t>.</w:t>
      </w:r>
      <w:r w:rsidR="00CF4796" w:rsidRPr="00CF4796">
        <w:rPr>
          <w:rFonts w:ascii="Bookman Old Style" w:hAnsi="Bookman Old Style" w:cs="Bookman Old Style"/>
        </w:rPr>
        <w:t>3</w:t>
      </w:r>
      <w:r w:rsidR="00CF4796" w:rsidRPr="00CF4796">
        <w:rPr>
          <w:rFonts w:ascii="Bookman Old Style" w:hAnsi="Bookman Old Style" w:cs="Bookman Old Style"/>
          <w:lang w:val="id-ID"/>
        </w:rPr>
        <w:t xml:space="preserve">, </w:t>
      </w:r>
      <w:r>
        <w:rPr>
          <w:rFonts w:ascii="Bookman Old Style" w:hAnsi="Bookman Old Style" w:cs="Bookman Old Style"/>
          <w:lang w:val="id-ID"/>
        </w:rPr>
        <w:t>Blok III.A</w:t>
      </w:r>
      <w:r w:rsidR="00CF4796" w:rsidRPr="00CF4796">
        <w:rPr>
          <w:rFonts w:ascii="Bookman Old Style" w:hAnsi="Bookman Old Style" w:cs="Bookman Old Style"/>
          <w:lang w:val="id-ID"/>
        </w:rPr>
        <w:t>.4</w:t>
      </w:r>
      <w:r w:rsidR="00CF4796" w:rsidRPr="00CF4796">
        <w:rPr>
          <w:rFonts w:ascii="Bookman Old Style" w:hAnsi="Bookman Old Style" w:cs="Bookman Old Style"/>
        </w:rPr>
        <w:t>;</w:t>
      </w:r>
    </w:p>
    <w:p w14:paraId="44B291B3" w14:textId="4D82068B" w:rsidR="00CF4796" w:rsidRPr="00CF4796" w:rsidRDefault="008200FC" w:rsidP="00CF4796">
      <w:pPr>
        <w:numPr>
          <w:ilvl w:val="1"/>
          <w:numId w:val="12"/>
        </w:numPr>
        <w:spacing w:line="276" w:lineRule="auto"/>
        <w:ind w:left="1028"/>
        <w:contextualSpacing/>
        <w:jc w:val="both"/>
        <w:rPr>
          <w:rFonts w:ascii="Bookman Old Style" w:hAnsi="Bookman Old Style" w:cs="Bookman Old Style"/>
        </w:rPr>
      </w:pPr>
      <w:r>
        <w:rPr>
          <w:rFonts w:ascii="Bookman Old Style" w:hAnsi="Bookman Old Style" w:cs="Bookman Old Style"/>
        </w:rPr>
        <w:t>SWP III.B</w:t>
      </w:r>
      <w:r w:rsidR="00CF4796" w:rsidRPr="00CF4796">
        <w:rPr>
          <w:rFonts w:ascii="Bookman Old Style" w:hAnsi="Bookman Old Style" w:cs="Bookman Old Style"/>
        </w:rPr>
        <w:t xml:space="preserve"> </w:t>
      </w:r>
      <w:r>
        <w:rPr>
          <w:rFonts w:ascii="Bookman Old Style" w:hAnsi="Bookman Old Style" w:cs="Bookman Old Style"/>
        </w:rPr>
        <w:t>Blok III.B</w:t>
      </w:r>
      <w:r w:rsidR="00CF4796" w:rsidRPr="00CF4796">
        <w:rPr>
          <w:rFonts w:ascii="Bookman Old Style" w:hAnsi="Bookman Old Style" w:cs="Bookman Old Style"/>
        </w:rPr>
        <w:t xml:space="preserve">.1, </w:t>
      </w:r>
      <w:r>
        <w:rPr>
          <w:rFonts w:ascii="Bookman Old Style" w:hAnsi="Bookman Old Style" w:cs="Bookman Old Style"/>
        </w:rPr>
        <w:t>Blok III.B</w:t>
      </w:r>
      <w:r w:rsidR="00CF4796" w:rsidRPr="00CF4796">
        <w:rPr>
          <w:rFonts w:ascii="Bookman Old Style" w:hAnsi="Bookman Old Style" w:cs="Bookman Old Style"/>
        </w:rPr>
        <w:t xml:space="preserve">.2, </w:t>
      </w:r>
      <w:r>
        <w:rPr>
          <w:rFonts w:ascii="Bookman Old Style" w:hAnsi="Bookman Old Style" w:cs="Bookman Old Style"/>
        </w:rPr>
        <w:t>Blok III.B</w:t>
      </w:r>
      <w:r w:rsidR="00CF4796" w:rsidRPr="00CF4796">
        <w:rPr>
          <w:rFonts w:ascii="Bookman Old Style" w:hAnsi="Bookman Old Style" w:cs="Bookman Old Style"/>
        </w:rPr>
        <w:t xml:space="preserve">.3, </w:t>
      </w:r>
      <w:r>
        <w:rPr>
          <w:rFonts w:ascii="Bookman Old Style" w:hAnsi="Bookman Old Style" w:cs="Bookman Old Style"/>
        </w:rPr>
        <w:t>Blok III.B</w:t>
      </w:r>
      <w:r w:rsidR="00CF4796" w:rsidRPr="00CF4796">
        <w:rPr>
          <w:rFonts w:ascii="Bookman Old Style" w:hAnsi="Bookman Old Style" w:cs="Bookman Old Style"/>
        </w:rPr>
        <w:t xml:space="preserve">.4, </w:t>
      </w:r>
      <w:r>
        <w:rPr>
          <w:rFonts w:ascii="Bookman Old Style" w:hAnsi="Bookman Old Style" w:cs="Bookman Old Style"/>
        </w:rPr>
        <w:t>Blok III.B</w:t>
      </w:r>
      <w:r w:rsidR="00CF4796" w:rsidRPr="00CF4796">
        <w:rPr>
          <w:rFonts w:ascii="Bookman Old Style" w:hAnsi="Bookman Old Style" w:cs="Bookman Old Style"/>
        </w:rPr>
        <w:t xml:space="preserve">.5, </w:t>
      </w:r>
      <w:r>
        <w:rPr>
          <w:rFonts w:ascii="Bookman Old Style" w:hAnsi="Bookman Old Style" w:cs="Bookman Old Style"/>
        </w:rPr>
        <w:t>Blok III.B</w:t>
      </w:r>
      <w:r w:rsidR="00CF4796" w:rsidRPr="00CF4796">
        <w:rPr>
          <w:rFonts w:ascii="Bookman Old Style" w:hAnsi="Bookman Old Style" w:cs="Bookman Old Style"/>
        </w:rPr>
        <w:t>.6;</w:t>
      </w:r>
    </w:p>
    <w:p w14:paraId="118C5BBE" w14:textId="69148A7F" w:rsidR="00CF4796" w:rsidRPr="00CF4796" w:rsidRDefault="008200FC" w:rsidP="00CF4796">
      <w:pPr>
        <w:numPr>
          <w:ilvl w:val="1"/>
          <w:numId w:val="12"/>
        </w:numPr>
        <w:spacing w:line="276" w:lineRule="auto"/>
        <w:ind w:left="1028"/>
        <w:contextualSpacing/>
        <w:jc w:val="both"/>
        <w:rPr>
          <w:rFonts w:ascii="Bookman Old Style" w:hAnsi="Bookman Old Style" w:cs="Bookman Old Style"/>
        </w:rPr>
      </w:pPr>
      <w:r>
        <w:rPr>
          <w:rFonts w:ascii="Bookman Old Style" w:hAnsi="Bookman Old Style" w:cs="Bookman Old Style"/>
        </w:rPr>
        <w:t>SWP III.C</w:t>
      </w:r>
      <w:r w:rsidR="00CF4796" w:rsidRPr="00CF4796">
        <w:rPr>
          <w:rFonts w:ascii="Bookman Old Style" w:hAnsi="Bookman Old Style" w:cs="Bookman Old Style"/>
        </w:rPr>
        <w:t xml:space="preserve"> </w:t>
      </w:r>
      <w:r>
        <w:rPr>
          <w:rFonts w:ascii="Bookman Old Style" w:hAnsi="Bookman Old Style" w:cs="Bookman Old Style"/>
        </w:rPr>
        <w:t>Blok III.C</w:t>
      </w:r>
      <w:r w:rsidR="00CF4796" w:rsidRPr="00CF4796">
        <w:rPr>
          <w:rFonts w:ascii="Bookman Old Style" w:hAnsi="Bookman Old Style" w:cs="Bookman Old Style"/>
        </w:rPr>
        <w:t xml:space="preserve">.1, </w:t>
      </w:r>
      <w:r>
        <w:rPr>
          <w:rFonts w:ascii="Bookman Old Style" w:hAnsi="Bookman Old Style" w:cs="Bookman Old Style"/>
          <w:lang w:val="id-ID"/>
        </w:rPr>
        <w:t>Blok III.C</w:t>
      </w:r>
      <w:r w:rsidR="00CF4796" w:rsidRPr="00CF4796">
        <w:rPr>
          <w:rFonts w:ascii="Bookman Old Style" w:hAnsi="Bookman Old Style" w:cs="Bookman Old Style"/>
          <w:lang w:val="id-ID"/>
        </w:rPr>
        <w:t xml:space="preserve">.2, </w:t>
      </w:r>
      <w:r>
        <w:rPr>
          <w:rFonts w:ascii="Bookman Old Style" w:hAnsi="Bookman Old Style" w:cs="Bookman Old Style"/>
          <w:lang w:val="id-ID"/>
        </w:rPr>
        <w:t>Blok III.C</w:t>
      </w:r>
      <w:r w:rsidR="00CF4796" w:rsidRPr="00CF4796">
        <w:rPr>
          <w:rFonts w:ascii="Bookman Old Style" w:hAnsi="Bookman Old Style" w:cs="Bookman Old Style"/>
          <w:lang w:val="id-ID"/>
        </w:rPr>
        <w:t xml:space="preserve">.3, </w:t>
      </w:r>
      <w:r>
        <w:rPr>
          <w:rFonts w:ascii="Bookman Old Style" w:hAnsi="Bookman Old Style" w:cs="Bookman Old Style"/>
          <w:lang w:val="id-ID"/>
        </w:rPr>
        <w:t>Blok III.C</w:t>
      </w:r>
      <w:r w:rsidR="00CF4796" w:rsidRPr="00CF4796">
        <w:rPr>
          <w:rFonts w:ascii="Bookman Old Style" w:hAnsi="Bookman Old Style" w:cs="Bookman Old Style"/>
          <w:lang w:val="id-ID"/>
        </w:rPr>
        <w:t xml:space="preserve">.4, </w:t>
      </w:r>
      <w:r>
        <w:rPr>
          <w:rFonts w:ascii="Bookman Old Style" w:hAnsi="Bookman Old Style" w:cs="Bookman Old Style"/>
        </w:rPr>
        <w:t>Blok III.C</w:t>
      </w:r>
      <w:r w:rsidR="00CF4796" w:rsidRPr="00CF4796">
        <w:rPr>
          <w:rFonts w:ascii="Bookman Old Style" w:hAnsi="Bookman Old Style" w:cs="Bookman Old Style"/>
        </w:rPr>
        <w:t>.5;</w:t>
      </w:r>
    </w:p>
    <w:p w14:paraId="50A84816" w14:textId="68C36C55" w:rsidR="00CF4796" w:rsidRPr="00CF4796" w:rsidRDefault="008200FC" w:rsidP="00CF4796">
      <w:pPr>
        <w:numPr>
          <w:ilvl w:val="1"/>
          <w:numId w:val="12"/>
        </w:numPr>
        <w:spacing w:line="276" w:lineRule="auto"/>
        <w:ind w:left="1028"/>
        <w:contextualSpacing/>
        <w:jc w:val="both"/>
        <w:rPr>
          <w:rFonts w:ascii="Bookman Old Style" w:hAnsi="Bookman Old Style" w:cs="Bookman Old Style"/>
        </w:rPr>
      </w:pPr>
      <w:r>
        <w:rPr>
          <w:rFonts w:ascii="Bookman Old Style" w:hAnsi="Bookman Old Style" w:cs="Bookman Old Style"/>
        </w:rPr>
        <w:t>SWP III.D</w:t>
      </w:r>
      <w:r w:rsidR="00CF4796" w:rsidRPr="00CF4796">
        <w:rPr>
          <w:rFonts w:ascii="Bookman Old Style" w:hAnsi="Bookman Old Style" w:cs="Bookman Old Style"/>
        </w:rPr>
        <w:t xml:space="preserve"> </w:t>
      </w:r>
      <w:r>
        <w:rPr>
          <w:rFonts w:ascii="Bookman Old Style" w:hAnsi="Bookman Old Style" w:cs="Bookman Old Style"/>
        </w:rPr>
        <w:t>Blok III.D</w:t>
      </w:r>
      <w:r w:rsidR="00CF4796" w:rsidRPr="00CF4796">
        <w:rPr>
          <w:rFonts w:ascii="Bookman Old Style" w:hAnsi="Bookman Old Style" w:cs="Bookman Old Style"/>
        </w:rPr>
        <w:t xml:space="preserve">.1, </w:t>
      </w:r>
      <w:r>
        <w:rPr>
          <w:rFonts w:ascii="Bookman Old Style" w:hAnsi="Bookman Old Style" w:cs="Bookman Old Style"/>
          <w:lang w:val="id-ID"/>
        </w:rPr>
        <w:t>Blok III.D</w:t>
      </w:r>
      <w:r w:rsidR="00CF4796" w:rsidRPr="00CF4796">
        <w:rPr>
          <w:rFonts w:ascii="Bookman Old Style" w:hAnsi="Bookman Old Style" w:cs="Bookman Old Style"/>
          <w:lang w:val="id-ID"/>
        </w:rPr>
        <w:t xml:space="preserve">.2, </w:t>
      </w:r>
      <w:r>
        <w:rPr>
          <w:rFonts w:ascii="Bookman Old Style" w:hAnsi="Bookman Old Style" w:cs="Bookman Old Style"/>
        </w:rPr>
        <w:t>Blok III.D</w:t>
      </w:r>
      <w:r w:rsidR="00CF4796" w:rsidRPr="00CF4796">
        <w:rPr>
          <w:rFonts w:ascii="Bookman Old Style" w:hAnsi="Bookman Old Style" w:cs="Bookman Old Style"/>
        </w:rPr>
        <w:t>.3</w:t>
      </w:r>
      <w:r w:rsidR="00CF4796" w:rsidRPr="00CF4796">
        <w:rPr>
          <w:rFonts w:ascii="Bookman Old Style" w:hAnsi="Bookman Old Style" w:cs="Bookman Old Style"/>
          <w:lang w:val="id-ID"/>
        </w:rPr>
        <w:t xml:space="preserve">, </w:t>
      </w:r>
      <w:r>
        <w:rPr>
          <w:rFonts w:ascii="Bookman Old Style" w:hAnsi="Bookman Old Style" w:cs="Bookman Old Style"/>
          <w:lang w:val="id-ID"/>
        </w:rPr>
        <w:t>Blok III.D</w:t>
      </w:r>
      <w:r w:rsidR="00CF4796" w:rsidRPr="00CF4796">
        <w:rPr>
          <w:rFonts w:ascii="Bookman Old Style" w:hAnsi="Bookman Old Style" w:cs="Bookman Old Style"/>
          <w:lang w:val="id-ID"/>
        </w:rPr>
        <w:t>.4</w:t>
      </w:r>
      <w:r w:rsidR="00CF4796" w:rsidRPr="00CF4796">
        <w:rPr>
          <w:rFonts w:ascii="Bookman Old Style" w:hAnsi="Bookman Old Style" w:cs="Bookman Old Style"/>
        </w:rPr>
        <w:t>; dan</w:t>
      </w:r>
    </w:p>
    <w:p w14:paraId="62E25971" w14:textId="0270A29B" w:rsidR="00CF4796" w:rsidRPr="00CF4796" w:rsidRDefault="008200FC" w:rsidP="00CF4796">
      <w:pPr>
        <w:numPr>
          <w:ilvl w:val="1"/>
          <w:numId w:val="12"/>
        </w:numPr>
        <w:spacing w:line="276" w:lineRule="auto"/>
        <w:ind w:left="1028"/>
        <w:contextualSpacing/>
        <w:jc w:val="both"/>
        <w:rPr>
          <w:rFonts w:ascii="Bookman Old Style" w:hAnsi="Bookman Old Style" w:cs="Bookman Old Style"/>
        </w:rPr>
      </w:pPr>
      <w:r>
        <w:rPr>
          <w:rFonts w:ascii="Bookman Old Style" w:hAnsi="Bookman Old Style" w:cs="Bookman Old Style"/>
        </w:rPr>
        <w:t>SWP III.E</w:t>
      </w:r>
      <w:r w:rsidR="00CF4796" w:rsidRPr="00CF4796">
        <w:rPr>
          <w:rFonts w:ascii="Bookman Old Style" w:hAnsi="Bookman Old Style" w:cs="Bookman Old Style"/>
        </w:rPr>
        <w:t xml:space="preserve"> </w:t>
      </w:r>
      <w:r>
        <w:rPr>
          <w:rFonts w:ascii="Bookman Old Style" w:hAnsi="Bookman Old Style" w:cs="Bookman Old Style"/>
        </w:rPr>
        <w:t>Blok III.E</w:t>
      </w:r>
      <w:r w:rsidR="00CF4796" w:rsidRPr="00CF4796">
        <w:rPr>
          <w:rFonts w:ascii="Bookman Old Style" w:hAnsi="Bookman Old Style" w:cs="Bookman Old Style"/>
          <w:lang w:val="id-ID"/>
        </w:rPr>
        <w:t>.</w:t>
      </w:r>
      <w:r w:rsidR="00CF4796" w:rsidRPr="00CF4796">
        <w:rPr>
          <w:rFonts w:ascii="Bookman Old Style" w:hAnsi="Bookman Old Style" w:cs="Bookman Old Style"/>
        </w:rPr>
        <w:t xml:space="preserve">1, </w:t>
      </w:r>
      <w:r>
        <w:rPr>
          <w:rFonts w:ascii="Bookman Old Style" w:hAnsi="Bookman Old Style" w:cs="Bookman Old Style"/>
        </w:rPr>
        <w:t>Blok III.E</w:t>
      </w:r>
      <w:r w:rsidR="00CF4796" w:rsidRPr="00CF4796">
        <w:rPr>
          <w:rFonts w:ascii="Bookman Old Style" w:hAnsi="Bookman Old Style" w:cs="Bookman Old Style"/>
          <w:lang w:val="id-ID"/>
        </w:rPr>
        <w:t>.</w:t>
      </w:r>
      <w:r w:rsidR="00CF4796" w:rsidRPr="00CF4796">
        <w:rPr>
          <w:rFonts w:ascii="Bookman Old Style" w:hAnsi="Bookman Old Style" w:cs="Bookman Old Style"/>
        </w:rPr>
        <w:t>2.</w:t>
      </w:r>
    </w:p>
    <w:p w14:paraId="208E4202" w14:textId="77777777" w:rsidR="00CF4796" w:rsidRPr="00CF4796" w:rsidRDefault="00CF4796" w:rsidP="00CF4796">
      <w:pPr>
        <w:numPr>
          <w:ilvl w:val="0"/>
          <w:numId w:val="12"/>
        </w:numPr>
        <w:spacing w:line="276" w:lineRule="auto"/>
        <w:ind w:left="567" w:hanging="567"/>
        <w:jc w:val="both"/>
        <w:rPr>
          <w:rFonts w:ascii="Bookman Old Style" w:hAnsi="Bookman Old Style" w:cs="Bookman Old Style"/>
          <w:lang w:val="sv-SE"/>
        </w:rPr>
      </w:pPr>
      <w:r w:rsidRPr="00CF4796">
        <w:rPr>
          <w:rFonts w:ascii="Bookman Old Style" w:hAnsi="Bookman Old Style" w:cs="Bookman Old Style"/>
          <w:lang w:val="id-ID"/>
        </w:rPr>
        <w:t>Saluran Udara Tegangan Rendah (SUTR) sebagaimana dimaksud pada Ayat (1) huruf c, melalui :</w:t>
      </w:r>
    </w:p>
    <w:p w14:paraId="0C87072B" w14:textId="55783C8B" w:rsidR="00CF4796" w:rsidRPr="00CF4796" w:rsidRDefault="008200FC" w:rsidP="00CF4796">
      <w:pPr>
        <w:numPr>
          <w:ilvl w:val="1"/>
          <w:numId w:val="154"/>
        </w:numPr>
        <w:spacing w:line="276" w:lineRule="auto"/>
        <w:ind w:left="993" w:hanging="284"/>
        <w:jc w:val="both"/>
        <w:rPr>
          <w:rFonts w:ascii="Bookman Old Style" w:hAnsi="Bookman Old Style" w:cs="Bookman Old Style"/>
        </w:rPr>
      </w:pPr>
      <w:r>
        <w:rPr>
          <w:rFonts w:ascii="Bookman Old Style" w:hAnsi="Bookman Old Style" w:cs="Bookman Old Style"/>
        </w:rPr>
        <w:t>SWP III.A</w:t>
      </w:r>
      <w:r w:rsidR="00CF4796" w:rsidRPr="00CF4796">
        <w:rPr>
          <w:rFonts w:ascii="Bookman Old Style" w:hAnsi="Bookman Old Style" w:cs="Bookman Old Style"/>
        </w:rPr>
        <w:t xml:space="preserve"> </w:t>
      </w:r>
      <w:r>
        <w:rPr>
          <w:rFonts w:ascii="Bookman Old Style" w:hAnsi="Bookman Old Style" w:cs="Bookman Old Style"/>
        </w:rPr>
        <w:t>Blok III.A</w:t>
      </w:r>
      <w:r w:rsidR="00CF4796" w:rsidRPr="00CF4796">
        <w:rPr>
          <w:rFonts w:ascii="Bookman Old Style" w:hAnsi="Bookman Old Style" w:cs="Bookman Old Style"/>
          <w:lang w:val="id-ID"/>
        </w:rPr>
        <w:t>.</w:t>
      </w:r>
      <w:r w:rsidR="00CF4796" w:rsidRPr="00CF4796">
        <w:rPr>
          <w:rFonts w:ascii="Bookman Old Style" w:hAnsi="Bookman Old Style" w:cs="Bookman Old Style"/>
        </w:rPr>
        <w:t xml:space="preserve">1, </w:t>
      </w:r>
      <w:r>
        <w:rPr>
          <w:rFonts w:ascii="Bookman Old Style" w:hAnsi="Bookman Old Style" w:cs="Bookman Old Style"/>
        </w:rPr>
        <w:t>Blok III.A</w:t>
      </w:r>
      <w:r w:rsidR="00CF4796" w:rsidRPr="00CF4796">
        <w:rPr>
          <w:rFonts w:ascii="Bookman Old Style" w:hAnsi="Bookman Old Style" w:cs="Bookman Old Style"/>
          <w:lang w:val="id-ID"/>
        </w:rPr>
        <w:t>.</w:t>
      </w:r>
      <w:r w:rsidR="00CF4796" w:rsidRPr="00CF4796">
        <w:rPr>
          <w:rFonts w:ascii="Bookman Old Style" w:hAnsi="Bookman Old Style" w:cs="Bookman Old Style"/>
        </w:rPr>
        <w:t xml:space="preserve">2, </w:t>
      </w:r>
      <w:r>
        <w:rPr>
          <w:rFonts w:ascii="Bookman Old Style" w:hAnsi="Bookman Old Style" w:cs="Bookman Old Style"/>
        </w:rPr>
        <w:t>Blok III.A</w:t>
      </w:r>
      <w:r w:rsidR="00CF4796" w:rsidRPr="00CF4796">
        <w:rPr>
          <w:rFonts w:ascii="Bookman Old Style" w:hAnsi="Bookman Old Style" w:cs="Bookman Old Style"/>
          <w:lang w:val="id-ID"/>
        </w:rPr>
        <w:t>.</w:t>
      </w:r>
      <w:r w:rsidR="00CF4796" w:rsidRPr="00CF4796">
        <w:rPr>
          <w:rFonts w:ascii="Bookman Old Style" w:hAnsi="Bookman Old Style" w:cs="Bookman Old Style"/>
        </w:rPr>
        <w:t>3;</w:t>
      </w:r>
    </w:p>
    <w:p w14:paraId="332AB831" w14:textId="47E5957A" w:rsidR="00CF4796" w:rsidRPr="00CF4796" w:rsidRDefault="008200FC" w:rsidP="00CF4796">
      <w:pPr>
        <w:numPr>
          <w:ilvl w:val="1"/>
          <w:numId w:val="154"/>
        </w:numPr>
        <w:spacing w:line="276" w:lineRule="auto"/>
        <w:ind w:left="993" w:hanging="284"/>
        <w:jc w:val="both"/>
        <w:rPr>
          <w:rFonts w:ascii="Bookman Old Style" w:hAnsi="Bookman Old Style" w:cs="Bookman Old Style"/>
        </w:rPr>
      </w:pPr>
      <w:r>
        <w:rPr>
          <w:rFonts w:ascii="Bookman Old Style" w:hAnsi="Bookman Old Style" w:cs="Bookman Old Style"/>
        </w:rPr>
        <w:t>SWP III.B</w:t>
      </w:r>
      <w:r w:rsidR="00CF4796" w:rsidRPr="00CF4796">
        <w:rPr>
          <w:rFonts w:ascii="Bookman Old Style" w:hAnsi="Bookman Old Style" w:cs="Bookman Old Style"/>
        </w:rPr>
        <w:t xml:space="preserve"> </w:t>
      </w:r>
      <w:r>
        <w:rPr>
          <w:rFonts w:ascii="Bookman Old Style" w:hAnsi="Bookman Old Style" w:cs="Bookman Old Style"/>
        </w:rPr>
        <w:t>Blok III.B</w:t>
      </w:r>
      <w:r w:rsidR="00CF4796" w:rsidRPr="00CF4796">
        <w:rPr>
          <w:rFonts w:ascii="Bookman Old Style" w:hAnsi="Bookman Old Style" w:cs="Bookman Old Style"/>
        </w:rPr>
        <w:t xml:space="preserve">.1, </w:t>
      </w:r>
      <w:r>
        <w:rPr>
          <w:rFonts w:ascii="Bookman Old Style" w:hAnsi="Bookman Old Style" w:cs="Bookman Old Style"/>
        </w:rPr>
        <w:t>Blok III.B</w:t>
      </w:r>
      <w:r w:rsidR="00CF4796" w:rsidRPr="00CF4796">
        <w:rPr>
          <w:rFonts w:ascii="Bookman Old Style" w:hAnsi="Bookman Old Style" w:cs="Bookman Old Style"/>
        </w:rPr>
        <w:t xml:space="preserve">.3, </w:t>
      </w:r>
      <w:r>
        <w:rPr>
          <w:rFonts w:ascii="Bookman Old Style" w:hAnsi="Bookman Old Style" w:cs="Bookman Old Style"/>
        </w:rPr>
        <w:t>Blok III.B</w:t>
      </w:r>
      <w:r w:rsidR="00CF4796" w:rsidRPr="00CF4796">
        <w:rPr>
          <w:rFonts w:ascii="Bookman Old Style" w:hAnsi="Bookman Old Style" w:cs="Bookman Old Style"/>
        </w:rPr>
        <w:t xml:space="preserve">.4, </w:t>
      </w:r>
      <w:r>
        <w:rPr>
          <w:rFonts w:ascii="Bookman Old Style" w:hAnsi="Bookman Old Style" w:cs="Bookman Old Style"/>
        </w:rPr>
        <w:t>Blok III.B</w:t>
      </w:r>
      <w:r w:rsidR="00CF4796" w:rsidRPr="00CF4796">
        <w:rPr>
          <w:rFonts w:ascii="Bookman Old Style" w:hAnsi="Bookman Old Style" w:cs="Bookman Old Style"/>
        </w:rPr>
        <w:t xml:space="preserve">.5, </w:t>
      </w:r>
      <w:r>
        <w:rPr>
          <w:rFonts w:ascii="Bookman Old Style" w:hAnsi="Bookman Old Style" w:cs="Bookman Old Style"/>
        </w:rPr>
        <w:t>Blok III.B</w:t>
      </w:r>
      <w:r w:rsidR="00CF4796" w:rsidRPr="00CF4796">
        <w:rPr>
          <w:rFonts w:ascii="Bookman Old Style" w:hAnsi="Bookman Old Style" w:cs="Bookman Old Style"/>
        </w:rPr>
        <w:t>.6;</w:t>
      </w:r>
    </w:p>
    <w:p w14:paraId="08E8F2CA" w14:textId="549963B0" w:rsidR="00CF4796" w:rsidRPr="00CF4796" w:rsidRDefault="008200FC" w:rsidP="00CF4796">
      <w:pPr>
        <w:numPr>
          <w:ilvl w:val="1"/>
          <w:numId w:val="154"/>
        </w:numPr>
        <w:spacing w:line="276" w:lineRule="auto"/>
        <w:ind w:left="993" w:hanging="284"/>
        <w:jc w:val="both"/>
        <w:rPr>
          <w:rFonts w:ascii="Bookman Old Style" w:hAnsi="Bookman Old Style" w:cs="Bookman Old Style"/>
        </w:rPr>
      </w:pPr>
      <w:r>
        <w:rPr>
          <w:rFonts w:ascii="Bookman Old Style" w:hAnsi="Bookman Old Style" w:cs="Bookman Old Style"/>
        </w:rPr>
        <w:t>SWP III.C</w:t>
      </w:r>
      <w:r w:rsidR="00CF4796" w:rsidRPr="00CF4796">
        <w:rPr>
          <w:rFonts w:ascii="Bookman Old Style" w:hAnsi="Bookman Old Style" w:cs="Bookman Old Style"/>
        </w:rPr>
        <w:t xml:space="preserve"> </w:t>
      </w:r>
      <w:r>
        <w:rPr>
          <w:rFonts w:ascii="Bookman Old Style" w:hAnsi="Bookman Old Style" w:cs="Bookman Old Style"/>
        </w:rPr>
        <w:t>Blok III.C</w:t>
      </w:r>
      <w:r w:rsidR="00CF4796" w:rsidRPr="00CF4796">
        <w:rPr>
          <w:rFonts w:ascii="Bookman Old Style" w:hAnsi="Bookman Old Style" w:cs="Bookman Old Style"/>
          <w:lang w:val="id-ID"/>
        </w:rPr>
        <w:t>.</w:t>
      </w:r>
      <w:r w:rsidR="00CF4796" w:rsidRPr="00CF4796">
        <w:rPr>
          <w:rFonts w:ascii="Bookman Old Style" w:hAnsi="Bookman Old Style" w:cs="Bookman Old Style"/>
        </w:rPr>
        <w:t xml:space="preserve">1, </w:t>
      </w:r>
      <w:r>
        <w:rPr>
          <w:rFonts w:ascii="Bookman Old Style" w:hAnsi="Bookman Old Style" w:cs="Bookman Old Style"/>
        </w:rPr>
        <w:t>Blok III.C</w:t>
      </w:r>
      <w:r w:rsidR="00CF4796" w:rsidRPr="00CF4796">
        <w:rPr>
          <w:rFonts w:ascii="Bookman Old Style" w:hAnsi="Bookman Old Style" w:cs="Bookman Old Style"/>
          <w:lang w:val="id-ID"/>
        </w:rPr>
        <w:t>.</w:t>
      </w:r>
      <w:r w:rsidR="00CF4796" w:rsidRPr="00CF4796">
        <w:rPr>
          <w:rFonts w:ascii="Bookman Old Style" w:hAnsi="Bookman Old Style" w:cs="Bookman Old Style"/>
        </w:rPr>
        <w:t>5;</w:t>
      </w:r>
    </w:p>
    <w:p w14:paraId="6BB6F1B1" w14:textId="5FD1C140" w:rsidR="00CF4796" w:rsidRPr="00CF4796" w:rsidRDefault="008200FC" w:rsidP="00CF4796">
      <w:pPr>
        <w:numPr>
          <w:ilvl w:val="1"/>
          <w:numId w:val="154"/>
        </w:numPr>
        <w:spacing w:line="276" w:lineRule="auto"/>
        <w:ind w:left="993" w:hanging="284"/>
        <w:jc w:val="both"/>
        <w:rPr>
          <w:rFonts w:ascii="Bookman Old Style" w:hAnsi="Bookman Old Style" w:cs="Bookman Old Style"/>
        </w:rPr>
      </w:pPr>
      <w:r>
        <w:rPr>
          <w:rFonts w:ascii="Bookman Old Style" w:hAnsi="Bookman Old Style" w:cs="Bookman Old Style"/>
        </w:rPr>
        <w:t>SWP III.D</w:t>
      </w:r>
      <w:r w:rsidR="00CF4796" w:rsidRPr="00CF4796">
        <w:rPr>
          <w:rFonts w:ascii="Bookman Old Style" w:hAnsi="Bookman Old Style" w:cs="Bookman Old Style"/>
        </w:rPr>
        <w:t xml:space="preserve"> </w:t>
      </w:r>
      <w:r>
        <w:rPr>
          <w:rFonts w:ascii="Bookman Old Style" w:hAnsi="Bookman Old Style" w:cs="Bookman Old Style"/>
        </w:rPr>
        <w:t>Blok III.D</w:t>
      </w:r>
      <w:r w:rsidR="00CF4796" w:rsidRPr="00CF4796">
        <w:rPr>
          <w:rFonts w:ascii="Bookman Old Style" w:hAnsi="Bookman Old Style" w:cs="Bookman Old Style"/>
          <w:lang w:val="id-ID"/>
        </w:rPr>
        <w:t>.</w:t>
      </w:r>
      <w:r w:rsidR="00CF4796" w:rsidRPr="00CF4796">
        <w:rPr>
          <w:rFonts w:ascii="Bookman Old Style" w:hAnsi="Bookman Old Style" w:cs="Bookman Old Style"/>
        </w:rPr>
        <w:t xml:space="preserve">1, </w:t>
      </w:r>
      <w:r>
        <w:rPr>
          <w:rFonts w:ascii="Bookman Old Style" w:hAnsi="Bookman Old Style" w:cs="Bookman Old Style"/>
        </w:rPr>
        <w:t>Blok III.D</w:t>
      </w:r>
      <w:r w:rsidR="00CF4796" w:rsidRPr="00CF4796">
        <w:rPr>
          <w:rFonts w:ascii="Bookman Old Style" w:hAnsi="Bookman Old Style" w:cs="Bookman Old Style"/>
          <w:lang w:val="id-ID"/>
        </w:rPr>
        <w:t>.</w:t>
      </w:r>
      <w:r w:rsidR="00CF4796" w:rsidRPr="00CF4796">
        <w:rPr>
          <w:rFonts w:ascii="Bookman Old Style" w:hAnsi="Bookman Old Style" w:cs="Bookman Old Style"/>
        </w:rPr>
        <w:t>3; dan</w:t>
      </w:r>
    </w:p>
    <w:p w14:paraId="646309FC" w14:textId="3E01A997" w:rsidR="00CF4796" w:rsidRPr="00CF4796" w:rsidRDefault="008200FC" w:rsidP="00CF4796">
      <w:pPr>
        <w:numPr>
          <w:ilvl w:val="1"/>
          <w:numId w:val="154"/>
        </w:numPr>
        <w:spacing w:line="276" w:lineRule="auto"/>
        <w:ind w:left="993" w:hanging="284"/>
        <w:jc w:val="both"/>
        <w:rPr>
          <w:rFonts w:ascii="Bookman Old Style" w:hAnsi="Bookman Old Style" w:cs="Bookman Old Style"/>
        </w:rPr>
      </w:pPr>
      <w:r>
        <w:rPr>
          <w:rFonts w:ascii="Bookman Old Style" w:hAnsi="Bookman Old Style" w:cs="Bookman Old Style"/>
        </w:rPr>
        <w:t>SWP III.E</w:t>
      </w:r>
      <w:r w:rsidR="00CF4796" w:rsidRPr="00CF4796">
        <w:rPr>
          <w:rFonts w:ascii="Bookman Old Style" w:hAnsi="Bookman Old Style" w:cs="Bookman Old Style"/>
        </w:rPr>
        <w:t xml:space="preserve"> </w:t>
      </w:r>
      <w:r>
        <w:rPr>
          <w:rFonts w:ascii="Bookman Old Style" w:hAnsi="Bookman Old Style" w:cs="Bookman Old Style"/>
        </w:rPr>
        <w:t>Blok III.E</w:t>
      </w:r>
      <w:r w:rsidR="00CF4796" w:rsidRPr="00CF4796">
        <w:rPr>
          <w:rFonts w:ascii="Bookman Old Style" w:hAnsi="Bookman Old Style" w:cs="Bookman Old Style"/>
          <w:lang w:val="id-ID"/>
        </w:rPr>
        <w:t>.</w:t>
      </w:r>
      <w:r w:rsidR="00CF4796" w:rsidRPr="00CF4796">
        <w:rPr>
          <w:rFonts w:ascii="Bookman Old Style" w:hAnsi="Bookman Old Style" w:cs="Bookman Old Style"/>
        </w:rPr>
        <w:t xml:space="preserve">1, </w:t>
      </w:r>
      <w:r>
        <w:rPr>
          <w:rFonts w:ascii="Bookman Old Style" w:hAnsi="Bookman Old Style" w:cs="Bookman Old Style"/>
        </w:rPr>
        <w:t>Blok III.E</w:t>
      </w:r>
      <w:r w:rsidR="00CF4796" w:rsidRPr="00CF4796">
        <w:rPr>
          <w:rFonts w:ascii="Bookman Old Style" w:hAnsi="Bookman Old Style" w:cs="Bookman Old Style"/>
          <w:lang w:val="id-ID"/>
        </w:rPr>
        <w:t>.</w:t>
      </w:r>
      <w:r w:rsidR="00CF4796" w:rsidRPr="00CF4796">
        <w:rPr>
          <w:rFonts w:ascii="Bookman Old Style" w:hAnsi="Bookman Old Style" w:cs="Bookman Old Style"/>
        </w:rPr>
        <w:t>2.</w:t>
      </w:r>
    </w:p>
    <w:p w14:paraId="0DE22BE8" w14:textId="006D0078" w:rsidR="00AB187B" w:rsidRPr="004E237B" w:rsidRDefault="00CF4796" w:rsidP="004E237B">
      <w:pPr>
        <w:pStyle w:val="ListParagraph"/>
        <w:numPr>
          <w:ilvl w:val="0"/>
          <w:numId w:val="12"/>
        </w:numPr>
        <w:spacing w:line="276" w:lineRule="auto"/>
        <w:ind w:left="601" w:hanging="601"/>
        <w:jc w:val="both"/>
        <w:rPr>
          <w:rFonts w:ascii="Bookman Old Style" w:hAnsi="Bookman Old Style" w:cs="Bookman Old Style"/>
          <w:lang w:val="sv-SE"/>
        </w:rPr>
      </w:pPr>
      <w:r w:rsidRPr="00CF4796">
        <w:rPr>
          <w:rFonts w:ascii="Bookman Old Style" w:hAnsi="Bookman Old Style" w:cs="Bookman Old Style"/>
          <w:lang w:val="id-ID"/>
        </w:rPr>
        <w:t xml:space="preserve">Rencana </w:t>
      </w:r>
      <w:r w:rsidRPr="00CF4796">
        <w:rPr>
          <w:rFonts w:ascii="Bookman Old Style" w:hAnsi="Bookman Old Style" w:cs="Bookman Old Style"/>
        </w:rPr>
        <w:t xml:space="preserve">jaringan energi sebagaimana dimaksud pada ayat (1) </w:t>
      </w:r>
      <w:r w:rsidRPr="00CF4796">
        <w:rPr>
          <w:rFonts w:ascii="Bookman Old Style" w:hAnsi="Bookman Old Style" w:cs="Bookman Old Style"/>
          <w:lang w:val="id-ID"/>
        </w:rPr>
        <w:t xml:space="preserve">digambarkan dalam peta dengan tingkat ketelitian skala 1:5.000 sebagaimana tercantum dalam Lampiran </w:t>
      </w:r>
      <w:r w:rsidRPr="00CF4796">
        <w:rPr>
          <w:rFonts w:ascii="Bookman Old Style" w:hAnsi="Bookman Old Style" w:cs="Bookman Old Style"/>
        </w:rPr>
        <w:t>III.3</w:t>
      </w:r>
      <w:r w:rsidRPr="00CF4796">
        <w:rPr>
          <w:rFonts w:ascii="Bookman Old Style" w:hAnsi="Bookman Old Style" w:cs="Bookman Old Style"/>
          <w:lang w:val="id-ID"/>
        </w:rPr>
        <w:t>, yang merupakan bagian tidak terpisahkan dari Peraturan Bupati ini</w:t>
      </w:r>
      <w:r w:rsidRPr="00CF4796">
        <w:rPr>
          <w:rFonts w:ascii="Bookman Old Style" w:hAnsi="Bookman Old Style" w:cs="Bookman Old Style"/>
        </w:rPr>
        <w:t>.</w:t>
      </w:r>
    </w:p>
    <w:p w14:paraId="4E177F9E" w14:textId="77777777" w:rsidR="00FE5262" w:rsidRPr="00D43EB3" w:rsidRDefault="00FE5262" w:rsidP="001961E9">
      <w:pPr>
        <w:pStyle w:val="ListParagraph"/>
        <w:spacing w:line="276" w:lineRule="auto"/>
        <w:ind w:left="567" w:firstLine="720"/>
        <w:jc w:val="both"/>
        <w:rPr>
          <w:rFonts w:ascii="Bookman Old Style" w:hAnsi="Bookman Old Style" w:cs="Bookman Old Style"/>
          <w:lang w:val="sv-SE"/>
        </w:rPr>
      </w:pPr>
    </w:p>
    <w:p w14:paraId="06B9F60A" w14:textId="6FA0C1B2" w:rsidR="00F962D4" w:rsidRPr="00D43EB3" w:rsidRDefault="00F962D4"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00AD576A" w:rsidRPr="00D43EB3">
        <w:rPr>
          <w:rFonts w:ascii="Bookman Old Style" w:hAnsi="Bookman Old Style" w:cs="Bookman Old Style"/>
          <w:color w:val="auto"/>
          <w:sz w:val="24"/>
          <w:szCs w:val="24"/>
          <w:lang w:val="en-US"/>
        </w:rPr>
        <w:t>Kelima</w:t>
      </w:r>
    </w:p>
    <w:p w14:paraId="27208127" w14:textId="73AE492F" w:rsidR="00F962D4" w:rsidRPr="00D43EB3" w:rsidRDefault="00CF4796" w:rsidP="004E237B">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Rencana Jaringan Telekomunikasi</w:t>
      </w:r>
    </w:p>
    <w:p w14:paraId="7F0C1F75" w14:textId="77777777" w:rsidR="007F5AAB" w:rsidRPr="00D43EB3" w:rsidRDefault="007F5AAB" w:rsidP="00FE5262">
      <w:pPr>
        <w:spacing w:line="276" w:lineRule="auto"/>
        <w:jc w:val="both"/>
        <w:rPr>
          <w:rFonts w:ascii="Bookman Old Style" w:hAnsi="Bookman Old Style" w:cs="Bookman Old Style"/>
          <w:lang w:val="id-ID"/>
        </w:rPr>
      </w:pPr>
    </w:p>
    <w:p w14:paraId="0F1FCDF5" w14:textId="77777777" w:rsidR="007F5AAB" w:rsidRPr="00D43EB3" w:rsidRDefault="007F5AAB" w:rsidP="00711DFD">
      <w:pPr>
        <w:pStyle w:val="Pasal"/>
        <w:numPr>
          <w:ilvl w:val="0"/>
          <w:numId w:val="9"/>
        </w:numPr>
        <w:spacing w:before="0" w:line="276" w:lineRule="auto"/>
        <w:ind w:left="0" w:firstLine="720"/>
        <w:rPr>
          <w:rFonts w:ascii="Bookman Old Style" w:hAnsi="Bookman Old Style" w:cs="Bookman Old Style"/>
        </w:rPr>
      </w:pPr>
    </w:p>
    <w:p w14:paraId="6D2A9C0B" w14:textId="6C7BA0C3" w:rsidR="004E237B" w:rsidRPr="004E237B" w:rsidRDefault="004E237B" w:rsidP="004E237B">
      <w:pPr>
        <w:numPr>
          <w:ilvl w:val="0"/>
          <w:numId w:val="201"/>
        </w:numPr>
        <w:autoSpaceDE w:val="0"/>
        <w:autoSpaceDN w:val="0"/>
        <w:adjustRightInd w:val="0"/>
        <w:spacing w:line="276" w:lineRule="auto"/>
        <w:ind w:left="567" w:hanging="567"/>
        <w:contextualSpacing/>
        <w:jc w:val="both"/>
        <w:rPr>
          <w:rFonts w:ascii="Bookman Old Style" w:hAnsi="Bookman Old Style"/>
          <w:szCs w:val="16"/>
          <w:lang w:val="id-ID"/>
        </w:rPr>
      </w:pPr>
      <w:r w:rsidRPr="004E237B">
        <w:rPr>
          <w:rFonts w:ascii="Bookman Old Style" w:hAnsi="Bookman Old Style"/>
          <w:szCs w:val="16"/>
          <w:lang w:val="id-ID"/>
        </w:rPr>
        <w:t xml:space="preserve">Rencana jaringan telekomunikasi sebagaimana dimaksud dalam Pasal </w:t>
      </w:r>
      <w:r>
        <w:rPr>
          <w:rFonts w:ascii="Bookman Old Style" w:hAnsi="Bookman Old Style" w:cs="Segoe UI"/>
          <w:szCs w:val="16"/>
          <w:lang w:val="id-ID"/>
        </w:rPr>
        <w:t>6 ayat (1) huruf d</w:t>
      </w:r>
      <w:r w:rsidRPr="004E237B">
        <w:rPr>
          <w:rFonts w:ascii="Bookman Old Style" w:hAnsi="Bookman Old Style" w:cs="Segoe UI"/>
          <w:szCs w:val="16"/>
          <w:lang w:val="id-ID"/>
        </w:rPr>
        <w:t xml:space="preserve"> terdiri atas</w:t>
      </w:r>
      <w:r w:rsidRPr="004E237B">
        <w:rPr>
          <w:rFonts w:ascii="Bookman Old Style" w:hAnsi="Bookman Old Style"/>
          <w:szCs w:val="16"/>
          <w:lang w:val="id-ID"/>
        </w:rPr>
        <w:t xml:space="preserve"> </w:t>
      </w:r>
      <w:r w:rsidRPr="004E237B">
        <w:rPr>
          <w:rFonts w:ascii="Bookman Old Style" w:eastAsia="MS Mincho" w:hAnsi="Bookman Old Style" w:cs="Arial"/>
          <w:noProof/>
          <w:szCs w:val="16"/>
          <w:lang w:val="id-ID"/>
        </w:rPr>
        <w:t>jaringan bergerak seluler.</w:t>
      </w:r>
    </w:p>
    <w:p w14:paraId="16B14251" w14:textId="77777777" w:rsidR="004E237B" w:rsidRPr="004E237B" w:rsidRDefault="004E237B" w:rsidP="004E237B">
      <w:pPr>
        <w:numPr>
          <w:ilvl w:val="0"/>
          <w:numId w:val="201"/>
        </w:numPr>
        <w:autoSpaceDE w:val="0"/>
        <w:autoSpaceDN w:val="0"/>
        <w:adjustRightInd w:val="0"/>
        <w:spacing w:line="276" w:lineRule="auto"/>
        <w:ind w:left="567" w:hanging="567"/>
        <w:contextualSpacing/>
        <w:jc w:val="both"/>
        <w:rPr>
          <w:rFonts w:ascii="Bookman Old Style" w:hAnsi="Bookman Old Style"/>
          <w:szCs w:val="16"/>
          <w:lang w:val="id-ID"/>
        </w:rPr>
      </w:pPr>
      <w:r w:rsidRPr="004E237B">
        <w:rPr>
          <w:rFonts w:ascii="Bookman Old Style" w:hAnsi="Bookman Old Style"/>
          <w:szCs w:val="16"/>
          <w:lang w:val="id-ID"/>
        </w:rPr>
        <w:lastRenderedPageBreak/>
        <w:t xml:space="preserve">Jaringan bergerak seluler sebagaimana dimaksud pada ayat (1) berupa Menara </w:t>
      </w:r>
      <w:r w:rsidRPr="004E237B">
        <w:rPr>
          <w:rFonts w:ascii="Bookman Old Style" w:hAnsi="Bookman Old Style"/>
          <w:i/>
          <w:szCs w:val="16"/>
          <w:lang w:val="id-ID"/>
        </w:rPr>
        <w:t xml:space="preserve">Base Transceiver Station </w:t>
      </w:r>
      <w:r w:rsidRPr="004E237B">
        <w:rPr>
          <w:rFonts w:ascii="Bookman Old Style" w:hAnsi="Bookman Old Style"/>
          <w:iCs/>
          <w:szCs w:val="16"/>
          <w:lang w:val="id-ID"/>
        </w:rPr>
        <w:t>(BTS)</w:t>
      </w:r>
      <w:r w:rsidRPr="004E237B">
        <w:rPr>
          <w:rFonts w:ascii="Bookman Old Style" w:hAnsi="Bookman Old Style"/>
          <w:szCs w:val="16"/>
          <w:lang w:val="id-ID"/>
        </w:rPr>
        <w:t xml:space="preserve">, yang terdapat di </w:t>
      </w:r>
    </w:p>
    <w:p w14:paraId="2949E73B" w14:textId="235A1BD5" w:rsidR="004E237B" w:rsidRPr="004E237B" w:rsidRDefault="004E237B" w:rsidP="004E237B">
      <w:pPr>
        <w:numPr>
          <w:ilvl w:val="0"/>
          <w:numId w:val="23"/>
        </w:numPr>
        <w:spacing w:line="276" w:lineRule="auto"/>
        <w:ind w:left="1034"/>
        <w:jc w:val="both"/>
        <w:rPr>
          <w:rFonts w:ascii="Bookman Old Style" w:hAnsi="Bookman Old Style" w:cs="Bookman Old Style"/>
        </w:rPr>
      </w:pPr>
      <w:r w:rsidRPr="004E237B">
        <w:rPr>
          <w:rFonts w:ascii="Bookman Old Style" w:hAnsi="Bookman Old Style" w:cs="Bookman Old Style"/>
        </w:rPr>
        <w:t xml:space="preserve">SWP </w:t>
      </w:r>
      <w:r w:rsidR="008200FC">
        <w:rPr>
          <w:rFonts w:ascii="Bookman Old Style" w:hAnsi="Bookman Old Style" w:cs="Bookman Old Style"/>
          <w:lang w:val="id-ID"/>
        </w:rPr>
        <w:t>III.</w:t>
      </w:r>
      <w:r w:rsidRPr="004E237B">
        <w:rPr>
          <w:rFonts w:ascii="Bookman Old Style" w:hAnsi="Bookman Old Style" w:cs="Bookman Old Style"/>
        </w:rPr>
        <w:t xml:space="preserve">A Blok </w:t>
      </w:r>
      <w:r w:rsidR="008200FC">
        <w:rPr>
          <w:rFonts w:ascii="Bookman Old Style" w:hAnsi="Bookman Old Style" w:cs="Bookman Old Style"/>
          <w:lang w:val="id-ID"/>
        </w:rPr>
        <w:t>III.</w:t>
      </w:r>
      <w:r w:rsidRPr="004E237B">
        <w:rPr>
          <w:rFonts w:ascii="Bookman Old Style" w:hAnsi="Bookman Old Style" w:cs="Bookman Old Style"/>
          <w:lang w:val="id-ID"/>
        </w:rPr>
        <w:t>A.</w:t>
      </w:r>
      <w:r w:rsidRPr="004E237B">
        <w:rPr>
          <w:rFonts w:ascii="Bookman Old Style" w:hAnsi="Bookman Old Style" w:cs="Bookman Old Style"/>
        </w:rPr>
        <w:t>3;</w:t>
      </w:r>
    </w:p>
    <w:p w14:paraId="1338990E" w14:textId="3C49BD5B" w:rsidR="004E237B" w:rsidRPr="004E237B" w:rsidRDefault="004E237B" w:rsidP="004E237B">
      <w:pPr>
        <w:numPr>
          <w:ilvl w:val="0"/>
          <w:numId w:val="23"/>
        </w:numPr>
        <w:spacing w:line="276" w:lineRule="auto"/>
        <w:ind w:left="1034"/>
        <w:jc w:val="both"/>
        <w:rPr>
          <w:rFonts w:ascii="Bookman Old Style" w:hAnsi="Bookman Old Style" w:cs="Bookman Old Style"/>
        </w:rPr>
      </w:pPr>
      <w:r w:rsidRPr="004E237B">
        <w:rPr>
          <w:rFonts w:ascii="Bookman Old Style" w:hAnsi="Bookman Old Style" w:cs="Bookman Old Style"/>
        </w:rPr>
        <w:t xml:space="preserve">SWP </w:t>
      </w:r>
      <w:r w:rsidR="008200FC">
        <w:rPr>
          <w:rFonts w:ascii="Bookman Old Style" w:hAnsi="Bookman Old Style" w:cs="Bookman Old Style"/>
          <w:lang w:val="id-ID"/>
        </w:rPr>
        <w:t>III.</w:t>
      </w:r>
      <w:r w:rsidRPr="004E237B">
        <w:rPr>
          <w:rFonts w:ascii="Bookman Old Style" w:hAnsi="Bookman Old Style" w:cs="Bookman Old Style"/>
        </w:rPr>
        <w:t xml:space="preserve">B Blok </w:t>
      </w:r>
      <w:r w:rsidR="008200FC">
        <w:rPr>
          <w:rFonts w:ascii="Bookman Old Style" w:hAnsi="Bookman Old Style" w:cs="Bookman Old Style"/>
          <w:lang w:val="id-ID"/>
        </w:rPr>
        <w:t>III.</w:t>
      </w:r>
      <w:r w:rsidRPr="004E237B">
        <w:rPr>
          <w:rFonts w:ascii="Bookman Old Style" w:hAnsi="Bookman Old Style" w:cs="Bookman Old Style"/>
          <w:lang w:val="id-ID"/>
        </w:rPr>
        <w:t>B.</w:t>
      </w:r>
      <w:r w:rsidRPr="004E237B">
        <w:rPr>
          <w:rFonts w:ascii="Bookman Old Style" w:hAnsi="Bookman Old Style" w:cs="Bookman Old Style"/>
        </w:rPr>
        <w:t xml:space="preserve">1, Blok </w:t>
      </w:r>
      <w:r w:rsidR="008200FC">
        <w:rPr>
          <w:rFonts w:ascii="Bookman Old Style" w:hAnsi="Bookman Old Style" w:cs="Bookman Old Style"/>
          <w:lang w:val="id-ID"/>
        </w:rPr>
        <w:t>III.</w:t>
      </w:r>
      <w:r w:rsidRPr="004E237B">
        <w:rPr>
          <w:rFonts w:ascii="Bookman Old Style" w:hAnsi="Bookman Old Style" w:cs="Bookman Old Style"/>
          <w:lang w:val="id-ID"/>
        </w:rPr>
        <w:t>B.</w:t>
      </w:r>
      <w:r w:rsidRPr="004E237B">
        <w:rPr>
          <w:rFonts w:ascii="Bookman Old Style" w:hAnsi="Bookman Old Style" w:cs="Bookman Old Style"/>
        </w:rPr>
        <w:t xml:space="preserve">3, Blok </w:t>
      </w:r>
      <w:r w:rsidR="008200FC">
        <w:rPr>
          <w:rFonts w:ascii="Bookman Old Style" w:hAnsi="Bookman Old Style" w:cs="Bookman Old Style"/>
          <w:lang w:val="id-ID"/>
        </w:rPr>
        <w:t>III.</w:t>
      </w:r>
      <w:r w:rsidRPr="004E237B">
        <w:rPr>
          <w:rFonts w:ascii="Bookman Old Style" w:hAnsi="Bookman Old Style" w:cs="Bookman Old Style"/>
          <w:lang w:val="id-ID"/>
        </w:rPr>
        <w:t>B.</w:t>
      </w:r>
      <w:r w:rsidRPr="004E237B">
        <w:rPr>
          <w:rFonts w:ascii="Bookman Old Style" w:hAnsi="Bookman Old Style" w:cs="Bookman Old Style"/>
        </w:rPr>
        <w:t>5;</w:t>
      </w:r>
    </w:p>
    <w:p w14:paraId="7D5460A9" w14:textId="043517C7" w:rsidR="004E237B" w:rsidRPr="004E237B" w:rsidRDefault="004E237B" w:rsidP="004E237B">
      <w:pPr>
        <w:numPr>
          <w:ilvl w:val="0"/>
          <w:numId w:val="23"/>
        </w:numPr>
        <w:spacing w:line="276" w:lineRule="auto"/>
        <w:ind w:left="1034"/>
        <w:jc w:val="both"/>
        <w:rPr>
          <w:rFonts w:ascii="Bookman Old Style" w:hAnsi="Bookman Old Style" w:cs="Bookman Old Style"/>
        </w:rPr>
      </w:pPr>
      <w:r w:rsidRPr="004E237B">
        <w:rPr>
          <w:rFonts w:ascii="Bookman Old Style" w:hAnsi="Bookman Old Style" w:cs="Bookman Old Style"/>
        </w:rPr>
        <w:t xml:space="preserve">SWP </w:t>
      </w:r>
      <w:r w:rsidR="008200FC">
        <w:rPr>
          <w:rFonts w:ascii="Bookman Old Style" w:hAnsi="Bookman Old Style" w:cs="Bookman Old Style"/>
          <w:lang w:val="id-ID"/>
        </w:rPr>
        <w:t>III.</w:t>
      </w:r>
      <w:r w:rsidRPr="004E237B">
        <w:rPr>
          <w:rFonts w:ascii="Bookman Old Style" w:hAnsi="Bookman Old Style" w:cs="Bookman Old Style"/>
        </w:rPr>
        <w:t xml:space="preserve">C Blok </w:t>
      </w:r>
      <w:r w:rsidR="008200FC">
        <w:rPr>
          <w:rFonts w:ascii="Bookman Old Style" w:hAnsi="Bookman Old Style" w:cs="Bookman Old Style"/>
          <w:lang w:val="id-ID"/>
        </w:rPr>
        <w:t>III.</w:t>
      </w:r>
      <w:r w:rsidRPr="004E237B">
        <w:rPr>
          <w:rFonts w:ascii="Bookman Old Style" w:hAnsi="Bookman Old Style" w:cs="Bookman Old Style"/>
          <w:lang w:val="id-ID"/>
        </w:rPr>
        <w:t>C.</w:t>
      </w:r>
      <w:r w:rsidRPr="004E237B">
        <w:rPr>
          <w:rFonts w:ascii="Bookman Old Style" w:hAnsi="Bookman Old Style" w:cs="Bookman Old Style"/>
        </w:rPr>
        <w:t>2; dan</w:t>
      </w:r>
    </w:p>
    <w:p w14:paraId="290D248A" w14:textId="1B3F802D" w:rsidR="004E237B" w:rsidRPr="004E237B" w:rsidRDefault="004E237B" w:rsidP="004E237B">
      <w:pPr>
        <w:numPr>
          <w:ilvl w:val="0"/>
          <w:numId w:val="23"/>
        </w:numPr>
        <w:spacing w:line="276" w:lineRule="auto"/>
        <w:ind w:left="1034"/>
        <w:jc w:val="both"/>
        <w:rPr>
          <w:rFonts w:ascii="Bookman Old Style" w:hAnsi="Bookman Old Style" w:cs="Bookman Old Style"/>
        </w:rPr>
      </w:pPr>
      <w:r w:rsidRPr="004E237B">
        <w:rPr>
          <w:rFonts w:ascii="Bookman Old Style" w:hAnsi="Bookman Old Style" w:cs="Bookman Old Style"/>
        </w:rPr>
        <w:t xml:space="preserve">SWP </w:t>
      </w:r>
      <w:r w:rsidR="008200FC">
        <w:rPr>
          <w:rFonts w:ascii="Bookman Old Style" w:hAnsi="Bookman Old Style" w:cs="Bookman Old Style"/>
          <w:lang w:val="id-ID"/>
        </w:rPr>
        <w:t>III.</w:t>
      </w:r>
      <w:r w:rsidRPr="004E237B">
        <w:rPr>
          <w:rFonts w:ascii="Bookman Old Style" w:hAnsi="Bookman Old Style" w:cs="Bookman Old Style"/>
        </w:rPr>
        <w:t xml:space="preserve">E Blok </w:t>
      </w:r>
      <w:r w:rsidR="008200FC">
        <w:rPr>
          <w:rFonts w:ascii="Bookman Old Style" w:hAnsi="Bookman Old Style" w:cs="Bookman Old Style"/>
          <w:lang w:val="id-ID"/>
        </w:rPr>
        <w:t>III.</w:t>
      </w:r>
      <w:r w:rsidRPr="004E237B">
        <w:rPr>
          <w:rFonts w:ascii="Bookman Old Style" w:hAnsi="Bookman Old Style" w:cs="Bookman Old Style"/>
          <w:lang w:val="id-ID"/>
        </w:rPr>
        <w:t>E.</w:t>
      </w:r>
      <w:r w:rsidRPr="004E237B">
        <w:rPr>
          <w:rFonts w:ascii="Bookman Old Style" w:hAnsi="Bookman Old Style" w:cs="Bookman Old Style"/>
        </w:rPr>
        <w:t xml:space="preserve">1, Blok </w:t>
      </w:r>
      <w:r w:rsidR="008200FC">
        <w:rPr>
          <w:rFonts w:ascii="Bookman Old Style" w:hAnsi="Bookman Old Style" w:cs="Bookman Old Style"/>
          <w:lang w:val="id-ID"/>
        </w:rPr>
        <w:t>III.</w:t>
      </w:r>
      <w:r w:rsidRPr="004E237B">
        <w:rPr>
          <w:rFonts w:ascii="Bookman Old Style" w:hAnsi="Bookman Old Style" w:cs="Bookman Old Style"/>
          <w:lang w:val="id-ID"/>
        </w:rPr>
        <w:t>E.</w:t>
      </w:r>
      <w:r w:rsidRPr="004E237B">
        <w:rPr>
          <w:rFonts w:ascii="Bookman Old Style" w:hAnsi="Bookman Old Style" w:cs="Bookman Old Style"/>
        </w:rPr>
        <w:t>2.</w:t>
      </w:r>
    </w:p>
    <w:p w14:paraId="51D34663" w14:textId="20D96871" w:rsidR="00AD576A" w:rsidRPr="004E237B" w:rsidRDefault="004E237B" w:rsidP="004E237B">
      <w:pPr>
        <w:pStyle w:val="ListParagraph"/>
        <w:numPr>
          <w:ilvl w:val="0"/>
          <w:numId w:val="231"/>
        </w:numPr>
        <w:spacing w:line="276" w:lineRule="auto"/>
        <w:ind w:left="601" w:hanging="601"/>
        <w:jc w:val="both"/>
        <w:rPr>
          <w:rFonts w:ascii="Bookman Old Style" w:eastAsia="MS Mincho" w:hAnsi="Bookman Old Style" w:cs="Arial"/>
          <w:noProof/>
          <w:szCs w:val="16"/>
          <w:lang w:val="id-ID"/>
        </w:rPr>
      </w:pPr>
      <w:r w:rsidRPr="004E237B">
        <w:rPr>
          <w:rFonts w:ascii="Bookman Old Style" w:hAnsi="Bookman Old Style" w:cs="Arial"/>
          <w:szCs w:val="16"/>
          <w:lang w:val="id-ID"/>
        </w:rPr>
        <w:t xml:space="preserve">Rencana jaringan telekomunikasi sebagaimana dimaksud pada ayat (1) </w:t>
      </w:r>
      <w:r w:rsidRPr="004E237B">
        <w:rPr>
          <w:rFonts w:ascii="Bookman Old Style" w:hAnsi="Bookman Old Style"/>
          <w:szCs w:val="16"/>
          <w:lang w:val="id-ID"/>
        </w:rPr>
        <w:t>digambarkan</w:t>
      </w:r>
      <w:r w:rsidRPr="004E237B">
        <w:rPr>
          <w:rFonts w:ascii="Bookman Old Style" w:hAnsi="Bookman Old Style" w:cs="Arial"/>
          <w:szCs w:val="16"/>
          <w:lang w:val="id-ID"/>
        </w:rPr>
        <w:t xml:space="preserve"> dalam peta dengan tingkat ketelitian 1: 5.000 </w:t>
      </w:r>
      <w:r w:rsidRPr="004E237B">
        <w:rPr>
          <w:rFonts w:ascii="Bookman Old Style" w:hAnsi="Bookman Old Style" w:cs="Arial"/>
          <w:szCs w:val="16"/>
        </w:rPr>
        <w:t xml:space="preserve">sebagaimana  </w:t>
      </w:r>
      <w:r w:rsidRPr="004E237B">
        <w:rPr>
          <w:rFonts w:ascii="Bookman Old Style" w:hAnsi="Bookman Old Style" w:cs="Arial"/>
          <w:szCs w:val="16"/>
          <w:lang w:val="id-ID"/>
        </w:rPr>
        <w:t xml:space="preserve">tercantum pada Lampiran III.4 yang merupakan bagian tidak terpisahkan dari Peraturan </w:t>
      </w:r>
      <w:r w:rsidRPr="004E237B">
        <w:rPr>
          <w:rFonts w:ascii="Bookman Old Style" w:hAnsi="Bookman Old Style" w:cs="Arial"/>
          <w:szCs w:val="16"/>
          <w:lang w:val="en-GB"/>
        </w:rPr>
        <w:t>Bupati</w:t>
      </w:r>
      <w:r w:rsidRPr="004E237B">
        <w:rPr>
          <w:rFonts w:ascii="Bookman Old Style" w:hAnsi="Bookman Old Style" w:cs="Arial"/>
          <w:szCs w:val="16"/>
          <w:lang w:val="id-ID"/>
        </w:rPr>
        <w:t xml:space="preserve"> ini.</w:t>
      </w:r>
    </w:p>
    <w:p w14:paraId="703CFE75" w14:textId="77777777" w:rsidR="00DA07E2" w:rsidRPr="00D43EB3" w:rsidRDefault="00DA07E2" w:rsidP="00FE5262">
      <w:pPr>
        <w:spacing w:line="276" w:lineRule="auto"/>
        <w:ind w:left="90"/>
        <w:jc w:val="both"/>
        <w:rPr>
          <w:rFonts w:ascii="Bookman Old Style" w:hAnsi="Bookman Old Style" w:cs="Bookman Old Style"/>
          <w:lang w:val="en-GB"/>
        </w:rPr>
      </w:pPr>
    </w:p>
    <w:p w14:paraId="25BC343B" w14:textId="77777777" w:rsidR="00DA07E2" w:rsidRPr="00D43EB3" w:rsidRDefault="00DA07E2"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Pr="00D43EB3">
        <w:rPr>
          <w:rFonts w:ascii="Bookman Old Style" w:hAnsi="Bookman Old Style" w:cs="Bookman Old Style"/>
          <w:color w:val="auto"/>
          <w:sz w:val="24"/>
          <w:szCs w:val="24"/>
          <w:lang w:val="en-US"/>
        </w:rPr>
        <w:t>Keenam</w:t>
      </w:r>
    </w:p>
    <w:p w14:paraId="402C86E3" w14:textId="61B805CC" w:rsidR="00DA07E2" w:rsidRPr="00D43EB3" w:rsidRDefault="004E237B" w:rsidP="00FE5262">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Rencana Jaringan Sumber Daya Air</w:t>
      </w:r>
    </w:p>
    <w:p w14:paraId="073F88F0" w14:textId="77777777" w:rsidR="00DA07E2" w:rsidRPr="00D43EB3" w:rsidRDefault="00DA07E2" w:rsidP="00FE5262">
      <w:pPr>
        <w:spacing w:line="276" w:lineRule="auto"/>
        <w:rPr>
          <w:rFonts w:ascii="Bookman Old Style" w:hAnsi="Bookman Old Style" w:cs="Bookman Old Style"/>
          <w:lang w:val="id-ID"/>
        </w:rPr>
      </w:pPr>
    </w:p>
    <w:p w14:paraId="2B7503D4" w14:textId="77777777" w:rsidR="00DA07E2" w:rsidRPr="00D43EB3" w:rsidRDefault="00DA07E2" w:rsidP="00711DFD">
      <w:pPr>
        <w:pStyle w:val="Pasal"/>
        <w:numPr>
          <w:ilvl w:val="0"/>
          <w:numId w:val="9"/>
        </w:numPr>
        <w:spacing w:before="0" w:line="276" w:lineRule="auto"/>
        <w:ind w:left="1418"/>
        <w:rPr>
          <w:rFonts w:ascii="Bookman Old Style" w:hAnsi="Bookman Old Style" w:cs="Bookman Old Style"/>
          <w:sz w:val="24"/>
          <w:szCs w:val="24"/>
        </w:rPr>
      </w:pPr>
    </w:p>
    <w:p w14:paraId="3F828DAE" w14:textId="109D7BF9" w:rsidR="004E237B" w:rsidRPr="004E237B" w:rsidRDefault="004E237B" w:rsidP="004E237B">
      <w:pPr>
        <w:numPr>
          <w:ilvl w:val="0"/>
          <w:numId w:val="200"/>
        </w:numPr>
        <w:spacing w:line="276" w:lineRule="auto"/>
        <w:ind w:left="567" w:hanging="567"/>
        <w:jc w:val="both"/>
        <w:rPr>
          <w:rFonts w:ascii="Bookman Old Style" w:eastAsia="MS Mincho" w:hAnsi="Bookman Old Style" w:cs="Arial"/>
          <w:noProof/>
          <w:szCs w:val="16"/>
          <w:lang w:val="id-ID"/>
        </w:rPr>
      </w:pPr>
      <w:r w:rsidRPr="004E237B">
        <w:rPr>
          <w:rFonts w:ascii="Bookman Old Style" w:eastAsia="MS Mincho" w:hAnsi="Bookman Old Style" w:cs="Arial"/>
          <w:noProof/>
          <w:szCs w:val="16"/>
          <w:lang w:val="id-ID"/>
        </w:rPr>
        <w:t xml:space="preserve">Rencana jaringan sumber daya air sebagaimana dimaksud dalam </w:t>
      </w:r>
      <w:r w:rsidRPr="004E237B">
        <w:rPr>
          <w:rFonts w:ascii="Bookman Old Style" w:eastAsia="MS Mincho" w:hAnsi="Bookman Old Style" w:cs="Segoe UI"/>
          <w:noProof/>
          <w:szCs w:val="16"/>
          <w:lang w:val="id-ID"/>
        </w:rPr>
        <w:t xml:space="preserve">Pasal 6 </w:t>
      </w:r>
      <w:r w:rsidRPr="004E237B">
        <w:rPr>
          <w:rFonts w:ascii="Bookman Old Style" w:eastAsia="MS Mincho" w:hAnsi="Bookman Old Style" w:cs="Arial"/>
          <w:noProof/>
          <w:szCs w:val="16"/>
          <w:lang w:val="id-ID"/>
        </w:rPr>
        <w:t>ayat</w:t>
      </w:r>
      <w:r w:rsidRPr="004E237B">
        <w:rPr>
          <w:rFonts w:ascii="Bookman Old Style" w:eastAsia="MS Mincho" w:hAnsi="Bookman Old Style" w:cs="Segoe UI"/>
          <w:noProof/>
          <w:szCs w:val="16"/>
          <w:lang w:val="id-ID"/>
        </w:rPr>
        <w:t xml:space="preserve"> (1) </w:t>
      </w:r>
      <w:r>
        <w:rPr>
          <w:rFonts w:ascii="Bookman Old Style" w:eastAsia="MS Mincho" w:hAnsi="Bookman Old Style" w:cs="Segoe UI"/>
          <w:noProof/>
          <w:szCs w:val="16"/>
          <w:lang w:val="id-ID"/>
        </w:rPr>
        <w:t>huruf e</w:t>
      </w:r>
      <w:r w:rsidRPr="004E237B">
        <w:rPr>
          <w:rFonts w:ascii="Bookman Old Style" w:eastAsia="MS Mincho" w:hAnsi="Bookman Old Style" w:cs="Arial"/>
          <w:noProof/>
          <w:szCs w:val="16"/>
          <w:lang w:val="id-ID"/>
        </w:rPr>
        <w:t xml:space="preserve">, terdiri atas: </w:t>
      </w:r>
    </w:p>
    <w:p w14:paraId="0E822B00" w14:textId="77777777" w:rsidR="004E237B" w:rsidRPr="004E237B" w:rsidRDefault="004E237B" w:rsidP="004E237B">
      <w:pPr>
        <w:numPr>
          <w:ilvl w:val="0"/>
          <w:numId w:val="14"/>
        </w:numPr>
        <w:spacing w:line="276" w:lineRule="auto"/>
        <w:jc w:val="both"/>
        <w:rPr>
          <w:rFonts w:ascii="Bookman Old Style" w:eastAsia="MS Mincho" w:hAnsi="Bookman Old Style" w:cs="Arial"/>
          <w:noProof/>
          <w:szCs w:val="16"/>
          <w:lang w:val="id-ID"/>
        </w:rPr>
      </w:pPr>
      <w:r w:rsidRPr="004E237B">
        <w:rPr>
          <w:rFonts w:ascii="Bookman Old Style" w:eastAsia="MS Mincho" w:hAnsi="Bookman Old Style" w:cs="Arial"/>
          <w:noProof/>
          <w:szCs w:val="16"/>
          <w:lang w:val="en-GB"/>
        </w:rPr>
        <w:t>sistem jaringan irigasi;</w:t>
      </w:r>
      <w:r w:rsidRPr="004E237B">
        <w:rPr>
          <w:rFonts w:ascii="Bookman Old Style" w:eastAsia="MS Mincho" w:hAnsi="Bookman Old Style" w:cs="Arial"/>
          <w:noProof/>
          <w:szCs w:val="16"/>
          <w:lang w:val="id-ID"/>
        </w:rPr>
        <w:t xml:space="preserve"> dan</w:t>
      </w:r>
    </w:p>
    <w:p w14:paraId="32B849DC" w14:textId="77777777" w:rsidR="004E237B" w:rsidRPr="004E237B" w:rsidRDefault="004E237B" w:rsidP="004E237B">
      <w:pPr>
        <w:numPr>
          <w:ilvl w:val="0"/>
          <w:numId w:val="14"/>
        </w:numPr>
        <w:spacing w:line="276" w:lineRule="auto"/>
        <w:jc w:val="both"/>
        <w:rPr>
          <w:rFonts w:ascii="Bookman Old Style" w:eastAsia="MS Mincho" w:hAnsi="Bookman Old Style" w:cs="Arial"/>
          <w:noProof/>
          <w:szCs w:val="16"/>
          <w:lang w:val="id-ID"/>
        </w:rPr>
      </w:pPr>
      <w:r w:rsidRPr="004E237B">
        <w:rPr>
          <w:rFonts w:ascii="Bookman Old Style" w:eastAsia="MS Mincho" w:hAnsi="Bookman Old Style" w:cs="Arial"/>
          <w:noProof/>
          <w:szCs w:val="16"/>
          <w:lang w:val="en-GB"/>
        </w:rPr>
        <w:t>sistem pengendalian banjir</w:t>
      </w:r>
      <w:r w:rsidRPr="004E237B">
        <w:rPr>
          <w:rFonts w:ascii="Bookman Old Style" w:eastAsia="MS Mincho" w:hAnsi="Bookman Old Style" w:cs="Arial"/>
          <w:noProof/>
          <w:szCs w:val="16"/>
          <w:lang w:val="id-ID"/>
        </w:rPr>
        <w:t>.</w:t>
      </w:r>
    </w:p>
    <w:p w14:paraId="62F652DD" w14:textId="77777777" w:rsidR="004E237B" w:rsidRPr="004E237B" w:rsidRDefault="004E237B" w:rsidP="004E237B">
      <w:pPr>
        <w:numPr>
          <w:ilvl w:val="0"/>
          <w:numId w:val="200"/>
        </w:numPr>
        <w:spacing w:line="276" w:lineRule="auto"/>
        <w:ind w:left="567" w:hanging="567"/>
        <w:jc w:val="both"/>
        <w:rPr>
          <w:rFonts w:ascii="Bookman Old Style" w:eastAsia="MS Mincho" w:hAnsi="Bookman Old Style" w:cs="Arial"/>
          <w:noProof/>
          <w:szCs w:val="16"/>
          <w:lang w:val="id-ID"/>
        </w:rPr>
      </w:pPr>
      <w:r w:rsidRPr="004E237B">
        <w:rPr>
          <w:rFonts w:ascii="Bookman Old Style" w:eastAsia="MS Mincho" w:hAnsi="Bookman Old Style" w:cs="Arial"/>
          <w:noProof/>
          <w:szCs w:val="16"/>
          <w:lang w:val="en-GB"/>
        </w:rPr>
        <w:t>Sistem jaringan irigasi</w:t>
      </w:r>
      <w:r w:rsidRPr="004E237B">
        <w:rPr>
          <w:rFonts w:ascii="Bookman Old Style" w:eastAsia="MS Mincho" w:hAnsi="Bookman Old Style" w:cs="Arial"/>
          <w:noProof/>
          <w:szCs w:val="16"/>
          <w:lang w:val="id-ID"/>
        </w:rPr>
        <w:t xml:space="preserve"> sebagaimana dimaksud pada ayat (1) huruf a berupa jaringan irigasi sekunder</w:t>
      </w:r>
      <w:r w:rsidRPr="004E237B">
        <w:rPr>
          <w:rFonts w:ascii="Bookman Old Style" w:eastAsia="MS Mincho" w:hAnsi="Bookman Old Style" w:cs="Arial"/>
          <w:noProof/>
          <w:szCs w:val="16"/>
          <w:lang w:val="en-GB"/>
        </w:rPr>
        <w:t>,</w:t>
      </w:r>
      <w:r w:rsidRPr="004E237B">
        <w:rPr>
          <w:rFonts w:ascii="Bookman Old Style" w:eastAsia="MS Mincho" w:hAnsi="Bookman Old Style" w:cs="Arial"/>
          <w:noProof/>
          <w:szCs w:val="16"/>
          <w:lang w:val="id-ID"/>
        </w:rPr>
        <w:t xml:space="preserve"> melalui: </w:t>
      </w:r>
    </w:p>
    <w:p w14:paraId="1ED5CF3D" w14:textId="29838776" w:rsidR="004E237B" w:rsidRPr="004E237B" w:rsidRDefault="004E237B" w:rsidP="004E237B">
      <w:pPr>
        <w:numPr>
          <w:ilvl w:val="1"/>
          <w:numId w:val="200"/>
        </w:numPr>
        <w:spacing w:line="276" w:lineRule="auto"/>
        <w:ind w:left="1134"/>
        <w:jc w:val="both"/>
        <w:rPr>
          <w:rFonts w:ascii="Bookman Old Style" w:hAnsi="Bookman Old Style" w:cs="Bookman Old Style"/>
          <w:szCs w:val="16"/>
        </w:rPr>
      </w:pPr>
      <w:r w:rsidRPr="004E237B">
        <w:rPr>
          <w:rFonts w:ascii="Bookman Old Style" w:hAnsi="Bookman Old Style" w:cs="Bookman Old Style"/>
          <w:szCs w:val="16"/>
        </w:rPr>
        <w:t xml:space="preserve">SWP </w:t>
      </w:r>
      <w:r w:rsidR="008200FC">
        <w:rPr>
          <w:rFonts w:ascii="Bookman Old Style" w:hAnsi="Bookman Old Style" w:cs="Bookman Old Style"/>
          <w:lang w:val="id-ID"/>
        </w:rPr>
        <w:t>III.</w:t>
      </w:r>
      <w:r w:rsidRPr="004E237B">
        <w:rPr>
          <w:rFonts w:ascii="Bookman Old Style" w:hAnsi="Bookman Old Style" w:cs="Bookman Old Style"/>
          <w:szCs w:val="16"/>
        </w:rPr>
        <w:t xml:space="preserve">C Blok </w:t>
      </w:r>
      <w:r w:rsidR="008200FC">
        <w:rPr>
          <w:rFonts w:ascii="Bookman Old Style" w:hAnsi="Bookman Old Style" w:cs="Bookman Old Style"/>
          <w:lang w:val="id-ID"/>
        </w:rPr>
        <w:t>III.</w:t>
      </w:r>
      <w:r w:rsidRPr="004E237B">
        <w:rPr>
          <w:rFonts w:ascii="Bookman Old Style" w:hAnsi="Bookman Old Style" w:cs="Bookman Old Style"/>
          <w:szCs w:val="16"/>
          <w:lang w:val="id-ID"/>
        </w:rPr>
        <w:t>C.</w:t>
      </w:r>
      <w:r w:rsidRPr="004E237B">
        <w:rPr>
          <w:rFonts w:ascii="Bookman Old Style" w:hAnsi="Bookman Old Style" w:cs="Bookman Old Style"/>
          <w:szCs w:val="16"/>
        </w:rPr>
        <w:t>4; dan</w:t>
      </w:r>
    </w:p>
    <w:p w14:paraId="0B7C20AB" w14:textId="013D44F3" w:rsidR="004E237B" w:rsidRPr="004E237B" w:rsidRDefault="004E237B" w:rsidP="004E237B">
      <w:pPr>
        <w:numPr>
          <w:ilvl w:val="1"/>
          <w:numId w:val="200"/>
        </w:numPr>
        <w:spacing w:line="276" w:lineRule="auto"/>
        <w:ind w:left="1134"/>
        <w:jc w:val="both"/>
        <w:rPr>
          <w:rFonts w:ascii="Bookman Old Style" w:hAnsi="Bookman Old Style" w:cs="Bookman Old Style"/>
          <w:szCs w:val="16"/>
        </w:rPr>
      </w:pPr>
      <w:r w:rsidRPr="004E237B">
        <w:rPr>
          <w:rFonts w:ascii="Bookman Old Style" w:hAnsi="Bookman Old Style" w:cs="Bookman Old Style"/>
          <w:szCs w:val="16"/>
        </w:rPr>
        <w:t xml:space="preserve">SWP </w:t>
      </w:r>
      <w:r w:rsidR="008200FC">
        <w:rPr>
          <w:rFonts w:ascii="Bookman Old Style" w:hAnsi="Bookman Old Style" w:cs="Bookman Old Style"/>
          <w:lang w:val="id-ID"/>
        </w:rPr>
        <w:t>III.</w:t>
      </w:r>
      <w:r w:rsidRPr="004E237B">
        <w:rPr>
          <w:rFonts w:ascii="Bookman Old Style" w:hAnsi="Bookman Old Style" w:cs="Bookman Old Style"/>
          <w:szCs w:val="16"/>
        </w:rPr>
        <w:t xml:space="preserve">D Blok </w:t>
      </w:r>
      <w:r w:rsidR="008200FC">
        <w:rPr>
          <w:rFonts w:ascii="Bookman Old Style" w:hAnsi="Bookman Old Style" w:cs="Bookman Old Style"/>
          <w:lang w:val="id-ID"/>
        </w:rPr>
        <w:t>III.</w:t>
      </w:r>
      <w:r w:rsidRPr="004E237B">
        <w:rPr>
          <w:rFonts w:ascii="Bookman Old Style" w:hAnsi="Bookman Old Style" w:cs="Bookman Old Style"/>
          <w:szCs w:val="16"/>
          <w:lang w:val="id-ID"/>
        </w:rPr>
        <w:t>D.</w:t>
      </w:r>
      <w:r w:rsidRPr="004E237B">
        <w:rPr>
          <w:rFonts w:ascii="Bookman Old Style" w:hAnsi="Bookman Old Style" w:cs="Bookman Old Style"/>
          <w:szCs w:val="16"/>
        </w:rPr>
        <w:t xml:space="preserve">2, Blok </w:t>
      </w:r>
      <w:r w:rsidR="008200FC">
        <w:rPr>
          <w:rFonts w:ascii="Bookman Old Style" w:hAnsi="Bookman Old Style" w:cs="Bookman Old Style"/>
          <w:lang w:val="id-ID"/>
        </w:rPr>
        <w:t>III.</w:t>
      </w:r>
      <w:r w:rsidRPr="004E237B">
        <w:rPr>
          <w:rFonts w:ascii="Bookman Old Style" w:hAnsi="Bookman Old Style" w:cs="Bookman Old Style"/>
          <w:szCs w:val="16"/>
          <w:lang w:val="id-ID"/>
        </w:rPr>
        <w:t>D.</w:t>
      </w:r>
      <w:r w:rsidRPr="004E237B">
        <w:rPr>
          <w:rFonts w:ascii="Bookman Old Style" w:hAnsi="Bookman Old Style" w:cs="Bookman Old Style"/>
          <w:szCs w:val="16"/>
        </w:rPr>
        <w:t>4.</w:t>
      </w:r>
    </w:p>
    <w:p w14:paraId="33FDFADE" w14:textId="77777777" w:rsidR="004E237B" w:rsidRPr="004E237B" w:rsidRDefault="004E237B" w:rsidP="004E237B">
      <w:pPr>
        <w:numPr>
          <w:ilvl w:val="0"/>
          <w:numId w:val="200"/>
        </w:numPr>
        <w:spacing w:line="276" w:lineRule="auto"/>
        <w:ind w:left="567" w:hanging="567"/>
        <w:jc w:val="both"/>
        <w:rPr>
          <w:rFonts w:ascii="Bookman Old Style" w:eastAsia="MS Mincho" w:hAnsi="Bookman Old Style" w:cs="Arial"/>
          <w:noProof/>
          <w:szCs w:val="16"/>
          <w:lang w:val="id-ID"/>
        </w:rPr>
      </w:pPr>
      <w:r w:rsidRPr="004E237B">
        <w:rPr>
          <w:rFonts w:ascii="Bookman Old Style" w:eastAsia="MS Mincho" w:hAnsi="Bookman Old Style" w:cs="Arial"/>
          <w:noProof/>
          <w:szCs w:val="16"/>
          <w:lang w:val="en-GB"/>
        </w:rPr>
        <w:t>Sistem pengendalian banjir</w:t>
      </w:r>
      <w:r w:rsidRPr="004E237B">
        <w:rPr>
          <w:rFonts w:ascii="Bookman Old Style" w:eastAsia="MS Mincho" w:hAnsi="Bookman Old Style" w:cs="Arial"/>
          <w:noProof/>
          <w:szCs w:val="16"/>
          <w:lang w:val="id-ID"/>
        </w:rPr>
        <w:t xml:space="preserve"> sebagaimana dimaksud pada ayat (1) huruf </w:t>
      </w:r>
      <w:r w:rsidRPr="004E237B">
        <w:rPr>
          <w:rFonts w:ascii="Bookman Old Style" w:eastAsia="MS Mincho" w:hAnsi="Bookman Old Style" w:cs="Arial"/>
          <w:noProof/>
          <w:szCs w:val="16"/>
          <w:lang w:val="en-GB"/>
        </w:rPr>
        <w:t>b</w:t>
      </w:r>
      <w:r w:rsidRPr="004E237B">
        <w:rPr>
          <w:rFonts w:ascii="Bookman Old Style" w:eastAsia="MS Mincho" w:hAnsi="Bookman Old Style" w:cs="Arial"/>
          <w:noProof/>
          <w:szCs w:val="16"/>
          <w:lang w:val="id-ID"/>
        </w:rPr>
        <w:t xml:space="preserve"> </w:t>
      </w:r>
      <w:r w:rsidRPr="004E237B">
        <w:rPr>
          <w:rFonts w:ascii="Bookman Old Style" w:eastAsia="MS Mincho" w:hAnsi="Bookman Old Style" w:cs="Arial"/>
          <w:noProof/>
          <w:szCs w:val="16"/>
          <w:lang w:val="en-GB"/>
        </w:rPr>
        <w:t>berupa jaringan pengendalian banjir, melalui :</w:t>
      </w:r>
    </w:p>
    <w:p w14:paraId="318DD9B6" w14:textId="3E34ED5F" w:rsidR="004E237B" w:rsidRPr="004E237B" w:rsidRDefault="004E237B" w:rsidP="004E237B">
      <w:pPr>
        <w:numPr>
          <w:ilvl w:val="1"/>
          <w:numId w:val="200"/>
        </w:numPr>
        <w:spacing w:line="276" w:lineRule="auto"/>
        <w:ind w:left="1134"/>
        <w:jc w:val="both"/>
        <w:rPr>
          <w:rFonts w:ascii="Bookman Old Style" w:hAnsi="Bookman Old Style" w:cs="Bookman Old Style"/>
          <w:szCs w:val="16"/>
        </w:rPr>
      </w:pPr>
      <w:r w:rsidRPr="004E237B">
        <w:rPr>
          <w:rFonts w:ascii="Bookman Old Style" w:hAnsi="Bookman Old Style" w:cs="Bookman Old Style"/>
          <w:szCs w:val="16"/>
        </w:rPr>
        <w:t xml:space="preserve">SWP </w:t>
      </w:r>
      <w:r w:rsidR="008200FC">
        <w:rPr>
          <w:rFonts w:ascii="Bookman Old Style" w:hAnsi="Bookman Old Style" w:cs="Bookman Old Style"/>
          <w:lang w:val="id-ID"/>
        </w:rPr>
        <w:t>III.</w:t>
      </w:r>
      <w:r w:rsidRPr="004E237B">
        <w:rPr>
          <w:rFonts w:ascii="Bookman Old Style" w:hAnsi="Bookman Old Style" w:cs="Bookman Old Style"/>
          <w:szCs w:val="16"/>
        </w:rPr>
        <w:t xml:space="preserve">A Blok </w:t>
      </w:r>
      <w:r w:rsidR="008200FC">
        <w:rPr>
          <w:rFonts w:ascii="Bookman Old Style" w:hAnsi="Bookman Old Style" w:cs="Bookman Old Style"/>
          <w:lang w:val="id-ID"/>
        </w:rPr>
        <w:t>III.</w:t>
      </w:r>
      <w:r w:rsidRPr="004E237B">
        <w:rPr>
          <w:rFonts w:ascii="Bookman Old Style" w:hAnsi="Bookman Old Style" w:cs="Bookman Old Style"/>
          <w:szCs w:val="16"/>
          <w:lang w:val="id-ID"/>
        </w:rPr>
        <w:t>A.</w:t>
      </w:r>
      <w:r w:rsidRPr="004E237B">
        <w:rPr>
          <w:rFonts w:ascii="Bookman Old Style" w:hAnsi="Bookman Old Style" w:cs="Bookman Old Style"/>
          <w:szCs w:val="16"/>
        </w:rPr>
        <w:t xml:space="preserve">1, Blok </w:t>
      </w:r>
      <w:r w:rsidR="008200FC">
        <w:rPr>
          <w:rFonts w:ascii="Bookman Old Style" w:hAnsi="Bookman Old Style" w:cs="Bookman Old Style"/>
          <w:lang w:val="id-ID"/>
        </w:rPr>
        <w:t>III.</w:t>
      </w:r>
      <w:r w:rsidRPr="004E237B">
        <w:rPr>
          <w:rFonts w:ascii="Bookman Old Style" w:hAnsi="Bookman Old Style" w:cs="Bookman Old Style"/>
          <w:szCs w:val="16"/>
          <w:lang w:val="id-ID"/>
        </w:rPr>
        <w:t>A.</w:t>
      </w:r>
      <w:r w:rsidRPr="004E237B">
        <w:rPr>
          <w:rFonts w:ascii="Bookman Old Style" w:hAnsi="Bookman Old Style" w:cs="Bookman Old Style"/>
          <w:szCs w:val="16"/>
        </w:rPr>
        <w:t xml:space="preserve">2, Blok </w:t>
      </w:r>
      <w:r w:rsidR="008200FC">
        <w:rPr>
          <w:rFonts w:ascii="Bookman Old Style" w:hAnsi="Bookman Old Style" w:cs="Bookman Old Style"/>
          <w:lang w:val="id-ID"/>
        </w:rPr>
        <w:t>III.</w:t>
      </w:r>
      <w:r w:rsidRPr="004E237B">
        <w:rPr>
          <w:rFonts w:ascii="Bookman Old Style" w:hAnsi="Bookman Old Style" w:cs="Bookman Old Style"/>
          <w:szCs w:val="16"/>
          <w:lang w:val="id-ID"/>
        </w:rPr>
        <w:t>A.</w:t>
      </w:r>
      <w:r w:rsidRPr="004E237B">
        <w:rPr>
          <w:rFonts w:ascii="Bookman Old Style" w:hAnsi="Bookman Old Style" w:cs="Bookman Old Style"/>
          <w:szCs w:val="16"/>
        </w:rPr>
        <w:t>3</w:t>
      </w:r>
      <w:r w:rsidRPr="004E237B">
        <w:rPr>
          <w:rFonts w:ascii="Bookman Old Style" w:hAnsi="Bookman Old Style" w:cs="Bookman Old Style"/>
          <w:szCs w:val="16"/>
          <w:lang w:val="id-ID"/>
        </w:rPr>
        <w:t xml:space="preserve">, Blok </w:t>
      </w:r>
      <w:r w:rsidR="008200FC">
        <w:rPr>
          <w:rFonts w:ascii="Bookman Old Style" w:hAnsi="Bookman Old Style" w:cs="Bookman Old Style"/>
          <w:lang w:val="id-ID"/>
        </w:rPr>
        <w:t>III.</w:t>
      </w:r>
      <w:r w:rsidRPr="004E237B">
        <w:rPr>
          <w:rFonts w:ascii="Bookman Old Style" w:hAnsi="Bookman Old Style" w:cs="Bookman Old Style"/>
          <w:szCs w:val="16"/>
          <w:lang w:val="id-ID"/>
        </w:rPr>
        <w:t>A.4</w:t>
      </w:r>
      <w:r w:rsidRPr="004E237B">
        <w:rPr>
          <w:rFonts w:ascii="Bookman Old Style" w:hAnsi="Bookman Old Style" w:cs="Bookman Old Style"/>
          <w:szCs w:val="16"/>
        </w:rPr>
        <w:t>;</w:t>
      </w:r>
    </w:p>
    <w:p w14:paraId="29E5E466" w14:textId="5C98BD0D" w:rsidR="004E237B" w:rsidRPr="004E237B" w:rsidRDefault="004E237B" w:rsidP="004E237B">
      <w:pPr>
        <w:numPr>
          <w:ilvl w:val="1"/>
          <w:numId w:val="200"/>
        </w:numPr>
        <w:spacing w:line="276" w:lineRule="auto"/>
        <w:ind w:left="1134"/>
        <w:jc w:val="both"/>
        <w:rPr>
          <w:rFonts w:ascii="Bookman Old Style" w:hAnsi="Bookman Old Style" w:cs="Bookman Old Style"/>
          <w:szCs w:val="16"/>
        </w:rPr>
      </w:pPr>
      <w:r w:rsidRPr="004E237B">
        <w:rPr>
          <w:rFonts w:ascii="Bookman Old Style" w:hAnsi="Bookman Old Style" w:cs="Bookman Old Style"/>
          <w:szCs w:val="16"/>
        </w:rPr>
        <w:t xml:space="preserve">SWP </w:t>
      </w:r>
      <w:r w:rsidR="008200FC">
        <w:rPr>
          <w:rFonts w:ascii="Bookman Old Style" w:hAnsi="Bookman Old Style" w:cs="Bookman Old Style"/>
          <w:lang w:val="id-ID"/>
        </w:rPr>
        <w:t>III.</w:t>
      </w:r>
      <w:r w:rsidRPr="004E237B">
        <w:rPr>
          <w:rFonts w:ascii="Bookman Old Style" w:hAnsi="Bookman Old Style" w:cs="Bookman Old Style"/>
          <w:szCs w:val="16"/>
        </w:rPr>
        <w:t xml:space="preserve">B Blok </w:t>
      </w:r>
      <w:r w:rsidR="008200FC">
        <w:rPr>
          <w:rFonts w:ascii="Bookman Old Style" w:hAnsi="Bookman Old Style" w:cs="Bookman Old Style"/>
          <w:lang w:val="id-ID"/>
        </w:rPr>
        <w:t>III.</w:t>
      </w:r>
      <w:r w:rsidRPr="004E237B">
        <w:rPr>
          <w:rFonts w:ascii="Bookman Old Style" w:hAnsi="Bookman Old Style" w:cs="Bookman Old Style"/>
          <w:szCs w:val="16"/>
          <w:lang w:val="id-ID"/>
        </w:rPr>
        <w:t>B.</w:t>
      </w:r>
      <w:r w:rsidRPr="004E237B">
        <w:rPr>
          <w:rFonts w:ascii="Bookman Old Style" w:hAnsi="Bookman Old Style" w:cs="Bookman Old Style"/>
          <w:szCs w:val="16"/>
        </w:rPr>
        <w:t xml:space="preserve">1, Blok </w:t>
      </w:r>
      <w:r w:rsidR="008200FC">
        <w:rPr>
          <w:rFonts w:ascii="Bookman Old Style" w:hAnsi="Bookman Old Style" w:cs="Bookman Old Style"/>
          <w:lang w:val="id-ID"/>
        </w:rPr>
        <w:t>III.</w:t>
      </w:r>
      <w:r w:rsidRPr="004E237B">
        <w:rPr>
          <w:rFonts w:ascii="Bookman Old Style" w:hAnsi="Bookman Old Style" w:cs="Bookman Old Style"/>
          <w:szCs w:val="16"/>
          <w:lang w:val="id-ID"/>
        </w:rPr>
        <w:t>B.</w:t>
      </w:r>
      <w:r w:rsidRPr="004E237B">
        <w:rPr>
          <w:rFonts w:ascii="Bookman Old Style" w:hAnsi="Bookman Old Style" w:cs="Bookman Old Style"/>
          <w:szCs w:val="16"/>
        </w:rPr>
        <w:t xml:space="preserve">3, Blok </w:t>
      </w:r>
      <w:r w:rsidR="008200FC">
        <w:rPr>
          <w:rFonts w:ascii="Bookman Old Style" w:hAnsi="Bookman Old Style" w:cs="Bookman Old Style"/>
          <w:lang w:val="id-ID"/>
        </w:rPr>
        <w:t>III.</w:t>
      </w:r>
      <w:r w:rsidRPr="004E237B">
        <w:rPr>
          <w:rFonts w:ascii="Bookman Old Style" w:hAnsi="Bookman Old Style" w:cs="Bookman Old Style"/>
          <w:szCs w:val="16"/>
          <w:lang w:val="id-ID"/>
        </w:rPr>
        <w:t>B.</w:t>
      </w:r>
      <w:r w:rsidRPr="004E237B">
        <w:rPr>
          <w:rFonts w:ascii="Bookman Old Style" w:hAnsi="Bookman Old Style" w:cs="Bookman Old Style"/>
          <w:szCs w:val="16"/>
        </w:rPr>
        <w:t xml:space="preserve">4, Blok </w:t>
      </w:r>
      <w:r w:rsidR="008200FC">
        <w:rPr>
          <w:rFonts w:ascii="Bookman Old Style" w:hAnsi="Bookman Old Style" w:cs="Bookman Old Style"/>
          <w:lang w:val="id-ID"/>
        </w:rPr>
        <w:t>III.</w:t>
      </w:r>
      <w:r w:rsidRPr="004E237B">
        <w:rPr>
          <w:rFonts w:ascii="Bookman Old Style" w:hAnsi="Bookman Old Style" w:cs="Bookman Old Style"/>
          <w:szCs w:val="16"/>
          <w:lang w:val="id-ID"/>
        </w:rPr>
        <w:t>B.</w:t>
      </w:r>
      <w:r w:rsidRPr="004E237B">
        <w:rPr>
          <w:rFonts w:ascii="Bookman Old Style" w:hAnsi="Bookman Old Style" w:cs="Bookman Old Style"/>
          <w:szCs w:val="16"/>
        </w:rPr>
        <w:t>6;</w:t>
      </w:r>
    </w:p>
    <w:p w14:paraId="7377E941" w14:textId="52359DEB" w:rsidR="004E237B" w:rsidRPr="004E237B" w:rsidRDefault="004E237B" w:rsidP="004E237B">
      <w:pPr>
        <w:numPr>
          <w:ilvl w:val="1"/>
          <w:numId w:val="200"/>
        </w:numPr>
        <w:spacing w:line="276" w:lineRule="auto"/>
        <w:ind w:left="1134"/>
        <w:jc w:val="both"/>
        <w:rPr>
          <w:rFonts w:ascii="Bookman Old Style" w:hAnsi="Bookman Old Style" w:cs="Bookman Old Style"/>
          <w:szCs w:val="16"/>
        </w:rPr>
      </w:pPr>
      <w:r w:rsidRPr="004E237B">
        <w:rPr>
          <w:rFonts w:ascii="Bookman Old Style" w:hAnsi="Bookman Old Style" w:cs="Bookman Old Style"/>
          <w:szCs w:val="16"/>
        </w:rPr>
        <w:t xml:space="preserve">SWP </w:t>
      </w:r>
      <w:r w:rsidR="008200FC">
        <w:rPr>
          <w:rFonts w:ascii="Bookman Old Style" w:hAnsi="Bookman Old Style" w:cs="Bookman Old Style"/>
          <w:lang w:val="id-ID"/>
        </w:rPr>
        <w:t>III.</w:t>
      </w:r>
      <w:r w:rsidRPr="004E237B">
        <w:rPr>
          <w:rFonts w:ascii="Bookman Old Style" w:hAnsi="Bookman Old Style" w:cs="Bookman Old Style"/>
          <w:szCs w:val="16"/>
        </w:rPr>
        <w:t xml:space="preserve">C Blok </w:t>
      </w:r>
      <w:r w:rsidR="008200FC">
        <w:rPr>
          <w:rFonts w:ascii="Bookman Old Style" w:hAnsi="Bookman Old Style" w:cs="Bookman Old Style"/>
          <w:lang w:val="id-ID"/>
        </w:rPr>
        <w:t>III.</w:t>
      </w:r>
      <w:r w:rsidRPr="004E237B">
        <w:rPr>
          <w:rFonts w:ascii="Bookman Old Style" w:hAnsi="Bookman Old Style" w:cs="Bookman Old Style"/>
          <w:szCs w:val="16"/>
          <w:lang w:val="id-ID"/>
        </w:rPr>
        <w:t>C.</w:t>
      </w:r>
      <w:r w:rsidRPr="004E237B">
        <w:rPr>
          <w:rFonts w:ascii="Bookman Old Style" w:hAnsi="Bookman Old Style" w:cs="Bookman Old Style"/>
          <w:szCs w:val="16"/>
        </w:rPr>
        <w:t>1;</w:t>
      </w:r>
    </w:p>
    <w:p w14:paraId="5A3C5866" w14:textId="184AB381" w:rsidR="004E237B" w:rsidRPr="004E237B" w:rsidRDefault="004E237B" w:rsidP="004E237B">
      <w:pPr>
        <w:numPr>
          <w:ilvl w:val="1"/>
          <w:numId w:val="200"/>
        </w:numPr>
        <w:spacing w:line="276" w:lineRule="auto"/>
        <w:ind w:left="1134"/>
        <w:jc w:val="both"/>
        <w:rPr>
          <w:rFonts w:ascii="Bookman Old Style" w:hAnsi="Bookman Old Style" w:cs="Bookman Old Style"/>
          <w:szCs w:val="16"/>
        </w:rPr>
      </w:pPr>
      <w:r w:rsidRPr="004E237B">
        <w:rPr>
          <w:rFonts w:ascii="Bookman Old Style" w:hAnsi="Bookman Old Style" w:cs="Bookman Old Style"/>
          <w:szCs w:val="16"/>
        </w:rPr>
        <w:t xml:space="preserve">SWP </w:t>
      </w:r>
      <w:r w:rsidR="008200FC">
        <w:rPr>
          <w:rFonts w:ascii="Bookman Old Style" w:hAnsi="Bookman Old Style" w:cs="Bookman Old Style"/>
          <w:lang w:val="id-ID"/>
        </w:rPr>
        <w:t>III.</w:t>
      </w:r>
      <w:r w:rsidRPr="004E237B">
        <w:rPr>
          <w:rFonts w:ascii="Bookman Old Style" w:hAnsi="Bookman Old Style" w:cs="Bookman Old Style"/>
          <w:szCs w:val="16"/>
        </w:rPr>
        <w:t xml:space="preserve">D Blok </w:t>
      </w:r>
      <w:r w:rsidR="008200FC">
        <w:rPr>
          <w:rFonts w:ascii="Bookman Old Style" w:hAnsi="Bookman Old Style" w:cs="Bookman Old Style"/>
          <w:lang w:val="id-ID"/>
        </w:rPr>
        <w:t>III.</w:t>
      </w:r>
      <w:r w:rsidRPr="004E237B">
        <w:rPr>
          <w:rFonts w:ascii="Bookman Old Style" w:hAnsi="Bookman Old Style" w:cs="Bookman Old Style"/>
          <w:szCs w:val="16"/>
          <w:lang w:val="id-ID"/>
        </w:rPr>
        <w:t>D.</w:t>
      </w:r>
      <w:r w:rsidRPr="004E237B">
        <w:rPr>
          <w:rFonts w:ascii="Bookman Old Style" w:hAnsi="Bookman Old Style" w:cs="Bookman Old Style"/>
          <w:szCs w:val="16"/>
        </w:rPr>
        <w:t>1; dan</w:t>
      </w:r>
    </w:p>
    <w:p w14:paraId="58182F93" w14:textId="31DD54CE" w:rsidR="004E237B" w:rsidRPr="004E237B" w:rsidRDefault="004E237B" w:rsidP="004E237B">
      <w:pPr>
        <w:numPr>
          <w:ilvl w:val="1"/>
          <w:numId w:val="200"/>
        </w:numPr>
        <w:spacing w:line="276" w:lineRule="auto"/>
        <w:ind w:left="1134"/>
        <w:jc w:val="both"/>
        <w:rPr>
          <w:rFonts w:ascii="Bookman Old Style" w:hAnsi="Bookman Old Style" w:cs="Bookman Old Style"/>
          <w:szCs w:val="16"/>
        </w:rPr>
      </w:pPr>
      <w:r w:rsidRPr="004E237B">
        <w:rPr>
          <w:rFonts w:ascii="Bookman Old Style" w:hAnsi="Bookman Old Style" w:cs="Bookman Old Style"/>
          <w:szCs w:val="16"/>
        </w:rPr>
        <w:t xml:space="preserve">SWP </w:t>
      </w:r>
      <w:r w:rsidR="008200FC">
        <w:rPr>
          <w:rFonts w:ascii="Bookman Old Style" w:hAnsi="Bookman Old Style" w:cs="Bookman Old Style"/>
          <w:lang w:val="id-ID"/>
        </w:rPr>
        <w:t>III.</w:t>
      </w:r>
      <w:r w:rsidRPr="004E237B">
        <w:rPr>
          <w:rFonts w:ascii="Bookman Old Style" w:hAnsi="Bookman Old Style" w:cs="Bookman Old Style"/>
          <w:szCs w:val="16"/>
        </w:rPr>
        <w:t xml:space="preserve">E Blok </w:t>
      </w:r>
      <w:r w:rsidR="008200FC">
        <w:rPr>
          <w:rFonts w:ascii="Bookman Old Style" w:hAnsi="Bookman Old Style" w:cs="Bookman Old Style"/>
          <w:lang w:val="id-ID"/>
        </w:rPr>
        <w:t>III.</w:t>
      </w:r>
      <w:r w:rsidRPr="004E237B">
        <w:rPr>
          <w:rFonts w:ascii="Bookman Old Style" w:hAnsi="Bookman Old Style" w:cs="Bookman Old Style"/>
          <w:szCs w:val="16"/>
          <w:lang w:val="id-ID"/>
        </w:rPr>
        <w:t>E.</w:t>
      </w:r>
      <w:r w:rsidRPr="004E237B">
        <w:rPr>
          <w:rFonts w:ascii="Bookman Old Style" w:hAnsi="Bookman Old Style" w:cs="Bookman Old Style"/>
          <w:szCs w:val="16"/>
        </w:rPr>
        <w:t xml:space="preserve">1, Blok </w:t>
      </w:r>
      <w:r w:rsidR="008200FC">
        <w:rPr>
          <w:rFonts w:ascii="Bookman Old Style" w:hAnsi="Bookman Old Style" w:cs="Bookman Old Style"/>
          <w:lang w:val="id-ID"/>
        </w:rPr>
        <w:t>III.</w:t>
      </w:r>
      <w:r w:rsidRPr="004E237B">
        <w:rPr>
          <w:rFonts w:ascii="Bookman Old Style" w:hAnsi="Bookman Old Style" w:cs="Bookman Old Style"/>
          <w:szCs w:val="16"/>
          <w:lang w:val="id-ID"/>
        </w:rPr>
        <w:t>E.</w:t>
      </w:r>
      <w:r w:rsidRPr="004E237B">
        <w:rPr>
          <w:rFonts w:ascii="Bookman Old Style" w:hAnsi="Bookman Old Style" w:cs="Bookman Old Style"/>
          <w:szCs w:val="16"/>
        </w:rPr>
        <w:t>2.</w:t>
      </w:r>
    </w:p>
    <w:p w14:paraId="6C6AD5E0" w14:textId="1A532930" w:rsidR="00FE5262" w:rsidRPr="004E237B" w:rsidRDefault="004E237B" w:rsidP="004E237B">
      <w:pPr>
        <w:pStyle w:val="ListParagraph"/>
        <w:numPr>
          <w:ilvl w:val="0"/>
          <w:numId w:val="200"/>
        </w:numPr>
        <w:spacing w:line="276" w:lineRule="auto"/>
        <w:ind w:left="601" w:hanging="601"/>
        <w:jc w:val="both"/>
        <w:rPr>
          <w:rFonts w:ascii="Bookman Old Style" w:hAnsi="Bookman Old Style" w:cs="Bookman Old Style"/>
        </w:rPr>
      </w:pPr>
      <w:r w:rsidRPr="004E237B">
        <w:rPr>
          <w:rFonts w:ascii="Bookman Old Style" w:hAnsi="Bookman Old Style" w:cs="Bookman Old Style"/>
        </w:rPr>
        <w:t xml:space="preserve">Rencana jaringan sumber daya air sebagaimana dimaksud pada ayat (1) </w:t>
      </w:r>
      <w:r w:rsidRPr="004E237B">
        <w:rPr>
          <w:rFonts w:ascii="Bookman Old Style" w:hAnsi="Bookman Old Style" w:cs="Bookman Old Style"/>
          <w:lang w:val="id-ID"/>
        </w:rPr>
        <w:t xml:space="preserve">digambarkan dalam peta dengan tingkat ketelitian skala 1:5.000 sebagaimana tercantum dalam Lampiran </w:t>
      </w:r>
      <w:r w:rsidRPr="004E237B">
        <w:rPr>
          <w:rFonts w:ascii="Bookman Old Style" w:hAnsi="Bookman Old Style" w:cs="Bookman Old Style"/>
        </w:rPr>
        <w:t>III.5</w:t>
      </w:r>
      <w:r w:rsidRPr="004E237B">
        <w:rPr>
          <w:rFonts w:ascii="Bookman Old Style" w:hAnsi="Bookman Old Style" w:cs="Bookman Old Style"/>
          <w:lang w:val="id-ID"/>
        </w:rPr>
        <w:t>, yang merupakan bagian tidak terpisahkan dari Peraturan Bupati ini</w:t>
      </w:r>
      <w:r w:rsidRPr="004E237B">
        <w:rPr>
          <w:rFonts w:ascii="Bookman Old Style" w:hAnsi="Bookman Old Style" w:cs="Bookman Old Style"/>
        </w:rPr>
        <w:t>.</w:t>
      </w:r>
    </w:p>
    <w:p w14:paraId="4BE450AA" w14:textId="77777777" w:rsidR="00291174" w:rsidRPr="00D43EB3" w:rsidRDefault="00291174" w:rsidP="00FE5262">
      <w:pPr>
        <w:pStyle w:val="Gisiteks2"/>
        <w:spacing w:after="0"/>
        <w:ind w:left="567"/>
        <w:rPr>
          <w:rFonts w:ascii="Bookman Old Style" w:hAnsi="Bookman Old Style" w:cs="Arial"/>
          <w:sz w:val="24"/>
          <w:szCs w:val="24"/>
          <w:lang w:val="en-GB"/>
        </w:rPr>
      </w:pPr>
    </w:p>
    <w:p w14:paraId="05E197B0" w14:textId="31404595" w:rsidR="00AD576A" w:rsidRPr="00D43EB3" w:rsidRDefault="00AD576A"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00DA07E2" w:rsidRPr="00D43EB3">
        <w:rPr>
          <w:rFonts w:ascii="Bookman Old Style" w:hAnsi="Bookman Old Style" w:cs="Bookman Old Style"/>
          <w:color w:val="auto"/>
          <w:sz w:val="24"/>
          <w:szCs w:val="24"/>
          <w:lang w:val="en-US"/>
        </w:rPr>
        <w:t>Ketujuh</w:t>
      </w:r>
    </w:p>
    <w:p w14:paraId="3A84EE6A" w14:textId="722C4EC4" w:rsidR="00AD576A" w:rsidRPr="00D43EB3" w:rsidRDefault="004E237B" w:rsidP="00FE5262">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 xml:space="preserve">Rencana Jaringan </w:t>
      </w:r>
      <w:r w:rsidRPr="00D43EB3">
        <w:rPr>
          <w:rFonts w:ascii="Bookman Old Style" w:hAnsi="Bookman Old Style" w:cs="Bookman Old Style"/>
          <w:color w:val="auto"/>
          <w:sz w:val="24"/>
          <w:szCs w:val="24"/>
        </w:rPr>
        <w:t>Air Minum</w:t>
      </w:r>
    </w:p>
    <w:p w14:paraId="5FADE0B2" w14:textId="77777777" w:rsidR="007F5AAB" w:rsidRPr="00D43EB3" w:rsidRDefault="007F5AAB" w:rsidP="00FE5262">
      <w:pPr>
        <w:spacing w:line="276" w:lineRule="auto"/>
        <w:rPr>
          <w:rFonts w:ascii="Bookman Old Style" w:hAnsi="Bookman Old Style" w:cs="Bookman Old Style"/>
          <w:lang w:val="id-ID"/>
        </w:rPr>
      </w:pPr>
    </w:p>
    <w:p w14:paraId="2C91E827" w14:textId="77777777" w:rsidR="007F5AAB" w:rsidRPr="00D43EB3" w:rsidRDefault="007F5AAB" w:rsidP="00711DFD">
      <w:pPr>
        <w:pStyle w:val="Pasal"/>
        <w:numPr>
          <w:ilvl w:val="0"/>
          <w:numId w:val="9"/>
        </w:numPr>
        <w:spacing w:before="0" w:line="276" w:lineRule="auto"/>
        <w:ind w:left="0" w:firstLine="720"/>
        <w:rPr>
          <w:rFonts w:ascii="Bookman Old Style" w:hAnsi="Bookman Old Style" w:cs="Bookman Old Style"/>
          <w:sz w:val="24"/>
          <w:szCs w:val="24"/>
        </w:rPr>
      </w:pPr>
    </w:p>
    <w:p w14:paraId="52E9182E" w14:textId="55C79097" w:rsidR="004E237B" w:rsidRPr="004E237B" w:rsidRDefault="004E237B" w:rsidP="004E237B">
      <w:pPr>
        <w:numPr>
          <w:ilvl w:val="0"/>
          <w:numId w:val="202"/>
        </w:numPr>
        <w:spacing w:line="276" w:lineRule="auto"/>
        <w:ind w:left="567" w:hanging="567"/>
        <w:jc w:val="both"/>
        <w:rPr>
          <w:rFonts w:ascii="Bookman Old Style" w:hAnsi="Bookman Old Style" w:cs="Bookman Old Style"/>
          <w:szCs w:val="16"/>
          <w:lang w:val="id-ID"/>
        </w:rPr>
      </w:pPr>
      <w:r w:rsidRPr="004E237B">
        <w:rPr>
          <w:rFonts w:ascii="Bookman Old Style" w:hAnsi="Bookman Old Style" w:cs="Bookman Old Style"/>
          <w:szCs w:val="16"/>
        </w:rPr>
        <w:t>Rencana jaringan air minum sebagaimana dimaksu</w:t>
      </w:r>
      <w:r>
        <w:rPr>
          <w:rFonts w:ascii="Bookman Old Style" w:hAnsi="Bookman Old Style" w:cs="Bookman Old Style"/>
          <w:szCs w:val="16"/>
        </w:rPr>
        <w:t>d dalam Pasal 6 ayat (1) huruf f</w:t>
      </w:r>
      <w:r w:rsidRPr="004E237B">
        <w:rPr>
          <w:rFonts w:ascii="Bookman Old Style" w:hAnsi="Bookman Old Style" w:cs="Bookman Old Style"/>
          <w:szCs w:val="16"/>
        </w:rPr>
        <w:t>, berupa jaringan perpipaan, terdiri atas</w:t>
      </w:r>
      <w:r w:rsidRPr="004E237B">
        <w:rPr>
          <w:rFonts w:ascii="Bookman Old Style" w:hAnsi="Bookman Old Style" w:cs="Bookman Old Style"/>
          <w:szCs w:val="16"/>
          <w:lang w:val="id-ID"/>
        </w:rPr>
        <w:t>:</w:t>
      </w:r>
    </w:p>
    <w:p w14:paraId="53518443" w14:textId="77777777" w:rsidR="004E237B" w:rsidRPr="004E237B" w:rsidRDefault="004E237B" w:rsidP="004E237B">
      <w:pPr>
        <w:numPr>
          <w:ilvl w:val="0"/>
          <w:numId w:val="25"/>
        </w:numPr>
        <w:spacing w:line="276" w:lineRule="auto"/>
        <w:ind w:left="1028" w:hanging="425"/>
        <w:jc w:val="both"/>
        <w:rPr>
          <w:rFonts w:ascii="Bookman Old Style" w:hAnsi="Bookman Old Style" w:cs="Bookman Old Style"/>
          <w:szCs w:val="16"/>
        </w:rPr>
      </w:pPr>
      <w:r w:rsidRPr="004E237B">
        <w:rPr>
          <w:rFonts w:ascii="Bookman Old Style" w:hAnsi="Bookman Old Style" w:cs="Bookman Old Style"/>
          <w:szCs w:val="16"/>
          <w:lang w:val="id-ID"/>
        </w:rPr>
        <w:t xml:space="preserve">unit </w:t>
      </w:r>
      <w:r w:rsidRPr="004E237B">
        <w:rPr>
          <w:rFonts w:ascii="Bookman Old Style" w:hAnsi="Bookman Old Style" w:cs="Bookman Old Style"/>
          <w:szCs w:val="16"/>
        </w:rPr>
        <w:t>air baku;</w:t>
      </w:r>
    </w:p>
    <w:p w14:paraId="794BD93A" w14:textId="77777777" w:rsidR="004E237B" w:rsidRPr="004E237B" w:rsidRDefault="004E237B" w:rsidP="004E237B">
      <w:pPr>
        <w:numPr>
          <w:ilvl w:val="0"/>
          <w:numId w:val="25"/>
        </w:numPr>
        <w:spacing w:line="276" w:lineRule="auto"/>
        <w:ind w:left="1028" w:hanging="425"/>
        <w:jc w:val="both"/>
        <w:rPr>
          <w:rFonts w:ascii="Bookman Old Style" w:hAnsi="Bookman Old Style" w:cs="Bookman Old Style"/>
          <w:szCs w:val="16"/>
        </w:rPr>
      </w:pPr>
      <w:r w:rsidRPr="004E237B">
        <w:rPr>
          <w:rFonts w:ascii="Bookman Old Style" w:hAnsi="Bookman Old Style" w:cs="Bookman Old Style"/>
          <w:szCs w:val="16"/>
        </w:rPr>
        <w:lastRenderedPageBreak/>
        <w:t>unit produksi;</w:t>
      </w:r>
    </w:p>
    <w:p w14:paraId="6DD96C92" w14:textId="77777777" w:rsidR="004E237B" w:rsidRPr="004E237B" w:rsidRDefault="004E237B" w:rsidP="004E237B">
      <w:pPr>
        <w:numPr>
          <w:ilvl w:val="0"/>
          <w:numId w:val="25"/>
        </w:numPr>
        <w:spacing w:line="276" w:lineRule="auto"/>
        <w:ind w:left="1028" w:hanging="425"/>
        <w:jc w:val="both"/>
        <w:rPr>
          <w:rFonts w:ascii="Bookman Old Style" w:hAnsi="Bookman Old Style" w:cs="Bookman Old Style"/>
          <w:szCs w:val="16"/>
        </w:rPr>
      </w:pPr>
      <w:r w:rsidRPr="004E237B">
        <w:rPr>
          <w:rFonts w:ascii="Bookman Old Style" w:hAnsi="Bookman Old Style" w:cs="Bookman Old Style"/>
          <w:szCs w:val="16"/>
          <w:lang w:val="id-ID"/>
        </w:rPr>
        <w:t>unit distribusi</w:t>
      </w:r>
      <w:r w:rsidRPr="004E237B">
        <w:rPr>
          <w:rFonts w:ascii="Bookman Old Style" w:hAnsi="Bookman Old Style" w:cs="Bookman Old Style"/>
          <w:szCs w:val="16"/>
          <w:lang w:val="en-GB"/>
        </w:rPr>
        <w:t xml:space="preserve">; </w:t>
      </w:r>
    </w:p>
    <w:p w14:paraId="49270976" w14:textId="77777777" w:rsidR="004E237B" w:rsidRPr="004E237B" w:rsidRDefault="004E237B" w:rsidP="004E237B">
      <w:pPr>
        <w:numPr>
          <w:ilvl w:val="0"/>
          <w:numId w:val="25"/>
        </w:numPr>
        <w:spacing w:line="276" w:lineRule="auto"/>
        <w:ind w:left="1028" w:hanging="425"/>
        <w:jc w:val="both"/>
        <w:rPr>
          <w:rFonts w:ascii="Bookman Old Style" w:hAnsi="Bookman Old Style" w:cs="Bookman Old Style"/>
          <w:szCs w:val="16"/>
        </w:rPr>
      </w:pPr>
      <w:r w:rsidRPr="004E237B">
        <w:rPr>
          <w:rFonts w:ascii="Bookman Old Style" w:hAnsi="Bookman Old Style" w:cs="Bookman Old Style"/>
          <w:szCs w:val="16"/>
          <w:lang w:val="id-ID"/>
        </w:rPr>
        <w:t>unit pelayanan</w:t>
      </w:r>
      <w:r w:rsidRPr="004E237B">
        <w:rPr>
          <w:rFonts w:ascii="Bookman Old Style" w:hAnsi="Bookman Old Style" w:cs="Bookman Old Style"/>
          <w:szCs w:val="16"/>
        </w:rPr>
        <w:t>;</w:t>
      </w:r>
    </w:p>
    <w:p w14:paraId="79A2C769" w14:textId="519DC33C" w:rsidR="004E237B" w:rsidRPr="004E237B" w:rsidRDefault="004E237B" w:rsidP="004E237B">
      <w:pPr>
        <w:numPr>
          <w:ilvl w:val="0"/>
          <w:numId w:val="202"/>
        </w:numPr>
        <w:spacing w:line="276" w:lineRule="auto"/>
        <w:ind w:left="567" w:hanging="567"/>
        <w:jc w:val="both"/>
        <w:rPr>
          <w:rFonts w:ascii="Bookman Old Style" w:hAnsi="Bookman Old Style" w:cs="Bookman Old Style"/>
          <w:szCs w:val="16"/>
        </w:rPr>
      </w:pPr>
      <w:r w:rsidRPr="004E237B">
        <w:rPr>
          <w:rFonts w:ascii="Bookman Old Style" w:hAnsi="Bookman Old Style" w:cs="Bookman Old Style"/>
          <w:szCs w:val="16"/>
        </w:rPr>
        <w:t xml:space="preserve">Unit air baku sebagaimana dimaksud dalam ayat (1) huruf a berupa </w:t>
      </w:r>
      <w:r w:rsidRPr="004E237B">
        <w:rPr>
          <w:rFonts w:ascii="Bookman Old Style" w:hAnsi="Bookman Old Style" w:cs="Bookman Old Style"/>
          <w:szCs w:val="16"/>
          <w:lang w:val="id-ID"/>
        </w:rPr>
        <w:t>bangunan</w:t>
      </w:r>
      <w:r w:rsidRPr="004E237B">
        <w:rPr>
          <w:rFonts w:ascii="Bookman Old Style" w:hAnsi="Bookman Old Style" w:cs="Bookman Old Style"/>
          <w:szCs w:val="16"/>
        </w:rPr>
        <w:t xml:space="preserve"> pengambil air baku berada di SWP </w:t>
      </w:r>
      <w:r w:rsidR="008200FC">
        <w:rPr>
          <w:rFonts w:ascii="Bookman Old Style" w:hAnsi="Bookman Old Style" w:cs="Bookman Old Style"/>
          <w:lang w:val="id-ID"/>
        </w:rPr>
        <w:t>III.</w:t>
      </w:r>
      <w:r w:rsidRPr="004E237B">
        <w:rPr>
          <w:rFonts w:ascii="Bookman Old Style" w:hAnsi="Bookman Old Style" w:cs="Bookman Old Style"/>
          <w:szCs w:val="16"/>
        </w:rPr>
        <w:t xml:space="preserve">B Blok </w:t>
      </w:r>
      <w:r w:rsidR="008200FC">
        <w:rPr>
          <w:rFonts w:ascii="Bookman Old Style" w:hAnsi="Bookman Old Style" w:cs="Bookman Old Style"/>
          <w:lang w:val="id-ID"/>
        </w:rPr>
        <w:t>III.</w:t>
      </w:r>
      <w:r w:rsidRPr="004E237B">
        <w:rPr>
          <w:rFonts w:ascii="Bookman Old Style" w:hAnsi="Bookman Old Style" w:cs="Bookman Old Style"/>
          <w:szCs w:val="16"/>
          <w:lang w:val="id-ID"/>
        </w:rPr>
        <w:t>B.</w:t>
      </w:r>
      <w:r w:rsidRPr="004E237B">
        <w:rPr>
          <w:rFonts w:ascii="Bookman Old Style" w:hAnsi="Bookman Old Style" w:cs="Bookman Old Style"/>
          <w:szCs w:val="16"/>
        </w:rPr>
        <w:t xml:space="preserve">1, dan SWP </w:t>
      </w:r>
      <w:r w:rsidR="008200FC">
        <w:rPr>
          <w:rFonts w:ascii="Bookman Old Style" w:hAnsi="Bookman Old Style" w:cs="Bookman Old Style"/>
          <w:lang w:val="id-ID"/>
        </w:rPr>
        <w:t>III.</w:t>
      </w:r>
      <w:r w:rsidRPr="004E237B">
        <w:rPr>
          <w:rFonts w:ascii="Bookman Old Style" w:hAnsi="Bookman Old Style" w:cs="Bookman Old Style"/>
          <w:szCs w:val="16"/>
        </w:rPr>
        <w:t xml:space="preserve">C Blok </w:t>
      </w:r>
      <w:r w:rsidR="008200FC">
        <w:rPr>
          <w:rFonts w:ascii="Bookman Old Style" w:hAnsi="Bookman Old Style" w:cs="Bookman Old Style"/>
          <w:lang w:val="id-ID"/>
        </w:rPr>
        <w:t>III.</w:t>
      </w:r>
      <w:r w:rsidRPr="004E237B">
        <w:rPr>
          <w:rFonts w:ascii="Bookman Old Style" w:hAnsi="Bookman Old Style" w:cs="Bookman Old Style"/>
          <w:szCs w:val="16"/>
          <w:lang w:val="id-ID"/>
        </w:rPr>
        <w:t>C.</w:t>
      </w:r>
      <w:r w:rsidRPr="004E237B">
        <w:rPr>
          <w:rFonts w:ascii="Bookman Old Style" w:hAnsi="Bookman Old Style" w:cs="Bookman Old Style"/>
          <w:szCs w:val="16"/>
        </w:rPr>
        <w:t>5.</w:t>
      </w:r>
    </w:p>
    <w:p w14:paraId="74C8F549" w14:textId="5344054C" w:rsidR="004E237B" w:rsidRPr="004E237B" w:rsidRDefault="004E237B" w:rsidP="004E237B">
      <w:pPr>
        <w:numPr>
          <w:ilvl w:val="0"/>
          <w:numId w:val="202"/>
        </w:numPr>
        <w:spacing w:line="276" w:lineRule="auto"/>
        <w:ind w:left="567" w:hanging="567"/>
        <w:jc w:val="both"/>
        <w:rPr>
          <w:rFonts w:ascii="Bookman Old Style" w:hAnsi="Bookman Old Style" w:cs="Bookman Old Style"/>
          <w:szCs w:val="16"/>
        </w:rPr>
      </w:pPr>
      <w:r w:rsidRPr="004E237B">
        <w:rPr>
          <w:rFonts w:ascii="Bookman Old Style" w:hAnsi="Bookman Old Style" w:cs="Bookman Old Style"/>
          <w:szCs w:val="16"/>
        </w:rPr>
        <w:t xml:space="preserve">Unit produksi sebagaimana dimaksud dalam ayat (1) huruf b berupa bangunan penampung air berada di SWP </w:t>
      </w:r>
      <w:r w:rsidR="008200FC">
        <w:rPr>
          <w:rFonts w:ascii="Bookman Old Style" w:hAnsi="Bookman Old Style" w:cs="Bookman Old Style"/>
          <w:lang w:val="id-ID"/>
        </w:rPr>
        <w:t>III.</w:t>
      </w:r>
      <w:r w:rsidRPr="004E237B">
        <w:rPr>
          <w:rFonts w:ascii="Bookman Old Style" w:hAnsi="Bookman Old Style" w:cs="Bookman Old Style"/>
          <w:szCs w:val="16"/>
        </w:rPr>
        <w:t xml:space="preserve">B Blok </w:t>
      </w:r>
      <w:r w:rsidR="008200FC">
        <w:rPr>
          <w:rFonts w:ascii="Bookman Old Style" w:hAnsi="Bookman Old Style" w:cs="Bookman Old Style"/>
          <w:lang w:val="id-ID"/>
        </w:rPr>
        <w:t>III.</w:t>
      </w:r>
      <w:r w:rsidRPr="004E237B">
        <w:rPr>
          <w:rFonts w:ascii="Bookman Old Style" w:hAnsi="Bookman Old Style" w:cs="Bookman Old Style"/>
          <w:szCs w:val="16"/>
          <w:lang w:val="id-ID"/>
        </w:rPr>
        <w:t>B.</w:t>
      </w:r>
      <w:r w:rsidRPr="004E237B">
        <w:rPr>
          <w:rFonts w:ascii="Bookman Old Style" w:hAnsi="Bookman Old Style" w:cs="Bookman Old Style"/>
          <w:szCs w:val="16"/>
        </w:rPr>
        <w:t xml:space="preserve">1 dan SWP </w:t>
      </w:r>
      <w:r w:rsidR="008200FC">
        <w:rPr>
          <w:rFonts w:ascii="Bookman Old Style" w:hAnsi="Bookman Old Style" w:cs="Bookman Old Style"/>
          <w:lang w:val="id-ID"/>
        </w:rPr>
        <w:t>III.</w:t>
      </w:r>
      <w:r w:rsidRPr="004E237B">
        <w:rPr>
          <w:rFonts w:ascii="Bookman Old Style" w:hAnsi="Bookman Old Style" w:cs="Bookman Old Style"/>
          <w:szCs w:val="16"/>
        </w:rPr>
        <w:t xml:space="preserve">C Blok </w:t>
      </w:r>
      <w:r w:rsidR="008200FC">
        <w:rPr>
          <w:rFonts w:ascii="Bookman Old Style" w:hAnsi="Bookman Old Style" w:cs="Bookman Old Style"/>
          <w:lang w:val="id-ID"/>
        </w:rPr>
        <w:t>III.</w:t>
      </w:r>
      <w:r w:rsidRPr="004E237B">
        <w:rPr>
          <w:rFonts w:ascii="Bookman Old Style" w:hAnsi="Bookman Old Style" w:cs="Bookman Old Style"/>
          <w:szCs w:val="16"/>
          <w:lang w:val="id-ID"/>
        </w:rPr>
        <w:t>C.</w:t>
      </w:r>
      <w:r w:rsidRPr="004E237B">
        <w:rPr>
          <w:rFonts w:ascii="Bookman Old Style" w:hAnsi="Bookman Old Style" w:cs="Bookman Old Style"/>
          <w:szCs w:val="16"/>
        </w:rPr>
        <w:t>5.</w:t>
      </w:r>
    </w:p>
    <w:p w14:paraId="5C76F252" w14:textId="77777777" w:rsidR="004E237B" w:rsidRPr="004E237B" w:rsidRDefault="004E237B" w:rsidP="004E237B">
      <w:pPr>
        <w:numPr>
          <w:ilvl w:val="0"/>
          <w:numId w:val="202"/>
        </w:numPr>
        <w:spacing w:line="276" w:lineRule="auto"/>
        <w:ind w:left="567" w:hanging="567"/>
        <w:jc w:val="both"/>
        <w:rPr>
          <w:rFonts w:ascii="Bookman Old Style" w:hAnsi="Bookman Old Style" w:cs="Bookman Old Style"/>
          <w:szCs w:val="16"/>
        </w:rPr>
      </w:pPr>
      <w:r w:rsidRPr="004E237B">
        <w:rPr>
          <w:rFonts w:ascii="Bookman Old Style" w:hAnsi="Bookman Old Style" w:cs="Bookman Old Style"/>
          <w:szCs w:val="16"/>
        </w:rPr>
        <w:t>Unit distribusi sebagaimana dimaksud dalam ayat (1) huruf c berupa jaringan distribusi pembagi melalui :</w:t>
      </w:r>
    </w:p>
    <w:p w14:paraId="5A3B16EB" w14:textId="748EEDB4" w:rsidR="004E237B" w:rsidRPr="004E237B" w:rsidRDefault="004E237B" w:rsidP="004E237B">
      <w:pPr>
        <w:numPr>
          <w:ilvl w:val="0"/>
          <w:numId w:val="173"/>
        </w:numPr>
        <w:spacing w:line="276" w:lineRule="auto"/>
        <w:ind w:left="1026" w:hanging="363"/>
        <w:jc w:val="both"/>
        <w:rPr>
          <w:rFonts w:ascii="Bookman Old Style" w:hAnsi="Bookman Old Style" w:cs="Bookman Old Style"/>
        </w:rPr>
      </w:pPr>
      <w:r w:rsidRPr="004E237B">
        <w:rPr>
          <w:rFonts w:ascii="Bookman Old Style" w:hAnsi="Bookman Old Style" w:cs="Bookman Old Style"/>
        </w:rPr>
        <w:t xml:space="preserve">SWP </w:t>
      </w:r>
      <w:r w:rsidR="008200FC">
        <w:rPr>
          <w:rFonts w:ascii="Bookman Old Style" w:hAnsi="Bookman Old Style" w:cs="Bookman Old Style"/>
          <w:lang w:val="id-ID"/>
        </w:rPr>
        <w:t>III.</w:t>
      </w:r>
      <w:r w:rsidRPr="004E237B">
        <w:rPr>
          <w:rFonts w:ascii="Bookman Old Style" w:hAnsi="Bookman Old Style" w:cs="Bookman Old Style"/>
        </w:rPr>
        <w:t xml:space="preserve">A Blok </w:t>
      </w:r>
      <w:r w:rsidR="008200FC">
        <w:rPr>
          <w:rFonts w:ascii="Bookman Old Style" w:hAnsi="Bookman Old Style" w:cs="Bookman Old Style"/>
          <w:lang w:val="id-ID"/>
        </w:rPr>
        <w:t>III.</w:t>
      </w:r>
      <w:r w:rsidRPr="004E237B">
        <w:rPr>
          <w:rFonts w:ascii="Bookman Old Style" w:hAnsi="Bookman Old Style" w:cs="Bookman Old Style"/>
        </w:rPr>
        <w:t xml:space="preserve">A.1, Blok </w:t>
      </w:r>
      <w:r w:rsidR="008200FC">
        <w:rPr>
          <w:rFonts w:ascii="Bookman Old Style" w:hAnsi="Bookman Old Style" w:cs="Bookman Old Style"/>
          <w:lang w:val="id-ID"/>
        </w:rPr>
        <w:t>III.</w:t>
      </w:r>
      <w:r w:rsidRPr="004E237B">
        <w:rPr>
          <w:rFonts w:ascii="Bookman Old Style" w:hAnsi="Bookman Old Style" w:cs="Bookman Old Style"/>
        </w:rPr>
        <w:t xml:space="preserve">A.2, Blok </w:t>
      </w:r>
      <w:r w:rsidR="00621766">
        <w:rPr>
          <w:rFonts w:ascii="Bookman Old Style" w:hAnsi="Bookman Old Style" w:cs="Bookman Old Style"/>
          <w:lang w:val="id-ID"/>
        </w:rPr>
        <w:t>III.</w:t>
      </w:r>
      <w:r w:rsidRPr="004E237B">
        <w:rPr>
          <w:rFonts w:ascii="Bookman Old Style" w:hAnsi="Bookman Old Style" w:cs="Bookman Old Style"/>
        </w:rPr>
        <w:t xml:space="preserve">A.3, Blok </w:t>
      </w:r>
      <w:r w:rsidR="00621766">
        <w:rPr>
          <w:rFonts w:ascii="Bookman Old Style" w:hAnsi="Bookman Old Style" w:cs="Bookman Old Style"/>
          <w:lang w:val="id-ID"/>
        </w:rPr>
        <w:t>III.</w:t>
      </w:r>
      <w:r w:rsidRPr="004E237B">
        <w:rPr>
          <w:rFonts w:ascii="Bookman Old Style" w:hAnsi="Bookman Old Style" w:cs="Bookman Old Style"/>
        </w:rPr>
        <w:t>A.4;</w:t>
      </w:r>
    </w:p>
    <w:p w14:paraId="27EB1B20" w14:textId="5B5E0D96" w:rsidR="004E237B" w:rsidRPr="004E237B" w:rsidRDefault="004E237B" w:rsidP="004E237B">
      <w:pPr>
        <w:numPr>
          <w:ilvl w:val="0"/>
          <w:numId w:val="173"/>
        </w:numPr>
        <w:spacing w:line="276" w:lineRule="auto"/>
        <w:ind w:left="1026" w:hanging="363"/>
        <w:jc w:val="both"/>
        <w:rPr>
          <w:rFonts w:ascii="Bookman Old Style" w:hAnsi="Bookman Old Style" w:cs="Bookman Old Style"/>
        </w:rPr>
      </w:pPr>
      <w:r w:rsidRPr="004E237B">
        <w:rPr>
          <w:rFonts w:ascii="Bookman Old Style" w:hAnsi="Bookman Old Style" w:cs="Bookman Old Style"/>
        </w:rPr>
        <w:t xml:space="preserve">SWP </w:t>
      </w:r>
      <w:r w:rsidR="008200FC">
        <w:rPr>
          <w:rFonts w:ascii="Bookman Old Style" w:hAnsi="Bookman Old Style" w:cs="Bookman Old Style"/>
          <w:lang w:val="id-ID"/>
        </w:rPr>
        <w:t>III.</w:t>
      </w:r>
      <w:r w:rsidRPr="004E237B">
        <w:rPr>
          <w:rFonts w:ascii="Bookman Old Style" w:hAnsi="Bookman Old Style" w:cs="Bookman Old Style"/>
        </w:rPr>
        <w:t xml:space="preserve">B Blok </w:t>
      </w:r>
      <w:r w:rsidR="008200FC">
        <w:rPr>
          <w:rFonts w:ascii="Bookman Old Style" w:hAnsi="Bookman Old Style" w:cs="Bookman Old Style"/>
          <w:lang w:val="id-ID"/>
        </w:rPr>
        <w:t>III.</w:t>
      </w:r>
      <w:r w:rsidRPr="004E237B">
        <w:rPr>
          <w:rFonts w:ascii="Bookman Old Style" w:hAnsi="Bookman Old Style" w:cs="Bookman Old Style"/>
        </w:rPr>
        <w:t xml:space="preserve">B.1, Blok </w:t>
      </w:r>
      <w:r w:rsidR="008200FC">
        <w:rPr>
          <w:rFonts w:ascii="Bookman Old Style" w:hAnsi="Bookman Old Style" w:cs="Bookman Old Style"/>
          <w:lang w:val="id-ID"/>
        </w:rPr>
        <w:t>III.</w:t>
      </w:r>
      <w:r w:rsidRPr="004E237B">
        <w:rPr>
          <w:rFonts w:ascii="Bookman Old Style" w:hAnsi="Bookman Old Style" w:cs="Bookman Old Style"/>
        </w:rPr>
        <w:t xml:space="preserve">B.2, Blok </w:t>
      </w:r>
      <w:r w:rsidR="00621766">
        <w:rPr>
          <w:rFonts w:ascii="Bookman Old Style" w:hAnsi="Bookman Old Style" w:cs="Bookman Old Style"/>
          <w:lang w:val="id-ID"/>
        </w:rPr>
        <w:t>III.</w:t>
      </w:r>
      <w:r w:rsidRPr="004E237B">
        <w:rPr>
          <w:rFonts w:ascii="Bookman Old Style" w:hAnsi="Bookman Old Style" w:cs="Bookman Old Style"/>
        </w:rPr>
        <w:t xml:space="preserve">B.3, Blok </w:t>
      </w:r>
      <w:r w:rsidR="00621766">
        <w:rPr>
          <w:rFonts w:ascii="Bookman Old Style" w:hAnsi="Bookman Old Style" w:cs="Bookman Old Style"/>
          <w:lang w:val="id-ID"/>
        </w:rPr>
        <w:t>III.</w:t>
      </w:r>
      <w:r w:rsidRPr="004E237B">
        <w:rPr>
          <w:rFonts w:ascii="Bookman Old Style" w:hAnsi="Bookman Old Style" w:cs="Bookman Old Style"/>
        </w:rPr>
        <w:t xml:space="preserve">B.4, Blok </w:t>
      </w:r>
      <w:r w:rsidR="00621766">
        <w:rPr>
          <w:rFonts w:ascii="Bookman Old Style" w:hAnsi="Bookman Old Style" w:cs="Bookman Old Style"/>
          <w:lang w:val="id-ID"/>
        </w:rPr>
        <w:t>III.</w:t>
      </w:r>
      <w:r w:rsidRPr="004E237B">
        <w:rPr>
          <w:rFonts w:ascii="Bookman Old Style" w:hAnsi="Bookman Old Style" w:cs="Bookman Old Style"/>
        </w:rPr>
        <w:t xml:space="preserve">B.5, Blok </w:t>
      </w:r>
      <w:r w:rsidR="00621766">
        <w:rPr>
          <w:rFonts w:ascii="Bookman Old Style" w:hAnsi="Bookman Old Style" w:cs="Bookman Old Style"/>
          <w:lang w:val="id-ID"/>
        </w:rPr>
        <w:t>III.</w:t>
      </w:r>
      <w:r w:rsidRPr="004E237B">
        <w:rPr>
          <w:rFonts w:ascii="Bookman Old Style" w:hAnsi="Bookman Old Style" w:cs="Bookman Old Style"/>
        </w:rPr>
        <w:t>B.6;</w:t>
      </w:r>
    </w:p>
    <w:p w14:paraId="017C67BB" w14:textId="183459C2" w:rsidR="004E237B" w:rsidRPr="004E237B" w:rsidRDefault="004E237B" w:rsidP="004E237B">
      <w:pPr>
        <w:numPr>
          <w:ilvl w:val="0"/>
          <w:numId w:val="173"/>
        </w:numPr>
        <w:spacing w:line="276" w:lineRule="auto"/>
        <w:ind w:left="1026" w:hanging="363"/>
        <w:jc w:val="both"/>
        <w:rPr>
          <w:rFonts w:ascii="Bookman Old Style" w:hAnsi="Bookman Old Style" w:cs="Bookman Old Style"/>
        </w:rPr>
      </w:pPr>
      <w:r w:rsidRPr="004E237B">
        <w:rPr>
          <w:rFonts w:ascii="Bookman Old Style" w:hAnsi="Bookman Old Style" w:cs="Bookman Old Style"/>
        </w:rPr>
        <w:t xml:space="preserve">SWP </w:t>
      </w:r>
      <w:r w:rsidR="008200FC">
        <w:rPr>
          <w:rFonts w:ascii="Bookman Old Style" w:hAnsi="Bookman Old Style" w:cs="Bookman Old Style"/>
          <w:lang w:val="id-ID"/>
        </w:rPr>
        <w:t>III.</w:t>
      </w:r>
      <w:r w:rsidRPr="004E237B">
        <w:rPr>
          <w:rFonts w:ascii="Bookman Old Style" w:hAnsi="Bookman Old Style" w:cs="Bookman Old Style"/>
        </w:rPr>
        <w:t xml:space="preserve">C Blok </w:t>
      </w:r>
      <w:r w:rsidR="008200FC">
        <w:rPr>
          <w:rFonts w:ascii="Bookman Old Style" w:hAnsi="Bookman Old Style" w:cs="Bookman Old Style"/>
          <w:lang w:val="id-ID"/>
        </w:rPr>
        <w:t>III.</w:t>
      </w:r>
      <w:r w:rsidRPr="004E237B">
        <w:rPr>
          <w:rFonts w:ascii="Bookman Old Style" w:hAnsi="Bookman Old Style" w:cs="Bookman Old Style"/>
        </w:rPr>
        <w:t xml:space="preserve">C.1, Blok </w:t>
      </w:r>
      <w:r w:rsidR="008200FC">
        <w:rPr>
          <w:rFonts w:ascii="Bookman Old Style" w:hAnsi="Bookman Old Style" w:cs="Bookman Old Style"/>
          <w:lang w:val="id-ID"/>
        </w:rPr>
        <w:t>III.</w:t>
      </w:r>
      <w:r w:rsidRPr="004E237B">
        <w:rPr>
          <w:rFonts w:ascii="Bookman Old Style" w:hAnsi="Bookman Old Style" w:cs="Bookman Old Style"/>
        </w:rPr>
        <w:t xml:space="preserve">C.2, Blok </w:t>
      </w:r>
      <w:r w:rsidR="00621766">
        <w:rPr>
          <w:rFonts w:ascii="Bookman Old Style" w:hAnsi="Bookman Old Style" w:cs="Bookman Old Style"/>
          <w:lang w:val="id-ID"/>
        </w:rPr>
        <w:t>III.</w:t>
      </w:r>
      <w:r w:rsidRPr="004E237B">
        <w:rPr>
          <w:rFonts w:ascii="Bookman Old Style" w:hAnsi="Bookman Old Style" w:cs="Bookman Old Style"/>
        </w:rPr>
        <w:t xml:space="preserve">C.3, Blok </w:t>
      </w:r>
      <w:r w:rsidR="00621766">
        <w:rPr>
          <w:rFonts w:ascii="Bookman Old Style" w:hAnsi="Bookman Old Style" w:cs="Bookman Old Style"/>
          <w:lang w:val="id-ID"/>
        </w:rPr>
        <w:t>III.</w:t>
      </w:r>
      <w:r w:rsidRPr="004E237B">
        <w:rPr>
          <w:rFonts w:ascii="Bookman Old Style" w:hAnsi="Bookman Old Style" w:cs="Bookman Old Style"/>
        </w:rPr>
        <w:t xml:space="preserve">C.4, Blok </w:t>
      </w:r>
      <w:r w:rsidR="00621766">
        <w:rPr>
          <w:rFonts w:ascii="Bookman Old Style" w:hAnsi="Bookman Old Style" w:cs="Bookman Old Style"/>
          <w:lang w:val="id-ID"/>
        </w:rPr>
        <w:t>III.</w:t>
      </w:r>
      <w:r w:rsidRPr="004E237B">
        <w:rPr>
          <w:rFonts w:ascii="Bookman Old Style" w:hAnsi="Bookman Old Style" w:cs="Bookman Old Style"/>
        </w:rPr>
        <w:t>C.5;</w:t>
      </w:r>
    </w:p>
    <w:p w14:paraId="1CA420E4" w14:textId="7CEB039E" w:rsidR="004E237B" w:rsidRPr="004E237B" w:rsidRDefault="004E237B" w:rsidP="004E237B">
      <w:pPr>
        <w:numPr>
          <w:ilvl w:val="0"/>
          <w:numId w:val="173"/>
        </w:numPr>
        <w:spacing w:line="276" w:lineRule="auto"/>
        <w:ind w:left="1026" w:hanging="363"/>
        <w:jc w:val="both"/>
        <w:rPr>
          <w:rFonts w:ascii="Bookman Old Style" w:hAnsi="Bookman Old Style" w:cs="Bookman Old Style"/>
        </w:rPr>
      </w:pPr>
      <w:r w:rsidRPr="004E237B">
        <w:rPr>
          <w:rFonts w:ascii="Bookman Old Style" w:hAnsi="Bookman Old Style" w:cs="Bookman Old Style"/>
        </w:rPr>
        <w:t xml:space="preserve">SWP </w:t>
      </w:r>
      <w:r w:rsidR="008200FC">
        <w:rPr>
          <w:rFonts w:ascii="Bookman Old Style" w:hAnsi="Bookman Old Style" w:cs="Bookman Old Style"/>
          <w:lang w:val="id-ID"/>
        </w:rPr>
        <w:t>III.</w:t>
      </w:r>
      <w:r w:rsidRPr="004E237B">
        <w:rPr>
          <w:rFonts w:ascii="Bookman Old Style" w:hAnsi="Bookman Old Style" w:cs="Bookman Old Style"/>
        </w:rPr>
        <w:t xml:space="preserve">D Blok </w:t>
      </w:r>
      <w:r w:rsidR="008200FC">
        <w:rPr>
          <w:rFonts w:ascii="Bookman Old Style" w:hAnsi="Bookman Old Style" w:cs="Bookman Old Style"/>
          <w:lang w:val="id-ID"/>
        </w:rPr>
        <w:t>III.</w:t>
      </w:r>
      <w:r w:rsidRPr="004E237B">
        <w:rPr>
          <w:rFonts w:ascii="Bookman Old Style" w:hAnsi="Bookman Old Style" w:cs="Bookman Old Style"/>
        </w:rPr>
        <w:t xml:space="preserve">D.1, Blok </w:t>
      </w:r>
      <w:r w:rsidR="008200FC">
        <w:rPr>
          <w:rFonts w:ascii="Bookman Old Style" w:hAnsi="Bookman Old Style" w:cs="Bookman Old Style"/>
          <w:lang w:val="id-ID"/>
        </w:rPr>
        <w:t>V</w:t>
      </w:r>
      <w:r w:rsidRPr="004E237B">
        <w:rPr>
          <w:rFonts w:ascii="Bookman Old Style" w:hAnsi="Bookman Old Style" w:cs="Bookman Old Style"/>
        </w:rPr>
        <w:t xml:space="preserve">D.2, Blok </w:t>
      </w:r>
      <w:r w:rsidR="00621766">
        <w:rPr>
          <w:rFonts w:ascii="Bookman Old Style" w:hAnsi="Bookman Old Style" w:cs="Bookman Old Style"/>
          <w:lang w:val="id-ID"/>
        </w:rPr>
        <w:t>III.</w:t>
      </w:r>
      <w:r w:rsidRPr="004E237B">
        <w:rPr>
          <w:rFonts w:ascii="Bookman Old Style" w:hAnsi="Bookman Old Style" w:cs="Bookman Old Style"/>
        </w:rPr>
        <w:t xml:space="preserve">D.3, Blok </w:t>
      </w:r>
      <w:r w:rsidR="00621766">
        <w:rPr>
          <w:rFonts w:ascii="Bookman Old Style" w:hAnsi="Bookman Old Style" w:cs="Bookman Old Style"/>
          <w:lang w:val="id-ID"/>
        </w:rPr>
        <w:t>III.</w:t>
      </w:r>
      <w:r w:rsidRPr="004E237B">
        <w:rPr>
          <w:rFonts w:ascii="Bookman Old Style" w:hAnsi="Bookman Old Style" w:cs="Bookman Old Style"/>
        </w:rPr>
        <w:t>D.4; dan</w:t>
      </w:r>
    </w:p>
    <w:p w14:paraId="5F8E87E5" w14:textId="23944F82" w:rsidR="004E237B" w:rsidRPr="004E237B" w:rsidRDefault="004E237B" w:rsidP="004E237B">
      <w:pPr>
        <w:numPr>
          <w:ilvl w:val="0"/>
          <w:numId w:val="173"/>
        </w:numPr>
        <w:spacing w:line="276" w:lineRule="auto"/>
        <w:ind w:left="1026" w:hanging="363"/>
        <w:jc w:val="both"/>
        <w:rPr>
          <w:rFonts w:ascii="Bookman Old Style" w:hAnsi="Bookman Old Style" w:cs="Bookman Old Style"/>
        </w:rPr>
      </w:pPr>
      <w:r w:rsidRPr="004E237B">
        <w:rPr>
          <w:rFonts w:ascii="Bookman Old Style" w:hAnsi="Bookman Old Style" w:cs="Bookman Old Style"/>
        </w:rPr>
        <w:t xml:space="preserve">SWP </w:t>
      </w:r>
      <w:r w:rsidR="008200FC">
        <w:rPr>
          <w:rFonts w:ascii="Bookman Old Style" w:hAnsi="Bookman Old Style" w:cs="Bookman Old Style"/>
          <w:lang w:val="id-ID"/>
        </w:rPr>
        <w:t>III.</w:t>
      </w:r>
      <w:r w:rsidRPr="004E237B">
        <w:rPr>
          <w:rFonts w:ascii="Bookman Old Style" w:hAnsi="Bookman Old Style" w:cs="Bookman Old Style"/>
        </w:rPr>
        <w:t xml:space="preserve">E Blok </w:t>
      </w:r>
      <w:r w:rsidR="008200FC">
        <w:rPr>
          <w:rFonts w:ascii="Bookman Old Style" w:hAnsi="Bookman Old Style" w:cs="Bookman Old Style"/>
          <w:lang w:val="id-ID"/>
        </w:rPr>
        <w:t>III.</w:t>
      </w:r>
      <w:r w:rsidRPr="004E237B">
        <w:rPr>
          <w:rFonts w:ascii="Bookman Old Style" w:hAnsi="Bookman Old Style" w:cs="Bookman Old Style"/>
        </w:rPr>
        <w:t xml:space="preserve">E.1, Blok </w:t>
      </w:r>
      <w:r w:rsidR="00621766">
        <w:rPr>
          <w:rFonts w:ascii="Bookman Old Style" w:hAnsi="Bookman Old Style" w:cs="Bookman Old Style"/>
          <w:lang w:val="id-ID"/>
        </w:rPr>
        <w:t>III.</w:t>
      </w:r>
      <w:r w:rsidR="00621766">
        <w:rPr>
          <w:rFonts w:ascii="Bookman Old Style" w:hAnsi="Bookman Old Style" w:cs="Bookman Old Style"/>
          <w:lang w:val="id-ID"/>
        </w:rPr>
        <w:t>E.</w:t>
      </w:r>
      <w:r w:rsidRPr="004E237B">
        <w:rPr>
          <w:rFonts w:ascii="Bookman Old Style" w:hAnsi="Bookman Old Style" w:cs="Bookman Old Style"/>
        </w:rPr>
        <w:t>2.</w:t>
      </w:r>
    </w:p>
    <w:p w14:paraId="7A0042F4" w14:textId="77777777" w:rsidR="004E237B" w:rsidRPr="004E237B" w:rsidRDefault="004E237B" w:rsidP="004E237B">
      <w:pPr>
        <w:numPr>
          <w:ilvl w:val="0"/>
          <w:numId w:val="202"/>
        </w:numPr>
        <w:spacing w:line="276" w:lineRule="auto"/>
        <w:ind w:left="567" w:hanging="567"/>
        <w:jc w:val="both"/>
        <w:rPr>
          <w:rFonts w:ascii="Bookman Old Style" w:hAnsi="Bookman Old Style" w:cs="Bookman Old Style"/>
          <w:szCs w:val="16"/>
        </w:rPr>
      </w:pPr>
      <w:r w:rsidRPr="004E237B">
        <w:rPr>
          <w:rFonts w:ascii="Bookman Old Style" w:hAnsi="Bookman Old Style" w:cs="Bookman Old Style"/>
          <w:szCs w:val="16"/>
        </w:rPr>
        <w:t>Unit pelayanan sebagaimana dimaksud dalam ayat (1) huruf d berupa hidran umum yang terdapat di :</w:t>
      </w:r>
    </w:p>
    <w:p w14:paraId="77157C3B" w14:textId="37FF9337" w:rsidR="004E237B" w:rsidRPr="004E237B" w:rsidRDefault="004E237B" w:rsidP="004E237B">
      <w:pPr>
        <w:numPr>
          <w:ilvl w:val="1"/>
          <w:numId w:val="202"/>
        </w:numPr>
        <w:spacing w:line="276" w:lineRule="auto"/>
        <w:ind w:left="1026" w:hanging="363"/>
        <w:jc w:val="both"/>
        <w:rPr>
          <w:rFonts w:ascii="Bookman Old Style" w:hAnsi="Bookman Old Style" w:cs="Bookman Old Style"/>
        </w:rPr>
      </w:pPr>
      <w:r w:rsidRPr="004E237B">
        <w:rPr>
          <w:rFonts w:ascii="Bookman Old Style" w:hAnsi="Bookman Old Style" w:cs="Bookman Old Style"/>
        </w:rPr>
        <w:t xml:space="preserve">SWP </w:t>
      </w:r>
      <w:r w:rsidR="00621766">
        <w:rPr>
          <w:rFonts w:ascii="Bookman Old Style" w:hAnsi="Bookman Old Style" w:cs="Bookman Old Style"/>
          <w:lang w:val="id-ID"/>
        </w:rPr>
        <w:t>III.</w:t>
      </w:r>
      <w:r w:rsidRPr="004E237B">
        <w:rPr>
          <w:rFonts w:ascii="Bookman Old Style" w:hAnsi="Bookman Old Style" w:cs="Bookman Old Style"/>
        </w:rPr>
        <w:t xml:space="preserve">A Blok </w:t>
      </w:r>
      <w:r w:rsidR="00621766">
        <w:rPr>
          <w:rFonts w:ascii="Bookman Old Style" w:hAnsi="Bookman Old Style" w:cs="Bookman Old Style"/>
          <w:lang w:val="id-ID"/>
        </w:rPr>
        <w:t>III.</w:t>
      </w:r>
      <w:r w:rsidRPr="004E237B">
        <w:rPr>
          <w:rFonts w:ascii="Bookman Old Style" w:hAnsi="Bookman Old Style" w:cs="Bookman Old Style"/>
        </w:rPr>
        <w:t xml:space="preserve">A.1, Blok </w:t>
      </w:r>
      <w:r w:rsidR="00621766">
        <w:rPr>
          <w:rFonts w:ascii="Bookman Old Style" w:hAnsi="Bookman Old Style" w:cs="Bookman Old Style"/>
          <w:lang w:val="id-ID"/>
        </w:rPr>
        <w:t>III.</w:t>
      </w:r>
      <w:r w:rsidRPr="004E237B">
        <w:rPr>
          <w:rFonts w:ascii="Bookman Old Style" w:hAnsi="Bookman Old Style" w:cs="Bookman Old Style"/>
        </w:rPr>
        <w:t xml:space="preserve">A.2 Blok </w:t>
      </w:r>
      <w:r w:rsidR="00621766">
        <w:rPr>
          <w:rFonts w:ascii="Bookman Old Style" w:hAnsi="Bookman Old Style" w:cs="Bookman Old Style"/>
          <w:lang w:val="id-ID"/>
        </w:rPr>
        <w:t>III.</w:t>
      </w:r>
      <w:r w:rsidRPr="004E237B">
        <w:rPr>
          <w:rFonts w:ascii="Bookman Old Style" w:hAnsi="Bookman Old Style" w:cs="Bookman Old Style"/>
        </w:rPr>
        <w:t>A.3;</w:t>
      </w:r>
    </w:p>
    <w:p w14:paraId="0E4BCB5D" w14:textId="69D255F4" w:rsidR="004E237B" w:rsidRPr="004E237B" w:rsidRDefault="004E237B" w:rsidP="004E237B">
      <w:pPr>
        <w:numPr>
          <w:ilvl w:val="1"/>
          <w:numId w:val="202"/>
        </w:numPr>
        <w:spacing w:line="276" w:lineRule="auto"/>
        <w:ind w:left="1026" w:hanging="363"/>
        <w:jc w:val="both"/>
        <w:rPr>
          <w:rFonts w:ascii="Bookman Old Style" w:hAnsi="Bookman Old Style" w:cs="Bookman Old Style"/>
        </w:rPr>
      </w:pPr>
      <w:r w:rsidRPr="004E237B">
        <w:rPr>
          <w:rFonts w:ascii="Bookman Old Style" w:hAnsi="Bookman Old Style" w:cs="Bookman Old Style"/>
        </w:rPr>
        <w:t xml:space="preserve">SWP </w:t>
      </w:r>
      <w:r w:rsidR="00621766">
        <w:rPr>
          <w:rFonts w:ascii="Bookman Old Style" w:hAnsi="Bookman Old Style" w:cs="Bookman Old Style"/>
          <w:lang w:val="id-ID"/>
        </w:rPr>
        <w:t>III.</w:t>
      </w:r>
      <w:r w:rsidRPr="004E237B">
        <w:rPr>
          <w:rFonts w:ascii="Bookman Old Style" w:hAnsi="Bookman Old Style" w:cs="Bookman Old Style"/>
        </w:rPr>
        <w:t xml:space="preserve">B Blok </w:t>
      </w:r>
      <w:r w:rsidR="00621766">
        <w:rPr>
          <w:rFonts w:ascii="Bookman Old Style" w:hAnsi="Bookman Old Style" w:cs="Bookman Old Style"/>
          <w:lang w:val="id-ID"/>
        </w:rPr>
        <w:t>III.</w:t>
      </w:r>
      <w:r w:rsidRPr="004E237B">
        <w:rPr>
          <w:rFonts w:ascii="Bookman Old Style" w:hAnsi="Bookman Old Style" w:cs="Bookman Old Style"/>
        </w:rPr>
        <w:t xml:space="preserve">B.1, Blok </w:t>
      </w:r>
      <w:r w:rsidR="00621766">
        <w:rPr>
          <w:rFonts w:ascii="Bookman Old Style" w:hAnsi="Bookman Old Style" w:cs="Bookman Old Style"/>
          <w:lang w:val="id-ID"/>
        </w:rPr>
        <w:t>III.</w:t>
      </w:r>
      <w:r w:rsidRPr="004E237B">
        <w:rPr>
          <w:rFonts w:ascii="Bookman Old Style" w:hAnsi="Bookman Old Style" w:cs="Bookman Old Style"/>
        </w:rPr>
        <w:t xml:space="preserve">B.3, Blok </w:t>
      </w:r>
      <w:r w:rsidR="00621766">
        <w:rPr>
          <w:rFonts w:ascii="Bookman Old Style" w:hAnsi="Bookman Old Style" w:cs="Bookman Old Style"/>
          <w:lang w:val="id-ID"/>
        </w:rPr>
        <w:t>III.</w:t>
      </w:r>
      <w:r w:rsidRPr="004E237B">
        <w:rPr>
          <w:rFonts w:ascii="Bookman Old Style" w:hAnsi="Bookman Old Style" w:cs="Bookman Old Style"/>
        </w:rPr>
        <w:t>B.5;</w:t>
      </w:r>
    </w:p>
    <w:p w14:paraId="0CC55FDE" w14:textId="30910F2F" w:rsidR="004E237B" w:rsidRPr="004E237B" w:rsidRDefault="004E237B" w:rsidP="004E237B">
      <w:pPr>
        <w:numPr>
          <w:ilvl w:val="1"/>
          <w:numId w:val="202"/>
        </w:numPr>
        <w:spacing w:line="276" w:lineRule="auto"/>
        <w:ind w:left="1026" w:hanging="363"/>
        <w:jc w:val="both"/>
        <w:rPr>
          <w:rFonts w:ascii="Bookman Old Style" w:hAnsi="Bookman Old Style" w:cs="Bookman Old Style"/>
        </w:rPr>
      </w:pPr>
      <w:r w:rsidRPr="004E237B">
        <w:rPr>
          <w:rFonts w:ascii="Bookman Old Style" w:hAnsi="Bookman Old Style" w:cs="Bookman Old Style"/>
        </w:rPr>
        <w:t xml:space="preserve">SWP </w:t>
      </w:r>
      <w:r w:rsidR="00621766">
        <w:rPr>
          <w:rFonts w:ascii="Bookman Old Style" w:hAnsi="Bookman Old Style" w:cs="Bookman Old Style"/>
          <w:lang w:val="id-ID"/>
        </w:rPr>
        <w:t>III.</w:t>
      </w:r>
      <w:r w:rsidRPr="004E237B">
        <w:rPr>
          <w:rFonts w:ascii="Bookman Old Style" w:hAnsi="Bookman Old Style" w:cs="Bookman Old Style"/>
        </w:rPr>
        <w:t xml:space="preserve">C Blok </w:t>
      </w:r>
      <w:r w:rsidR="00621766">
        <w:rPr>
          <w:rFonts w:ascii="Bookman Old Style" w:hAnsi="Bookman Old Style" w:cs="Bookman Old Style"/>
          <w:lang w:val="id-ID"/>
        </w:rPr>
        <w:t>III.</w:t>
      </w:r>
      <w:r w:rsidRPr="004E237B">
        <w:rPr>
          <w:rFonts w:ascii="Bookman Old Style" w:hAnsi="Bookman Old Style" w:cs="Bookman Old Style"/>
        </w:rPr>
        <w:t xml:space="preserve">C.1, Blok </w:t>
      </w:r>
      <w:r w:rsidR="00621766">
        <w:rPr>
          <w:rFonts w:ascii="Bookman Old Style" w:hAnsi="Bookman Old Style" w:cs="Bookman Old Style"/>
          <w:lang w:val="id-ID"/>
        </w:rPr>
        <w:t>III.</w:t>
      </w:r>
      <w:r w:rsidRPr="004E237B">
        <w:rPr>
          <w:rFonts w:ascii="Bookman Old Style" w:hAnsi="Bookman Old Style" w:cs="Bookman Old Style"/>
        </w:rPr>
        <w:t xml:space="preserve">C.4, Blok </w:t>
      </w:r>
      <w:r w:rsidR="00621766">
        <w:rPr>
          <w:rFonts w:ascii="Bookman Old Style" w:hAnsi="Bookman Old Style" w:cs="Bookman Old Style"/>
          <w:lang w:val="id-ID"/>
        </w:rPr>
        <w:t>III.</w:t>
      </w:r>
      <w:r w:rsidRPr="004E237B">
        <w:rPr>
          <w:rFonts w:ascii="Bookman Old Style" w:hAnsi="Bookman Old Style" w:cs="Bookman Old Style"/>
        </w:rPr>
        <w:t>C.5; dan</w:t>
      </w:r>
    </w:p>
    <w:p w14:paraId="0AFB7A27" w14:textId="1649B667" w:rsidR="004E237B" w:rsidRPr="004E237B" w:rsidRDefault="004E237B" w:rsidP="004E237B">
      <w:pPr>
        <w:numPr>
          <w:ilvl w:val="1"/>
          <w:numId w:val="202"/>
        </w:numPr>
        <w:spacing w:line="276" w:lineRule="auto"/>
        <w:ind w:left="1026" w:hanging="363"/>
        <w:jc w:val="both"/>
        <w:rPr>
          <w:rFonts w:ascii="Bookman Old Style" w:hAnsi="Bookman Old Style" w:cs="Bookman Old Style"/>
        </w:rPr>
      </w:pPr>
      <w:r w:rsidRPr="004E237B">
        <w:rPr>
          <w:rFonts w:ascii="Bookman Old Style" w:hAnsi="Bookman Old Style" w:cs="Bookman Old Style"/>
        </w:rPr>
        <w:t xml:space="preserve">SWP </w:t>
      </w:r>
      <w:r w:rsidR="00621766">
        <w:rPr>
          <w:rFonts w:ascii="Bookman Old Style" w:hAnsi="Bookman Old Style" w:cs="Bookman Old Style"/>
          <w:lang w:val="id-ID"/>
        </w:rPr>
        <w:t>III.</w:t>
      </w:r>
      <w:r w:rsidRPr="004E237B">
        <w:rPr>
          <w:rFonts w:ascii="Bookman Old Style" w:hAnsi="Bookman Old Style" w:cs="Bookman Old Style"/>
        </w:rPr>
        <w:t xml:space="preserve">D Blok </w:t>
      </w:r>
      <w:r w:rsidR="00621766">
        <w:rPr>
          <w:rFonts w:ascii="Bookman Old Style" w:hAnsi="Bookman Old Style" w:cs="Bookman Old Style"/>
          <w:lang w:val="id-ID"/>
        </w:rPr>
        <w:t>III.</w:t>
      </w:r>
      <w:r w:rsidRPr="004E237B">
        <w:rPr>
          <w:rFonts w:ascii="Bookman Old Style" w:hAnsi="Bookman Old Style" w:cs="Bookman Old Style"/>
        </w:rPr>
        <w:t>D.1.</w:t>
      </w:r>
    </w:p>
    <w:p w14:paraId="3A53A9B4" w14:textId="16189CFA" w:rsidR="007F5AAB" w:rsidRPr="004E237B" w:rsidRDefault="004E237B" w:rsidP="004E237B">
      <w:pPr>
        <w:pStyle w:val="ListParagraph"/>
        <w:numPr>
          <w:ilvl w:val="0"/>
          <w:numId w:val="202"/>
        </w:numPr>
        <w:spacing w:line="276" w:lineRule="auto"/>
        <w:ind w:left="601" w:hanging="601"/>
        <w:jc w:val="both"/>
        <w:rPr>
          <w:rFonts w:ascii="Bookman Old Style" w:hAnsi="Bookman Old Style" w:cs="Bookman Old Style"/>
          <w:szCs w:val="16"/>
          <w:lang w:val="id-ID"/>
        </w:rPr>
      </w:pPr>
      <w:r w:rsidRPr="004E237B">
        <w:rPr>
          <w:rFonts w:ascii="Bookman Old Style" w:hAnsi="Bookman Old Style" w:cs="Bookman Old Style"/>
          <w:lang w:val="id-ID"/>
        </w:rPr>
        <w:t xml:space="preserve">Rencana </w:t>
      </w:r>
      <w:r w:rsidRPr="004E237B">
        <w:rPr>
          <w:rFonts w:ascii="Bookman Old Style" w:hAnsi="Bookman Old Style" w:cs="Bookman Old Style"/>
        </w:rPr>
        <w:t xml:space="preserve">jaringan air minum sebagaimana dimaksud pada ayat (1) </w:t>
      </w:r>
      <w:r w:rsidRPr="004E237B">
        <w:rPr>
          <w:rFonts w:ascii="Bookman Old Style" w:hAnsi="Bookman Old Style" w:cs="Bookman Old Style"/>
          <w:lang w:val="id-ID"/>
        </w:rPr>
        <w:t xml:space="preserve">digambarkan dalam peta dengan tingkat ketelitian skala 1:5.000 sebagaimana tercantum dalam Lampiran </w:t>
      </w:r>
      <w:r>
        <w:rPr>
          <w:rFonts w:ascii="Bookman Old Style" w:hAnsi="Bookman Old Style" w:cs="Bookman Old Style"/>
        </w:rPr>
        <w:t>III.6</w:t>
      </w:r>
      <w:r w:rsidRPr="004E237B">
        <w:rPr>
          <w:rFonts w:ascii="Bookman Old Style" w:hAnsi="Bookman Old Style" w:cs="Bookman Old Style"/>
          <w:lang w:val="id-ID"/>
        </w:rPr>
        <w:t>, yang merupakan bagian tidak terpisahkan dari Peraturan Bupati ini</w:t>
      </w:r>
      <w:r w:rsidRPr="004E237B">
        <w:rPr>
          <w:rFonts w:ascii="Bookman Old Style" w:hAnsi="Bookman Old Style" w:cs="Bookman Old Style"/>
        </w:rPr>
        <w:t>.</w:t>
      </w:r>
    </w:p>
    <w:p w14:paraId="7CAF9EC8" w14:textId="77777777" w:rsidR="00AB187B" w:rsidRPr="00D43EB3" w:rsidRDefault="00AB187B" w:rsidP="00FE5262">
      <w:pPr>
        <w:suppressAutoHyphens/>
        <w:autoSpaceDE w:val="0"/>
        <w:spacing w:line="276" w:lineRule="auto"/>
        <w:jc w:val="both"/>
        <w:rPr>
          <w:rFonts w:ascii="Bookman Old Style" w:hAnsi="Bookman Old Style" w:cs="Bookman Old Style"/>
        </w:rPr>
      </w:pPr>
    </w:p>
    <w:p w14:paraId="1F8E8524" w14:textId="1C7520F4" w:rsidR="00AD576A" w:rsidRPr="00D43EB3" w:rsidRDefault="00AD576A"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Pr="00D43EB3">
        <w:rPr>
          <w:rFonts w:ascii="Bookman Old Style" w:hAnsi="Bookman Old Style" w:cs="Bookman Old Style"/>
          <w:color w:val="auto"/>
          <w:sz w:val="24"/>
          <w:szCs w:val="24"/>
          <w:lang w:val="en-US"/>
        </w:rPr>
        <w:t>Ke</w:t>
      </w:r>
      <w:r w:rsidR="00DA07E2" w:rsidRPr="00D43EB3">
        <w:rPr>
          <w:rFonts w:ascii="Bookman Old Style" w:hAnsi="Bookman Old Style" w:cs="Bookman Old Style"/>
          <w:color w:val="auto"/>
          <w:sz w:val="24"/>
          <w:szCs w:val="24"/>
          <w:lang w:val="en-US"/>
        </w:rPr>
        <w:t>delapan</w:t>
      </w:r>
    </w:p>
    <w:p w14:paraId="39967099" w14:textId="1EA59225" w:rsidR="00AD576A" w:rsidRPr="004E237B" w:rsidRDefault="004E237B" w:rsidP="004E237B">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Rencana Pengelolaan</w:t>
      </w:r>
      <w:r w:rsidRPr="00D43EB3">
        <w:rPr>
          <w:rFonts w:ascii="Bookman Old Style" w:hAnsi="Bookman Old Style" w:cs="Bookman Old Style"/>
          <w:color w:val="auto"/>
          <w:sz w:val="24"/>
          <w:szCs w:val="24"/>
        </w:rPr>
        <w:t xml:space="preserve"> Air Limbah dan Pengelolaan Bahan Berbahaya dan Beracun (B3)</w:t>
      </w:r>
    </w:p>
    <w:p w14:paraId="1CE06A57" w14:textId="77777777" w:rsidR="007F5AAB" w:rsidRPr="00D43EB3" w:rsidRDefault="007F5AAB" w:rsidP="00FE5262">
      <w:pPr>
        <w:pStyle w:val="ListParagraph"/>
        <w:spacing w:line="276" w:lineRule="auto"/>
        <w:ind w:left="142"/>
        <w:jc w:val="center"/>
        <w:rPr>
          <w:rFonts w:ascii="Bookman Old Style" w:hAnsi="Bookman Old Style" w:cs="Bookman Old Style"/>
        </w:rPr>
      </w:pPr>
    </w:p>
    <w:p w14:paraId="685C51A9" w14:textId="77777777" w:rsidR="007F5AAB" w:rsidRPr="00D43EB3" w:rsidRDefault="007F5AAB" w:rsidP="00711DFD">
      <w:pPr>
        <w:pStyle w:val="Pasal"/>
        <w:numPr>
          <w:ilvl w:val="0"/>
          <w:numId w:val="9"/>
        </w:numPr>
        <w:spacing w:before="0" w:line="276" w:lineRule="auto"/>
        <w:ind w:left="0" w:firstLine="720"/>
        <w:rPr>
          <w:rFonts w:ascii="Bookman Old Style" w:hAnsi="Bookman Old Style" w:cs="Bookman Old Style"/>
          <w:lang w:val="en-US"/>
        </w:rPr>
      </w:pPr>
    </w:p>
    <w:p w14:paraId="34B1D837" w14:textId="2B0ACEFB" w:rsidR="004E237B" w:rsidRDefault="004E237B" w:rsidP="004E237B">
      <w:pPr>
        <w:pStyle w:val="ListParagraph"/>
        <w:numPr>
          <w:ilvl w:val="0"/>
          <w:numId w:val="203"/>
        </w:numPr>
        <w:spacing w:line="276" w:lineRule="auto"/>
        <w:ind w:left="567" w:hanging="567"/>
        <w:jc w:val="both"/>
        <w:rPr>
          <w:rFonts w:ascii="Bookman Old Style" w:hAnsi="Bookman Old Style" w:cs="Bookman Old Style"/>
          <w:lang w:val="sv-SE"/>
        </w:rPr>
      </w:pPr>
      <w:r w:rsidRPr="00D43EB3">
        <w:rPr>
          <w:rFonts w:ascii="Bookman Old Style" w:hAnsi="Bookman Old Style" w:cs="Bookman Old Style"/>
          <w:lang w:val="sv-SE"/>
        </w:rPr>
        <w:t>Rencana Pengelolaan Air Limbah dan Pengelolaan Limbah Bahan Berbahaya dan Beracun (B3) sebagaimana dimaks</w:t>
      </w:r>
      <w:r>
        <w:rPr>
          <w:rFonts w:ascii="Bookman Old Style" w:hAnsi="Bookman Old Style" w:cs="Bookman Old Style"/>
          <w:lang w:val="sv-SE"/>
        </w:rPr>
        <w:t xml:space="preserve">ud pada pasal 6 ayat (1) huruf </w:t>
      </w:r>
      <w:r>
        <w:rPr>
          <w:rFonts w:ascii="Bookman Old Style" w:hAnsi="Bookman Old Style" w:cs="Bookman Old Style"/>
          <w:lang w:val="id-ID"/>
        </w:rPr>
        <w:t>g</w:t>
      </w:r>
      <w:r w:rsidRPr="00D43EB3">
        <w:rPr>
          <w:rFonts w:ascii="Bookman Old Style" w:hAnsi="Bookman Old Style" w:cs="Bookman Old Style"/>
          <w:lang w:val="sv-SE"/>
        </w:rPr>
        <w:t xml:space="preserve">, yaitu Sistem Pengelolaan Air Limbah Domestik Terpusat berupa IPAL Skala Kawasan Tertentu/Permukiman yang terdapat di SWP </w:t>
      </w:r>
      <w:r w:rsidR="00621766">
        <w:rPr>
          <w:rFonts w:ascii="Bookman Old Style" w:hAnsi="Bookman Old Style" w:cs="Bookman Old Style"/>
          <w:lang w:val="id-ID"/>
        </w:rPr>
        <w:t>III.</w:t>
      </w:r>
      <w:r w:rsidRPr="00D43EB3">
        <w:rPr>
          <w:rFonts w:ascii="Bookman Old Style" w:hAnsi="Bookman Old Style" w:cs="Bookman Old Style"/>
          <w:lang w:val="sv-SE"/>
        </w:rPr>
        <w:t xml:space="preserve">C Blok </w:t>
      </w:r>
      <w:r w:rsidR="00621766">
        <w:rPr>
          <w:rFonts w:ascii="Bookman Old Style" w:hAnsi="Bookman Old Style" w:cs="Bookman Old Style"/>
          <w:lang w:val="id-ID"/>
        </w:rPr>
        <w:t>III.</w:t>
      </w:r>
      <w:r w:rsidRPr="00D43EB3">
        <w:rPr>
          <w:rFonts w:ascii="Bookman Old Style" w:hAnsi="Bookman Old Style" w:cs="Bookman Old Style"/>
          <w:lang w:val="sv-SE"/>
        </w:rPr>
        <w:t>C.1.</w:t>
      </w:r>
    </w:p>
    <w:p w14:paraId="786B6659" w14:textId="46E439F5" w:rsidR="00AB187B" w:rsidRPr="004E237B" w:rsidRDefault="004E237B" w:rsidP="004E237B">
      <w:pPr>
        <w:pStyle w:val="ListParagraph"/>
        <w:numPr>
          <w:ilvl w:val="0"/>
          <w:numId w:val="203"/>
        </w:numPr>
        <w:spacing w:line="276" w:lineRule="auto"/>
        <w:ind w:left="567" w:hanging="567"/>
        <w:jc w:val="both"/>
        <w:rPr>
          <w:rFonts w:ascii="Bookman Old Style" w:hAnsi="Bookman Old Style" w:cs="Bookman Old Style"/>
          <w:lang w:val="sv-SE"/>
        </w:rPr>
      </w:pPr>
      <w:r w:rsidRPr="004E237B">
        <w:rPr>
          <w:rFonts w:ascii="Bookman Old Style" w:hAnsi="Bookman Old Style" w:cs="Bookman Old Style"/>
          <w:lang w:val="sv-SE"/>
        </w:rPr>
        <w:t xml:space="preserve">Rencana Pengelolaan Air Limbah dan Pengelolaan Limbah Bahan Berbahaya dan Beracun (B3) sebagaimana dimaksud pada ayat (1) digambarkan dalam peta dengan tingkat ketelitian skala 1:5.000 </w:t>
      </w:r>
      <w:r w:rsidRPr="004E237B">
        <w:rPr>
          <w:rFonts w:ascii="Bookman Old Style" w:hAnsi="Bookman Old Style" w:cs="Bookman Old Style"/>
          <w:lang w:val="sv-SE"/>
        </w:rPr>
        <w:lastRenderedPageBreak/>
        <w:t>sebagaimana tercantum dalam La</w:t>
      </w:r>
      <w:r>
        <w:rPr>
          <w:rFonts w:ascii="Bookman Old Style" w:hAnsi="Bookman Old Style" w:cs="Bookman Old Style"/>
          <w:lang w:val="sv-SE"/>
        </w:rPr>
        <w:t>mpiran III.7</w:t>
      </w:r>
      <w:r w:rsidRPr="004E237B">
        <w:rPr>
          <w:rFonts w:ascii="Bookman Old Style" w:hAnsi="Bookman Old Style" w:cs="Bookman Old Style"/>
          <w:lang w:val="sv-SE"/>
        </w:rPr>
        <w:t>, yang merupakan bagian tidak terpisahkan dari Peraturan Bupati ini.</w:t>
      </w:r>
    </w:p>
    <w:p w14:paraId="7C5BA08F" w14:textId="77777777" w:rsidR="00A43D18" w:rsidRPr="00D43EB3" w:rsidRDefault="00A43D18" w:rsidP="00A43D18">
      <w:pPr>
        <w:pStyle w:val="ListParagraph"/>
        <w:spacing w:line="276" w:lineRule="auto"/>
        <w:ind w:left="603"/>
        <w:jc w:val="both"/>
        <w:rPr>
          <w:rFonts w:ascii="Bookman Old Style" w:hAnsi="Bookman Old Style" w:cs="Bookman Old Style"/>
          <w:szCs w:val="16"/>
        </w:rPr>
      </w:pPr>
    </w:p>
    <w:p w14:paraId="39A38AD1" w14:textId="073CB8E3" w:rsidR="00AD576A" w:rsidRPr="00D43EB3" w:rsidRDefault="00AD576A"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Pr="00D43EB3">
        <w:rPr>
          <w:rFonts w:ascii="Bookman Old Style" w:hAnsi="Bookman Old Style" w:cs="Bookman Old Style"/>
          <w:color w:val="auto"/>
          <w:sz w:val="24"/>
          <w:szCs w:val="24"/>
          <w:lang w:val="en-US"/>
        </w:rPr>
        <w:t>Ke</w:t>
      </w:r>
      <w:r w:rsidR="00DA07E2" w:rsidRPr="00D43EB3">
        <w:rPr>
          <w:rFonts w:ascii="Bookman Old Style" w:hAnsi="Bookman Old Style" w:cs="Bookman Old Style"/>
          <w:color w:val="auto"/>
          <w:sz w:val="24"/>
          <w:szCs w:val="24"/>
          <w:lang w:val="en-US"/>
        </w:rPr>
        <w:t>sembilan</w:t>
      </w:r>
    </w:p>
    <w:p w14:paraId="52113471" w14:textId="617D8927" w:rsidR="00AD576A" w:rsidRPr="00D43EB3" w:rsidRDefault="004E237B" w:rsidP="00FE5262">
      <w:pPr>
        <w:pStyle w:val="Bab"/>
        <w:spacing w:line="276" w:lineRule="auto"/>
        <w:rPr>
          <w:rFonts w:ascii="Bookman Old Style" w:hAnsi="Bookman Old Style" w:cs="Bookman Old Style"/>
          <w:color w:val="auto"/>
          <w:sz w:val="24"/>
          <w:szCs w:val="24"/>
        </w:rPr>
      </w:pPr>
      <w:r w:rsidRPr="00D43EB3">
        <w:rPr>
          <w:rFonts w:ascii="Bookman Old Style" w:hAnsi="Bookman Old Style" w:cs="Bookman Old Style"/>
          <w:color w:val="auto"/>
          <w:sz w:val="24"/>
          <w:szCs w:val="24"/>
          <w:lang w:val="en-GB"/>
        </w:rPr>
        <w:t xml:space="preserve">Rencana </w:t>
      </w:r>
      <w:r w:rsidRPr="00D43EB3">
        <w:rPr>
          <w:rFonts w:ascii="Bookman Old Style" w:hAnsi="Bookman Old Style" w:cs="Bookman Old Style"/>
          <w:color w:val="auto"/>
          <w:sz w:val="24"/>
          <w:szCs w:val="24"/>
        </w:rPr>
        <w:t>Jaringan Persampahan</w:t>
      </w:r>
    </w:p>
    <w:p w14:paraId="26570A8F" w14:textId="77777777" w:rsidR="007F5AAB" w:rsidRPr="00D43EB3" w:rsidRDefault="007F5AAB" w:rsidP="00FE5262">
      <w:pPr>
        <w:pStyle w:val="ListParagraph"/>
        <w:spacing w:line="276" w:lineRule="auto"/>
        <w:ind w:left="142"/>
        <w:jc w:val="center"/>
        <w:rPr>
          <w:rFonts w:ascii="Bookman Old Style" w:hAnsi="Bookman Old Style" w:cs="Bookman Old Style"/>
        </w:rPr>
      </w:pPr>
    </w:p>
    <w:p w14:paraId="743CE01F" w14:textId="77777777" w:rsidR="007F5AAB" w:rsidRPr="00D43EB3" w:rsidRDefault="007F5AAB" w:rsidP="00711DFD">
      <w:pPr>
        <w:pStyle w:val="Pasal"/>
        <w:numPr>
          <w:ilvl w:val="0"/>
          <w:numId w:val="9"/>
        </w:numPr>
        <w:spacing w:before="0" w:line="276" w:lineRule="auto"/>
        <w:ind w:left="0" w:firstLine="720"/>
        <w:rPr>
          <w:rFonts w:ascii="Bookman Old Style" w:eastAsia="Arial" w:hAnsi="Bookman Old Style" w:cs="Bookman Old Style"/>
          <w:lang w:val="en-US"/>
        </w:rPr>
      </w:pPr>
    </w:p>
    <w:p w14:paraId="07B16BAD" w14:textId="5BF7D4FA" w:rsidR="004E237B" w:rsidRPr="004E237B" w:rsidRDefault="004E237B" w:rsidP="004E237B">
      <w:pPr>
        <w:numPr>
          <w:ilvl w:val="0"/>
          <w:numId w:val="27"/>
        </w:numPr>
        <w:spacing w:line="276" w:lineRule="auto"/>
        <w:ind w:left="567" w:hanging="567"/>
        <w:jc w:val="both"/>
        <w:rPr>
          <w:rFonts w:ascii="Bookman Old Style" w:eastAsia="Arial" w:hAnsi="Bookman Old Style" w:cs="Bookman Old Style"/>
          <w:szCs w:val="16"/>
        </w:rPr>
      </w:pPr>
      <w:r w:rsidRPr="004E237B">
        <w:rPr>
          <w:rFonts w:ascii="Bookman Old Style" w:eastAsia="Arial" w:hAnsi="Bookman Old Style" w:cs="Bookman Old Style"/>
          <w:szCs w:val="16"/>
        </w:rPr>
        <w:t>Rencana</w:t>
      </w:r>
      <w:r w:rsidRPr="004E237B">
        <w:rPr>
          <w:rFonts w:ascii="Bookman Old Style" w:hAnsi="Bookman Old Style" w:cs="Bookman Old Style"/>
          <w:szCs w:val="16"/>
        </w:rPr>
        <w:t xml:space="preserve"> jaringan persampahan</w:t>
      </w:r>
      <w:r w:rsidRPr="004E237B">
        <w:rPr>
          <w:rFonts w:ascii="Bookman Old Style" w:hAnsi="Bookman Old Style" w:cs="Bookman Old Style"/>
          <w:szCs w:val="16"/>
          <w:lang w:val="id-ID"/>
        </w:rPr>
        <w:t xml:space="preserve">, sebagaimana dimaksud pada </w:t>
      </w:r>
      <w:r w:rsidRPr="004E237B">
        <w:rPr>
          <w:rFonts w:ascii="Bookman Old Style" w:hAnsi="Bookman Old Style" w:cs="Bookman Old Style"/>
          <w:szCs w:val="16"/>
        </w:rPr>
        <w:t>pasal 6</w:t>
      </w:r>
      <w:r w:rsidRPr="004E237B">
        <w:rPr>
          <w:rFonts w:ascii="Bookman Old Style" w:hAnsi="Bookman Old Style" w:cs="Bookman Old Style"/>
          <w:szCs w:val="16"/>
          <w:lang w:val="id-ID"/>
        </w:rPr>
        <w:t xml:space="preserve"> </w:t>
      </w:r>
      <w:r w:rsidRPr="004E237B">
        <w:rPr>
          <w:rFonts w:ascii="Bookman Old Style" w:hAnsi="Bookman Old Style" w:cs="Bookman Old Style"/>
          <w:szCs w:val="16"/>
        </w:rPr>
        <w:t xml:space="preserve">ayat (1) </w:t>
      </w:r>
      <w:r w:rsidRPr="004E237B">
        <w:rPr>
          <w:rFonts w:ascii="Bookman Old Style" w:hAnsi="Bookman Old Style" w:cs="Bookman Old Style"/>
          <w:szCs w:val="16"/>
          <w:lang w:val="id-ID"/>
        </w:rPr>
        <w:t xml:space="preserve">huruf </w:t>
      </w:r>
      <w:r>
        <w:rPr>
          <w:rFonts w:ascii="Bookman Old Style" w:hAnsi="Bookman Old Style" w:cs="Bookman Old Style"/>
          <w:szCs w:val="16"/>
          <w:lang w:val="id-ID"/>
        </w:rPr>
        <w:t>h</w:t>
      </w:r>
      <w:r w:rsidRPr="004E237B">
        <w:rPr>
          <w:rFonts w:ascii="Bookman Old Style" w:hAnsi="Bookman Old Style" w:cs="Bookman Old Style"/>
          <w:szCs w:val="16"/>
          <w:lang w:val="id-ID"/>
        </w:rPr>
        <w:t xml:space="preserve">, </w:t>
      </w:r>
      <w:r w:rsidRPr="004E237B">
        <w:rPr>
          <w:rFonts w:ascii="Bookman Old Style" w:hAnsi="Bookman Old Style" w:cs="Bookman Old Style"/>
          <w:szCs w:val="16"/>
        </w:rPr>
        <w:t xml:space="preserve">berupa </w:t>
      </w:r>
      <w:r w:rsidRPr="004E237B">
        <w:rPr>
          <w:rFonts w:ascii="Bookman Old Style" w:eastAsia="Arial" w:hAnsi="Bookman Old Style" w:cs="Bookman Old Style"/>
          <w:szCs w:val="16"/>
        </w:rPr>
        <w:t>Tempat Penampungan Sementara (TPS), terdapat di:</w:t>
      </w:r>
    </w:p>
    <w:p w14:paraId="3C7C8551" w14:textId="7B3F412D" w:rsidR="004E237B" w:rsidRPr="004E237B" w:rsidRDefault="004E237B" w:rsidP="004E237B">
      <w:pPr>
        <w:numPr>
          <w:ilvl w:val="0"/>
          <w:numId w:val="28"/>
        </w:numPr>
        <w:spacing w:line="276" w:lineRule="auto"/>
        <w:ind w:left="1028" w:hanging="363"/>
        <w:jc w:val="both"/>
        <w:rPr>
          <w:rFonts w:ascii="Bookman Old Style" w:hAnsi="Bookman Old Style" w:cs="Bookman Old Style"/>
          <w:szCs w:val="16"/>
          <w:lang w:val="id-ID"/>
        </w:rPr>
      </w:pPr>
      <w:r w:rsidRPr="004E237B">
        <w:rPr>
          <w:rFonts w:ascii="Bookman Old Style" w:hAnsi="Bookman Old Style" w:cs="Bookman Old Style"/>
          <w:szCs w:val="16"/>
          <w:lang w:val="id-ID"/>
        </w:rPr>
        <w:t>SWP</w:t>
      </w:r>
      <w:r w:rsidRPr="004E237B">
        <w:rPr>
          <w:rFonts w:ascii="Bookman Old Style" w:hAnsi="Bookman Old Style" w:cs="Bookman Old Style"/>
          <w:szCs w:val="16"/>
          <w:lang w:val="en-GB"/>
        </w:rPr>
        <w:t xml:space="preserve"> </w:t>
      </w:r>
      <w:r w:rsidR="00621766">
        <w:rPr>
          <w:rFonts w:ascii="Bookman Old Style" w:hAnsi="Bookman Old Style" w:cs="Bookman Old Style"/>
          <w:lang w:val="id-ID"/>
        </w:rPr>
        <w:t>III.</w:t>
      </w:r>
      <w:r w:rsidRPr="004E237B">
        <w:rPr>
          <w:rFonts w:ascii="Bookman Old Style" w:hAnsi="Bookman Old Style" w:cs="Bookman Old Style"/>
          <w:szCs w:val="16"/>
          <w:lang w:val="en-GB"/>
        </w:rPr>
        <w:t xml:space="preserve">C Blok </w:t>
      </w:r>
      <w:r w:rsidR="00621766">
        <w:rPr>
          <w:rFonts w:ascii="Bookman Old Style" w:hAnsi="Bookman Old Style" w:cs="Bookman Old Style"/>
          <w:lang w:val="id-ID"/>
        </w:rPr>
        <w:t>III.</w:t>
      </w:r>
      <w:r w:rsidRPr="004E237B">
        <w:rPr>
          <w:rFonts w:ascii="Bookman Old Style" w:hAnsi="Bookman Old Style" w:cs="Bookman Old Style"/>
          <w:szCs w:val="16"/>
          <w:lang w:val="id-ID"/>
        </w:rPr>
        <w:t>C.</w:t>
      </w:r>
      <w:r w:rsidRPr="004E237B">
        <w:rPr>
          <w:rFonts w:ascii="Bookman Old Style" w:hAnsi="Bookman Old Style" w:cs="Bookman Old Style"/>
          <w:szCs w:val="16"/>
          <w:lang w:val="en-GB"/>
        </w:rPr>
        <w:t>1; dan</w:t>
      </w:r>
    </w:p>
    <w:p w14:paraId="4902AE3C" w14:textId="69FC5426" w:rsidR="004E237B" w:rsidRDefault="004E237B" w:rsidP="004E237B">
      <w:pPr>
        <w:numPr>
          <w:ilvl w:val="0"/>
          <w:numId w:val="28"/>
        </w:numPr>
        <w:spacing w:line="276" w:lineRule="auto"/>
        <w:ind w:left="1028" w:hanging="363"/>
        <w:jc w:val="both"/>
        <w:rPr>
          <w:rFonts w:ascii="Bookman Old Style" w:hAnsi="Bookman Old Style" w:cs="Bookman Old Style"/>
          <w:szCs w:val="16"/>
          <w:lang w:val="id-ID"/>
        </w:rPr>
      </w:pPr>
      <w:r w:rsidRPr="004E237B">
        <w:rPr>
          <w:rFonts w:ascii="Bookman Old Style" w:hAnsi="Bookman Old Style" w:cs="Bookman Old Style"/>
          <w:szCs w:val="16"/>
          <w:lang w:val="en-GB"/>
        </w:rPr>
        <w:t xml:space="preserve">SWP </w:t>
      </w:r>
      <w:r w:rsidR="00621766">
        <w:rPr>
          <w:rFonts w:ascii="Bookman Old Style" w:hAnsi="Bookman Old Style" w:cs="Bookman Old Style"/>
          <w:lang w:val="id-ID"/>
        </w:rPr>
        <w:t>III.</w:t>
      </w:r>
      <w:r w:rsidRPr="004E237B">
        <w:rPr>
          <w:rFonts w:ascii="Bookman Old Style" w:hAnsi="Bookman Old Style" w:cs="Bookman Old Style"/>
          <w:szCs w:val="16"/>
          <w:lang w:val="en-GB"/>
        </w:rPr>
        <w:t xml:space="preserve">E Blok </w:t>
      </w:r>
      <w:r w:rsidR="00621766">
        <w:rPr>
          <w:rFonts w:ascii="Bookman Old Style" w:hAnsi="Bookman Old Style" w:cs="Bookman Old Style"/>
          <w:lang w:val="id-ID"/>
        </w:rPr>
        <w:t>III.</w:t>
      </w:r>
      <w:r w:rsidRPr="004E237B">
        <w:rPr>
          <w:rFonts w:ascii="Bookman Old Style" w:hAnsi="Bookman Old Style" w:cs="Bookman Old Style"/>
          <w:szCs w:val="16"/>
          <w:lang w:val="id-ID"/>
        </w:rPr>
        <w:t>E.</w:t>
      </w:r>
      <w:r w:rsidRPr="004E237B">
        <w:rPr>
          <w:rFonts w:ascii="Bookman Old Style" w:hAnsi="Bookman Old Style" w:cs="Bookman Old Style"/>
          <w:szCs w:val="16"/>
          <w:lang w:val="en-GB"/>
        </w:rPr>
        <w:t>2.</w:t>
      </w:r>
    </w:p>
    <w:p w14:paraId="3F8D9230" w14:textId="0E8C1FC9" w:rsidR="00DA07E2" w:rsidRPr="004E237B" w:rsidRDefault="004E237B" w:rsidP="004E237B">
      <w:pPr>
        <w:pStyle w:val="ListParagraph"/>
        <w:numPr>
          <w:ilvl w:val="0"/>
          <w:numId w:val="235"/>
        </w:numPr>
        <w:spacing w:line="276" w:lineRule="auto"/>
        <w:ind w:left="601" w:hanging="601"/>
        <w:jc w:val="both"/>
        <w:rPr>
          <w:rFonts w:ascii="Bookman Old Style" w:hAnsi="Bookman Old Style" w:cs="Bookman Old Style"/>
          <w:szCs w:val="16"/>
          <w:lang w:val="id-ID"/>
        </w:rPr>
      </w:pPr>
      <w:r w:rsidRPr="004E237B">
        <w:rPr>
          <w:rFonts w:ascii="Bookman Old Style" w:eastAsia="Arial" w:hAnsi="Bookman Old Style" w:cs="Bookman Old Style"/>
        </w:rPr>
        <w:t>Rencana</w:t>
      </w:r>
      <w:r w:rsidRPr="004E237B">
        <w:rPr>
          <w:rFonts w:ascii="Bookman Old Style" w:hAnsi="Bookman Old Style" w:cs="Bookman Old Style"/>
          <w:lang w:val="id-ID"/>
        </w:rPr>
        <w:t xml:space="preserve"> </w:t>
      </w:r>
      <w:r w:rsidRPr="004E237B">
        <w:rPr>
          <w:rFonts w:ascii="Bookman Old Style" w:hAnsi="Bookman Old Style" w:cs="Bookman Old Style"/>
        </w:rPr>
        <w:t xml:space="preserve">jaringan persampahan sebagaimana dimaksud pada ayat (1) </w:t>
      </w:r>
      <w:r w:rsidRPr="004E237B">
        <w:rPr>
          <w:rFonts w:ascii="Bookman Old Style" w:hAnsi="Bookman Old Style" w:cs="Bookman Old Style"/>
          <w:lang w:val="id-ID"/>
        </w:rPr>
        <w:t xml:space="preserve">digambarkan dalam peta dengan tingkat ketelitian skala 1:5.000 sebagaimana tercantum dalam Lampiran </w:t>
      </w:r>
      <w:r>
        <w:rPr>
          <w:rFonts w:ascii="Bookman Old Style" w:hAnsi="Bookman Old Style" w:cs="Bookman Old Style"/>
        </w:rPr>
        <w:t>III.8</w:t>
      </w:r>
      <w:r w:rsidRPr="004E237B">
        <w:rPr>
          <w:rFonts w:ascii="Bookman Old Style" w:hAnsi="Bookman Old Style" w:cs="Bookman Old Style"/>
          <w:lang w:val="id-ID"/>
        </w:rPr>
        <w:t>, yang merupakan bagian tidak terpisahkan dari Peraturan Bupati ini</w:t>
      </w:r>
      <w:r w:rsidRPr="004E237B">
        <w:rPr>
          <w:rFonts w:ascii="Bookman Old Style" w:hAnsi="Bookman Old Style" w:cs="Bookman Old Style"/>
        </w:rPr>
        <w:t>.</w:t>
      </w:r>
    </w:p>
    <w:p w14:paraId="5FACF775" w14:textId="77777777" w:rsidR="00A43D18" w:rsidRPr="00D43EB3" w:rsidRDefault="00A43D18" w:rsidP="00A43D18">
      <w:pPr>
        <w:pStyle w:val="ListParagraph"/>
        <w:spacing w:line="276" w:lineRule="auto"/>
        <w:ind w:left="567"/>
        <w:jc w:val="both"/>
        <w:rPr>
          <w:sz w:val="40"/>
          <w:lang w:val="en-GB"/>
        </w:rPr>
      </w:pPr>
    </w:p>
    <w:p w14:paraId="2A86C8EF" w14:textId="4D4A0685" w:rsidR="00AD576A" w:rsidRPr="00D43EB3" w:rsidRDefault="00AD576A"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00DA07E2" w:rsidRPr="00D43EB3">
        <w:rPr>
          <w:rFonts w:ascii="Bookman Old Style" w:hAnsi="Bookman Old Style" w:cs="Bookman Old Style"/>
          <w:color w:val="auto"/>
          <w:sz w:val="24"/>
          <w:szCs w:val="24"/>
          <w:lang w:val="en-US"/>
        </w:rPr>
        <w:t>Kesepuluh</w:t>
      </w:r>
    </w:p>
    <w:p w14:paraId="0FD747F4" w14:textId="4A7C0D86" w:rsidR="00AD576A" w:rsidRPr="00D43EB3" w:rsidRDefault="00AD576A" w:rsidP="00FE5262">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Rencana Jaringan Drainase</w:t>
      </w:r>
    </w:p>
    <w:p w14:paraId="75331104" w14:textId="77777777" w:rsidR="007F5AAB" w:rsidRPr="00D43EB3" w:rsidRDefault="007F5AAB" w:rsidP="00FE5262">
      <w:pPr>
        <w:pStyle w:val="ListParagraph"/>
        <w:spacing w:line="276" w:lineRule="auto"/>
        <w:ind w:left="142"/>
        <w:jc w:val="center"/>
        <w:rPr>
          <w:rFonts w:ascii="Bookman Old Style" w:hAnsi="Bookman Old Style" w:cs="Bookman Old Style"/>
        </w:rPr>
      </w:pPr>
    </w:p>
    <w:p w14:paraId="4320CCE0" w14:textId="77777777" w:rsidR="007F5AAB" w:rsidRPr="00D43EB3" w:rsidRDefault="007F5AAB" w:rsidP="00711DFD">
      <w:pPr>
        <w:pStyle w:val="Pasal"/>
        <w:numPr>
          <w:ilvl w:val="0"/>
          <w:numId w:val="9"/>
        </w:numPr>
        <w:spacing w:before="0" w:line="276" w:lineRule="auto"/>
        <w:ind w:left="0" w:firstLine="720"/>
        <w:rPr>
          <w:rFonts w:ascii="Bookman Old Style" w:hAnsi="Bookman Old Style" w:cs="Bookman Old Style"/>
          <w:lang w:val="en-US"/>
        </w:rPr>
      </w:pPr>
    </w:p>
    <w:p w14:paraId="08FCD420" w14:textId="44EAEADB" w:rsidR="00A43D18" w:rsidRPr="00D43EB3" w:rsidRDefault="00A43D18" w:rsidP="00142AC4">
      <w:pPr>
        <w:numPr>
          <w:ilvl w:val="0"/>
          <w:numId w:val="29"/>
        </w:numPr>
        <w:spacing w:line="276" w:lineRule="auto"/>
        <w:ind w:left="567" w:hanging="567"/>
        <w:jc w:val="both"/>
        <w:rPr>
          <w:rFonts w:ascii="Bookman Old Style" w:hAnsi="Bookman Old Style" w:cs="Bookman Old Style"/>
          <w:szCs w:val="16"/>
        </w:rPr>
      </w:pPr>
      <w:r w:rsidRPr="00D43EB3">
        <w:rPr>
          <w:rFonts w:ascii="Bookman Old Style" w:hAnsi="Bookman Old Style" w:cs="Bookman Old Style"/>
          <w:szCs w:val="16"/>
        </w:rPr>
        <w:t xml:space="preserve">Rencana jaringan drainase </w:t>
      </w:r>
      <w:r w:rsidRPr="00D43EB3">
        <w:rPr>
          <w:rFonts w:ascii="Bookman Old Style" w:hAnsi="Bookman Old Style" w:cs="Bookman Old Style"/>
          <w:szCs w:val="16"/>
          <w:lang w:val="id-ID"/>
        </w:rPr>
        <w:t xml:space="preserve">sebagaimana dimaksud </w:t>
      </w:r>
      <w:r w:rsidR="00A4225B" w:rsidRPr="00D43EB3">
        <w:rPr>
          <w:rFonts w:ascii="Bookman Old Style" w:hAnsi="Bookman Old Style" w:cs="Bookman Old Style"/>
          <w:szCs w:val="16"/>
        </w:rPr>
        <w:t>dalam pasal 6</w:t>
      </w:r>
      <w:r w:rsidRPr="00D43EB3">
        <w:rPr>
          <w:rFonts w:ascii="Bookman Old Style" w:hAnsi="Bookman Old Style" w:cs="Bookman Old Style"/>
          <w:szCs w:val="16"/>
        </w:rPr>
        <w:t xml:space="preserve"> ayat (1) </w:t>
      </w:r>
      <w:r w:rsidRPr="00D43EB3">
        <w:rPr>
          <w:rFonts w:ascii="Bookman Old Style" w:hAnsi="Bookman Old Style" w:cs="Bookman Old Style"/>
          <w:szCs w:val="16"/>
          <w:lang w:val="id-ID"/>
        </w:rPr>
        <w:t xml:space="preserve">huruf </w:t>
      </w:r>
      <w:r w:rsidRPr="00D43EB3">
        <w:rPr>
          <w:rFonts w:ascii="Bookman Old Style" w:hAnsi="Bookman Old Style" w:cs="Bookman Old Style"/>
          <w:szCs w:val="16"/>
        </w:rPr>
        <w:t>i, meliputi:</w:t>
      </w:r>
    </w:p>
    <w:p w14:paraId="666286EC" w14:textId="77777777" w:rsidR="00A43D18" w:rsidRPr="00D43EB3" w:rsidRDefault="00A43D18" w:rsidP="00142AC4">
      <w:pPr>
        <w:numPr>
          <w:ilvl w:val="0"/>
          <w:numId w:val="30"/>
        </w:numPr>
        <w:tabs>
          <w:tab w:val="clear" w:pos="720"/>
        </w:tabs>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szCs w:val="16"/>
          <w:lang w:val="en-GB"/>
        </w:rPr>
        <w:t>jaringan</w:t>
      </w:r>
      <w:r w:rsidRPr="00D43EB3">
        <w:rPr>
          <w:rFonts w:ascii="Bookman Old Style" w:hAnsi="Bookman Old Style" w:cs="Bookman Old Style"/>
          <w:szCs w:val="16"/>
          <w:lang w:val="id-ID"/>
        </w:rPr>
        <w:t xml:space="preserve"> drainase primer;</w:t>
      </w:r>
    </w:p>
    <w:p w14:paraId="6CDEE785" w14:textId="77777777" w:rsidR="00A43D18" w:rsidRPr="00D43EB3" w:rsidRDefault="00A43D18" w:rsidP="00142AC4">
      <w:pPr>
        <w:numPr>
          <w:ilvl w:val="0"/>
          <w:numId w:val="30"/>
        </w:numPr>
        <w:tabs>
          <w:tab w:val="clear" w:pos="720"/>
        </w:tabs>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szCs w:val="16"/>
          <w:lang w:val="en-GB"/>
        </w:rPr>
        <w:t>jaringan</w:t>
      </w:r>
      <w:r w:rsidRPr="00D43EB3">
        <w:rPr>
          <w:rFonts w:ascii="Bookman Old Style" w:hAnsi="Bookman Old Style" w:cs="Bookman Old Style"/>
          <w:szCs w:val="16"/>
          <w:lang w:val="id-ID"/>
        </w:rPr>
        <w:t xml:space="preserve"> drainase sekunder;</w:t>
      </w:r>
      <w:r w:rsidRPr="00D43EB3">
        <w:rPr>
          <w:rFonts w:ascii="Bookman Old Style" w:hAnsi="Bookman Old Style" w:cs="Bookman Old Style"/>
          <w:szCs w:val="16"/>
          <w:lang w:val="en-GB"/>
        </w:rPr>
        <w:t xml:space="preserve"> dan</w:t>
      </w:r>
    </w:p>
    <w:p w14:paraId="3E64C6B6" w14:textId="77777777" w:rsidR="00A43D18" w:rsidRPr="00D43EB3" w:rsidRDefault="00A43D18" w:rsidP="00142AC4">
      <w:pPr>
        <w:numPr>
          <w:ilvl w:val="0"/>
          <w:numId w:val="30"/>
        </w:numPr>
        <w:tabs>
          <w:tab w:val="clear" w:pos="720"/>
        </w:tabs>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szCs w:val="16"/>
          <w:lang w:val="en-GB"/>
        </w:rPr>
        <w:t>jaringan</w:t>
      </w:r>
      <w:r w:rsidRPr="00D43EB3">
        <w:rPr>
          <w:rFonts w:ascii="Bookman Old Style" w:hAnsi="Bookman Old Style" w:cs="Bookman Old Style"/>
          <w:szCs w:val="16"/>
          <w:lang w:val="id-ID"/>
        </w:rPr>
        <w:t xml:space="preserve"> drainase tersier</w:t>
      </w:r>
      <w:r w:rsidRPr="00D43EB3">
        <w:rPr>
          <w:rFonts w:ascii="Bookman Old Style" w:hAnsi="Bookman Old Style" w:cs="Bookman Old Style"/>
          <w:szCs w:val="16"/>
        </w:rPr>
        <w:t>.</w:t>
      </w:r>
    </w:p>
    <w:p w14:paraId="3B281573" w14:textId="77777777" w:rsidR="00A43D18" w:rsidRPr="00D43EB3" w:rsidRDefault="00A43D18" w:rsidP="00142AC4">
      <w:pPr>
        <w:numPr>
          <w:ilvl w:val="0"/>
          <w:numId w:val="29"/>
        </w:numPr>
        <w:spacing w:line="276" w:lineRule="auto"/>
        <w:ind w:left="567" w:hanging="567"/>
        <w:jc w:val="both"/>
        <w:rPr>
          <w:rFonts w:ascii="Bookman Old Style" w:hAnsi="Bookman Old Style" w:cs="Bookman Old Style"/>
          <w:szCs w:val="16"/>
        </w:rPr>
      </w:pPr>
      <w:r w:rsidRPr="00D43EB3">
        <w:rPr>
          <w:rFonts w:ascii="Bookman Old Style" w:hAnsi="Bookman Old Style" w:cs="Bookman Old Style"/>
          <w:szCs w:val="16"/>
        </w:rPr>
        <w:t>Jaringan drainase primer sebagaimana dimaksud pada ayat (1) huruf a, melalui:</w:t>
      </w:r>
    </w:p>
    <w:p w14:paraId="3BD8F0ED" w14:textId="0223BBF1" w:rsidR="00FE0AA2" w:rsidRPr="00D43EB3" w:rsidRDefault="00FE0AA2" w:rsidP="00142AC4">
      <w:pPr>
        <w:pStyle w:val="ListParagraph"/>
        <w:numPr>
          <w:ilvl w:val="1"/>
          <w:numId w:val="29"/>
        </w:numPr>
        <w:spacing w:line="276" w:lineRule="auto"/>
        <w:ind w:left="1026" w:hanging="363"/>
        <w:jc w:val="both"/>
        <w:rPr>
          <w:rFonts w:ascii="Bookman Old Style" w:hAnsi="Bookman Old Style" w:cs="Bookman Old Style"/>
        </w:rPr>
      </w:pPr>
      <w:r w:rsidRPr="00D43EB3">
        <w:rPr>
          <w:rFonts w:ascii="Bookman Old Style" w:hAnsi="Bookman Old Style" w:cs="Bookman Old Style"/>
        </w:rPr>
        <w:t xml:space="preserve">SWP </w:t>
      </w:r>
      <w:r w:rsidR="00621766">
        <w:rPr>
          <w:rFonts w:ascii="Bookman Old Style" w:hAnsi="Bookman Old Style" w:cs="Bookman Old Style"/>
          <w:lang w:val="id-ID"/>
        </w:rPr>
        <w:t>III.</w:t>
      </w:r>
      <w:r w:rsidRPr="00D43EB3">
        <w:rPr>
          <w:rFonts w:ascii="Bookman Old Style" w:hAnsi="Bookman Old Style" w:cs="Bookman Old Style"/>
        </w:rPr>
        <w:t xml:space="preserve">A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 xml:space="preserve">A.1,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 xml:space="preserve">A.2,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A.3;</w:t>
      </w:r>
    </w:p>
    <w:p w14:paraId="0C9F9821" w14:textId="1EF1AB0E" w:rsidR="00FE0AA2" w:rsidRPr="00D43EB3" w:rsidRDefault="00FE0AA2" w:rsidP="00142AC4">
      <w:pPr>
        <w:pStyle w:val="ListParagraph"/>
        <w:numPr>
          <w:ilvl w:val="1"/>
          <w:numId w:val="29"/>
        </w:numPr>
        <w:spacing w:line="276" w:lineRule="auto"/>
        <w:ind w:left="1026" w:hanging="363"/>
        <w:jc w:val="both"/>
        <w:rPr>
          <w:rFonts w:ascii="Bookman Old Style" w:hAnsi="Bookman Old Style" w:cs="Bookman Old Style"/>
        </w:rPr>
      </w:pPr>
      <w:r w:rsidRPr="00D43EB3">
        <w:rPr>
          <w:rFonts w:ascii="Bookman Old Style" w:hAnsi="Bookman Old Style" w:cs="Bookman Old Style"/>
        </w:rPr>
        <w:t xml:space="preserve">SWP </w:t>
      </w:r>
      <w:r w:rsidR="00621766">
        <w:rPr>
          <w:rFonts w:ascii="Bookman Old Style" w:hAnsi="Bookman Old Style" w:cs="Bookman Old Style"/>
          <w:lang w:val="id-ID"/>
        </w:rPr>
        <w:t>III.</w:t>
      </w:r>
      <w:r w:rsidRPr="00D43EB3">
        <w:rPr>
          <w:rFonts w:ascii="Bookman Old Style" w:hAnsi="Bookman Old Style" w:cs="Bookman Old Style"/>
        </w:rPr>
        <w:t xml:space="preserve">B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 xml:space="preserve">B.1,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 xml:space="preserve">B.3,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B.6;</w:t>
      </w:r>
    </w:p>
    <w:p w14:paraId="619BF045" w14:textId="50BCF203" w:rsidR="00FE0AA2" w:rsidRPr="00D43EB3" w:rsidRDefault="00FE0AA2" w:rsidP="00142AC4">
      <w:pPr>
        <w:pStyle w:val="ListParagraph"/>
        <w:numPr>
          <w:ilvl w:val="1"/>
          <w:numId w:val="29"/>
        </w:numPr>
        <w:spacing w:line="276" w:lineRule="auto"/>
        <w:ind w:left="1026" w:hanging="363"/>
        <w:jc w:val="both"/>
        <w:rPr>
          <w:rFonts w:ascii="Bookman Old Style" w:hAnsi="Bookman Old Style" w:cs="Bookman Old Style"/>
        </w:rPr>
      </w:pPr>
      <w:r w:rsidRPr="00D43EB3">
        <w:rPr>
          <w:rFonts w:ascii="Bookman Old Style" w:hAnsi="Bookman Old Style" w:cs="Bookman Old Style"/>
        </w:rPr>
        <w:t xml:space="preserve">SWP </w:t>
      </w:r>
      <w:r w:rsidR="00621766">
        <w:rPr>
          <w:rFonts w:ascii="Bookman Old Style" w:hAnsi="Bookman Old Style" w:cs="Bookman Old Style"/>
          <w:lang w:val="id-ID"/>
        </w:rPr>
        <w:t>III.</w:t>
      </w:r>
      <w:r w:rsidRPr="00D43EB3">
        <w:rPr>
          <w:rFonts w:ascii="Bookman Old Style" w:hAnsi="Bookman Old Style" w:cs="Bookman Old Style"/>
        </w:rPr>
        <w:t xml:space="preserve">C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C.1; dan</w:t>
      </w:r>
    </w:p>
    <w:p w14:paraId="0528EF78" w14:textId="701FE2F2" w:rsidR="00A43D18" w:rsidRPr="00D43EB3" w:rsidRDefault="00FE0AA2" w:rsidP="00142AC4">
      <w:pPr>
        <w:pStyle w:val="ListParagraph"/>
        <w:numPr>
          <w:ilvl w:val="1"/>
          <w:numId w:val="29"/>
        </w:numPr>
        <w:spacing w:line="276" w:lineRule="auto"/>
        <w:ind w:left="1026" w:hanging="363"/>
        <w:jc w:val="both"/>
        <w:rPr>
          <w:rFonts w:ascii="Bookman Old Style" w:hAnsi="Bookman Old Style" w:cs="Bookman Old Style"/>
        </w:rPr>
      </w:pPr>
      <w:r w:rsidRPr="00D43EB3">
        <w:rPr>
          <w:rFonts w:ascii="Bookman Old Style" w:hAnsi="Bookman Old Style" w:cs="Bookman Old Style"/>
        </w:rPr>
        <w:t xml:space="preserve">SWP </w:t>
      </w:r>
      <w:r w:rsidR="00621766">
        <w:rPr>
          <w:rFonts w:ascii="Bookman Old Style" w:hAnsi="Bookman Old Style" w:cs="Bookman Old Style"/>
          <w:lang w:val="id-ID"/>
        </w:rPr>
        <w:t>III.</w:t>
      </w:r>
      <w:r w:rsidRPr="00D43EB3">
        <w:rPr>
          <w:rFonts w:ascii="Bookman Old Style" w:hAnsi="Bookman Old Style" w:cs="Bookman Old Style"/>
        </w:rPr>
        <w:t xml:space="preserve">E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 xml:space="preserve">E.1,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E.2.</w:t>
      </w:r>
    </w:p>
    <w:p w14:paraId="0E77849F" w14:textId="77777777" w:rsidR="00A43D18" w:rsidRPr="00D43EB3" w:rsidRDefault="00A43D18" w:rsidP="00142AC4">
      <w:pPr>
        <w:numPr>
          <w:ilvl w:val="0"/>
          <w:numId w:val="29"/>
        </w:numPr>
        <w:spacing w:line="276" w:lineRule="auto"/>
        <w:ind w:left="567" w:hanging="567"/>
        <w:jc w:val="both"/>
        <w:rPr>
          <w:rFonts w:ascii="Bookman Old Style" w:hAnsi="Bookman Old Style" w:cs="Bookman Old Style"/>
          <w:szCs w:val="16"/>
        </w:rPr>
      </w:pPr>
      <w:r w:rsidRPr="00D43EB3">
        <w:rPr>
          <w:rFonts w:ascii="Bookman Old Style" w:hAnsi="Bookman Old Style" w:cs="Bookman Old Style"/>
          <w:szCs w:val="16"/>
        </w:rPr>
        <w:t>Jaringan drainase sekunder, sebagaimana dimaksud pada ayat (1) huruf b, melalui:</w:t>
      </w:r>
    </w:p>
    <w:p w14:paraId="2790BC4E" w14:textId="6BA9380B" w:rsidR="00FE0AA2" w:rsidRPr="00D43EB3" w:rsidRDefault="00FE0AA2" w:rsidP="00142AC4">
      <w:pPr>
        <w:pStyle w:val="ListParagraph"/>
        <w:numPr>
          <w:ilvl w:val="0"/>
          <w:numId w:val="174"/>
        </w:numPr>
        <w:spacing w:line="276" w:lineRule="auto"/>
        <w:ind w:left="1026" w:hanging="363"/>
        <w:jc w:val="both"/>
        <w:rPr>
          <w:rFonts w:ascii="Bookman Old Style" w:hAnsi="Bookman Old Style" w:cs="Bookman Old Style"/>
        </w:rPr>
      </w:pPr>
      <w:r w:rsidRPr="00D43EB3">
        <w:rPr>
          <w:rFonts w:ascii="Bookman Old Style" w:hAnsi="Bookman Old Style" w:cs="Bookman Old Style"/>
        </w:rPr>
        <w:t xml:space="preserve">SWP </w:t>
      </w:r>
      <w:r w:rsidR="00621766">
        <w:rPr>
          <w:rFonts w:ascii="Bookman Old Style" w:hAnsi="Bookman Old Style" w:cs="Bookman Old Style"/>
          <w:lang w:val="id-ID"/>
        </w:rPr>
        <w:t>III.</w:t>
      </w:r>
      <w:r w:rsidRPr="00D43EB3">
        <w:rPr>
          <w:rFonts w:ascii="Bookman Old Style" w:hAnsi="Bookman Old Style" w:cs="Bookman Old Style"/>
        </w:rPr>
        <w:t>A</w:t>
      </w:r>
      <w:r w:rsidRPr="00D43EB3">
        <w:rPr>
          <w:rFonts w:ascii="Bookman Old Style" w:hAnsi="Bookman Old Style" w:cs="Bookman Old Style"/>
          <w:lang w:val="en-GB"/>
        </w:rPr>
        <w:t xml:space="preserve"> </w:t>
      </w:r>
      <w:r w:rsidR="002C29F1" w:rsidRPr="00D43EB3">
        <w:rPr>
          <w:rFonts w:ascii="Bookman Old Style" w:hAnsi="Bookman Old Style" w:cs="Bookman Old Style"/>
          <w:lang w:val="en-GB"/>
        </w:rPr>
        <w:t xml:space="preserve">Blok </w:t>
      </w:r>
      <w:r w:rsidR="00621766">
        <w:rPr>
          <w:rFonts w:ascii="Bookman Old Style" w:hAnsi="Bookman Old Style" w:cs="Bookman Old Style"/>
          <w:lang w:val="id-ID"/>
        </w:rPr>
        <w:t>III.</w:t>
      </w:r>
      <w:r w:rsidRPr="00D43EB3">
        <w:rPr>
          <w:rFonts w:ascii="Bookman Old Style" w:hAnsi="Bookman Old Style" w:cs="Bookman Old Style"/>
        </w:rPr>
        <w:t>A.</w:t>
      </w:r>
      <w:r w:rsidRPr="00D43EB3">
        <w:rPr>
          <w:rFonts w:ascii="Bookman Old Style" w:hAnsi="Bookman Old Style" w:cs="Bookman Old Style"/>
          <w:lang w:val="en-GB"/>
        </w:rPr>
        <w:t xml:space="preserve">1,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A.</w:t>
      </w:r>
      <w:r w:rsidRPr="00D43EB3">
        <w:rPr>
          <w:rFonts w:ascii="Bookman Old Style" w:hAnsi="Bookman Old Style" w:cs="Bookman Old Style"/>
          <w:lang w:val="en-GB"/>
        </w:rPr>
        <w:t xml:space="preserve">2,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A.</w:t>
      </w:r>
      <w:r w:rsidRPr="00D43EB3">
        <w:rPr>
          <w:rFonts w:ascii="Bookman Old Style" w:hAnsi="Bookman Old Style" w:cs="Bookman Old Style"/>
          <w:lang w:val="en-GB"/>
        </w:rPr>
        <w:t>3</w:t>
      </w:r>
      <w:r w:rsidRPr="00D43EB3">
        <w:rPr>
          <w:rFonts w:ascii="Bookman Old Style" w:hAnsi="Bookman Old Style" w:cs="Bookman Old Style"/>
        </w:rPr>
        <w:t xml:space="preserve">,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A.4</w:t>
      </w:r>
      <w:r w:rsidRPr="00D43EB3">
        <w:rPr>
          <w:rFonts w:ascii="Bookman Old Style" w:hAnsi="Bookman Old Style" w:cs="Bookman Old Style"/>
          <w:lang w:val="en-GB"/>
        </w:rPr>
        <w:t>;</w:t>
      </w:r>
    </w:p>
    <w:p w14:paraId="7694BF18" w14:textId="72607A8A" w:rsidR="00FE0AA2" w:rsidRPr="00D43EB3" w:rsidRDefault="00FE0AA2" w:rsidP="00142AC4">
      <w:pPr>
        <w:pStyle w:val="ListParagraph"/>
        <w:numPr>
          <w:ilvl w:val="0"/>
          <w:numId w:val="174"/>
        </w:numPr>
        <w:spacing w:line="276" w:lineRule="auto"/>
        <w:ind w:left="1026" w:hanging="363"/>
        <w:jc w:val="both"/>
        <w:rPr>
          <w:rFonts w:ascii="Bookman Old Style" w:hAnsi="Bookman Old Style" w:cs="Bookman Old Style"/>
        </w:rPr>
      </w:pPr>
      <w:r w:rsidRPr="00D43EB3">
        <w:rPr>
          <w:rFonts w:ascii="Bookman Old Style" w:hAnsi="Bookman Old Style" w:cs="Bookman Old Style"/>
          <w:lang w:val="en-GB"/>
        </w:rPr>
        <w:t xml:space="preserve">SWP </w:t>
      </w:r>
      <w:r w:rsidR="00621766">
        <w:rPr>
          <w:rFonts w:ascii="Bookman Old Style" w:hAnsi="Bookman Old Style" w:cs="Bookman Old Style"/>
          <w:lang w:val="id-ID"/>
        </w:rPr>
        <w:t>III.</w:t>
      </w:r>
      <w:r w:rsidRPr="00D43EB3">
        <w:rPr>
          <w:rFonts w:ascii="Bookman Old Style" w:hAnsi="Bookman Old Style" w:cs="Bookman Old Style"/>
          <w:lang w:val="en-GB"/>
        </w:rPr>
        <w:t xml:space="preserve">B </w:t>
      </w:r>
      <w:r w:rsidR="002C29F1" w:rsidRPr="00D43EB3">
        <w:rPr>
          <w:rFonts w:ascii="Bookman Old Style" w:hAnsi="Bookman Old Style" w:cs="Bookman Old Style"/>
          <w:lang w:val="en-GB"/>
        </w:rPr>
        <w:t xml:space="preserve">Blok </w:t>
      </w:r>
      <w:r w:rsidR="00621766">
        <w:rPr>
          <w:rFonts w:ascii="Bookman Old Style" w:hAnsi="Bookman Old Style" w:cs="Bookman Old Style"/>
          <w:lang w:val="id-ID"/>
        </w:rPr>
        <w:t>III.</w:t>
      </w:r>
      <w:r w:rsidRPr="00D43EB3">
        <w:rPr>
          <w:rFonts w:ascii="Bookman Old Style" w:hAnsi="Bookman Old Style" w:cs="Bookman Old Style"/>
        </w:rPr>
        <w:t>B.</w:t>
      </w:r>
      <w:r w:rsidRPr="00D43EB3">
        <w:rPr>
          <w:rFonts w:ascii="Bookman Old Style" w:hAnsi="Bookman Old Style" w:cs="Bookman Old Style"/>
          <w:lang w:val="en-GB"/>
        </w:rPr>
        <w:t xml:space="preserve">1,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B.</w:t>
      </w:r>
      <w:r w:rsidRPr="00D43EB3">
        <w:rPr>
          <w:rFonts w:ascii="Bookman Old Style" w:hAnsi="Bookman Old Style" w:cs="Bookman Old Style"/>
          <w:lang w:val="en-GB"/>
        </w:rPr>
        <w:t xml:space="preserve">2,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B.</w:t>
      </w:r>
      <w:r w:rsidRPr="00D43EB3">
        <w:rPr>
          <w:rFonts w:ascii="Bookman Old Style" w:hAnsi="Bookman Old Style" w:cs="Bookman Old Style"/>
          <w:lang w:val="en-GB"/>
        </w:rPr>
        <w:t xml:space="preserve">3,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B.</w:t>
      </w:r>
      <w:r w:rsidRPr="00D43EB3">
        <w:rPr>
          <w:rFonts w:ascii="Bookman Old Style" w:hAnsi="Bookman Old Style" w:cs="Bookman Old Style"/>
          <w:lang w:val="en-GB"/>
        </w:rPr>
        <w:t xml:space="preserve">4,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B.</w:t>
      </w:r>
      <w:r w:rsidRPr="00D43EB3">
        <w:rPr>
          <w:rFonts w:ascii="Bookman Old Style" w:hAnsi="Bookman Old Style" w:cs="Bookman Old Style"/>
          <w:lang w:val="en-GB"/>
        </w:rPr>
        <w:t xml:space="preserve">5,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B.</w:t>
      </w:r>
      <w:r w:rsidRPr="00D43EB3">
        <w:rPr>
          <w:rFonts w:ascii="Bookman Old Style" w:hAnsi="Bookman Old Style" w:cs="Bookman Old Style"/>
          <w:lang w:val="en-GB"/>
        </w:rPr>
        <w:t>6;</w:t>
      </w:r>
    </w:p>
    <w:p w14:paraId="4373F5DA" w14:textId="2648912D" w:rsidR="00FE0AA2" w:rsidRPr="00D43EB3" w:rsidRDefault="00FE0AA2" w:rsidP="00142AC4">
      <w:pPr>
        <w:pStyle w:val="ListParagraph"/>
        <w:numPr>
          <w:ilvl w:val="0"/>
          <w:numId w:val="174"/>
        </w:numPr>
        <w:spacing w:line="276" w:lineRule="auto"/>
        <w:ind w:left="1026" w:hanging="363"/>
        <w:jc w:val="both"/>
        <w:rPr>
          <w:rFonts w:ascii="Bookman Old Style" w:hAnsi="Bookman Old Style" w:cs="Bookman Old Style"/>
        </w:rPr>
      </w:pPr>
      <w:r w:rsidRPr="00D43EB3">
        <w:rPr>
          <w:rFonts w:ascii="Bookman Old Style" w:hAnsi="Bookman Old Style" w:cs="Bookman Old Style"/>
          <w:lang w:val="en-GB"/>
        </w:rPr>
        <w:t xml:space="preserve">SWP </w:t>
      </w:r>
      <w:r w:rsidR="00621766">
        <w:rPr>
          <w:rFonts w:ascii="Bookman Old Style" w:hAnsi="Bookman Old Style" w:cs="Bookman Old Style"/>
          <w:lang w:val="id-ID"/>
        </w:rPr>
        <w:t>III.</w:t>
      </w:r>
      <w:r w:rsidRPr="00D43EB3">
        <w:rPr>
          <w:rFonts w:ascii="Bookman Old Style" w:hAnsi="Bookman Old Style" w:cs="Bookman Old Style"/>
          <w:lang w:val="en-GB"/>
        </w:rPr>
        <w:t xml:space="preserve">C </w:t>
      </w:r>
      <w:r w:rsidR="002C29F1" w:rsidRPr="00D43EB3">
        <w:rPr>
          <w:rFonts w:ascii="Bookman Old Style" w:hAnsi="Bookman Old Style" w:cs="Bookman Old Style"/>
          <w:lang w:val="en-GB"/>
        </w:rPr>
        <w:t xml:space="preserve">Blok </w:t>
      </w:r>
      <w:r w:rsidR="00621766">
        <w:rPr>
          <w:rFonts w:ascii="Bookman Old Style" w:hAnsi="Bookman Old Style" w:cs="Bookman Old Style"/>
          <w:lang w:val="id-ID"/>
        </w:rPr>
        <w:t>III.</w:t>
      </w:r>
      <w:r w:rsidRPr="00D43EB3">
        <w:rPr>
          <w:rFonts w:ascii="Bookman Old Style" w:hAnsi="Bookman Old Style" w:cs="Bookman Old Style"/>
        </w:rPr>
        <w:t>C.</w:t>
      </w:r>
      <w:r w:rsidRPr="00D43EB3">
        <w:rPr>
          <w:rFonts w:ascii="Bookman Old Style" w:hAnsi="Bookman Old Style" w:cs="Bookman Old Style"/>
          <w:lang w:val="en-GB"/>
        </w:rPr>
        <w:t xml:space="preserve">1,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 xml:space="preserve">C.2,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 xml:space="preserve">C.3,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 xml:space="preserve">C.4,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C.</w:t>
      </w:r>
      <w:r w:rsidRPr="00D43EB3">
        <w:rPr>
          <w:rFonts w:ascii="Bookman Old Style" w:hAnsi="Bookman Old Style" w:cs="Bookman Old Style"/>
          <w:lang w:val="en-GB"/>
        </w:rPr>
        <w:t>5;</w:t>
      </w:r>
    </w:p>
    <w:p w14:paraId="23A69000" w14:textId="666074F9" w:rsidR="00FE0AA2" w:rsidRPr="00D43EB3" w:rsidRDefault="00FE0AA2" w:rsidP="00142AC4">
      <w:pPr>
        <w:pStyle w:val="ListParagraph"/>
        <w:numPr>
          <w:ilvl w:val="0"/>
          <w:numId w:val="174"/>
        </w:numPr>
        <w:spacing w:line="276" w:lineRule="auto"/>
        <w:ind w:left="1026" w:hanging="363"/>
        <w:jc w:val="both"/>
        <w:rPr>
          <w:rFonts w:ascii="Bookman Old Style" w:hAnsi="Bookman Old Style" w:cs="Bookman Old Style"/>
        </w:rPr>
      </w:pPr>
      <w:r w:rsidRPr="00D43EB3">
        <w:rPr>
          <w:rFonts w:ascii="Bookman Old Style" w:hAnsi="Bookman Old Style" w:cs="Bookman Old Style"/>
          <w:lang w:val="en-GB"/>
        </w:rPr>
        <w:t xml:space="preserve">SWP </w:t>
      </w:r>
      <w:r w:rsidR="00621766">
        <w:rPr>
          <w:rFonts w:ascii="Bookman Old Style" w:hAnsi="Bookman Old Style" w:cs="Bookman Old Style"/>
          <w:lang w:val="id-ID"/>
        </w:rPr>
        <w:t>III.</w:t>
      </w:r>
      <w:r w:rsidRPr="00D43EB3">
        <w:rPr>
          <w:rFonts w:ascii="Bookman Old Style" w:hAnsi="Bookman Old Style" w:cs="Bookman Old Style"/>
          <w:lang w:val="en-GB"/>
        </w:rPr>
        <w:t xml:space="preserve">D </w:t>
      </w:r>
      <w:r w:rsidR="002C29F1" w:rsidRPr="00D43EB3">
        <w:rPr>
          <w:rFonts w:ascii="Bookman Old Style" w:hAnsi="Bookman Old Style" w:cs="Bookman Old Style"/>
          <w:lang w:val="en-GB"/>
        </w:rPr>
        <w:t xml:space="preserve">Blok </w:t>
      </w:r>
      <w:r w:rsidR="00621766">
        <w:rPr>
          <w:rFonts w:ascii="Bookman Old Style" w:hAnsi="Bookman Old Style" w:cs="Bookman Old Style"/>
          <w:lang w:val="id-ID"/>
        </w:rPr>
        <w:t>III.</w:t>
      </w:r>
      <w:r w:rsidRPr="00D43EB3">
        <w:rPr>
          <w:rFonts w:ascii="Bookman Old Style" w:hAnsi="Bookman Old Style" w:cs="Bookman Old Style"/>
        </w:rPr>
        <w:t>D</w:t>
      </w:r>
      <w:r w:rsidR="00621766">
        <w:rPr>
          <w:rFonts w:ascii="Bookman Old Style" w:hAnsi="Bookman Old Style" w:cs="Bookman Old Style"/>
          <w:lang w:val="id-ID"/>
        </w:rPr>
        <w:t>.</w:t>
      </w:r>
      <w:r w:rsidRPr="00D43EB3">
        <w:rPr>
          <w:rFonts w:ascii="Bookman Old Style" w:hAnsi="Bookman Old Style" w:cs="Bookman Old Style"/>
          <w:lang w:val="en-GB"/>
        </w:rPr>
        <w:t xml:space="preserve">1,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 xml:space="preserve">D.2,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D.</w:t>
      </w:r>
      <w:r w:rsidRPr="00D43EB3">
        <w:rPr>
          <w:rFonts w:ascii="Bookman Old Style" w:hAnsi="Bookman Old Style" w:cs="Bookman Old Style"/>
          <w:lang w:val="en-GB"/>
        </w:rPr>
        <w:t>3</w:t>
      </w:r>
      <w:r w:rsidRPr="00D43EB3">
        <w:rPr>
          <w:rFonts w:ascii="Bookman Old Style" w:hAnsi="Bookman Old Style" w:cs="Bookman Old Style"/>
        </w:rPr>
        <w:t xml:space="preserve">,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D.4</w:t>
      </w:r>
      <w:r w:rsidRPr="00D43EB3">
        <w:rPr>
          <w:rFonts w:ascii="Bookman Old Style" w:hAnsi="Bookman Old Style" w:cs="Bookman Old Style"/>
          <w:lang w:val="en-GB"/>
        </w:rPr>
        <w:t>; dan</w:t>
      </w:r>
    </w:p>
    <w:p w14:paraId="1D5B3A4E" w14:textId="510A631C" w:rsidR="00A43D18" w:rsidRPr="00D43EB3" w:rsidRDefault="00FE0AA2" w:rsidP="00142AC4">
      <w:pPr>
        <w:pStyle w:val="ListParagraph"/>
        <w:numPr>
          <w:ilvl w:val="0"/>
          <w:numId w:val="174"/>
        </w:numPr>
        <w:spacing w:line="276" w:lineRule="auto"/>
        <w:ind w:left="1026" w:hanging="363"/>
        <w:jc w:val="both"/>
        <w:rPr>
          <w:rFonts w:ascii="Bookman Old Style" w:hAnsi="Bookman Old Style" w:cs="Bookman Old Style"/>
          <w:sz w:val="16"/>
          <w:szCs w:val="16"/>
        </w:rPr>
      </w:pPr>
      <w:r w:rsidRPr="00D43EB3">
        <w:rPr>
          <w:rFonts w:ascii="Bookman Old Style" w:hAnsi="Bookman Old Style" w:cs="Bookman Old Style"/>
          <w:lang w:val="en-GB"/>
        </w:rPr>
        <w:t xml:space="preserve">SWP </w:t>
      </w:r>
      <w:r w:rsidR="00621766">
        <w:rPr>
          <w:rFonts w:ascii="Bookman Old Style" w:hAnsi="Bookman Old Style" w:cs="Bookman Old Style"/>
          <w:lang w:val="id-ID"/>
        </w:rPr>
        <w:t>III.</w:t>
      </w:r>
      <w:r w:rsidRPr="00D43EB3">
        <w:rPr>
          <w:rFonts w:ascii="Bookman Old Style" w:hAnsi="Bookman Old Style" w:cs="Bookman Old Style"/>
          <w:lang w:val="en-GB"/>
        </w:rPr>
        <w:t xml:space="preserve">E </w:t>
      </w:r>
      <w:r w:rsidR="002C29F1" w:rsidRPr="00D43EB3">
        <w:rPr>
          <w:rFonts w:ascii="Bookman Old Style" w:hAnsi="Bookman Old Style" w:cs="Bookman Old Style"/>
          <w:lang w:val="en-GB"/>
        </w:rPr>
        <w:t xml:space="preserve">Blok </w:t>
      </w:r>
      <w:r w:rsidR="00621766">
        <w:rPr>
          <w:rFonts w:ascii="Bookman Old Style" w:hAnsi="Bookman Old Style" w:cs="Bookman Old Style"/>
          <w:lang w:val="id-ID"/>
        </w:rPr>
        <w:t>III.</w:t>
      </w:r>
      <w:r w:rsidRPr="00D43EB3">
        <w:rPr>
          <w:rFonts w:ascii="Bookman Old Style" w:hAnsi="Bookman Old Style" w:cs="Bookman Old Style"/>
        </w:rPr>
        <w:t>E.</w:t>
      </w:r>
      <w:r w:rsidRPr="00D43EB3">
        <w:rPr>
          <w:rFonts w:ascii="Bookman Old Style" w:hAnsi="Bookman Old Style" w:cs="Bookman Old Style"/>
          <w:lang w:val="en-GB"/>
        </w:rPr>
        <w:t xml:space="preserve">1,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E.</w:t>
      </w:r>
      <w:r w:rsidRPr="00D43EB3">
        <w:rPr>
          <w:rFonts w:ascii="Bookman Old Style" w:hAnsi="Bookman Old Style" w:cs="Bookman Old Style"/>
          <w:lang w:val="en-GB"/>
        </w:rPr>
        <w:t>2.</w:t>
      </w:r>
    </w:p>
    <w:p w14:paraId="4FD894E8" w14:textId="77777777" w:rsidR="00A43D18" w:rsidRPr="00D43EB3" w:rsidRDefault="00A43D18" w:rsidP="00142AC4">
      <w:pPr>
        <w:numPr>
          <w:ilvl w:val="0"/>
          <w:numId w:val="29"/>
        </w:numPr>
        <w:spacing w:line="276" w:lineRule="auto"/>
        <w:ind w:left="567" w:hanging="567"/>
        <w:jc w:val="both"/>
        <w:rPr>
          <w:rFonts w:ascii="Bookman Old Style" w:hAnsi="Bookman Old Style" w:cs="Bookman Old Style"/>
          <w:szCs w:val="16"/>
        </w:rPr>
      </w:pPr>
      <w:r w:rsidRPr="00D43EB3">
        <w:rPr>
          <w:rFonts w:ascii="Bookman Old Style" w:hAnsi="Bookman Old Style" w:cs="Bookman Old Style"/>
          <w:szCs w:val="16"/>
        </w:rPr>
        <w:lastRenderedPageBreak/>
        <w:t>Jaringan drainase tersier, sebagaimana dimaksud pada ayat (1) huruf c, melalui:</w:t>
      </w:r>
    </w:p>
    <w:p w14:paraId="469BEFFC" w14:textId="40492E48" w:rsidR="00FE0AA2" w:rsidRPr="00D43EB3" w:rsidRDefault="00FE0AA2" w:rsidP="00142AC4">
      <w:pPr>
        <w:pStyle w:val="ListParagraph"/>
        <w:numPr>
          <w:ilvl w:val="0"/>
          <w:numId w:val="175"/>
        </w:numPr>
        <w:spacing w:line="276" w:lineRule="auto"/>
        <w:ind w:left="1026" w:hanging="363"/>
        <w:jc w:val="both"/>
        <w:rPr>
          <w:rFonts w:ascii="Bookman Old Style" w:hAnsi="Bookman Old Style" w:cs="Bookman Old Style"/>
        </w:rPr>
      </w:pPr>
      <w:r w:rsidRPr="00D43EB3">
        <w:rPr>
          <w:rFonts w:ascii="Bookman Old Style" w:hAnsi="Bookman Old Style" w:cs="Bookman Old Style"/>
        </w:rPr>
        <w:t xml:space="preserve">SWP </w:t>
      </w:r>
      <w:r w:rsidR="00621766">
        <w:rPr>
          <w:rFonts w:ascii="Bookman Old Style" w:hAnsi="Bookman Old Style" w:cs="Bookman Old Style"/>
          <w:lang w:val="id-ID"/>
        </w:rPr>
        <w:t>III.</w:t>
      </w:r>
      <w:r w:rsidRPr="00D43EB3">
        <w:rPr>
          <w:rFonts w:ascii="Bookman Old Style" w:hAnsi="Bookman Old Style" w:cs="Bookman Old Style"/>
        </w:rPr>
        <w:t>A</w:t>
      </w:r>
      <w:r w:rsidRPr="00D43EB3">
        <w:rPr>
          <w:rFonts w:ascii="Bookman Old Style" w:hAnsi="Bookman Old Style" w:cs="Bookman Old Style"/>
          <w:lang w:val="en-GB"/>
        </w:rPr>
        <w:t xml:space="preserve"> </w:t>
      </w:r>
      <w:r w:rsidR="002C29F1" w:rsidRPr="00D43EB3">
        <w:rPr>
          <w:rFonts w:ascii="Bookman Old Style" w:hAnsi="Bookman Old Style" w:cs="Bookman Old Style"/>
          <w:lang w:val="en-GB"/>
        </w:rPr>
        <w:t xml:space="preserve">Blok </w:t>
      </w:r>
      <w:r w:rsidR="00621766">
        <w:rPr>
          <w:rFonts w:ascii="Bookman Old Style" w:hAnsi="Bookman Old Style" w:cs="Bookman Old Style"/>
          <w:lang w:val="id-ID"/>
        </w:rPr>
        <w:t>III.</w:t>
      </w:r>
      <w:r w:rsidRPr="00D43EB3">
        <w:rPr>
          <w:rFonts w:ascii="Bookman Old Style" w:hAnsi="Bookman Old Style" w:cs="Bookman Old Style"/>
        </w:rPr>
        <w:t>A.</w:t>
      </w:r>
      <w:r w:rsidRPr="00D43EB3">
        <w:rPr>
          <w:rFonts w:ascii="Bookman Old Style" w:hAnsi="Bookman Old Style" w:cs="Bookman Old Style"/>
          <w:lang w:val="en-GB"/>
        </w:rPr>
        <w:t xml:space="preserve">1,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A.</w:t>
      </w:r>
      <w:r w:rsidRPr="00D43EB3">
        <w:rPr>
          <w:rFonts w:ascii="Bookman Old Style" w:hAnsi="Bookman Old Style" w:cs="Bookman Old Style"/>
          <w:lang w:val="en-GB"/>
        </w:rPr>
        <w:t xml:space="preserve">2, </w:t>
      </w:r>
      <w:r w:rsidR="002C29F1" w:rsidRPr="00D43EB3">
        <w:rPr>
          <w:rFonts w:ascii="Bookman Old Style" w:hAnsi="Bookman Old Style" w:cs="Bookman Old Style"/>
        </w:rPr>
        <w:t>Blok</w:t>
      </w:r>
      <w:r w:rsidR="00621766" w:rsidRPr="00621766">
        <w:rPr>
          <w:rFonts w:ascii="Bookman Old Style" w:hAnsi="Bookman Old Style" w:cs="Bookman Old Style"/>
          <w:lang w:val="id-ID"/>
        </w:rPr>
        <w:t xml:space="preserve"> </w:t>
      </w:r>
      <w:r w:rsidR="00621766">
        <w:rPr>
          <w:rFonts w:ascii="Bookman Old Style" w:hAnsi="Bookman Old Style" w:cs="Bookman Old Style"/>
          <w:lang w:val="id-ID"/>
        </w:rPr>
        <w:t>III.</w:t>
      </w:r>
      <w:r w:rsidRPr="00D43EB3">
        <w:rPr>
          <w:rFonts w:ascii="Bookman Old Style" w:hAnsi="Bookman Old Style" w:cs="Bookman Old Style"/>
        </w:rPr>
        <w:t>A.</w:t>
      </w:r>
      <w:r w:rsidRPr="00D43EB3">
        <w:rPr>
          <w:rFonts w:ascii="Bookman Old Style" w:hAnsi="Bookman Old Style" w:cs="Bookman Old Style"/>
          <w:lang w:val="en-GB"/>
        </w:rPr>
        <w:t>3;</w:t>
      </w:r>
    </w:p>
    <w:p w14:paraId="67527E78" w14:textId="4C35357A" w:rsidR="00FE0AA2" w:rsidRPr="00D43EB3" w:rsidRDefault="00FE0AA2" w:rsidP="00142AC4">
      <w:pPr>
        <w:pStyle w:val="ListParagraph"/>
        <w:numPr>
          <w:ilvl w:val="0"/>
          <w:numId w:val="175"/>
        </w:numPr>
        <w:spacing w:line="276" w:lineRule="auto"/>
        <w:ind w:left="1026" w:hanging="363"/>
        <w:jc w:val="both"/>
        <w:rPr>
          <w:rFonts w:ascii="Bookman Old Style" w:hAnsi="Bookman Old Style" w:cs="Bookman Old Style"/>
        </w:rPr>
      </w:pPr>
      <w:r w:rsidRPr="00D43EB3">
        <w:rPr>
          <w:rFonts w:ascii="Bookman Old Style" w:hAnsi="Bookman Old Style" w:cs="Bookman Old Style"/>
          <w:lang w:val="en-GB"/>
        </w:rPr>
        <w:t xml:space="preserve">SWP </w:t>
      </w:r>
      <w:r w:rsidR="00621766">
        <w:rPr>
          <w:rFonts w:ascii="Bookman Old Style" w:hAnsi="Bookman Old Style" w:cs="Bookman Old Style"/>
          <w:lang w:val="id-ID"/>
        </w:rPr>
        <w:t>III.</w:t>
      </w:r>
      <w:r w:rsidRPr="00D43EB3">
        <w:rPr>
          <w:rFonts w:ascii="Bookman Old Style" w:hAnsi="Bookman Old Style" w:cs="Bookman Old Style"/>
          <w:lang w:val="en-GB"/>
        </w:rPr>
        <w:t xml:space="preserve">B </w:t>
      </w:r>
      <w:r w:rsidR="002C29F1" w:rsidRPr="00D43EB3">
        <w:rPr>
          <w:rFonts w:ascii="Bookman Old Style" w:hAnsi="Bookman Old Style" w:cs="Bookman Old Style"/>
          <w:lang w:val="en-GB"/>
        </w:rPr>
        <w:t xml:space="preserve">Blok </w:t>
      </w:r>
      <w:r w:rsidR="00621766">
        <w:rPr>
          <w:rFonts w:ascii="Bookman Old Style" w:hAnsi="Bookman Old Style" w:cs="Bookman Old Style"/>
          <w:lang w:val="id-ID"/>
        </w:rPr>
        <w:t>III.</w:t>
      </w:r>
      <w:r w:rsidRPr="00D43EB3">
        <w:rPr>
          <w:rFonts w:ascii="Bookman Old Style" w:hAnsi="Bookman Old Style" w:cs="Bookman Old Style"/>
        </w:rPr>
        <w:t>B.</w:t>
      </w:r>
      <w:r w:rsidRPr="00D43EB3">
        <w:rPr>
          <w:rFonts w:ascii="Bookman Old Style" w:hAnsi="Bookman Old Style" w:cs="Bookman Old Style"/>
          <w:lang w:val="en-GB"/>
        </w:rPr>
        <w:t xml:space="preserve">1,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B.</w:t>
      </w:r>
      <w:r w:rsidRPr="00D43EB3">
        <w:rPr>
          <w:rFonts w:ascii="Bookman Old Style" w:hAnsi="Bookman Old Style" w:cs="Bookman Old Style"/>
          <w:lang w:val="en-GB"/>
        </w:rPr>
        <w:t xml:space="preserve">3,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B.</w:t>
      </w:r>
      <w:r w:rsidRPr="00D43EB3">
        <w:rPr>
          <w:rFonts w:ascii="Bookman Old Style" w:hAnsi="Bookman Old Style" w:cs="Bookman Old Style"/>
          <w:lang w:val="en-GB"/>
        </w:rPr>
        <w:t xml:space="preserve">4,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B.</w:t>
      </w:r>
      <w:r w:rsidRPr="00D43EB3">
        <w:rPr>
          <w:rFonts w:ascii="Bookman Old Style" w:hAnsi="Bookman Old Style" w:cs="Bookman Old Style"/>
          <w:lang w:val="en-GB"/>
        </w:rPr>
        <w:t xml:space="preserve">5,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B.</w:t>
      </w:r>
      <w:r w:rsidRPr="00D43EB3">
        <w:rPr>
          <w:rFonts w:ascii="Bookman Old Style" w:hAnsi="Bookman Old Style" w:cs="Bookman Old Style"/>
          <w:lang w:val="en-GB"/>
        </w:rPr>
        <w:t>6;</w:t>
      </w:r>
    </w:p>
    <w:p w14:paraId="62CABF52" w14:textId="763EBB73" w:rsidR="00FE0AA2" w:rsidRPr="00D43EB3" w:rsidRDefault="00FE0AA2" w:rsidP="00142AC4">
      <w:pPr>
        <w:pStyle w:val="ListParagraph"/>
        <w:numPr>
          <w:ilvl w:val="0"/>
          <w:numId w:val="175"/>
        </w:numPr>
        <w:spacing w:line="276" w:lineRule="auto"/>
        <w:ind w:left="1026" w:hanging="363"/>
        <w:jc w:val="both"/>
        <w:rPr>
          <w:rFonts w:ascii="Bookman Old Style" w:hAnsi="Bookman Old Style" w:cs="Bookman Old Style"/>
        </w:rPr>
      </w:pPr>
      <w:r w:rsidRPr="00D43EB3">
        <w:rPr>
          <w:rFonts w:ascii="Bookman Old Style" w:hAnsi="Bookman Old Style" w:cs="Bookman Old Style"/>
          <w:lang w:val="en-GB"/>
        </w:rPr>
        <w:t xml:space="preserve">SWP </w:t>
      </w:r>
      <w:r w:rsidR="00621766">
        <w:rPr>
          <w:rFonts w:ascii="Bookman Old Style" w:hAnsi="Bookman Old Style" w:cs="Bookman Old Style"/>
          <w:lang w:val="id-ID"/>
        </w:rPr>
        <w:t>III.</w:t>
      </w:r>
      <w:r w:rsidRPr="00D43EB3">
        <w:rPr>
          <w:rFonts w:ascii="Bookman Old Style" w:hAnsi="Bookman Old Style" w:cs="Bookman Old Style"/>
          <w:lang w:val="en-GB"/>
        </w:rPr>
        <w:t xml:space="preserve">C </w:t>
      </w:r>
      <w:r w:rsidR="002C29F1" w:rsidRPr="00D43EB3">
        <w:rPr>
          <w:rFonts w:ascii="Bookman Old Style" w:hAnsi="Bookman Old Style" w:cs="Bookman Old Style"/>
          <w:lang w:val="en-GB"/>
        </w:rPr>
        <w:t xml:space="preserve">Blok </w:t>
      </w:r>
      <w:r w:rsidR="00621766">
        <w:rPr>
          <w:rFonts w:ascii="Bookman Old Style" w:hAnsi="Bookman Old Style" w:cs="Bookman Old Style"/>
          <w:lang w:val="id-ID"/>
        </w:rPr>
        <w:t>III.</w:t>
      </w:r>
      <w:r w:rsidRPr="00D43EB3">
        <w:rPr>
          <w:rFonts w:ascii="Bookman Old Style" w:hAnsi="Bookman Old Style" w:cs="Bookman Old Style"/>
        </w:rPr>
        <w:t>C.</w:t>
      </w:r>
      <w:r w:rsidRPr="00D43EB3">
        <w:rPr>
          <w:rFonts w:ascii="Bookman Old Style" w:hAnsi="Bookman Old Style" w:cs="Bookman Old Style"/>
          <w:lang w:val="en-GB"/>
        </w:rPr>
        <w:t xml:space="preserve">1,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C.</w:t>
      </w:r>
      <w:r w:rsidRPr="00D43EB3">
        <w:rPr>
          <w:rFonts w:ascii="Bookman Old Style" w:hAnsi="Bookman Old Style" w:cs="Bookman Old Style"/>
          <w:lang w:val="en-GB"/>
        </w:rPr>
        <w:t>5;</w:t>
      </w:r>
    </w:p>
    <w:p w14:paraId="1004FC95" w14:textId="1D1EF054" w:rsidR="00FE0AA2" w:rsidRPr="00D43EB3" w:rsidRDefault="00FE0AA2" w:rsidP="00142AC4">
      <w:pPr>
        <w:pStyle w:val="ListParagraph"/>
        <w:numPr>
          <w:ilvl w:val="0"/>
          <w:numId w:val="175"/>
        </w:numPr>
        <w:spacing w:line="276" w:lineRule="auto"/>
        <w:ind w:left="1026" w:hanging="363"/>
        <w:jc w:val="both"/>
        <w:rPr>
          <w:rFonts w:ascii="Bookman Old Style" w:hAnsi="Bookman Old Style" w:cs="Bookman Old Style"/>
        </w:rPr>
      </w:pPr>
      <w:r w:rsidRPr="00D43EB3">
        <w:rPr>
          <w:rFonts w:ascii="Bookman Old Style" w:hAnsi="Bookman Old Style" w:cs="Bookman Old Style"/>
          <w:lang w:val="en-GB"/>
        </w:rPr>
        <w:t xml:space="preserve">SWP </w:t>
      </w:r>
      <w:r w:rsidR="00621766">
        <w:rPr>
          <w:rFonts w:ascii="Bookman Old Style" w:hAnsi="Bookman Old Style" w:cs="Bookman Old Style"/>
          <w:lang w:val="id-ID"/>
        </w:rPr>
        <w:t>III.</w:t>
      </w:r>
      <w:r w:rsidRPr="00D43EB3">
        <w:rPr>
          <w:rFonts w:ascii="Bookman Old Style" w:hAnsi="Bookman Old Style" w:cs="Bookman Old Style"/>
          <w:lang w:val="en-GB"/>
        </w:rPr>
        <w:t xml:space="preserve">D </w:t>
      </w:r>
      <w:r w:rsidR="002C29F1" w:rsidRPr="00D43EB3">
        <w:rPr>
          <w:rFonts w:ascii="Bookman Old Style" w:hAnsi="Bookman Old Style" w:cs="Bookman Old Style"/>
          <w:lang w:val="en-GB"/>
        </w:rPr>
        <w:t xml:space="preserve">Blok </w:t>
      </w:r>
      <w:r w:rsidR="00621766">
        <w:rPr>
          <w:rFonts w:ascii="Bookman Old Style" w:hAnsi="Bookman Old Style" w:cs="Bookman Old Style"/>
          <w:lang w:val="id-ID"/>
        </w:rPr>
        <w:t>III.</w:t>
      </w:r>
      <w:r w:rsidRPr="00D43EB3">
        <w:rPr>
          <w:rFonts w:ascii="Bookman Old Style" w:hAnsi="Bookman Old Style" w:cs="Bookman Old Style"/>
        </w:rPr>
        <w:t>D.</w:t>
      </w:r>
      <w:r w:rsidRPr="00D43EB3">
        <w:rPr>
          <w:rFonts w:ascii="Bookman Old Style" w:hAnsi="Bookman Old Style" w:cs="Bookman Old Style"/>
          <w:lang w:val="en-GB"/>
        </w:rPr>
        <w:t xml:space="preserve">1,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D.</w:t>
      </w:r>
      <w:r w:rsidRPr="00D43EB3">
        <w:rPr>
          <w:rFonts w:ascii="Bookman Old Style" w:hAnsi="Bookman Old Style" w:cs="Bookman Old Style"/>
          <w:lang w:val="en-GB"/>
        </w:rPr>
        <w:t>3; dan</w:t>
      </w:r>
    </w:p>
    <w:p w14:paraId="006C3CBF" w14:textId="35977B1F" w:rsidR="00A43D18" w:rsidRPr="00D43EB3" w:rsidRDefault="00FE0AA2" w:rsidP="00142AC4">
      <w:pPr>
        <w:pStyle w:val="ListParagraph"/>
        <w:numPr>
          <w:ilvl w:val="0"/>
          <w:numId w:val="175"/>
        </w:numPr>
        <w:spacing w:line="276" w:lineRule="auto"/>
        <w:ind w:left="1026" w:hanging="363"/>
        <w:jc w:val="both"/>
        <w:rPr>
          <w:rFonts w:ascii="Bookman Old Style" w:hAnsi="Bookman Old Style" w:cs="Bookman Old Style"/>
          <w:sz w:val="16"/>
          <w:szCs w:val="16"/>
        </w:rPr>
      </w:pPr>
      <w:r w:rsidRPr="00D43EB3">
        <w:rPr>
          <w:rFonts w:ascii="Bookman Old Style" w:hAnsi="Bookman Old Style" w:cs="Bookman Old Style"/>
          <w:lang w:val="en-GB"/>
        </w:rPr>
        <w:t xml:space="preserve">SWP </w:t>
      </w:r>
      <w:r w:rsidR="00621766">
        <w:rPr>
          <w:rFonts w:ascii="Bookman Old Style" w:hAnsi="Bookman Old Style" w:cs="Bookman Old Style"/>
          <w:lang w:val="id-ID"/>
        </w:rPr>
        <w:t>III.</w:t>
      </w:r>
      <w:r w:rsidRPr="00D43EB3">
        <w:rPr>
          <w:rFonts w:ascii="Bookman Old Style" w:hAnsi="Bookman Old Style" w:cs="Bookman Old Style"/>
          <w:lang w:val="en-GB"/>
        </w:rPr>
        <w:t xml:space="preserve">E </w:t>
      </w:r>
      <w:r w:rsidR="002C29F1" w:rsidRPr="00D43EB3">
        <w:rPr>
          <w:rFonts w:ascii="Bookman Old Style" w:hAnsi="Bookman Old Style" w:cs="Bookman Old Style"/>
          <w:lang w:val="en-GB"/>
        </w:rPr>
        <w:t xml:space="preserve">Blok </w:t>
      </w:r>
      <w:r w:rsidR="00621766">
        <w:rPr>
          <w:rFonts w:ascii="Bookman Old Style" w:hAnsi="Bookman Old Style" w:cs="Bookman Old Style"/>
          <w:lang w:val="id-ID"/>
        </w:rPr>
        <w:t>III.</w:t>
      </w:r>
      <w:r w:rsidRPr="00D43EB3">
        <w:rPr>
          <w:rFonts w:ascii="Bookman Old Style" w:hAnsi="Bookman Old Style" w:cs="Bookman Old Style"/>
        </w:rPr>
        <w:t>E.</w:t>
      </w:r>
      <w:r w:rsidRPr="00D43EB3">
        <w:rPr>
          <w:rFonts w:ascii="Bookman Old Style" w:hAnsi="Bookman Old Style" w:cs="Bookman Old Style"/>
          <w:lang w:val="en-GB"/>
        </w:rPr>
        <w:t xml:space="preserve">1, </w:t>
      </w:r>
      <w:r w:rsidR="002C29F1" w:rsidRPr="00D43EB3">
        <w:rPr>
          <w:rFonts w:ascii="Bookman Old Style" w:hAnsi="Bookman Old Style" w:cs="Bookman Old Style"/>
        </w:rPr>
        <w:t xml:space="preserve">Blok </w:t>
      </w:r>
      <w:r w:rsidR="00621766">
        <w:rPr>
          <w:rFonts w:ascii="Bookman Old Style" w:hAnsi="Bookman Old Style" w:cs="Bookman Old Style"/>
          <w:lang w:val="id-ID"/>
        </w:rPr>
        <w:t>III.</w:t>
      </w:r>
      <w:r w:rsidRPr="00D43EB3">
        <w:rPr>
          <w:rFonts w:ascii="Bookman Old Style" w:hAnsi="Bookman Old Style" w:cs="Bookman Old Style"/>
        </w:rPr>
        <w:t>E.</w:t>
      </w:r>
      <w:r w:rsidRPr="00D43EB3">
        <w:rPr>
          <w:rFonts w:ascii="Bookman Old Style" w:hAnsi="Bookman Old Style" w:cs="Bookman Old Style"/>
          <w:lang w:val="en-GB"/>
        </w:rPr>
        <w:t>2.</w:t>
      </w:r>
    </w:p>
    <w:p w14:paraId="7279D186" w14:textId="620FA1D2" w:rsidR="007F5AAB" w:rsidRPr="00D43EB3" w:rsidRDefault="00A43D18" w:rsidP="00142AC4">
      <w:pPr>
        <w:pStyle w:val="ListParagraph"/>
        <w:numPr>
          <w:ilvl w:val="0"/>
          <w:numId w:val="29"/>
        </w:numPr>
        <w:spacing w:line="276" w:lineRule="auto"/>
        <w:ind w:left="567" w:hanging="567"/>
        <w:jc w:val="both"/>
        <w:rPr>
          <w:rFonts w:ascii="Bookman Old Style" w:hAnsi="Bookman Old Style" w:cs="Bookman Old Style"/>
          <w:sz w:val="40"/>
        </w:rPr>
      </w:pPr>
      <w:r w:rsidRPr="00D43EB3">
        <w:rPr>
          <w:rFonts w:ascii="Bookman Old Style" w:eastAsia="Arial" w:hAnsi="Bookman Old Style" w:cs="Bookman Old Style"/>
          <w:szCs w:val="16"/>
        </w:rPr>
        <w:t>Rencana</w:t>
      </w:r>
      <w:r w:rsidRPr="00D43EB3">
        <w:rPr>
          <w:rFonts w:ascii="Bookman Old Style" w:hAnsi="Bookman Old Style" w:cs="Bookman Old Style"/>
          <w:szCs w:val="16"/>
          <w:lang w:val="id-ID"/>
        </w:rPr>
        <w:t xml:space="preserve"> </w:t>
      </w:r>
      <w:r w:rsidRPr="00D43EB3">
        <w:rPr>
          <w:rFonts w:ascii="Bookman Old Style" w:hAnsi="Bookman Old Style" w:cs="Bookman Old Style"/>
          <w:szCs w:val="16"/>
        </w:rPr>
        <w:t xml:space="preserve">jaringan drainase sebagaimana dimaksud pada ayat (1) </w:t>
      </w:r>
      <w:r w:rsidRPr="00D43EB3">
        <w:rPr>
          <w:rFonts w:ascii="Bookman Old Style" w:hAnsi="Bookman Old Style" w:cs="Bookman Old Style"/>
          <w:szCs w:val="16"/>
          <w:lang w:val="id-ID"/>
        </w:rPr>
        <w:t xml:space="preserve">digambarkan dalam peta dengan tingkat ketelitian skala 1:5.000 sebagaimana tercantum dalam Lampiran </w:t>
      </w:r>
      <w:r w:rsidR="00A4225B" w:rsidRPr="00D43EB3">
        <w:rPr>
          <w:rFonts w:ascii="Bookman Old Style" w:hAnsi="Bookman Old Style" w:cs="Bookman Old Style"/>
          <w:szCs w:val="16"/>
        </w:rPr>
        <w:t>III.9</w:t>
      </w:r>
      <w:r w:rsidRPr="00D43EB3">
        <w:rPr>
          <w:rFonts w:ascii="Bookman Old Style" w:hAnsi="Bookman Old Style" w:cs="Bookman Old Style"/>
          <w:szCs w:val="16"/>
          <w:lang w:val="id-ID"/>
        </w:rPr>
        <w:t>, yang merupakan bagian tidak terpisahkan dari Peraturan Bupati ini</w:t>
      </w:r>
      <w:r w:rsidRPr="00D43EB3">
        <w:rPr>
          <w:rFonts w:ascii="Bookman Old Style" w:hAnsi="Bookman Old Style" w:cs="Bookman Old Style"/>
          <w:szCs w:val="16"/>
        </w:rPr>
        <w:t>.</w:t>
      </w:r>
    </w:p>
    <w:p w14:paraId="4B4262BC" w14:textId="77777777" w:rsidR="00AB187B" w:rsidRPr="00D43EB3" w:rsidRDefault="00AB187B" w:rsidP="00FE5262">
      <w:pPr>
        <w:pStyle w:val="ListParagraph"/>
        <w:spacing w:line="276" w:lineRule="auto"/>
        <w:ind w:left="540"/>
        <w:jc w:val="both"/>
        <w:rPr>
          <w:rFonts w:ascii="Bookman Old Style" w:hAnsi="Bookman Old Style" w:cs="Bookman Old Style"/>
        </w:rPr>
      </w:pPr>
    </w:p>
    <w:p w14:paraId="5A00CA9E" w14:textId="612C1B8C" w:rsidR="00AD576A" w:rsidRPr="00D43EB3" w:rsidRDefault="00AD576A"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00DA07E2" w:rsidRPr="00D43EB3">
        <w:rPr>
          <w:rFonts w:ascii="Bookman Old Style" w:hAnsi="Bookman Old Style" w:cs="Bookman Old Style"/>
          <w:color w:val="auto"/>
          <w:sz w:val="24"/>
          <w:szCs w:val="24"/>
          <w:lang w:val="en-US"/>
        </w:rPr>
        <w:t>Kesebelas</w:t>
      </w:r>
    </w:p>
    <w:p w14:paraId="6B69F406" w14:textId="401387F6" w:rsidR="00AD576A" w:rsidRPr="00D43EB3" w:rsidRDefault="00AD576A" w:rsidP="00FE5262">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Rencana Jaringan Prasarana Lainnya</w:t>
      </w:r>
    </w:p>
    <w:p w14:paraId="3715657F" w14:textId="77777777" w:rsidR="007F5AAB" w:rsidRPr="00D43EB3" w:rsidRDefault="007F5AAB" w:rsidP="00FE5262">
      <w:pPr>
        <w:pStyle w:val="ListParagraph"/>
        <w:spacing w:line="276" w:lineRule="auto"/>
        <w:ind w:left="142"/>
        <w:jc w:val="center"/>
        <w:rPr>
          <w:rFonts w:ascii="Bookman Old Style" w:hAnsi="Bookman Old Style" w:cs="Bookman Old Style"/>
        </w:rPr>
      </w:pPr>
    </w:p>
    <w:p w14:paraId="4AE38E41" w14:textId="77777777" w:rsidR="007F5AAB" w:rsidRPr="00D43EB3" w:rsidRDefault="007F5AAB" w:rsidP="00711DFD">
      <w:pPr>
        <w:pStyle w:val="Pasal"/>
        <w:numPr>
          <w:ilvl w:val="0"/>
          <w:numId w:val="9"/>
        </w:numPr>
        <w:spacing w:before="0" w:line="276" w:lineRule="auto"/>
        <w:ind w:left="0" w:firstLine="720"/>
        <w:rPr>
          <w:rFonts w:ascii="Bookman Old Style" w:hAnsi="Bookman Old Style" w:cs="Bookman Old Style"/>
          <w:lang w:val="en-US"/>
        </w:rPr>
      </w:pPr>
    </w:p>
    <w:p w14:paraId="5C6256A1" w14:textId="15709DA6" w:rsidR="00A43D18" w:rsidRPr="00D43EB3" w:rsidRDefault="00A43D18" w:rsidP="00142AC4">
      <w:pPr>
        <w:numPr>
          <w:ilvl w:val="0"/>
          <w:numId w:val="32"/>
        </w:numPr>
        <w:spacing w:line="276" w:lineRule="auto"/>
        <w:ind w:left="567" w:hanging="567"/>
        <w:jc w:val="both"/>
        <w:rPr>
          <w:rFonts w:ascii="Bookman Old Style" w:hAnsi="Bookman Old Style" w:cs="Bookman Old Style"/>
          <w:szCs w:val="16"/>
        </w:rPr>
      </w:pPr>
      <w:r w:rsidRPr="00D43EB3">
        <w:rPr>
          <w:rFonts w:ascii="Bookman Old Style" w:hAnsi="Bookman Old Style" w:cs="Bookman Old Style"/>
          <w:szCs w:val="16"/>
        </w:rPr>
        <w:t>Rencana jaringan prasarana lainnya</w:t>
      </w:r>
      <w:r w:rsidRPr="00D43EB3">
        <w:rPr>
          <w:rFonts w:ascii="Bookman Old Style" w:hAnsi="Bookman Old Style" w:cs="Bookman Old Style"/>
          <w:szCs w:val="16"/>
          <w:lang w:val="id-ID"/>
        </w:rPr>
        <w:t xml:space="preserve">, sebagaimana dimaksud </w:t>
      </w:r>
      <w:r w:rsidR="00D71C9B">
        <w:rPr>
          <w:rFonts w:ascii="Bookman Old Style" w:hAnsi="Bookman Old Style" w:cs="Bookman Old Style"/>
          <w:szCs w:val="16"/>
        </w:rPr>
        <w:t>dalam pasal 6</w:t>
      </w:r>
      <w:r w:rsidRPr="00D43EB3">
        <w:rPr>
          <w:rFonts w:ascii="Bookman Old Style" w:hAnsi="Bookman Old Style" w:cs="Bookman Old Style"/>
          <w:szCs w:val="16"/>
        </w:rPr>
        <w:t xml:space="preserve"> ayat ayat (1) </w:t>
      </w:r>
      <w:r w:rsidRPr="00D43EB3">
        <w:rPr>
          <w:rFonts w:ascii="Bookman Old Style" w:hAnsi="Bookman Old Style" w:cs="Bookman Old Style"/>
          <w:szCs w:val="16"/>
          <w:lang w:val="id-ID"/>
        </w:rPr>
        <w:t xml:space="preserve">huruf </w:t>
      </w:r>
      <w:r w:rsidRPr="00D43EB3">
        <w:rPr>
          <w:rFonts w:ascii="Bookman Old Style" w:hAnsi="Bookman Old Style" w:cs="Bookman Old Style"/>
          <w:szCs w:val="16"/>
        </w:rPr>
        <w:t>j</w:t>
      </w:r>
      <w:r w:rsidRPr="00D43EB3">
        <w:rPr>
          <w:rFonts w:ascii="Bookman Old Style" w:hAnsi="Bookman Old Style" w:cs="Bookman Old Style"/>
          <w:szCs w:val="16"/>
          <w:lang w:val="id-ID"/>
        </w:rPr>
        <w:t>, terdiri atas:</w:t>
      </w:r>
    </w:p>
    <w:p w14:paraId="43A240B8" w14:textId="77777777" w:rsidR="00A43D18" w:rsidRPr="00D43EB3" w:rsidRDefault="00A43D18" w:rsidP="00142AC4">
      <w:pPr>
        <w:numPr>
          <w:ilvl w:val="0"/>
          <w:numId w:val="31"/>
        </w:numPr>
        <w:tabs>
          <w:tab w:val="clear" w:pos="720"/>
        </w:tabs>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szCs w:val="16"/>
        </w:rPr>
        <w:t>j</w:t>
      </w:r>
      <w:r w:rsidRPr="00D43EB3">
        <w:rPr>
          <w:rFonts w:ascii="Bookman Old Style" w:hAnsi="Bookman Old Style" w:cs="Bookman Old Style"/>
          <w:szCs w:val="16"/>
          <w:lang w:val="id-ID"/>
        </w:rPr>
        <w:t>alur evakuasi</w:t>
      </w:r>
      <w:r w:rsidRPr="00D43EB3">
        <w:rPr>
          <w:rFonts w:ascii="Bookman Old Style" w:hAnsi="Bookman Old Style" w:cs="Bookman Old Style"/>
          <w:szCs w:val="16"/>
        </w:rPr>
        <w:t xml:space="preserve"> bencana</w:t>
      </w:r>
      <w:r w:rsidRPr="00D43EB3">
        <w:rPr>
          <w:rFonts w:ascii="Bookman Old Style" w:hAnsi="Bookman Old Style" w:cs="Bookman Old Style"/>
          <w:szCs w:val="16"/>
          <w:lang w:val="id-ID"/>
        </w:rPr>
        <w:t>;</w:t>
      </w:r>
      <w:r w:rsidRPr="00D43EB3">
        <w:rPr>
          <w:rFonts w:ascii="Bookman Old Style" w:hAnsi="Bookman Old Style" w:cs="Bookman Old Style"/>
          <w:szCs w:val="16"/>
          <w:lang w:val="en-GB"/>
        </w:rPr>
        <w:t xml:space="preserve"> dan</w:t>
      </w:r>
    </w:p>
    <w:p w14:paraId="4299B1B4" w14:textId="77777777" w:rsidR="00A43D18" w:rsidRPr="00D43EB3" w:rsidRDefault="00A43D18" w:rsidP="00142AC4">
      <w:pPr>
        <w:numPr>
          <w:ilvl w:val="0"/>
          <w:numId w:val="31"/>
        </w:numPr>
        <w:tabs>
          <w:tab w:val="clear" w:pos="720"/>
        </w:tabs>
        <w:spacing w:line="276" w:lineRule="auto"/>
        <w:ind w:left="993" w:hanging="363"/>
        <w:jc w:val="both"/>
        <w:rPr>
          <w:rFonts w:ascii="Bookman Old Style" w:hAnsi="Bookman Old Style" w:cs="Bookman Old Style"/>
          <w:szCs w:val="16"/>
          <w:lang w:val="id-ID"/>
        </w:rPr>
      </w:pPr>
      <w:r w:rsidRPr="00D43EB3">
        <w:rPr>
          <w:rFonts w:ascii="Bookman Old Style" w:hAnsi="Bookman Old Style" w:cs="Bookman Old Style"/>
          <w:szCs w:val="16"/>
        </w:rPr>
        <w:t>t</w:t>
      </w:r>
      <w:r w:rsidRPr="00D43EB3">
        <w:rPr>
          <w:rFonts w:ascii="Bookman Old Style" w:hAnsi="Bookman Old Style" w:cs="Bookman Old Style"/>
          <w:szCs w:val="16"/>
          <w:lang w:val="id-ID"/>
        </w:rPr>
        <w:t>empat evakuasi</w:t>
      </w:r>
      <w:r w:rsidRPr="00D43EB3">
        <w:rPr>
          <w:rFonts w:ascii="Bookman Old Style" w:hAnsi="Bookman Old Style" w:cs="Bookman Old Style"/>
          <w:szCs w:val="16"/>
          <w:lang w:val="en-GB"/>
        </w:rPr>
        <w:t>.</w:t>
      </w:r>
    </w:p>
    <w:p w14:paraId="1D431E95" w14:textId="77777777" w:rsidR="00A43D18" w:rsidRPr="00D43EB3" w:rsidRDefault="00A43D18" w:rsidP="00142AC4">
      <w:pPr>
        <w:numPr>
          <w:ilvl w:val="0"/>
          <w:numId w:val="32"/>
        </w:numPr>
        <w:spacing w:line="276" w:lineRule="auto"/>
        <w:ind w:left="567" w:hanging="567"/>
        <w:jc w:val="both"/>
        <w:rPr>
          <w:rFonts w:ascii="Bookman Old Style" w:hAnsi="Bookman Old Style" w:cs="Bookman Old Style"/>
          <w:szCs w:val="16"/>
        </w:rPr>
      </w:pPr>
      <w:r w:rsidRPr="00D43EB3">
        <w:rPr>
          <w:rFonts w:ascii="Bookman Old Style" w:hAnsi="Bookman Old Style" w:cs="Bookman Old Style"/>
          <w:szCs w:val="16"/>
        </w:rPr>
        <w:t xml:space="preserve">Jalur evakuasi bencana sebagaimana dimaksud pada ayat (1) huruf a melalui:  </w:t>
      </w:r>
    </w:p>
    <w:p w14:paraId="5AF39464" w14:textId="4A276B81" w:rsidR="00FE0AA2" w:rsidRPr="00D43EB3" w:rsidRDefault="00FE0AA2" w:rsidP="00142AC4">
      <w:pPr>
        <w:pStyle w:val="ListParagraph"/>
        <w:numPr>
          <w:ilvl w:val="0"/>
          <w:numId w:val="176"/>
        </w:numPr>
        <w:spacing w:line="276" w:lineRule="auto"/>
        <w:ind w:left="1026" w:hanging="363"/>
        <w:jc w:val="both"/>
        <w:rPr>
          <w:rFonts w:ascii="Bookman Old Style" w:hAnsi="Bookman Old Style"/>
        </w:rPr>
      </w:pPr>
      <w:r w:rsidRPr="00D43EB3">
        <w:rPr>
          <w:rFonts w:ascii="Bookman Old Style" w:hAnsi="Bookman Old Style"/>
        </w:rPr>
        <w:t xml:space="preserve">Jalan Calangcang melalui </w:t>
      </w:r>
      <w:r w:rsidR="00621766">
        <w:rPr>
          <w:rFonts w:ascii="Bookman Old Style" w:hAnsi="Bookman Old Style"/>
        </w:rPr>
        <w:t>SWP III.D</w:t>
      </w:r>
      <w:r w:rsidRPr="00D43EB3">
        <w:rPr>
          <w:rFonts w:ascii="Bookman Old Style" w:hAnsi="Bookman Old Style"/>
        </w:rPr>
        <w:t xml:space="preserve"> </w:t>
      </w:r>
      <w:r w:rsidR="00621766">
        <w:rPr>
          <w:rFonts w:ascii="Bookman Old Style" w:hAnsi="Bookman Old Style"/>
        </w:rPr>
        <w:t>Blok III.D</w:t>
      </w:r>
      <w:r w:rsidRPr="00D43EB3">
        <w:rPr>
          <w:rFonts w:ascii="Bookman Old Style" w:hAnsi="Bookman Old Style"/>
        </w:rPr>
        <w:t>.1 yang menuju tempat evakuasi sementara Lapangan Cijambe dan tempat evakuasi akhir Kantor Desa Cijambe;</w:t>
      </w:r>
    </w:p>
    <w:p w14:paraId="4D909F43" w14:textId="41EEC517" w:rsidR="00FE0AA2" w:rsidRPr="00D43EB3" w:rsidRDefault="00FE0AA2" w:rsidP="00142AC4">
      <w:pPr>
        <w:pStyle w:val="ListParagraph"/>
        <w:numPr>
          <w:ilvl w:val="0"/>
          <w:numId w:val="176"/>
        </w:numPr>
        <w:spacing w:line="276" w:lineRule="auto"/>
        <w:ind w:left="1026" w:hanging="363"/>
        <w:jc w:val="both"/>
        <w:rPr>
          <w:rFonts w:ascii="Bookman Old Style" w:hAnsi="Bookman Old Style"/>
        </w:rPr>
      </w:pPr>
      <w:r w:rsidRPr="00D43EB3">
        <w:rPr>
          <w:rFonts w:ascii="Bookman Old Style" w:hAnsi="Bookman Old Style"/>
        </w:rPr>
        <w:t xml:space="preserve">Jalan Cipandan Wangi melalui </w:t>
      </w:r>
      <w:r w:rsidR="00621766">
        <w:rPr>
          <w:rFonts w:ascii="Bookman Old Style" w:hAnsi="Bookman Old Style"/>
        </w:rPr>
        <w:t>SWP III.C</w:t>
      </w:r>
      <w:r w:rsidRPr="00D43EB3">
        <w:rPr>
          <w:rFonts w:ascii="Bookman Old Style" w:hAnsi="Bookman Old Style"/>
        </w:rPr>
        <w:t xml:space="preserve"> </w:t>
      </w:r>
      <w:r w:rsidR="00621766">
        <w:rPr>
          <w:rFonts w:ascii="Bookman Old Style" w:hAnsi="Bookman Old Style"/>
        </w:rPr>
        <w:t>Blok III.C</w:t>
      </w:r>
      <w:r w:rsidRPr="00D43EB3">
        <w:rPr>
          <w:rFonts w:ascii="Bookman Old Style" w:hAnsi="Bookman Old Style"/>
        </w:rPr>
        <w:t>.4 menghubungkan jalur evakuasi Jalan Sukatali Paseh dan Jalan Jelegong;</w:t>
      </w:r>
    </w:p>
    <w:p w14:paraId="403AAC80" w14:textId="0045AA95" w:rsidR="00FE0AA2" w:rsidRPr="00D43EB3" w:rsidRDefault="00FE0AA2" w:rsidP="00142AC4">
      <w:pPr>
        <w:pStyle w:val="ListParagraph"/>
        <w:numPr>
          <w:ilvl w:val="0"/>
          <w:numId w:val="176"/>
        </w:numPr>
        <w:spacing w:line="276" w:lineRule="auto"/>
        <w:ind w:left="1026" w:hanging="363"/>
        <w:jc w:val="both"/>
        <w:rPr>
          <w:rFonts w:ascii="Bookman Old Style" w:hAnsi="Bookman Old Style"/>
        </w:rPr>
      </w:pPr>
      <w:r w:rsidRPr="00D43EB3">
        <w:rPr>
          <w:rFonts w:ascii="Bookman Old Style" w:hAnsi="Bookman Old Style"/>
        </w:rPr>
        <w:t xml:space="preserve">Jalan Raya Cirebon-Bandung melalui </w:t>
      </w:r>
      <w:r w:rsidR="00621766">
        <w:rPr>
          <w:rFonts w:ascii="Bookman Old Style" w:hAnsi="Bookman Old Style"/>
        </w:rPr>
        <w:t>SWP III.A</w:t>
      </w:r>
      <w:r w:rsidRPr="00D43EB3">
        <w:rPr>
          <w:rFonts w:ascii="Bookman Old Style" w:hAnsi="Bookman Old Style"/>
        </w:rPr>
        <w:t xml:space="preserve"> </w:t>
      </w:r>
      <w:r w:rsidR="00621766">
        <w:rPr>
          <w:rFonts w:ascii="Bookman Old Style" w:hAnsi="Bookman Old Style"/>
        </w:rPr>
        <w:t>Blok III.A</w:t>
      </w:r>
      <w:r w:rsidRPr="00D43EB3">
        <w:rPr>
          <w:rFonts w:ascii="Bookman Old Style" w:hAnsi="Bookman Old Style"/>
        </w:rPr>
        <w:t xml:space="preserve">.1, A.2, A.3, dan A.4; </w:t>
      </w:r>
      <w:r w:rsidR="00621766">
        <w:rPr>
          <w:rFonts w:ascii="Bookman Old Style" w:hAnsi="Bookman Old Style"/>
        </w:rPr>
        <w:t>SWP III.B</w:t>
      </w:r>
      <w:r w:rsidRPr="00D43EB3">
        <w:rPr>
          <w:rFonts w:ascii="Bookman Old Style" w:hAnsi="Bookman Old Style"/>
        </w:rPr>
        <w:t xml:space="preserve"> </w:t>
      </w:r>
      <w:r w:rsidR="00621766">
        <w:rPr>
          <w:rFonts w:ascii="Bookman Old Style" w:hAnsi="Bookman Old Style"/>
        </w:rPr>
        <w:t>Blok III.B</w:t>
      </w:r>
      <w:r w:rsidRPr="00D43EB3">
        <w:rPr>
          <w:rFonts w:ascii="Bookman Old Style" w:hAnsi="Bookman Old Style"/>
        </w:rPr>
        <w:t xml:space="preserve">.1, </w:t>
      </w:r>
      <w:r w:rsidR="00621766">
        <w:rPr>
          <w:rFonts w:ascii="Bookman Old Style" w:hAnsi="Bookman Old Style"/>
        </w:rPr>
        <w:t>Blok III.B</w:t>
      </w:r>
      <w:r w:rsidRPr="00D43EB3">
        <w:rPr>
          <w:rFonts w:ascii="Bookman Old Style" w:hAnsi="Bookman Old Style"/>
        </w:rPr>
        <w:t xml:space="preserve">.3, dan </w:t>
      </w:r>
      <w:r w:rsidR="00621766">
        <w:rPr>
          <w:rFonts w:ascii="Bookman Old Style" w:hAnsi="Bookman Old Style"/>
        </w:rPr>
        <w:t>Blok III.B</w:t>
      </w:r>
      <w:r w:rsidRPr="00D43EB3">
        <w:rPr>
          <w:rFonts w:ascii="Bookman Old Style" w:hAnsi="Bookman Old Style"/>
        </w:rPr>
        <w:t xml:space="preserve">.6; </w:t>
      </w:r>
      <w:r w:rsidR="00621766">
        <w:rPr>
          <w:rFonts w:ascii="Bookman Old Style" w:hAnsi="Bookman Old Style"/>
        </w:rPr>
        <w:t>SWP III.C</w:t>
      </w:r>
      <w:r w:rsidRPr="00D43EB3">
        <w:rPr>
          <w:rFonts w:ascii="Bookman Old Style" w:hAnsi="Bookman Old Style"/>
        </w:rPr>
        <w:t xml:space="preserve"> </w:t>
      </w:r>
      <w:r w:rsidR="00621766">
        <w:rPr>
          <w:rFonts w:ascii="Bookman Old Style" w:hAnsi="Bookman Old Style"/>
        </w:rPr>
        <w:t>Blok III.C</w:t>
      </w:r>
      <w:r w:rsidRPr="00D43EB3">
        <w:rPr>
          <w:rFonts w:ascii="Bookman Old Style" w:hAnsi="Bookman Old Style"/>
        </w:rPr>
        <w:t xml:space="preserve">.1; </w:t>
      </w:r>
      <w:r w:rsidR="00621766">
        <w:rPr>
          <w:rFonts w:ascii="Bookman Old Style" w:hAnsi="Bookman Old Style"/>
        </w:rPr>
        <w:t>SWP III.D</w:t>
      </w:r>
      <w:r w:rsidRPr="00D43EB3">
        <w:rPr>
          <w:rFonts w:ascii="Bookman Old Style" w:hAnsi="Bookman Old Style"/>
        </w:rPr>
        <w:t xml:space="preserve"> </w:t>
      </w:r>
      <w:r w:rsidR="00621766">
        <w:rPr>
          <w:rFonts w:ascii="Bookman Old Style" w:hAnsi="Bookman Old Style"/>
        </w:rPr>
        <w:t>Blok III.D</w:t>
      </w:r>
      <w:r w:rsidRPr="00D43EB3">
        <w:rPr>
          <w:rFonts w:ascii="Bookman Old Style" w:hAnsi="Bookman Old Style"/>
        </w:rPr>
        <w:t xml:space="preserve">.3; serta </w:t>
      </w:r>
      <w:r w:rsidR="00621766">
        <w:rPr>
          <w:rFonts w:ascii="Bookman Old Style" w:hAnsi="Bookman Old Style"/>
        </w:rPr>
        <w:t>SWP III.E</w:t>
      </w:r>
      <w:r w:rsidRPr="00D43EB3">
        <w:rPr>
          <w:rFonts w:ascii="Bookman Old Style" w:hAnsi="Bookman Old Style"/>
        </w:rPr>
        <w:t xml:space="preserve"> </w:t>
      </w:r>
      <w:r w:rsidR="00621766">
        <w:rPr>
          <w:rFonts w:ascii="Bookman Old Style" w:hAnsi="Bookman Old Style"/>
        </w:rPr>
        <w:t>Blok III.E</w:t>
      </w:r>
      <w:r w:rsidRPr="00D43EB3">
        <w:rPr>
          <w:rFonts w:ascii="Bookman Old Style" w:hAnsi="Bookman Old Style"/>
        </w:rPr>
        <w:t xml:space="preserve">.1 dan </w:t>
      </w:r>
      <w:r w:rsidR="00621766">
        <w:rPr>
          <w:rFonts w:ascii="Bookman Old Style" w:hAnsi="Bookman Old Style"/>
        </w:rPr>
        <w:t>Blok III.E</w:t>
      </w:r>
      <w:r w:rsidRPr="00D43EB3">
        <w:rPr>
          <w:rFonts w:ascii="Bookman Old Style" w:hAnsi="Bookman Old Style"/>
        </w:rPr>
        <w:t>.2 yang menuju tempat evakuasi sementara Lapangan Paseh Kidul serta tempat evakuasi akhir Kantor Desa Paseh Kidul dan Kantor Desa Legok Kaler;</w:t>
      </w:r>
    </w:p>
    <w:p w14:paraId="25F87834" w14:textId="16202B80" w:rsidR="00FE0AA2" w:rsidRPr="00D43EB3" w:rsidRDefault="00FE0AA2" w:rsidP="00142AC4">
      <w:pPr>
        <w:pStyle w:val="ListParagraph"/>
        <w:numPr>
          <w:ilvl w:val="0"/>
          <w:numId w:val="176"/>
        </w:numPr>
        <w:spacing w:line="276" w:lineRule="auto"/>
        <w:ind w:left="1026" w:hanging="363"/>
        <w:jc w:val="both"/>
        <w:rPr>
          <w:rFonts w:ascii="Bookman Old Style" w:hAnsi="Bookman Old Style"/>
        </w:rPr>
      </w:pPr>
      <w:r w:rsidRPr="00D43EB3">
        <w:rPr>
          <w:rFonts w:ascii="Bookman Old Style" w:hAnsi="Bookman Old Style"/>
        </w:rPr>
        <w:t xml:space="preserve">Jalan Jelegong melalui SPW C </w:t>
      </w:r>
      <w:r w:rsidR="00621766">
        <w:rPr>
          <w:rFonts w:ascii="Bookman Old Style" w:hAnsi="Bookman Old Style"/>
        </w:rPr>
        <w:t>Blok III.C</w:t>
      </w:r>
      <w:r w:rsidRPr="00D43EB3">
        <w:rPr>
          <w:rFonts w:ascii="Bookman Old Style" w:hAnsi="Bookman Old Style"/>
        </w:rPr>
        <w:t xml:space="preserve">.3 dan </w:t>
      </w:r>
      <w:r w:rsidR="00621766">
        <w:rPr>
          <w:rFonts w:ascii="Bookman Old Style" w:hAnsi="Bookman Old Style"/>
        </w:rPr>
        <w:t>Blok III.C</w:t>
      </w:r>
      <w:r w:rsidRPr="00D43EB3">
        <w:rPr>
          <w:rFonts w:ascii="Bookman Old Style" w:hAnsi="Bookman Old Style"/>
        </w:rPr>
        <w:t>.4 yang menuju tempat evakuasi akhir Kantor Desa Haurkuning;</w:t>
      </w:r>
    </w:p>
    <w:p w14:paraId="4828243A" w14:textId="7F9B9195" w:rsidR="00FE0AA2" w:rsidRPr="00D43EB3" w:rsidRDefault="00FE0AA2" w:rsidP="00142AC4">
      <w:pPr>
        <w:pStyle w:val="ListParagraph"/>
        <w:numPr>
          <w:ilvl w:val="0"/>
          <w:numId w:val="176"/>
        </w:numPr>
        <w:spacing w:line="276" w:lineRule="auto"/>
        <w:ind w:left="1026" w:hanging="363"/>
        <w:jc w:val="both"/>
        <w:rPr>
          <w:rFonts w:ascii="Bookman Old Style" w:hAnsi="Bookman Old Style"/>
        </w:rPr>
      </w:pPr>
      <w:r w:rsidRPr="00D43EB3">
        <w:rPr>
          <w:rFonts w:ascii="Bookman Old Style" w:hAnsi="Bookman Old Style"/>
        </w:rPr>
        <w:t xml:space="preserve">Jalan Legok-Conggeang melalui </w:t>
      </w:r>
      <w:r w:rsidR="00621766">
        <w:rPr>
          <w:rFonts w:ascii="Bookman Old Style" w:hAnsi="Bookman Old Style"/>
        </w:rPr>
        <w:t>SWP III.B</w:t>
      </w:r>
      <w:r w:rsidRPr="00D43EB3">
        <w:rPr>
          <w:rFonts w:ascii="Bookman Old Style" w:hAnsi="Bookman Old Style"/>
        </w:rPr>
        <w:t xml:space="preserve"> </w:t>
      </w:r>
      <w:r w:rsidR="00621766">
        <w:rPr>
          <w:rFonts w:ascii="Bookman Old Style" w:hAnsi="Bookman Old Style"/>
        </w:rPr>
        <w:t>Blok III.B</w:t>
      </w:r>
      <w:r w:rsidRPr="00D43EB3">
        <w:rPr>
          <w:rFonts w:ascii="Bookman Old Style" w:hAnsi="Bookman Old Style"/>
        </w:rPr>
        <w:t xml:space="preserve">.1, </w:t>
      </w:r>
      <w:r w:rsidR="00621766">
        <w:rPr>
          <w:rFonts w:ascii="Bookman Old Style" w:hAnsi="Bookman Old Style"/>
        </w:rPr>
        <w:t>Blok III.B</w:t>
      </w:r>
      <w:r w:rsidRPr="00D43EB3">
        <w:rPr>
          <w:rFonts w:ascii="Bookman Old Style" w:hAnsi="Bookman Old Style"/>
        </w:rPr>
        <w:t xml:space="preserve">.2, </w:t>
      </w:r>
      <w:r w:rsidR="00621766">
        <w:rPr>
          <w:rFonts w:ascii="Bookman Old Style" w:hAnsi="Bookman Old Style"/>
        </w:rPr>
        <w:t>Blok III.B</w:t>
      </w:r>
      <w:r w:rsidRPr="00D43EB3">
        <w:rPr>
          <w:rFonts w:ascii="Bookman Old Style" w:hAnsi="Bookman Old Style"/>
        </w:rPr>
        <w:t xml:space="preserve">.3, </w:t>
      </w:r>
      <w:r w:rsidR="00621766">
        <w:rPr>
          <w:rFonts w:ascii="Bookman Old Style" w:hAnsi="Bookman Old Style"/>
        </w:rPr>
        <w:t>Blok III.B</w:t>
      </w:r>
      <w:r w:rsidRPr="00D43EB3">
        <w:rPr>
          <w:rFonts w:ascii="Bookman Old Style" w:hAnsi="Bookman Old Style"/>
        </w:rPr>
        <w:t>.5 yang menuju tempat evakuasi sementara Lapangan Legok Kaler dan Lapangan Bongkok, serta tempat evakuasi akhir Kantor Desa Bongkok;</w:t>
      </w:r>
    </w:p>
    <w:p w14:paraId="4702ADE5" w14:textId="6CAD8D3F" w:rsidR="00FE0AA2" w:rsidRPr="00D43EB3" w:rsidRDefault="00FE0AA2" w:rsidP="00142AC4">
      <w:pPr>
        <w:pStyle w:val="ListParagraph"/>
        <w:numPr>
          <w:ilvl w:val="0"/>
          <w:numId w:val="176"/>
        </w:numPr>
        <w:spacing w:line="276" w:lineRule="auto"/>
        <w:ind w:left="1026" w:hanging="363"/>
        <w:jc w:val="both"/>
        <w:rPr>
          <w:rFonts w:ascii="Bookman Old Style" w:hAnsi="Bookman Old Style"/>
        </w:rPr>
      </w:pPr>
      <w:r w:rsidRPr="00D43EB3">
        <w:rPr>
          <w:rFonts w:ascii="Bookman Old Style" w:hAnsi="Bookman Old Style"/>
        </w:rPr>
        <w:lastRenderedPageBreak/>
        <w:t xml:space="preserve">Jalan Meker Mulya melalui </w:t>
      </w:r>
      <w:r w:rsidR="00621766">
        <w:rPr>
          <w:rFonts w:ascii="Bookman Old Style" w:hAnsi="Bookman Old Style"/>
        </w:rPr>
        <w:t>SWP III.A</w:t>
      </w:r>
      <w:r w:rsidRPr="00D43EB3">
        <w:rPr>
          <w:rFonts w:ascii="Bookman Old Style" w:hAnsi="Bookman Old Style"/>
        </w:rPr>
        <w:t xml:space="preserve"> </w:t>
      </w:r>
      <w:r w:rsidR="00621766">
        <w:rPr>
          <w:rFonts w:ascii="Bookman Old Style" w:hAnsi="Bookman Old Style"/>
        </w:rPr>
        <w:t>Blok III.A</w:t>
      </w:r>
      <w:r w:rsidRPr="00D43EB3">
        <w:rPr>
          <w:rFonts w:ascii="Bookman Old Style" w:hAnsi="Bookman Old Style"/>
        </w:rPr>
        <w:t xml:space="preserve">.1 dan </w:t>
      </w:r>
      <w:r w:rsidR="00621766">
        <w:rPr>
          <w:rFonts w:ascii="Bookman Old Style" w:hAnsi="Bookman Old Style"/>
        </w:rPr>
        <w:t>SWP III.B</w:t>
      </w:r>
      <w:r w:rsidRPr="00D43EB3">
        <w:rPr>
          <w:rFonts w:ascii="Bookman Old Style" w:hAnsi="Bookman Old Style"/>
        </w:rPr>
        <w:t xml:space="preserve"> </w:t>
      </w:r>
      <w:r w:rsidR="00621766">
        <w:rPr>
          <w:rFonts w:ascii="Bookman Old Style" w:hAnsi="Bookman Old Style"/>
        </w:rPr>
        <w:t>Blok III.B</w:t>
      </w:r>
      <w:r w:rsidRPr="00D43EB3">
        <w:rPr>
          <w:rFonts w:ascii="Bookman Old Style" w:hAnsi="Bookman Old Style"/>
        </w:rPr>
        <w:t>.1 yang menghubungkan jalur evakuasi Jalan Nagrak dan Jalan Raya Cirebon-Bandung;</w:t>
      </w:r>
    </w:p>
    <w:p w14:paraId="4CD60873" w14:textId="6FEC9F94" w:rsidR="00FE0AA2" w:rsidRPr="00D43EB3" w:rsidRDefault="00FE0AA2" w:rsidP="00142AC4">
      <w:pPr>
        <w:pStyle w:val="ListParagraph"/>
        <w:numPr>
          <w:ilvl w:val="0"/>
          <w:numId w:val="176"/>
        </w:numPr>
        <w:spacing w:line="276" w:lineRule="auto"/>
        <w:ind w:left="1026" w:hanging="363"/>
        <w:jc w:val="both"/>
        <w:rPr>
          <w:rFonts w:ascii="Bookman Old Style" w:hAnsi="Bookman Old Style"/>
        </w:rPr>
      </w:pPr>
      <w:r w:rsidRPr="00D43EB3">
        <w:rPr>
          <w:rFonts w:ascii="Bookman Old Style" w:hAnsi="Bookman Old Style"/>
        </w:rPr>
        <w:t xml:space="preserve">Jalan Nagrak melalui </w:t>
      </w:r>
      <w:r w:rsidR="00621766">
        <w:rPr>
          <w:rFonts w:ascii="Bookman Old Style" w:hAnsi="Bookman Old Style"/>
        </w:rPr>
        <w:t>SWP III.B</w:t>
      </w:r>
      <w:r w:rsidRPr="00D43EB3">
        <w:rPr>
          <w:rFonts w:ascii="Bookman Old Style" w:hAnsi="Bookman Old Style"/>
        </w:rPr>
        <w:t xml:space="preserve"> </w:t>
      </w:r>
      <w:r w:rsidR="00621766">
        <w:rPr>
          <w:rFonts w:ascii="Bookman Old Style" w:hAnsi="Bookman Old Style"/>
        </w:rPr>
        <w:t>Blok III.B</w:t>
      </w:r>
      <w:r w:rsidRPr="00D43EB3">
        <w:rPr>
          <w:rFonts w:ascii="Bookman Old Style" w:hAnsi="Bookman Old Style"/>
        </w:rPr>
        <w:t>.1 yang menuju tempat evakuasi akhir Kantor Desa Paseh Kaler;</w:t>
      </w:r>
    </w:p>
    <w:p w14:paraId="4A0F10F3" w14:textId="23D2B4DA" w:rsidR="00FE0AA2" w:rsidRPr="00D43EB3" w:rsidRDefault="00FE0AA2" w:rsidP="00142AC4">
      <w:pPr>
        <w:pStyle w:val="ListParagraph"/>
        <w:numPr>
          <w:ilvl w:val="0"/>
          <w:numId w:val="176"/>
        </w:numPr>
        <w:spacing w:line="276" w:lineRule="auto"/>
        <w:ind w:left="1026" w:hanging="363"/>
        <w:jc w:val="both"/>
        <w:rPr>
          <w:rFonts w:ascii="Bookman Old Style" w:hAnsi="Bookman Old Style"/>
        </w:rPr>
      </w:pPr>
      <w:r w:rsidRPr="00D43EB3">
        <w:rPr>
          <w:rFonts w:ascii="Bookman Old Style" w:hAnsi="Bookman Old Style"/>
        </w:rPr>
        <w:t xml:space="preserve">Jalan Pasirreungit melalui </w:t>
      </w:r>
      <w:r w:rsidR="00621766">
        <w:rPr>
          <w:rFonts w:ascii="Bookman Old Style" w:hAnsi="Bookman Old Style"/>
        </w:rPr>
        <w:t>SWP III.D</w:t>
      </w:r>
      <w:r w:rsidRPr="00D43EB3">
        <w:rPr>
          <w:rFonts w:ascii="Bookman Old Style" w:hAnsi="Bookman Old Style"/>
        </w:rPr>
        <w:t xml:space="preserve"> </w:t>
      </w:r>
      <w:r w:rsidR="00621766">
        <w:rPr>
          <w:rFonts w:ascii="Bookman Old Style" w:hAnsi="Bookman Old Style"/>
        </w:rPr>
        <w:t>Blok III.D</w:t>
      </w:r>
      <w:r w:rsidRPr="00D43EB3">
        <w:rPr>
          <w:rFonts w:ascii="Bookman Old Style" w:hAnsi="Bookman Old Style"/>
        </w:rPr>
        <w:t xml:space="preserve">.1 dan </w:t>
      </w:r>
      <w:r w:rsidR="00621766">
        <w:rPr>
          <w:rFonts w:ascii="Bookman Old Style" w:hAnsi="Bookman Old Style"/>
        </w:rPr>
        <w:t>Blok III.D</w:t>
      </w:r>
      <w:r w:rsidRPr="00D43EB3">
        <w:rPr>
          <w:rFonts w:ascii="Bookman Old Style" w:hAnsi="Bookman Old Style"/>
        </w:rPr>
        <w:t>.3 yang menuju tempat evakuasi sementara Lapangan Pasirreungit dan tempat evakuasi akhir Kantor Desa Pasirreungit;</w:t>
      </w:r>
    </w:p>
    <w:p w14:paraId="3F0A06B4" w14:textId="62185452" w:rsidR="00FE0AA2" w:rsidRPr="00D43EB3" w:rsidRDefault="00FE0AA2" w:rsidP="00142AC4">
      <w:pPr>
        <w:pStyle w:val="ListParagraph"/>
        <w:numPr>
          <w:ilvl w:val="0"/>
          <w:numId w:val="176"/>
        </w:numPr>
        <w:spacing w:line="276" w:lineRule="auto"/>
        <w:ind w:left="1026" w:hanging="363"/>
        <w:jc w:val="both"/>
        <w:rPr>
          <w:rFonts w:ascii="Bookman Old Style" w:hAnsi="Bookman Old Style"/>
        </w:rPr>
      </w:pPr>
      <w:r w:rsidRPr="00D43EB3">
        <w:rPr>
          <w:rFonts w:ascii="Bookman Old Style" w:hAnsi="Bookman Old Style"/>
        </w:rPr>
        <w:t xml:space="preserve">Jalan Rakyat melalui </w:t>
      </w:r>
      <w:r w:rsidR="00621766">
        <w:rPr>
          <w:rFonts w:ascii="Bookman Old Style" w:hAnsi="Bookman Old Style"/>
        </w:rPr>
        <w:t>SWP III.B</w:t>
      </w:r>
      <w:r w:rsidRPr="00D43EB3">
        <w:rPr>
          <w:rFonts w:ascii="Bookman Old Style" w:hAnsi="Bookman Old Style"/>
        </w:rPr>
        <w:t xml:space="preserve"> </w:t>
      </w:r>
      <w:r w:rsidR="00621766">
        <w:rPr>
          <w:rFonts w:ascii="Bookman Old Style" w:hAnsi="Bookman Old Style"/>
        </w:rPr>
        <w:t>Blok III.B</w:t>
      </w:r>
      <w:r w:rsidRPr="00D43EB3">
        <w:rPr>
          <w:rFonts w:ascii="Bookman Old Style" w:hAnsi="Bookman Old Style"/>
        </w:rPr>
        <w:t>.1 yang menuju tempat evakuasi sementara Lapangan Paseh Kaler;</w:t>
      </w:r>
    </w:p>
    <w:p w14:paraId="7EB00BB7" w14:textId="22E00AB8" w:rsidR="00FE0AA2" w:rsidRPr="00D43EB3" w:rsidRDefault="00FE0AA2" w:rsidP="00142AC4">
      <w:pPr>
        <w:pStyle w:val="ListParagraph"/>
        <w:numPr>
          <w:ilvl w:val="0"/>
          <w:numId w:val="176"/>
        </w:numPr>
        <w:spacing w:line="276" w:lineRule="auto"/>
        <w:ind w:left="1026" w:hanging="363"/>
        <w:jc w:val="both"/>
        <w:rPr>
          <w:rFonts w:ascii="Bookman Old Style" w:hAnsi="Bookman Old Style"/>
        </w:rPr>
      </w:pPr>
      <w:r w:rsidRPr="00D43EB3">
        <w:rPr>
          <w:rFonts w:ascii="Bookman Old Style" w:hAnsi="Bookman Old Style"/>
        </w:rPr>
        <w:t xml:space="preserve">Jalan Raya Bandung Sumedang melalui </w:t>
      </w:r>
      <w:r w:rsidR="00621766">
        <w:rPr>
          <w:rFonts w:ascii="Bookman Old Style" w:hAnsi="Bookman Old Style"/>
        </w:rPr>
        <w:t>SWP III.E</w:t>
      </w:r>
      <w:r w:rsidRPr="00D43EB3">
        <w:rPr>
          <w:rFonts w:ascii="Bookman Old Style" w:hAnsi="Bookman Old Style"/>
        </w:rPr>
        <w:t xml:space="preserve"> </w:t>
      </w:r>
      <w:r w:rsidR="00621766">
        <w:rPr>
          <w:rFonts w:ascii="Bookman Old Style" w:hAnsi="Bookman Old Style"/>
        </w:rPr>
        <w:t>Blok III.E</w:t>
      </w:r>
      <w:r w:rsidRPr="00D43EB3">
        <w:rPr>
          <w:rFonts w:ascii="Bookman Old Style" w:hAnsi="Bookman Old Style"/>
        </w:rPr>
        <w:t>.1 yang menuju tempat evakuasi sementara Lapangan Padanan;</w:t>
      </w:r>
    </w:p>
    <w:p w14:paraId="42BE7400" w14:textId="36A97679" w:rsidR="00FE0AA2" w:rsidRPr="00D43EB3" w:rsidRDefault="00FE0AA2" w:rsidP="00142AC4">
      <w:pPr>
        <w:pStyle w:val="ListParagraph"/>
        <w:numPr>
          <w:ilvl w:val="0"/>
          <w:numId w:val="176"/>
        </w:numPr>
        <w:spacing w:line="276" w:lineRule="auto"/>
        <w:ind w:left="1026" w:hanging="363"/>
        <w:jc w:val="both"/>
        <w:rPr>
          <w:rFonts w:ascii="Bookman Old Style" w:hAnsi="Bookman Old Style"/>
        </w:rPr>
      </w:pPr>
      <w:r w:rsidRPr="00D43EB3">
        <w:rPr>
          <w:rFonts w:ascii="Bookman Old Style" w:hAnsi="Bookman Old Style"/>
        </w:rPr>
        <w:t xml:space="preserve">Jalan Sidaraja melalui </w:t>
      </w:r>
      <w:r w:rsidR="00621766">
        <w:rPr>
          <w:rFonts w:ascii="Bookman Old Style" w:hAnsi="Bookman Old Style"/>
        </w:rPr>
        <w:t>SWP III.E</w:t>
      </w:r>
      <w:r w:rsidRPr="00D43EB3">
        <w:rPr>
          <w:rFonts w:ascii="Bookman Old Style" w:hAnsi="Bookman Old Style"/>
        </w:rPr>
        <w:t xml:space="preserve"> </w:t>
      </w:r>
      <w:r w:rsidR="00621766">
        <w:rPr>
          <w:rFonts w:ascii="Bookman Old Style" w:hAnsi="Bookman Old Style"/>
        </w:rPr>
        <w:t>Blok III.E</w:t>
      </w:r>
      <w:r w:rsidRPr="00D43EB3">
        <w:rPr>
          <w:rFonts w:ascii="Bookman Old Style" w:hAnsi="Bookman Old Style"/>
        </w:rPr>
        <w:t>.1 yang menuju tempat evakuasi akhir Kantor Desa Padanan;</w:t>
      </w:r>
    </w:p>
    <w:p w14:paraId="6CD5457D" w14:textId="66A6578C" w:rsidR="00FE0AA2" w:rsidRPr="00D43EB3" w:rsidRDefault="00FE0AA2" w:rsidP="00142AC4">
      <w:pPr>
        <w:pStyle w:val="ListParagraph"/>
        <w:numPr>
          <w:ilvl w:val="0"/>
          <w:numId w:val="176"/>
        </w:numPr>
        <w:spacing w:line="276" w:lineRule="auto"/>
        <w:ind w:left="1026" w:hanging="363"/>
        <w:jc w:val="both"/>
        <w:rPr>
          <w:rFonts w:ascii="Bookman Old Style" w:hAnsi="Bookman Old Style"/>
        </w:rPr>
      </w:pPr>
      <w:r w:rsidRPr="00D43EB3">
        <w:rPr>
          <w:rFonts w:ascii="Bookman Old Style" w:hAnsi="Bookman Old Style"/>
        </w:rPr>
        <w:t xml:space="preserve">Jalan Sokaraja melalui </w:t>
      </w:r>
      <w:r w:rsidR="00621766">
        <w:rPr>
          <w:rFonts w:ascii="Bookman Old Style" w:hAnsi="Bookman Old Style"/>
        </w:rPr>
        <w:t>SWP III.C</w:t>
      </w:r>
      <w:r w:rsidRPr="00D43EB3">
        <w:rPr>
          <w:rFonts w:ascii="Bookman Old Style" w:hAnsi="Bookman Old Style"/>
        </w:rPr>
        <w:t xml:space="preserve"> </w:t>
      </w:r>
      <w:r w:rsidR="00621766">
        <w:rPr>
          <w:rFonts w:ascii="Bookman Old Style" w:hAnsi="Bookman Old Style"/>
        </w:rPr>
        <w:t>Blok III.C</w:t>
      </w:r>
      <w:r w:rsidRPr="00D43EB3">
        <w:rPr>
          <w:rFonts w:ascii="Bookman Old Style" w:hAnsi="Bookman Old Style"/>
        </w:rPr>
        <w:t>.1 dan C.2 yang menuju tempat evakuasi sementara Lapangan Legok Kidul dan tempat evakuasi akhir Lapangan Legok Kidul; dan</w:t>
      </w:r>
    </w:p>
    <w:p w14:paraId="1B3677D7" w14:textId="16031456" w:rsidR="00A43D18" w:rsidRPr="00D43EB3" w:rsidRDefault="00FE0AA2" w:rsidP="00142AC4">
      <w:pPr>
        <w:pStyle w:val="ListParagraph"/>
        <w:numPr>
          <w:ilvl w:val="0"/>
          <w:numId w:val="176"/>
        </w:numPr>
        <w:spacing w:line="276" w:lineRule="auto"/>
        <w:ind w:left="1026" w:hanging="363"/>
        <w:jc w:val="both"/>
        <w:rPr>
          <w:rFonts w:ascii="Bookman Old Style" w:hAnsi="Bookman Old Style"/>
        </w:rPr>
      </w:pPr>
      <w:r w:rsidRPr="00D43EB3">
        <w:rPr>
          <w:rFonts w:ascii="Bookman Old Style" w:hAnsi="Bookman Old Style"/>
        </w:rPr>
        <w:t xml:space="preserve">Jalan Sukatali-Paseh melalui </w:t>
      </w:r>
      <w:r w:rsidR="00621766">
        <w:rPr>
          <w:rFonts w:ascii="Bookman Old Style" w:hAnsi="Bookman Old Style"/>
        </w:rPr>
        <w:t>SWP III.C</w:t>
      </w:r>
      <w:r w:rsidRPr="00D43EB3">
        <w:rPr>
          <w:rFonts w:ascii="Bookman Old Style" w:hAnsi="Bookman Old Style"/>
        </w:rPr>
        <w:t xml:space="preserve"> </w:t>
      </w:r>
      <w:r w:rsidR="00621766">
        <w:rPr>
          <w:rFonts w:ascii="Bookman Old Style" w:hAnsi="Bookman Old Style"/>
        </w:rPr>
        <w:t>Blok III.C</w:t>
      </w:r>
      <w:r w:rsidRPr="00D43EB3">
        <w:rPr>
          <w:rFonts w:ascii="Bookman Old Style" w:hAnsi="Bookman Old Style"/>
        </w:rPr>
        <w:t xml:space="preserve">.1, </w:t>
      </w:r>
      <w:r w:rsidR="00621766">
        <w:rPr>
          <w:rFonts w:ascii="Bookman Old Style" w:hAnsi="Bookman Old Style"/>
        </w:rPr>
        <w:t>Blok III.C</w:t>
      </w:r>
      <w:r w:rsidRPr="00D43EB3">
        <w:rPr>
          <w:rFonts w:ascii="Bookman Old Style" w:hAnsi="Bookman Old Style"/>
        </w:rPr>
        <w:t xml:space="preserve">.2, </w:t>
      </w:r>
      <w:r w:rsidR="00621766">
        <w:rPr>
          <w:rFonts w:ascii="Bookman Old Style" w:hAnsi="Bookman Old Style"/>
        </w:rPr>
        <w:t>Blok III.C</w:t>
      </w:r>
      <w:r w:rsidRPr="00D43EB3">
        <w:rPr>
          <w:rFonts w:ascii="Bookman Old Style" w:hAnsi="Bookman Old Style"/>
        </w:rPr>
        <w:t xml:space="preserve">.3, </w:t>
      </w:r>
      <w:r w:rsidR="00621766">
        <w:rPr>
          <w:rFonts w:ascii="Bookman Old Style" w:hAnsi="Bookman Old Style"/>
        </w:rPr>
        <w:t>Blok III.C</w:t>
      </w:r>
      <w:r w:rsidRPr="00D43EB3">
        <w:rPr>
          <w:rFonts w:ascii="Bookman Old Style" w:hAnsi="Bookman Old Style"/>
        </w:rPr>
        <w:t xml:space="preserve">.4, dan </w:t>
      </w:r>
      <w:r w:rsidR="00621766">
        <w:rPr>
          <w:rFonts w:ascii="Bookman Old Style" w:hAnsi="Bookman Old Style"/>
        </w:rPr>
        <w:t>Blok III.C</w:t>
      </w:r>
      <w:r w:rsidRPr="00D43EB3">
        <w:rPr>
          <w:rFonts w:ascii="Bookman Old Style" w:hAnsi="Bookman Old Style"/>
        </w:rPr>
        <w:t>.5 yangmenuju tempat evakuasi sementara Lapangan Haurkuning dan Kantor Desa Citepok.</w:t>
      </w:r>
    </w:p>
    <w:p w14:paraId="13A021B7" w14:textId="77777777" w:rsidR="00A43D18" w:rsidRPr="00D43EB3" w:rsidRDefault="00A43D18" w:rsidP="00142AC4">
      <w:pPr>
        <w:numPr>
          <w:ilvl w:val="0"/>
          <w:numId w:val="32"/>
        </w:numPr>
        <w:spacing w:line="276" w:lineRule="auto"/>
        <w:ind w:left="567" w:hanging="567"/>
        <w:jc w:val="both"/>
        <w:rPr>
          <w:rFonts w:ascii="Bookman Old Style" w:hAnsi="Bookman Old Style" w:cs="Bookman Old Style"/>
          <w:szCs w:val="16"/>
          <w:lang w:val="id-ID"/>
        </w:rPr>
      </w:pPr>
      <w:r w:rsidRPr="00D43EB3">
        <w:rPr>
          <w:rFonts w:ascii="Bookman Old Style" w:hAnsi="Bookman Old Style" w:cs="Bookman Old Style"/>
          <w:szCs w:val="16"/>
        </w:rPr>
        <w:t>Tempat evakuasi bencana sebagaimana dimaksud pada ayat (1) huruf b meliputi :</w:t>
      </w:r>
    </w:p>
    <w:p w14:paraId="1798F0AB" w14:textId="403A0683" w:rsidR="00647484" w:rsidRPr="00346DDC" w:rsidRDefault="00681C43" w:rsidP="00346DDC">
      <w:pPr>
        <w:numPr>
          <w:ilvl w:val="0"/>
          <w:numId w:val="33"/>
        </w:numPr>
        <w:tabs>
          <w:tab w:val="clear" w:pos="720"/>
        </w:tabs>
        <w:spacing w:line="276" w:lineRule="auto"/>
        <w:ind w:left="993"/>
        <w:jc w:val="both"/>
        <w:rPr>
          <w:rFonts w:ascii="Bookman Old Style" w:hAnsi="Bookman Old Style" w:cs="Bookman Old Style"/>
          <w:szCs w:val="16"/>
          <w:lang w:val="id-ID"/>
        </w:rPr>
      </w:pPr>
      <w:r>
        <w:rPr>
          <w:rFonts w:ascii="Bookman Old Style" w:hAnsi="Bookman Old Style" w:cs="Bookman Old Style"/>
          <w:szCs w:val="16"/>
          <w:lang w:val="en-GB"/>
        </w:rPr>
        <w:t xml:space="preserve">Tempat evakuasi sementara </w:t>
      </w:r>
      <w:r w:rsidR="00A43D18" w:rsidRPr="00D43EB3">
        <w:rPr>
          <w:rFonts w:ascii="Bookman Old Style" w:hAnsi="Bookman Old Style" w:cs="Bookman Old Style"/>
          <w:szCs w:val="16"/>
          <w:lang w:val="en-GB"/>
        </w:rPr>
        <w:t>terdiri atas :</w:t>
      </w:r>
    </w:p>
    <w:p w14:paraId="61558877" w14:textId="5782270B" w:rsidR="00647484" w:rsidRPr="00D43EB3" w:rsidRDefault="00647484" w:rsidP="00142AC4">
      <w:pPr>
        <w:pStyle w:val="ListParagraph"/>
        <w:numPr>
          <w:ilvl w:val="0"/>
          <w:numId w:val="177"/>
        </w:numPr>
        <w:spacing w:line="276" w:lineRule="auto"/>
        <w:ind w:left="1310" w:hanging="357"/>
        <w:jc w:val="both"/>
        <w:rPr>
          <w:rFonts w:ascii="Bookman Old Style" w:hAnsi="Bookman Old Style"/>
        </w:rPr>
      </w:pPr>
      <w:r w:rsidRPr="00D43EB3">
        <w:rPr>
          <w:rFonts w:ascii="Bookman Old Style" w:hAnsi="Bookman Old Style"/>
        </w:rPr>
        <w:t xml:space="preserve">Lapangan Paseh Kaler pada Jalan Rakyat </w:t>
      </w:r>
      <w:r w:rsidR="00621766">
        <w:rPr>
          <w:rFonts w:ascii="Bookman Old Style" w:hAnsi="Bookman Old Style"/>
        </w:rPr>
        <w:t>SWP III.B</w:t>
      </w:r>
      <w:r w:rsidRPr="00D43EB3">
        <w:rPr>
          <w:rFonts w:ascii="Bookman Old Style" w:hAnsi="Bookman Old Style"/>
        </w:rPr>
        <w:t xml:space="preserve"> </w:t>
      </w:r>
      <w:r w:rsidR="00621766">
        <w:rPr>
          <w:rFonts w:ascii="Bookman Old Style" w:hAnsi="Bookman Old Style"/>
        </w:rPr>
        <w:t>Blok III.B</w:t>
      </w:r>
      <w:r w:rsidRPr="00D43EB3">
        <w:rPr>
          <w:rFonts w:ascii="Bookman Old Style" w:hAnsi="Bookman Old Style"/>
        </w:rPr>
        <w:t>.1;</w:t>
      </w:r>
    </w:p>
    <w:p w14:paraId="2961395A" w14:textId="7ED5DC6A" w:rsidR="00647484" w:rsidRPr="00D43EB3" w:rsidRDefault="00647484" w:rsidP="00142AC4">
      <w:pPr>
        <w:pStyle w:val="ListParagraph"/>
        <w:numPr>
          <w:ilvl w:val="0"/>
          <w:numId w:val="177"/>
        </w:numPr>
        <w:spacing w:line="276" w:lineRule="auto"/>
        <w:ind w:left="1310" w:hanging="357"/>
        <w:jc w:val="both"/>
        <w:rPr>
          <w:rFonts w:ascii="Bookman Old Style" w:hAnsi="Bookman Old Style"/>
        </w:rPr>
      </w:pPr>
      <w:r w:rsidRPr="00D43EB3">
        <w:rPr>
          <w:rFonts w:ascii="Bookman Old Style" w:hAnsi="Bookman Old Style"/>
        </w:rPr>
        <w:t xml:space="preserve">Lapangan Legok Kaler pada Jalan Legok Conggeang </w:t>
      </w:r>
      <w:r w:rsidR="00621766">
        <w:rPr>
          <w:rFonts w:ascii="Bookman Old Style" w:hAnsi="Bookman Old Style"/>
        </w:rPr>
        <w:t>SWP III.B</w:t>
      </w:r>
      <w:r w:rsidRPr="00D43EB3">
        <w:rPr>
          <w:rFonts w:ascii="Bookman Old Style" w:hAnsi="Bookman Old Style"/>
        </w:rPr>
        <w:t xml:space="preserve"> </w:t>
      </w:r>
      <w:r w:rsidR="00621766">
        <w:rPr>
          <w:rFonts w:ascii="Bookman Old Style" w:hAnsi="Bookman Old Style"/>
        </w:rPr>
        <w:t>Blok III.B</w:t>
      </w:r>
      <w:r w:rsidRPr="00D43EB3">
        <w:rPr>
          <w:rFonts w:ascii="Bookman Old Style" w:hAnsi="Bookman Old Style"/>
        </w:rPr>
        <w:t>.3;</w:t>
      </w:r>
    </w:p>
    <w:p w14:paraId="11E1F416" w14:textId="5B291235" w:rsidR="00647484" w:rsidRPr="00D43EB3" w:rsidRDefault="00647484" w:rsidP="00142AC4">
      <w:pPr>
        <w:pStyle w:val="ListParagraph"/>
        <w:numPr>
          <w:ilvl w:val="0"/>
          <w:numId w:val="177"/>
        </w:numPr>
        <w:spacing w:line="276" w:lineRule="auto"/>
        <w:ind w:left="1310" w:hanging="357"/>
        <w:jc w:val="both"/>
        <w:rPr>
          <w:rFonts w:ascii="Bookman Old Style" w:hAnsi="Bookman Old Style"/>
        </w:rPr>
      </w:pPr>
      <w:r w:rsidRPr="00D43EB3">
        <w:rPr>
          <w:rFonts w:ascii="Bookman Old Style" w:hAnsi="Bookman Old Style"/>
        </w:rPr>
        <w:t xml:space="preserve">Lapangan Bongkok pada Jalan Legok Conggeang </w:t>
      </w:r>
      <w:r w:rsidR="00621766">
        <w:rPr>
          <w:rFonts w:ascii="Bookman Old Style" w:hAnsi="Bookman Old Style"/>
        </w:rPr>
        <w:t>SWP III.B</w:t>
      </w:r>
      <w:r w:rsidRPr="00D43EB3">
        <w:rPr>
          <w:rFonts w:ascii="Bookman Old Style" w:hAnsi="Bookman Old Style"/>
        </w:rPr>
        <w:t xml:space="preserve"> </w:t>
      </w:r>
      <w:r w:rsidR="00621766">
        <w:rPr>
          <w:rFonts w:ascii="Bookman Old Style" w:hAnsi="Bookman Old Style"/>
        </w:rPr>
        <w:t>Blok III.B</w:t>
      </w:r>
      <w:r w:rsidRPr="00D43EB3">
        <w:rPr>
          <w:rFonts w:ascii="Bookman Old Style" w:hAnsi="Bookman Old Style"/>
        </w:rPr>
        <w:t>.5;</w:t>
      </w:r>
    </w:p>
    <w:p w14:paraId="245DA0EC" w14:textId="3CB5362F" w:rsidR="00647484" w:rsidRPr="00D43EB3" w:rsidRDefault="00647484" w:rsidP="00142AC4">
      <w:pPr>
        <w:pStyle w:val="ListParagraph"/>
        <w:numPr>
          <w:ilvl w:val="0"/>
          <w:numId w:val="177"/>
        </w:numPr>
        <w:spacing w:line="276" w:lineRule="auto"/>
        <w:ind w:left="1310" w:hanging="357"/>
        <w:jc w:val="both"/>
        <w:rPr>
          <w:rFonts w:ascii="Bookman Old Style" w:hAnsi="Bookman Old Style"/>
        </w:rPr>
      </w:pPr>
      <w:r w:rsidRPr="00D43EB3">
        <w:rPr>
          <w:rFonts w:ascii="Bookman Old Style" w:hAnsi="Bookman Old Style"/>
        </w:rPr>
        <w:t xml:space="preserve">Lapangan Legok Kidul pada Jalan Sokaraja </w:t>
      </w:r>
      <w:r w:rsidR="00621766">
        <w:rPr>
          <w:rFonts w:ascii="Bookman Old Style" w:hAnsi="Bookman Old Style"/>
        </w:rPr>
        <w:t>SWP III.C</w:t>
      </w:r>
      <w:r w:rsidRPr="00D43EB3">
        <w:rPr>
          <w:rFonts w:ascii="Bookman Old Style" w:hAnsi="Bookman Old Style"/>
        </w:rPr>
        <w:t xml:space="preserve"> </w:t>
      </w:r>
      <w:r w:rsidR="00621766">
        <w:rPr>
          <w:rFonts w:ascii="Bookman Old Style" w:hAnsi="Bookman Old Style"/>
        </w:rPr>
        <w:t>Blok III.C</w:t>
      </w:r>
      <w:r w:rsidRPr="00D43EB3">
        <w:rPr>
          <w:rFonts w:ascii="Bookman Old Style" w:hAnsi="Bookman Old Style"/>
        </w:rPr>
        <w:t>.2;</w:t>
      </w:r>
    </w:p>
    <w:p w14:paraId="36F348AA" w14:textId="232A93E3" w:rsidR="00647484" w:rsidRPr="00D43EB3" w:rsidRDefault="00647484" w:rsidP="00142AC4">
      <w:pPr>
        <w:pStyle w:val="ListParagraph"/>
        <w:numPr>
          <w:ilvl w:val="0"/>
          <w:numId w:val="177"/>
        </w:numPr>
        <w:spacing w:line="276" w:lineRule="auto"/>
        <w:ind w:left="1310" w:hanging="357"/>
        <w:jc w:val="both"/>
        <w:rPr>
          <w:rFonts w:ascii="Bookman Old Style" w:hAnsi="Bookman Old Style"/>
        </w:rPr>
      </w:pPr>
      <w:r w:rsidRPr="00D43EB3">
        <w:rPr>
          <w:rFonts w:ascii="Bookman Old Style" w:hAnsi="Bookman Old Style"/>
        </w:rPr>
        <w:t xml:space="preserve">Lapangan Haurkuning pada Jalan Sukatali Paseh </w:t>
      </w:r>
      <w:r w:rsidR="00621766">
        <w:rPr>
          <w:rFonts w:ascii="Bookman Old Style" w:hAnsi="Bookman Old Style"/>
        </w:rPr>
        <w:t>SWP III.C</w:t>
      </w:r>
      <w:r w:rsidRPr="00D43EB3">
        <w:rPr>
          <w:rFonts w:ascii="Bookman Old Style" w:hAnsi="Bookman Old Style"/>
        </w:rPr>
        <w:t xml:space="preserve"> </w:t>
      </w:r>
      <w:r w:rsidR="00621766">
        <w:rPr>
          <w:rFonts w:ascii="Bookman Old Style" w:hAnsi="Bookman Old Style"/>
        </w:rPr>
        <w:t>Blok III.C</w:t>
      </w:r>
      <w:r w:rsidRPr="00D43EB3">
        <w:rPr>
          <w:rFonts w:ascii="Bookman Old Style" w:hAnsi="Bookman Old Style"/>
        </w:rPr>
        <w:t>.4;</w:t>
      </w:r>
    </w:p>
    <w:p w14:paraId="2E376DD0" w14:textId="3458D618" w:rsidR="00647484" w:rsidRPr="00D43EB3" w:rsidRDefault="00647484" w:rsidP="00142AC4">
      <w:pPr>
        <w:pStyle w:val="ListParagraph"/>
        <w:numPr>
          <w:ilvl w:val="0"/>
          <w:numId w:val="177"/>
        </w:numPr>
        <w:spacing w:line="276" w:lineRule="auto"/>
        <w:ind w:left="1310" w:hanging="357"/>
        <w:jc w:val="both"/>
        <w:rPr>
          <w:rFonts w:ascii="Bookman Old Style" w:hAnsi="Bookman Old Style"/>
        </w:rPr>
      </w:pPr>
      <w:r w:rsidRPr="00D43EB3">
        <w:rPr>
          <w:rFonts w:ascii="Bookman Old Style" w:hAnsi="Bookman Old Style"/>
        </w:rPr>
        <w:t xml:space="preserve">Lapangan Cijambe pada Jalan Calancang </w:t>
      </w:r>
      <w:r w:rsidR="00621766">
        <w:rPr>
          <w:rFonts w:ascii="Bookman Old Style" w:hAnsi="Bookman Old Style"/>
        </w:rPr>
        <w:t>SWP III.D</w:t>
      </w:r>
      <w:r w:rsidRPr="00D43EB3">
        <w:rPr>
          <w:rFonts w:ascii="Bookman Old Style" w:hAnsi="Bookman Old Style"/>
        </w:rPr>
        <w:t xml:space="preserve"> </w:t>
      </w:r>
      <w:r w:rsidR="00621766">
        <w:rPr>
          <w:rFonts w:ascii="Bookman Old Style" w:hAnsi="Bookman Old Style"/>
        </w:rPr>
        <w:t>Blok III.D</w:t>
      </w:r>
      <w:r w:rsidRPr="00D43EB3">
        <w:rPr>
          <w:rFonts w:ascii="Bookman Old Style" w:hAnsi="Bookman Old Style"/>
        </w:rPr>
        <w:t>.1;</w:t>
      </w:r>
    </w:p>
    <w:p w14:paraId="3C646B36" w14:textId="38EB64F6" w:rsidR="00647484" w:rsidRPr="00D43EB3" w:rsidRDefault="00647484" w:rsidP="00142AC4">
      <w:pPr>
        <w:pStyle w:val="ListParagraph"/>
        <w:numPr>
          <w:ilvl w:val="0"/>
          <w:numId w:val="177"/>
        </w:numPr>
        <w:spacing w:line="276" w:lineRule="auto"/>
        <w:ind w:left="1310" w:hanging="357"/>
        <w:jc w:val="both"/>
        <w:rPr>
          <w:rFonts w:ascii="Bookman Old Style" w:hAnsi="Bookman Old Style"/>
        </w:rPr>
      </w:pPr>
      <w:r w:rsidRPr="00D43EB3">
        <w:rPr>
          <w:rFonts w:ascii="Bookman Old Style" w:hAnsi="Bookman Old Style"/>
        </w:rPr>
        <w:t xml:space="preserve">Lapangan Pasirreungit pada jalan Pasirreungit </w:t>
      </w:r>
      <w:r w:rsidR="00621766">
        <w:rPr>
          <w:rFonts w:ascii="Bookman Old Style" w:hAnsi="Bookman Old Style"/>
        </w:rPr>
        <w:t>SWP III.D</w:t>
      </w:r>
      <w:r w:rsidRPr="00D43EB3">
        <w:rPr>
          <w:rFonts w:ascii="Bookman Old Style" w:hAnsi="Bookman Old Style"/>
        </w:rPr>
        <w:t xml:space="preserve"> </w:t>
      </w:r>
      <w:r w:rsidR="00621766">
        <w:rPr>
          <w:rFonts w:ascii="Bookman Old Style" w:hAnsi="Bookman Old Style"/>
        </w:rPr>
        <w:t>Blok III.D</w:t>
      </w:r>
      <w:r w:rsidRPr="00D43EB3">
        <w:rPr>
          <w:rFonts w:ascii="Bookman Old Style" w:hAnsi="Bookman Old Style"/>
        </w:rPr>
        <w:t>.3; dan</w:t>
      </w:r>
    </w:p>
    <w:p w14:paraId="0E21E9AE" w14:textId="1EC4D54D" w:rsidR="00A43D18" w:rsidRPr="00D43EB3" w:rsidRDefault="00647484" w:rsidP="00142AC4">
      <w:pPr>
        <w:pStyle w:val="ListParagraph"/>
        <w:numPr>
          <w:ilvl w:val="0"/>
          <w:numId w:val="177"/>
        </w:numPr>
        <w:spacing w:line="276" w:lineRule="auto"/>
        <w:ind w:left="1310" w:hanging="357"/>
        <w:jc w:val="both"/>
        <w:rPr>
          <w:rFonts w:ascii="Bookman Old Style" w:hAnsi="Bookman Old Style"/>
        </w:rPr>
      </w:pPr>
      <w:r w:rsidRPr="00D43EB3">
        <w:rPr>
          <w:rFonts w:ascii="Bookman Old Style" w:hAnsi="Bookman Old Style"/>
        </w:rPr>
        <w:t xml:space="preserve">Lapangan Padanan pada Jalan Raya Bandung Sumedang </w:t>
      </w:r>
      <w:r w:rsidR="00621766">
        <w:rPr>
          <w:rFonts w:ascii="Bookman Old Style" w:hAnsi="Bookman Old Style"/>
        </w:rPr>
        <w:t>SWP III.E</w:t>
      </w:r>
      <w:r w:rsidRPr="00D43EB3">
        <w:rPr>
          <w:rFonts w:ascii="Bookman Old Style" w:hAnsi="Bookman Old Style"/>
        </w:rPr>
        <w:t xml:space="preserve"> </w:t>
      </w:r>
      <w:r w:rsidR="00621766">
        <w:rPr>
          <w:rFonts w:ascii="Bookman Old Style" w:hAnsi="Bookman Old Style"/>
        </w:rPr>
        <w:t>Blok III.E</w:t>
      </w:r>
      <w:r w:rsidRPr="00D43EB3">
        <w:rPr>
          <w:rFonts w:ascii="Bookman Old Style" w:hAnsi="Bookman Old Style"/>
        </w:rPr>
        <w:t>.1.</w:t>
      </w:r>
    </w:p>
    <w:p w14:paraId="460E79C6" w14:textId="5C355E3C" w:rsidR="00A43D18" w:rsidRPr="00D43EB3" w:rsidRDefault="00A43D18" w:rsidP="001D498B">
      <w:pPr>
        <w:numPr>
          <w:ilvl w:val="0"/>
          <w:numId w:val="33"/>
        </w:numPr>
        <w:tabs>
          <w:tab w:val="clear" w:pos="720"/>
        </w:tabs>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szCs w:val="16"/>
          <w:lang w:val="en-GB"/>
        </w:rPr>
        <w:t>Tempat evakuasi akhir terdiri atas :</w:t>
      </w:r>
    </w:p>
    <w:p w14:paraId="44A7F520" w14:textId="2F416025" w:rsidR="00647484" w:rsidRPr="00D43EB3" w:rsidRDefault="007531A1" w:rsidP="001D498B">
      <w:pPr>
        <w:pStyle w:val="ListParagraph"/>
        <w:numPr>
          <w:ilvl w:val="0"/>
          <w:numId w:val="178"/>
        </w:numPr>
        <w:spacing w:line="276" w:lineRule="auto"/>
        <w:ind w:left="1310" w:hanging="357"/>
        <w:jc w:val="both"/>
        <w:rPr>
          <w:rFonts w:ascii="Bookman Old Style" w:hAnsi="Bookman Old Style"/>
        </w:rPr>
      </w:pPr>
      <w:r>
        <w:rPr>
          <w:rFonts w:ascii="Bookman Old Style" w:hAnsi="Bookman Old Style"/>
        </w:rPr>
        <w:t>Kantor Desa Paseh K</w:t>
      </w:r>
      <w:r>
        <w:rPr>
          <w:rFonts w:ascii="Bookman Old Style" w:hAnsi="Bookman Old Style"/>
          <w:lang w:val="id-ID"/>
        </w:rPr>
        <w:t>i</w:t>
      </w:r>
      <w:r>
        <w:rPr>
          <w:rFonts w:ascii="Bookman Old Style" w:hAnsi="Bookman Old Style"/>
        </w:rPr>
        <w:t>d</w:t>
      </w:r>
      <w:r w:rsidR="00647484" w:rsidRPr="00D43EB3">
        <w:rPr>
          <w:rFonts w:ascii="Bookman Old Style" w:hAnsi="Bookman Old Style"/>
        </w:rPr>
        <w:t xml:space="preserve">ul pada Jalan Cierbon-Bandung </w:t>
      </w:r>
      <w:r w:rsidR="00621766">
        <w:rPr>
          <w:rFonts w:ascii="Bookman Old Style" w:hAnsi="Bookman Old Style"/>
        </w:rPr>
        <w:t>SWP III.A</w:t>
      </w:r>
      <w:r w:rsidR="00647484" w:rsidRPr="00D43EB3">
        <w:rPr>
          <w:rFonts w:ascii="Bookman Old Style" w:hAnsi="Bookman Old Style"/>
        </w:rPr>
        <w:t xml:space="preserve"> </w:t>
      </w:r>
      <w:r w:rsidR="00621766">
        <w:rPr>
          <w:rFonts w:ascii="Bookman Old Style" w:hAnsi="Bookman Old Style"/>
        </w:rPr>
        <w:t>Blok III.A</w:t>
      </w:r>
      <w:r w:rsidR="00647484" w:rsidRPr="00D43EB3">
        <w:rPr>
          <w:rFonts w:ascii="Bookman Old Style" w:hAnsi="Bookman Old Style"/>
        </w:rPr>
        <w:t>.1;</w:t>
      </w:r>
    </w:p>
    <w:p w14:paraId="7A73A99C" w14:textId="5AB3D21D" w:rsidR="00647484" w:rsidRPr="00D43EB3" w:rsidRDefault="00647484" w:rsidP="001D498B">
      <w:pPr>
        <w:pStyle w:val="ListParagraph"/>
        <w:numPr>
          <w:ilvl w:val="0"/>
          <w:numId w:val="178"/>
        </w:numPr>
        <w:spacing w:line="276" w:lineRule="auto"/>
        <w:ind w:left="1310" w:hanging="357"/>
        <w:jc w:val="both"/>
        <w:rPr>
          <w:rFonts w:ascii="Bookman Old Style" w:hAnsi="Bookman Old Style"/>
        </w:rPr>
      </w:pPr>
      <w:r w:rsidRPr="00D43EB3">
        <w:rPr>
          <w:rFonts w:ascii="Bookman Old Style" w:hAnsi="Bookman Old Style"/>
        </w:rPr>
        <w:lastRenderedPageBreak/>
        <w:t xml:space="preserve">Kantor Desa Paseh Kaler pada jalan Nagrak </w:t>
      </w:r>
      <w:r w:rsidR="00621766">
        <w:rPr>
          <w:rFonts w:ascii="Bookman Old Style" w:hAnsi="Bookman Old Style"/>
        </w:rPr>
        <w:t>SWP III.B</w:t>
      </w:r>
      <w:r w:rsidRPr="00D43EB3">
        <w:rPr>
          <w:rFonts w:ascii="Bookman Old Style" w:hAnsi="Bookman Old Style"/>
        </w:rPr>
        <w:t xml:space="preserve"> </w:t>
      </w:r>
      <w:r w:rsidR="00621766">
        <w:rPr>
          <w:rFonts w:ascii="Bookman Old Style" w:hAnsi="Bookman Old Style"/>
        </w:rPr>
        <w:t>Blok III.B</w:t>
      </w:r>
      <w:r w:rsidRPr="00D43EB3">
        <w:rPr>
          <w:rFonts w:ascii="Bookman Old Style" w:hAnsi="Bookman Old Style"/>
        </w:rPr>
        <w:t>.1;</w:t>
      </w:r>
    </w:p>
    <w:p w14:paraId="423EAF79" w14:textId="284D5A87" w:rsidR="00647484" w:rsidRPr="00D43EB3" w:rsidRDefault="00647484" w:rsidP="001D498B">
      <w:pPr>
        <w:pStyle w:val="ListParagraph"/>
        <w:numPr>
          <w:ilvl w:val="0"/>
          <w:numId w:val="178"/>
        </w:numPr>
        <w:spacing w:line="276" w:lineRule="auto"/>
        <w:ind w:left="1310" w:hanging="357"/>
        <w:jc w:val="both"/>
        <w:rPr>
          <w:rFonts w:ascii="Bookman Old Style" w:hAnsi="Bookman Old Style"/>
        </w:rPr>
      </w:pPr>
      <w:r w:rsidRPr="00D43EB3">
        <w:rPr>
          <w:rFonts w:ascii="Bookman Old Style" w:hAnsi="Bookman Old Style"/>
        </w:rPr>
        <w:t xml:space="preserve">Kantor Desa Legok Kaler pada Jalan Cirebon-bandung </w:t>
      </w:r>
      <w:r w:rsidR="00621766">
        <w:rPr>
          <w:rFonts w:ascii="Bookman Old Style" w:hAnsi="Bookman Old Style"/>
        </w:rPr>
        <w:t>SWP III.B</w:t>
      </w:r>
      <w:r w:rsidRPr="00D43EB3">
        <w:rPr>
          <w:rFonts w:ascii="Bookman Old Style" w:hAnsi="Bookman Old Style"/>
        </w:rPr>
        <w:t xml:space="preserve"> </w:t>
      </w:r>
      <w:r w:rsidR="00621766">
        <w:rPr>
          <w:rFonts w:ascii="Bookman Old Style" w:hAnsi="Bookman Old Style"/>
        </w:rPr>
        <w:t>Blok III.B</w:t>
      </w:r>
      <w:r w:rsidRPr="00D43EB3">
        <w:rPr>
          <w:rFonts w:ascii="Bookman Old Style" w:hAnsi="Bookman Old Style"/>
        </w:rPr>
        <w:t>.3;</w:t>
      </w:r>
    </w:p>
    <w:p w14:paraId="79DE7AB6" w14:textId="2635E7F6" w:rsidR="00647484" w:rsidRPr="00D43EB3" w:rsidRDefault="00647484" w:rsidP="001D498B">
      <w:pPr>
        <w:pStyle w:val="ListParagraph"/>
        <w:numPr>
          <w:ilvl w:val="0"/>
          <w:numId w:val="178"/>
        </w:numPr>
        <w:spacing w:line="276" w:lineRule="auto"/>
        <w:ind w:left="1310" w:hanging="357"/>
        <w:jc w:val="both"/>
        <w:rPr>
          <w:rFonts w:ascii="Bookman Old Style" w:hAnsi="Bookman Old Style"/>
        </w:rPr>
      </w:pPr>
      <w:r w:rsidRPr="00D43EB3">
        <w:rPr>
          <w:rFonts w:ascii="Bookman Old Style" w:hAnsi="Bookman Old Style"/>
        </w:rPr>
        <w:t xml:space="preserve">Kantor Desa Legok Kidul pada Jalan Sokaraja </w:t>
      </w:r>
      <w:r w:rsidR="00621766">
        <w:rPr>
          <w:rFonts w:ascii="Bookman Old Style" w:hAnsi="Bookman Old Style"/>
        </w:rPr>
        <w:t>SWP III.C</w:t>
      </w:r>
      <w:r w:rsidRPr="00D43EB3">
        <w:rPr>
          <w:rFonts w:ascii="Bookman Old Style" w:hAnsi="Bookman Old Style"/>
        </w:rPr>
        <w:t xml:space="preserve"> </w:t>
      </w:r>
      <w:r w:rsidR="00621766">
        <w:rPr>
          <w:rFonts w:ascii="Bookman Old Style" w:hAnsi="Bookman Old Style"/>
        </w:rPr>
        <w:t>Blok III.C</w:t>
      </w:r>
      <w:r w:rsidRPr="00D43EB3">
        <w:rPr>
          <w:rFonts w:ascii="Bookman Old Style" w:hAnsi="Bookman Old Style"/>
        </w:rPr>
        <w:t>.1;</w:t>
      </w:r>
    </w:p>
    <w:p w14:paraId="67169C70" w14:textId="7EAAC546" w:rsidR="00647484" w:rsidRPr="00D43EB3" w:rsidRDefault="00647484" w:rsidP="001D498B">
      <w:pPr>
        <w:pStyle w:val="ListParagraph"/>
        <w:numPr>
          <w:ilvl w:val="0"/>
          <w:numId w:val="178"/>
        </w:numPr>
        <w:spacing w:line="276" w:lineRule="auto"/>
        <w:ind w:left="1310" w:hanging="357"/>
        <w:jc w:val="both"/>
        <w:rPr>
          <w:rFonts w:ascii="Bookman Old Style" w:hAnsi="Bookman Old Style"/>
        </w:rPr>
      </w:pPr>
      <w:r w:rsidRPr="00D43EB3">
        <w:rPr>
          <w:rFonts w:ascii="Bookman Old Style" w:hAnsi="Bookman Old Style"/>
        </w:rPr>
        <w:t xml:space="preserve">Kantor Desa Haurkuning pada Jalan Jelegong </w:t>
      </w:r>
      <w:r w:rsidR="00621766">
        <w:rPr>
          <w:rFonts w:ascii="Bookman Old Style" w:hAnsi="Bookman Old Style"/>
        </w:rPr>
        <w:t>SWP III.C</w:t>
      </w:r>
      <w:r w:rsidRPr="00D43EB3">
        <w:rPr>
          <w:rFonts w:ascii="Bookman Old Style" w:hAnsi="Bookman Old Style"/>
        </w:rPr>
        <w:t xml:space="preserve"> </w:t>
      </w:r>
      <w:r w:rsidR="00621766">
        <w:rPr>
          <w:rFonts w:ascii="Bookman Old Style" w:hAnsi="Bookman Old Style"/>
        </w:rPr>
        <w:t>Blok III.C</w:t>
      </w:r>
      <w:r w:rsidRPr="00D43EB3">
        <w:rPr>
          <w:rFonts w:ascii="Bookman Old Style" w:hAnsi="Bookman Old Style"/>
        </w:rPr>
        <w:t>.4;</w:t>
      </w:r>
    </w:p>
    <w:p w14:paraId="697C6C7F" w14:textId="6EECCF30" w:rsidR="00647484" w:rsidRPr="00D43EB3" w:rsidRDefault="00647484" w:rsidP="001D498B">
      <w:pPr>
        <w:pStyle w:val="ListParagraph"/>
        <w:numPr>
          <w:ilvl w:val="0"/>
          <w:numId w:val="178"/>
        </w:numPr>
        <w:spacing w:line="276" w:lineRule="auto"/>
        <w:ind w:left="1310" w:hanging="357"/>
        <w:jc w:val="both"/>
        <w:rPr>
          <w:rFonts w:ascii="Bookman Old Style" w:hAnsi="Bookman Old Style"/>
        </w:rPr>
      </w:pPr>
      <w:r w:rsidRPr="00D43EB3">
        <w:rPr>
          <w:rFonts w:ascii="Bookman Old Style" w:hAnsi="Bookman Old Style"/>
        </w:rPr>
        <w:t xml:space="preserve">Kantor Desa Citepok pada Jalan Sukatali Paseh </w:t>
      </w:r>
      <w:r w:rsidR="00621766">
        <w:rPr>
          <w:rFonts w:ascii="Bookman Old Style" w:hAnsi="Bookman Old Style"/>
        </w:rPr>
        <w:t>SWP III.C</w:t>
      </w:r>
      <w:r w:rsidRPr="00D43EB3">
        <w:rPr>
          <w:rFonts w:ascii="Bookman Old Style" w:hAnsi="Bookman Old Style"/>
        </w:rPr>
        <w:t xml:space="preserve"> </w:t>
      </w:r>
      <w:r w:rsidR="00621766">
        <w:rPr>
          <w:rFonts w:ascii="Bookman Old Style" w:hAnsi="Bookman Old Style"/>
        </w:rPr>
        <w:t>Blok III.C</w:t>
      </w:r>
      <w:r w:rsidRPr="00D43EB3">
        <w:rPr>
          <w:rFonts w:ascii="Bookman Old Style" w:hAnsi="Bookman Old Style"/>
        </w:rPr>
        <w:t>.5;</w:t>
      </w:r>
    </w:p>
    <w:p w14:paraId="655B2EFC" w14:textId="714D34EF" w:rsidR="00647484" w:rsidRPr="00D43EB3" w:rsidRDefault="00647484" w:rsidP="001D498B">
      <w:pPr>
        <w:pStyle w:val="ListParagraph"/>
        <w:numPr>
          <w:ilvl w:val="0"/>
          <w:numId w:val="178"/>
        </w:numPr>
        <w:spacing w:line="276" w:lineRule="auto"/>
        <w:ind w:left="1310" w:hanging="357"/>
        <w:jc w:val="both"/>
        <w:rPr>
          <w:rFonts w:ascii="Bookman Old Style" w:hAnsi="Bookman Old Style"/>
        </w:rPr>
      </w:pPr>
      <w:r w:rsidRPr="00D43EB3">
        <w:rPr>
          <w:rFonts w:ascii="Bookman Old Style" w:hAnsi="Bookman Old Style"/>
        </w:rPr>
        <w:t xml:space="preserve">Kantor Desa Cijambe pada Jalan Calancang </w:t>
      </w:r>
      <w:r w:rsidR="00621766">
        <w:rPr>
          <w:rFonts w:ascii="Bookman Old Style" w:hAnsi="Bookman Old Style"/>
        </w:rPr>
        <w:t>SWP III.D</w:t>
      </w:r>
      <w:r w:rsidRPr="00D43EB3">
        <w:rPr>
          <w:rFonts w:ascii="Bookman Old Style" w:hAnsi="Bookman Old Style"/>
        </w:rPr>
        <w:t xml:space="preserve"> </w:t>
      </w:r>
      <w:r w:rsidR="00621766">
        <w:rPr>
          <w:rFonts w:ascii="Bookman Old Style" w:hAnsi="Bookman Old Style"/>
        </w:rPr>
        <w:t>Blok III.D</w:t>
      </w:r>
      <w:r w:rsidRPr="00D43EB3">
        <w:rPr>
          <w:rFonts w:ascii="Bookman Old Style" w:hAnsi="Bookman Old Style"/>
        </w:rPr>
        <w:t>.1;</w:t>
      </w:r>
    </w:p>
    <w:p w14:paraId="008CB7AB" w14:textId="7A8CCDFA" w:rsidR="00647484" w:rsidRPr="00D43EB3" w:rsidRDefault="00647484" w:rsidP="001D498B">
      <w:pPr>
        <w:pStyle w:val="ListParagraph"/>
        <w:numPr>
          <w:ilvl w:val="0"/>
          <w:numId w:val="178"/>
        </w:numPr>
        <w:spacing w:line="276" w:lineRule="auto"/>
        <w:ind w:left="1310" w:hanging="357"/>
        <w:jc w:val="both"/>
        <w:rPr>
          <w:rFonts w:ascii="Bookman Old Style" w:hAnsi="Bookman Old Style"/>
        </w:rPr>
      </w:pPr>
      <w:r w:rsidRPr="00D43EB3">
        <w:rPr>
          <w:rFonts w:ascii="Bookman Old Style" w:hAnsi="Bookman Old Style"/>
        </w:rPr>
        <w:t xml:space="preserve">Kantor Desa Pasirreungit pada Jalan Pasirreungit </w:t>
      </w:r>
      <w:r w:rsidR="00621766">
        <w:rPr>
          <w:rFonts w:ascii="Bookman Old Style" w:hAnsi="Bookman Old Style"/>
        </w:rPr>
        <w:t>SWP III.D</w:t>
      </w:r>
      <w:r w:rsidRPr="00D43EB3">
        <w:rPr>
          <w:rFonts w:ascii="Bookman Old Style" w:hAnsi="Bookman Old Style"/>
        </w:rPr>
        <w:t xml:space="preserve"> </w:t>
      </w:r>
      <w:r w:rsidR="00621766">
        <w:rPr>
          <w:rFonts w:ascii="Bookman Old Style" w:hAnsi="Bookman Old Style"/>
        </w:rPr>
        <w:t>Blok III.D</w:t>
      </w:r>
      <w:r w:rsidRPr="00D43EB3">
        <w:rPr>
          <w:rFonts w:ascii="Bookman Old Style" w:hAnsi="Bookman Old Style"/>
        </w:rPr>
        <w:t>.3; dan</w:t>
      </w:r>
    </w:p>
    <w:p w14:paraId="52FAE32E" w14:textId="7355D5F6" w:rsidR="00A43D18" w:rsidRPr="00D43EB3" w:rsidRDefault="00647484" w:rsidP="001D498B">
      <w:pPr>
        <w:pStyle w:val="ListParagraph"/>
        <w:numPr>
          <w:ilvl w:val="0"/>
          <w:numId w:val="178"/>
        </w:numPr>
        <w:spacing w:line="276" w:lineRule="auto"/>
        <w:ind w:left="1310" w:hanging="357"/>
        <w:jc w:val="both"/>
        <w:rPr>
          <w:rFonts w:ascii="Bookman Old Style" w:hAnsi="Bookman Old Style"/>
        </w:rPr>
      </w:pPr>
      <w:r w:rsidRPr="00D43EB3">
        <w:rPr>
          <w:rFonts w:ascii="Bookman Old Style" w:hAnsi="Bookman Old Style"/>
        </w:rPr>
        <w:t xml:space="preserve">Kantor Desa Padanan pada Jalan Sidaraja </w:t>
      </w:r>
      <w:r w:rsidR="00621766">
        <w:rPr>
          <w:rFonts w:ascii="Bookman Old Style" w:hAnsi="Bookman Old Style"/>
        </w:rPr>
        <w:t>SWP III.E</w:t>
      </w:r>
      <w:r w:rsidRPr="00D43EB3">
        <w:rPr>
          <w:rFonts w:ascii="Bookman Old Style" w:hAnsi="Bookman Old Style"/>
        </w:rPr>
        <w:t xml:space="preserve"> </w:t>
      </w:r>
      <w:r w:rsidR="00621766">
        <w:rPr>
          <w:rFonts w:ascii="Bookman Old Style" w:hAnsi="Bookman Old Style"/>
        </w:rPr>
        <w:t>Blok III.E</w:t>
      </w:r>
      <w:r w:rsidRPr="00D43EB3">
        <w:rPr>
          <w:rFonts w:ascii="Bookman Old Style" w:hAnsi="Bookman Old Style"/>
        </w:rPr>
        <w:t>.1.</w:t>
      </w:r>
    </w:p>
    <w:p w14:paraId="4B7458E4" w14:textId="397C3F7F" w:rsidR="009D4E35" w:rsidRPr="00D43EB3" w:rsidRDefault="00A43D18" w:rsidP="00142AC4">
      <w:pPr>
        <w:pStyle w:val="ListParagraph"/>
        <w:numPr>
          <w:ilvl w:val="0"/>
          <w:numId w:val="32"/>
        </w:numPr>
        <w:spacing w:line="276" w:lineRule="auto"/>
        <w:ind w:left="567" w:hanging="567"/>
        <w:jc w:val="both"/>
        <w:rPr>
          <w:rFonts w:ascii="Bookman Old Style" w:hAnsi="Bookman Old Style" w:cs="Bookman Old Style"/>
          <w:sz w:val="40"/>
        </w:rPr>
      </w:pPr>
      <w:r w:rsidRPr="00D43EB3">
        <w:rPr>
          <w:rFonts w:ascii="Bookman Old Style" w:hAnsi="Bookman Old Style" w:cs="Bookman Old Style"/>
          <w:szCs w:val="16"/>
        </w:rPr>
        <w:t>Rencana</w:t>
      </w:r>
      <w:r w:rsidRPr="00D43EB3">
        <w:rPr>
          <w:rFonts w:ascii="Bookman Old Style" w:hAnsi="Bookman Old Style" w:cs="Bookman Old Style"/>
          <w:szCs w:val="16"/>
          <w:lang w:val="id-ID"/>
        </w:rPr>
        <w:t xml:space="preserve"> </w:t>
      </w:r>
      <w:r w:rsidRPr="00D43EB3">
        <w:rPr>
          <w:rFonts w:ascii="Bookman Old Style" w:hAnsi="Bookman Old Style" w:cs="Bookman Old Style"/>
          <w:szCs w:val="16"/>
        </w:rPr>
        <w:t xml:space="preserve">jaringan prasarana lainnya sebagaimana dimaksud pada ayat (1) </w:t>
      </w:r>
      <w:r w:rsidRPr="00D43EB3">
        <w:rPr>
          <w:rFonts w:ascii="Bookman Old Style" w:hAnsi="Bookman Old Style" w:cs="Bookman Old Style"/>
          <w:szCs w:val="16"/>
          <w:lang w:val="id-ID"/>
        </w:rPr>
        <w:t xml:space="preserve">digambarkan dalam peta dengan tingkat ketelitian skala 1:5.000 sebagaimana tercantum dalam Lampiran </w:t>
      </w:r>
      <w:r w:rsidR="00740174" w:rsidRPr="00D43EB3">
        <w:rPr>
          <w:rFonts w:ascii="Bookman Old Style" w:hAnsi="Bookman Old Style" w:cs="Bookman Old Style"/>
          <w:szCs w:val="16"/>
        </w:rPr>
        <w:t>III</w:t>
      </w:r>
      <w:r w:rsidR="00A4225B" w:rsidRPr="00D43EB3">
        <w:rPr>
          <w:rFonts w:ascii="Bookman Old Style" w:hAnsi="Bookman Old Style" w:cs="Bookman Old Style"/>
          <w:szCs w:val="16"/>
          <w:lang w:val="id-ID"/>
        </w:rPr>
        <w:t>.10</w:t>
      </w:r>
      <w:r w:rsidRPr="00D43EB3">
        <w:rPr>
          <w:rFonts w:ascii="Bookman Old Style" w:hAnsi="Bookman Old Style" w:cs="Bookman Old Style"/>
          <w:szCs w:val="16"/>
          <w:lang w:val="id-ID"/>
        </w:rPr>
        <w:t>, yang merupakan bagian tidak terpisahkan dari Peraturan Bupati ini</w:t>
      </w:r>
      <w:r w:rsidRPr="00D43EB3">
        <w:rPr>
          <w:rFonts w:ascii="Bookman Old Style" w:hAnsi="Bookman Old Style" w:cs="Bookman Old Style"/>
          <w:szCs w:val="16"/>
        </w:rPr>
        <w:t>.</w:t>
      </w:r>
    </w:p>
    <w:p w14:paraId="49CE93EF" w14:textId="77777777" w:rsidR="00AB187B" w:rsidRPr="00D43EB3" w:rsidRDefault="00AB187B" w:rsidP="00FE5262">
      <w:pPr>
        <w:spacing w:line="276" w:lineRule="auto"/>
        <w:rPr>
          <w:lang w:val="sv-SE"/>
        </w:rPr>
      </w:pPr>
    </w:p>
    <w:p w14:paraId="65A21E5B" w14:textId="77777777" w:rsidR="006E4BC8" w:rsidRPr="00D43EB3" w:rsidRDefault="006E4BC8" w:rsidP="00FE5262">
      <w:pPr>
        <w:spacing w:line="276" w:lineRule="auto"/>
        <w:rPr>
          <w:lang w:val="sv-SE"/>
        </w:rPr>
      </w:pPr>
    </w:p>
    <w:p w14:paraId="6A77E252" w14:textId="77777777" w:rsidR="007F5AAB" w:rsidRPr="00D43EB3" w:rsidRDefault="00B13C88" w:rsidP="00FE5262">
      <w:pPr>
        <w:pStyle w:val="Bab"/>
        <w:spacing w:line="276" w:lineRule="auto"/>
        <w:rPr>
          <w:rFonts w:ascii="Bookman Old Style" w:hAnsi="Bookman Old Style" w:cs="Bookman Old Style"/>
          <w:color w:val="auto"/>
          <w:sz w:val="24"/>
          <w:szCs w:val="24"/>
          <w:lang w:val="sv-SE"/>
        </w:rPr>
      </w:pPr>
      <w:r w:rsidRPr="00D43EB3">
        <w:rPr>
          <w:rFonts w:ascii="Bookman Old Style" w:hAnsi="Bookman Old Style" w:cs="Bookman Old Style"/>
          <w:color w:val="auto"/>
          <w:sz w:val="24"/>
          <w:szCs w:val="24"/>
          <w:lang w:val="sv-SE"/>
        </w:rPr>
        <w:t xml:space="preserve">BAB V </w:t>
      </w:r>
    </w:p>
    <w:p w14:paraId="14325768" w14:textId="77777777" w:rsidR="007F5AAB" w:rsidRPr="00D43EB3" w:rsidRDefault="00B13C88" w:rsidP="00FE5262">
      <w:pPr>
        <w:pStyle w:val="Bab"/>
        <w:spacing w:line="276" w:lineRule="auto"/>
        <w:rPr>
          <w:rFonts w:ascii="Bookman Old Style" w:hAnsi="Bookman Old Style" w:cs="Bookman Old Style"/>
          <w:color w:val="auto"/>
          <w:sz w:val="24"/>
          <w:szCs w:val="24"/>
          <w:lang w:val="sv-SE"/>
        </w:rPr>
      </w:pPr>
      <w:r w:rsidRPr="00D43EB3">
        <w:rPr>
          <w:rFonts w:ascii="Bookman Old Style" w:hAnsi="Bookman Old Style" w:cs="Bookman Old Style"/>
          <w:color w:val="auto"/>
          <w:sz w:val="24"/>
          <w:szCs w:val="24"/>
          <w:lang w:val="sv-SE"/>
        </w:rPr>
        <w:t xml:space="preserve">RENCANA POLA RUANG </w:t>
      </w:r>
    </w:p>
    <w:p w14:paraId="4901D485" w14:textId="26AFFC3F" w:rsidR="00AD576A" w:rsidRPr="00D43EB3" w:rsidRDefault="00AD576A"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Pr="00D43EB3">
        <w:rPr>
          <w:rFonts w:ascii="Bookman Old Style" w:hAnsi="Bookman Old Style" w:cs="Bookman Old Style"/>
          <w:color w:val="auto"/>
          <w:sz w:val="24"/>
          <w:szCs w:val="24"/>
          <w:lang w:val="en-US"/>
        </w:rPr>
        <w:t>Kesatu</w:t>
      </w:r>
    </w:p>
    <w:p w14:paraId="6642C137" w14:textId="077AA5EB" w:rsidR="00AD576A" w:rsidRPr="00D43EB3" w:rsidRDefault="00AD576A" w:rsidP="00FE5262">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Umum</w:t>
      </w:r>
    </w:p>
    <w:p w14:paraId="58E5CD13" w14:textId="77777777" w:rsidR="007F5AAB" w:rsidRPr="00D43EB3" w:rsidRDefault="007F5AAB" w:rsidP="00FE5262">
      <w:pPr>
        <w:spacing w:line="276" w:lineRule="auto"/>
      </w:pPr>
    </w:p>
    <w:p w14:paraId="02F926E0" w14:textId="77777777" w:rsidR="007F5AAB" w:rsidRPr="00D43EB3" w:rsidRDefault="007F5AAB" w:rsidP="00711DFD">
      <w:pPr>
        <w:pStyle w:val="Pasal"/>
        <w:numPr>
          <w:ilvl w:val="0"/>
          <w:numId w:val="9"/>
        </w:numPr>
        <w:spacing w:before="0" w:line="276" w:lineRule="auto"/>
        <w:ind w:left="0" w:firstLine="720"/>
        <w:rPr>
          <w:rFonts w:ascii="Bookman Old Style" w:hAnsi="Bookman Old Style" w:cs="Bookman Old Style"/>
          <w:sz w:val="24"/>
          <w:szCs w:val="24"/>
        </w:rPr>
      </w:pPr>
    </w:p>
    <w:p w14:paraId="1B5F6C39" w14:textId="3EA5F6AD" w:rsidR="00C44C99" w:rsidRPr="00D43EB3" w:rsidRDefault="00C44C99" w:rsidP="00142AC4">
      <w:pPr>
        <w:numPr>
          <w:ilvl w:val="0"/>
          <w:numId w:val="34"/>
        </w:numPr>
        <w:spacing w:line="276" w:lineRule="auto"/>
        <w:ind w:left="567" w:hanging="567"/>
        <w:contextualSpacing/>
        <w:jc w:val="both"/>
        <w:rPr>
          <w:rFonts w:ascii="Bookman Old Style" w:hAnsi="Bookman Old Style" w:cs="Segoe UI"/>
          <w:szCs w:val="16"/>
          <w:lang w:val="id-ID"/>
        </w:rPr>
      </w:pPr>
      <w:r w:rsidRPr="00D43EB3">
        <w:rPr>
          <w:rFonts w:ascii="Bookman Old Style" w:hAnsi="Bookman Old Style" w:cs="Segoe UI"/>
          <w:szCs w:val="16"/>
          <w:lang w:val="id-ID"/>
        </w:rPr>
        <w:t xml:space="preserve">Rencana Pola Ruang sebagaimana dimaksud dalam </w:t>
      </w:r>
      <w:r w:rsidR="00D71C9B">
        <w:rPr>
          <w:rFonts w:ascii="Bookman Old Style" w:hAnsi="Bookman Old Style" w:cs="Tahoma"/>
          <w:szCs w:val="16"/>
          <w:lang w:val="id-ID"/>
        </w:rPr>
        <w:t>Pasal 3</w:t>
      </w:r>
      <w:r w:rsidRPr="00D43EB3">
        <w:rPr>
          <w:rFonts w:ascii="Bookman Old Style" w:hAnsi="Bookman Old Style" w:cs="Tahoma"/>
          <w:szCs w:val="16"/>
          <w:lang w:val="id-ID"/>
        </w:rPr>
        <w:t xml:space="preserve"> </w:t>
      </w:r>
      <w:r w:rsidRPr="00D43EB3">
        <w:rPr>
          <w:rFonts w:ascii="Bookman Old Style" w:hAnsi="Bookman Old Style" w:cs="Segoe UI"/>
          <w:szCs w:val="16"/>
          <w:lang w:val="id-ID"/>
        </w:rPr>
        <w:t>huruf c meliputi:</w:t>
      </w:r>
    </w:p>
    <w:p w14:paraId="36C78520" w14:textId="77777777" w:rsidR="00C44C99" w:rsidRPr="00D43EB3" w:rsidRDefault="00C44C99" w:rsidP="00142AC4">
      <w:pPr>
        <w:numPr>
          <w:ilvl w:val="0"/>
          <w:numId w:val="35"/>
        </w:numPr>
        <w:autoSpaceDE w:val="0"/>
        <w:autoSpaceDN w:val="0"/>
        <w:adjustRightInd w:val="0"/>
        <w:spacing w:line="276" w:lineRule="auto"/>
        <w:ind w:left="993" w:hanging="425"/>
        <w:contextualSpacing/>
        <w:jc w:val="both"/>
        <w:rPr>
          <w:rFonts w:ascii="Bookman Old Style" w:hAnsi="Bookman Old Style" w:cs="Segoe UI"/>
          <w:szCs w:val="16"/>
          <w:lang w:val="id-ID"/>
        </w:rPr>
      </w:pPr>
      <w:r w:rsidRPr="00D43EB3">
        <w:rPr>
          <w:rFonts w:ascii="Bookman Old Style" w:hAnsi="Bookman Old Style" w:cs="Segoe UI"/>
          <w:szCs w:val="16"/>
          <w:lang w:val="id-ID"/>
        </w:rPr>
        <w:t>Zona Lindung; dan</w:t>
      </w:r>
    </w:p>
    <w:p w14:paraId="1F4ADBDE" w14:textId="77777777" w:rsidR="00C44C99" w:rsidRPr="00D43EB3" w:rsidRDefault="00C44C99" w:rsidP="00142AC4">
      <w:pPr>
        <w:numPr>
          <w:ilvl w:val="0"/>
          <w:numId w:val="35"/>
        </w:numPr>
        <w:autoSpaceDE w:val="0"/>
        <w:autoSpaceDN w:val="0"/>
        <w:adjustRightInd w:val="0"/>
        <w:spacing w:line="276" w:lineRule="auto"/>
        <w:ind w:left="993" w:hanging="425"/>
        <w:contextualSpacing/>
        <w:jc w:val="both"/>
        <w:rPr>
          <w:rFonts w:ascii="Bookman Old Style" w:hAnsi="Bookman Old Style" w:cs="Segoe UI"/>
          <w:szCs w:val="16"/>
          <w:lang w:val="id-ID"/>
        </w:rPr>
      </w:pPr>
      <w:r w:rsidRPr="00D43EB3">
        <w:rPr>
          <w:rFonts w:ascii="Bookman Old Style" w:hAnsi="Bookman Old Style" w:cs="Segoe UI"/>
          <w:szCs w:val="16"/>
          <w:lang w:val="id-ID"/>
        </w:rPr>
        <w:t xml:space="preserve">Zona Budi Daya. </w:t>
      </w:r>
    </w:p>
    <w:p w14:paraId="72B21C64" w14:textId="080D8327" w:rsidR="001067F2" w:rsidRPr="00D43EB3" w:rsidRDefault="00C44C99" w:rsidP="00142AC4">
      <w:pPr>
        <w:pStyle w:val="NormparaCharCharCharChar"/>
        <w:numPr>
          <w:ilvl w:val="0"/>
          <w:numId w:val="34"/>
        </w:numPr>
        <w:spacing w:line="276" w:lineRule="auto"/>
        <w:ind w:left="567" w:hanging="567"/>
        <w:rPr>
          <w:rFonts w:ascii="Bookman Old Style" w:hAnsi="Bookman Old Style" w:cs="Bookman Old Style"/>
          <w:sz w:val="40"/>
          <w:szCs w:val="24"/>
          <w:lang w:val="en-GB"/>
        </w:rPr>
      </w:pPr>
      <w:r w:rsidRPr="00D43EB3">
        <w:rPr>
          <w:rFonts w:ascii="Bookman Old Style" w:hAnsi="Bookman Old Style" w:cs="Bookman Old Style"/>
          <w:sz w:val="24"/>
          <w:szCs w:val="16"/>
          <w:lang w:val="id-ID"/>
        </w:rPr>
        <w:t>Rencana pola ruang wilayah</w:t>
      </w:r>
      <w:r w:rsidRPr="00D43EB3">
        <w:rPr>
          <w:rFonts w:ascii="Bookman Old Style" w:hAnsi="Bookman Old Style" w:cs="Bookman Old Style"/>
          <w:sz w:val="24"/>
          <w:szCs w:val="16"/>
          <w:lang w:val="en-ID"/>
        </w:rPr>
        <w:t xml:space="preserve"> sebagaimana dimaksud pada ayat (1)</w:t>
      </w:r>
      <w:r w:rsidRPr="00D43EB3">
        <w:rPr>
          <w:rFonts w:ascii="Bookman Old Style" w:hAnsi="Bookman Old Style" w:cs="Bookman Old Style"/>
          <w:sz w:val="24"/>
          <w:szCs w:val="16"/>
          <w:lang w:val="id-ID"/>
        </w:rPr>
        <w:t xml:space="preserve"> digambarkan dalam peta dengan tingkat ketelitian skala 1:5.000 </w:t>
      </w:r>
      <w:r w:rsidRPr="00D43EB3">
        <w:rPr>
          <w:rFonts w:ascii="Bookman Old Style" w:hAnsi="Bookman Old Style" w:cs="Bookman Old Style"/>
          <w:sz w:val="24"/>
          <w:szCs w:val="16"/>
          <w:lang w:val="en-ID"/>
        </w:rPr>
        <w:t xml:space="preserve">(satu banding lima ribu) </w:t>
      </w:r>
      <w:r w:rsidRPr="00D43EB3">
        <w:rPr>
          <w:rFonts w:ascii="Bookman Old Style" w:hAnsi="Bookman Old Style" w:cs="Bookman Old Style"/>
          <w:sz w:val="24"/>
          <w:szCs w:val="16"/>
          <w:lang w:val="id-ID"/>
        </w:rPr>
        <w:t>sebagaimana tercantum dalam Lampiran</w:t>
      </w:r>
      <w:r w:rsidR="00740174" w:rsidRPr="00D43EB3">
        <w:rPr>
          <w:rFonts w:ascii="Bookman Old Style" w:hAnsi="Bookman Old Style" w:cs="Bookman Old Style"/>
          <w:sz w:val="24"/>
          <w:szCs w:val="16"/>
        </w:rPr>
        <w:t xml:space="preserve"> IV </w:t>
      </w:r>
      <w:r w:rsidRPr="00D43EB3">
        <w:rPr>
          <w:rFonts w:ascii="Bookman Old Style" w:hAnsi="Bookman Old Style" w:cs="Bookman Old Style"/>
          <w:sz w:val="24"/>
          <w:szCs w:val="16"/>
          <w:lang w:val="id-ID"/>
        </w:rPr>
        <w:t>yang merupakan bagian tidak terpisahkan dari Peraturan Bupati ini.</w:t>
      </w:r>
    </w:p>
    <w:p w14:paraId="150E1F4E" w14:textId="77777777" w:rsidR="00AB187B" w:rsidRPr="00D43EB3" w:rsidRDefault="00AB187B" w:rsidP="00FE5262">
      <w:pPr>
        <w:pStyle w:val="NormparaCharCharCharChar"/>
        <w:spacing w:line="276" w:lineRule="auto"/>
        <w:ind w:firstLine="0"/>
        <w:rPr>
          <w:rFonts w:ascii="Bookman Old Style" w:hAnsi="Bookman Old Style" w:cs="Bookman Old Style"/>
          <w:sz w:val="24"/>
          <w:szCs w:val="24"/>
          <w:lang w:val="en-GB"/>
        </w:rPr>
      </w:pPr>
    </w:p>
    <w:p w14:paraId="3147F6B2" w14:textId="0578451D" w:rsidR="00593E16" w:rsidRPr="00D43EB3" w:rsidRDefault="00751466" w:rsidP="00751466">
      <w:pPr>
        <w:pStyle w:val="Bab"/>
        <w:tabs>
          <w:tab w:val="center" w:pos="4383"/>
          <w:tab w:val="left" w:pos="6468"/>
        </w:tabs>
        <w:spacing w:line="276" w:lineRule="auto"/>
        <w:jc w:val="left"/>
        <w:rPr>
          <w:rFonts w:ascii="Bookman Old Style" w:hAnsi="Bookman Old Style" w:cs="Bookman Old Style"/>
          <w:color w:val="auto"/>
          <w:sz w:val="24"/>
          <w:szCs w:val="24"/>
        </w:rPr>
      </w:pPr>
      <w:r w:rsidRPr="00D43EB3">
        <w:rPr>
          <w:rFonts w:ascii="Bookman Old Style" w:hAnsi="Bookman Old Style" w:cs="Bookman Old Style"/>
          <w:color w:val="auto"/>
          <w:sz w:val="24"/>
          <w:szCs w:val="24"/>
        </w:rPr>
        <w:tab/>
      </w:r>
      <w:r w:rsidR="00593E16" w:rsidRPr="00D43EB3">
        <w:rPr>
          <w:rFonts w:ascii="Bookman Old Style" w:hAnsi="Bookman Old Style" w:cs="Bookman Old Style"/>
          <w:color w:val="auto"/>
          <w:sz w:val="24"/>
          <w:szCs w:val="24"/>
        </w:rPr>
        <w:t>Bagian Kedua</w:t>
      </w:r>
      <w:r w:rsidRPr="00D43EB3">
        <w:rPr>
          <w:rFonts w:ascii="Bookman Old Style" w:hAnsi="Bookman Old Style" w:cs="Bookman Old Style"/>
          <w:color w:val="auto"/>
          <w:sz w:val="24"/>
          <w:szCs w:val="24"/>
        </w:rPr>
        <w:tab/>
      </w:r>
    </w:p>
    <w:p w14:paraId="30CFD944" w14:textId="77777777" w:rsidR="00593E16" w:rsidRPr="00D43EB3" w:rsidRDefault="00593E16" w:rsidP="00FE5262">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fi-FI"/>
        </w:rPr>
        <w:t>Zona</w:t>
      </w:r>
      <w:r w:rsidRPr="00D43EB3">
        <w:rPr>
          <w:rFonts w:ascii="Bookman Old Style" w:hAnsi="Bookman Old Style" w:cs="Bookman Old Style"/>
          <w:color w:val="auto"/>
          <w:sz w:val="24"/>
          <w:szCs w:val="24"/>
        </w:rPr>
        <w:t xml:space="preserve"> Lindung</w:t>
      </w:r>
    </w:p>
    <w:p w14:paraId="30CECDEF" w14:textId="77777777" w:rsidR="00593E16" w:rsidRPr="00D43EB3" w:rsidRDefault="00593E16" w:rsidP="00FE5262">
      <w:pPr>
        <w:spacing w:line="276" w:lineRule="auto"/>
        <w:jc w:val="center"/>
        <w:rPr>
          <w:rFonts w:ascii="Bookman Old Style" w:hAnsi="Bookman Old Style"/>
          <w:lang w:val="en-GB"/>
        </w:rPr>
      </w:pPr>
      <w:r w:rsidRPr="00D43EB3">
        <w:rPr>
          <w:rFonts w:ascii="Bookman Old Style" w:hAnsi="Bookman Old Style"/>
          <w:lang w:val="en-GB"/>
        </w:rPr>
        <w:t>Paragraf 1</w:t>
      </w:r>
    </w:p>
    <w:p w14:paraId="08BF2790" w14:textId="77777777" w:rsidR="00593E16" w:rsidRPr="00D43EB3" w:rsidRDefault="00593E16" w:rsidP="00FE5262">
      <w:pPr>
        <w:spacing w:line="276" w:lineRule="auto"/>
        <w:jc w:val="center"/>
        <w:rPr>
          <w:rFonts w:ascii="Bookman Old Style" w:hAnsi="Bookman Old Style"/>
          <w:lang w:val="en-GB"/>
        </w:rPr>
      </w:pPr>
      <w:r w:rsidRPr="00D43EB3">
        <w:rPr>
          <w:rFonts w:ascii="Bookman Old Style" w:hAnsi="Bookman Old Style"/>
          <w:lang w:val="en-GB"/>
        </w:rPr>
        <w:t>Umum</w:t>
      </w:r>
    </w:p>
    <w:p w14:paraId="285D7BB5" w14:textId="77777777" w:rsidR="00593E16" w:rsidRPr="00D43EB3" w:rsidRDefault="00593E16" w:rsidP="00FE5262">
      <w:pPr>
        <w:spacing w:line="276" w:lineRule="auto"/>
        <w:rPr>
          <w:lang w:val="id-ID"/>
        </w:rPr>
      </w:pPr>
    </w:p>
    <w:p w14:paraId="255F91AB" w14:textId="77777777" w:rsidR="00593E16" w:rsidRPr="00D43EB3" w:rsidRDefault="00593E16" w:rsidP="00711DFD">
      <w:pPr>
        <w:pStyle w:val="Pasal"/>
        <w:numPr>
          <w:ilvl w:val="0"/>
          <w:numId w:val="9"/>
        </w:numPr>
        <w:spacing w:before="0" w:line="276" w:lineRule="auto"/>
        <w:ind w:left="993"/>
        <w:rPr>
          <w:rFonts w:ascii="Bookman Old Style" w:hAnsi="Bookman Old Style" w:cs="Bookman Old Style"/>
          <w:sz w:val="24"/>
          <w:szCs w:val="24"/>
        </w:rPr>
      </w:pPr>
    </w:p>
    <w:p w14:paraId="2DC1440F" w14:textId="3A1EBBCC" w:rsidR="00C44C99" w:rsidRPr="00D43EB3" w:rsidRDefault="00C44C99" w:rsidP="00EA500F">
      <w:pPr>
        <w:spacing w:line="276" w:lineRule="auto"/>
        <w:contextualSpacing/>
        <w:jc w:val="both"/>
        <w:rPr>
          <w:rFonts w:ascii="Bookman Old Style" w:hAnsi="Bookman Old Style" w:cs="Bookman Old Style"/>
          <w:szCs w:val="16"/>
        </w:rPr>
      </w:pPr>
      <w:r w:rsidRPr="00D43EB3">
        <w:rPr>
          <w:rFonts w:ascii="Bookman Old Style" w:hAnsi="Bookman Old Style" w:cs="Bookman Old Style"/>
          <w:szCs w:val="16"/>
        </w:rPr>
        <w:t>Zona</w:t>
      </w:r>
      <w:r w:rsidRPr="00D43EB3">
        <w:rPr>
          <w:rFonts w:ascii="Bookman Old Style" w:hAnsi="Bookman Old Style" w:cs="Bookman Old Style"/>
          <w:szCs w:val="16"/>
          <w:lang w:val="id-ID"/>
        </w:rPr>
        <w:t xml:space="preserve"> lindung sebagaimana dimaksud dalam Pasal </w:t>
      </w:r>
      <w:r w:rsidR="0063389B">
        <w:rPr>
          <w:rFonts w:ascii="Bookman Old Style" w:hAnsi="Bookman Old Style" w:cs="Bookman Old Style"/>
          <w:szCs w:val="16"/>
        </w:rPr>
        <w:t>17</w:t>
      </w:r>
      <w:r w:rsidRPr="00D43EB3">
        <w:rPr>
          <w:rFonts w:ascii="Bookman Old Style" w:hAnsi="Bookman Old Style" w:cs="Bookman Old Style"/>
          <w:szCs w:val="16"/>
        </w:rPr>
        <w:t xml:space="preserve"> ayat (1) huruf a, </w:t>
      </w:r>
      <w:r w:rsidR="00EA500F" w:rsidRPr="00D43EB3">
        <w:rPr>
          <w:rFonts w:ascii="Bookman Old Style" w:hAnsi="Bookman Old Style" w:cs="Bookman Old Style"/>
          <w:szCs w:val="16"/>
          <w:lang w:val="id-ID"/>
        </w:rPr>
        <w:t xml:space="preserve">seluas </w:t>
      </w:r>
      <w:r w:rsidR="004B5A06" w:rsidRPr="00D43EB3">
        <w:rPr>
          <w:rFonts w:ascii="Bookman Old Style" w:hAnsi="Bookman Old Style" w:cs="Bookman Old Style"/>
          <w:szCs w:val="16"/>
          <w:lang w:val="id-ID"/>
        </w:rPr>
        <w:t>217,</w:t>
      </w:r>
      <w:r w:rsidR="0049255B" w:rsidRPr="00D43EB3">
        <w:rPr>
          <w:rFonts w:ascii="Bookman Old Style" w:hAnsi="Bookman Old Style" w:cs="Bookman Old Style"/>
          <w:szCs w:val="16"/>
          <w:lang w:val="id-ID"/>
        </w:rPr>
        <w:t>02</w:t>
      </w:r>
      <w:r w:rsidR="00EA500F" w:rsidRPr="00D43EB3">
        <w:rPr>
          <w:rFonts w:ascii="Bookman Old Style" w:hAnsi="Bookman Old Style" w:cs="Bookman Old Style"/>
          <w:szCs w:val="16"/>
          <w:lang w:val="id-ID"/>
        </w:rPr>
        <w:t xml:space="preserve"> (</w:t>
      </w:r>
      <w:r w:rsidR="004B5A06" w:rsidRPr="00D43EB3">
        <w:rPr>
          <w:rFonts w:ascii="Bookman Old Style" w:hAnsi="Bookman Old Style" w:cs="Bookman Old Style"/>
          <w:szCs w:val="16"/>
          <w:lang w:val="id-ID"/>
        </w:rPr>
        <w:t xml:space="preserve">dua ratus tujuh belas koma </w:t>
      </w:r>
      <w:r w:rsidR="008E78F9" w:rsidRPr="00D43EB3">
        <w:rPr>
          <w:rFonts w:ascii="Bookman Old Style" w:hAnsi="Bookman Old Style" w:cs="Bookman Old Style"/>
          <w:szCs w:val="16"/>
          <w:lang w:val="id-ID"/>
        </w:rPr>
        <w:t>nol</w:t>
      </w:r>
      <w:r w:rsidR="004B5A06" w:rsidRPr="00D43EB3">
        <w:rPr>
          <w:rFonts w:ascii="Bookman Old Style" w:hAnsi="Bookman Old Style" w:cs="Bookman Old Style"/>
          <w:szCs w:val="16"/>
          <w:lang w:val="id-ID"/>
        </w:rPr>
        <w:t xml:space="preserve"> </w:t>
      </w:r>
      <w:r w:rsidR="0049255B" w:rsidRPr="00D43EB3">
        <w:rPr>
          <w:rFonts w:ascii="Bookman Old Style" w:hAnsi="Bookman Old Style" w:cs="Bookman Old Style"/>
          <w:szCs w:val="16"/>
          <w:lang w:val="id-ID"/>
        </w:rPr>
        <w:t>dua</w:t>
      </w:r>
      <w:r w:rsidR="00EA500F" w:rsidRPr="00D43EB3">
        <w:rPr>
          <w:rFonts w:ascii="Bookman Old Style" w:hAnsi="Bookman Old Style" w:cs="Bookman Old Style"/>
          <w:szCs w:val="16"/>
          <w:lang w:val="id-ID"/>
        </w:rPr>
        <w:t xml:space="preserve">) </w:t>
      </w:r>
      <w:r w:rsidR="002739A5" w:rsidRPr="00D43EB3">
        <w:rPr>
          <w:rFonts w:ascii="Bookman Old Style" w:hAnsi="Bookman Old Style" w:cs="Bookman Old Style"/>
          <w:szCs w:val="16"/>
        </w:rPr>
        <w:t>terdiri atas</w:t>
      </w:r>
      <w:r w:rsidRPr="00D43EB3">
        <w:rPr>
          <w:rFonts w:ascii="Bookman Old Style" w:hAnsi="Bookman Old Style" w:cs="Bookman Old Style"/>
          <w:szCs w:val="16"/>
          <w:lang w:val="en-GB"/>
        </w:rPr>
        <w:t>:</w:t>
      </w:r>
    </w:p>
    <w:p w14:paraId="6A5CC4AB" w14:textId="77777777" w:rsidR="00C44C99" w:rsidRPr="00D43EB3" w:rsidRDefault="00C44C99" w:rsidP="00142AC4">
      <w:pPr>
        <w:numPr>
          <w:ilvl w:val="0"/>
          <w:numId w:val="36"/>
        </w:numPr>
        <w:tabs>
          <w:tab w:val="clear" w:pos="720"/>
        </w:tabs>
        <w:spacing w:line="276" w:lineRule="auto"/>
        <w:ind w:left="993" w:hanging="426"/>
        <w:jc w:val="both"/>
        <w:rPr>
          <w:rFonts w:ascii="Bookman Old Style" w:hAnsi="Bookman Old Style" w:cs="Bookman Old Style"/>
          <w:szCs w:val="16"/>
          <w:lang w:val="id-ID"/>
        </w:rPr>
      </w:pPr>
      <w:r w:rsidRPr="00D43EB3">
        <w:rPr>
          <w:rFonts w:ascii="Bookman Old Style" w:hAnsi="Bookman Old Style" w:cs="Bookman Old Style"/>
          <w:szCs w:val="16"/>
          <w:lang w:val="en-GB"/>
        </w:rPr>
        <w:t xml:space="preserve">Zona </w:t>
      </w:r>
      <w:r w:rsidRPr="00D43EB3">
        <w:rPr>
          <w:rFonts w:ascii="Bookman Old Style" w:hAnsi="Bookman Old Style" w:cs="Bookman Old Style"/>
          <w:szCs w:val="16"/>
          <w:lang w:val="id-ID"/>
        </w:rPr>
        <w:t>Badan air (BA)</w:t>
      </w:r>
      <w:r w:rsidRPr="00D43EB3">
        <w:rPr>
          <w:rFonts w:ascii="Bookman Old Style" w:hAnsi="Bookman Old Style" w:cs="Bookman Old Style"/>
          <w:szCs w:val="16"/>
        </w:rPr>
        <w:t>;</w:t>
      </w:r>
    </w:p>
    <w:p w14:paraId="03F1D06E" w14:textId="77777777" w:rsidR="00C44C99" w:rsidRPr="00D43EB3" w:rsidRDefault="00C44C99" w:rsidP="00142AC4">
      <w:pPr>
        <w:numPr>
          <w:ilvl w:val="0"/>
          <w:numId w:val="36"/>
        </w:numPr>
        <w:spacing w:line="276" w:lineRule="auto"/>
        <w:ind w:left="993" w:hanging="426"/>
        <w:jc w:val="both"/>
        <w:rPr>
          <w:rFonts w:ascii="Bookman Old Style" w:hAnsi="Bookman Old Style" w:cs="Bookman Old Style"/>
          <w:szCs w:val="16"/>
          <w:lang w:val="id-ID"/>
        </w:rPr>
      </w:pPr>
      <w:r w:rsidRPr="00D43EB3">
        <w:rPr>
          <w:rFonts w:ascii="Bookman Old Style" w:hAnsi="Bookman Old Style" w:cs="Bookman Old Style"/>
          <w:szCs w:val="16"/>
          <w:lang w:val="en-GB"/>
        </w:rPr>
        <w:t xml:space="preserve">Zona </w:t>
      </w:r>
      <w:r w:rsidRPr="00D43EB3">
        <w:rPr>
          <w:rFonts w:ascii="Bookman Old Style" w:hAnsi="Bookman Old Style" w:cs="Bookman Old Style"/>
          <w:szCs w:val="16"/>
          <w:lang w:val="id-ID"/>
        </w:rPr>
        <w:t>Hutan lindung (HL)</w:t>
      </w:r>
      <w:r w:rsidRPr="00D43EB3">
        <w:rPr>
          <w:rFonts w:ascii="Bookman Old Style" w:hAnsi="Bookman Old Style" w:cs="Bookman Old Style"/>
          <w:szCs w:val="16"/>
        </w:rPr>
        <w:t>;</w:t>
      </w:r>
    </w:p>
    <w:p w14:paraId="410AC997" w14:textId="77777777" w:rsidR="00C44C99" w:rsidRPr="00D43EB3" w:rsidRDefault="00C44C99" w:rsidP="00142AC4">
      <w:pPr>
        <w:numPr>
          <w:ilvl w:val="0"/>
          <w:numId w:val="36"/>
        </w:numPr>
        <w:spacing w:line="276" w:lineRule="auto"/>
        <w:ind w:left="993" w:hanging="426"/>
        <w:jc w:val="both"/>
        <w:rPr>
          <w:rFonts w:ascii="Bookman Old Style" w:hAnsi="Bookman Old Style" w:cs="Bookman Old Style"/>
          <w:szCs w:val="16"/>
          <w:lang w:val="id-ID"/>
        </w:rPr>
      </w:pPr>
      <w:r w:rsidRPr="00D43EB3">
        <w:rPr>
          <w:rFonts w:ascii="Bookman Old Style" w:hAnsi="Bookman Old Style" w:cs="Bookman Old Style"/>
          <w:szCs w:val="16"/>
          <w:lang w:val="en-GB"/>
        </w:rPr>
        <w:t xml:space="preserve">Zona </w:t>
      </w:r>
      <w:r w:rsidRPr="00D43EB3">
        <w:rPr>
          <w:rFonts w:ascii="Bookman Old Style" w:hAnsi="Bookman Old Style" w:cs="Bookman Old Style"/>
          <w:szCs w:val="16"/>
          <w:lang w:val="id-ID"/>
        </w:rPr>
        <w:t>Perlindungan setempat (PS)</w:t>
      </w:r>
      <w:r w:rsidRPr="00D43EB3">
        <w:rPr>
          <w:rFonts w:ascii="Bookman Old Style" w:hAnsi="Bookman Old Style" w:cs="Bookman Old Style"/>
          <w:szCs w:val="16"/>
        </w:rPr>
        <w:t>; dan</w:t>
      </w:r>
    </w:p>
    <w:p w14:paraId="23532FB3" w14:textId="55E46DA3" w:rsidR="00593E16" w:rsidRPr="00D43EB3" w:rsidRDefault="00C44C99" w:rsidP="00142AC4">
      <w:pPr>
        <w:numPr>
          <w:ilvl w:val="0"/>
          <w:numId w:val="36"/>
        </w:numPr>
        <w:spacing w:line="276" w:lineRule="auto"/>
        <w:ind w:left="993" w:hanging="426"/>
        <w:jc w:val="both"/>
        <w:rPr>
          <w:rFonts w:ascii="Bookman Old Style" w:hAnsi="Bookman Old Style" w:cs="Bookman Old Style"/>
          <w:szCs w:val="16"/>
          <w:lang w:val="id-ID"/>
        </w:rPr>
      </w:pPr>
      <w:r w:rsidRPr="00D43EB3">
        <w:rPr>
          <w:rFonts w:ascii="Bookman Old Style" w:hAnsi="Bookman Old Style" w:cs="Bookman Old Style"/>
          <w:lang w:val="en-GB"/>
        </w:rPr>
        <w:t xml:space="preserve">Zona </w:t>
      </w:r>
      <w:r w:rsidRPr="00D43EB3">
        <w:rPr>
          <w:rFonts w:ascii="Bookman Old Style" w:hAnsi="Bookman Old Style" w:cs="Bookman Old Style"/>
          <w:lang w:val="id-ID"/>
        </w:rPr>
        <w:t>Ruang terbuka hijau (RTH)</w:t>
      </w:r>
      <w:r w:rsidRPr="00D43EB3">
        <w:rPr>
          <w:rFonts w:ascii="Bookman Old Style" w:hAnsi="Bookman Old Style" w:cs="Bookman Old Style"/>
          <w:lang w:val="en-GB"/>
        </w:rPr>
        <w:t>.</w:t>
      </w:r>
    </w:p>
    <w:p w14:paraId="0463E858" w14:textId="77777777" w:rsidR="00457115" w:rsidRPr="00D43EB3" w:rsidRDefault="00457115" w:rsidP="00457115">
      <w:pPr>
        <w:spacing w:line="276" w:lineRule="auto"/>
        <w:ind w:left="993"/>
        <w:jc w:val="both"/>
        <w:rPr>
          <w:rFonts w:ascii="Bookman Old Style" w:hAnsi="Bookman Old Style" w:cs="Bookman Old Style"/>
          <w:szCs w:val="16"/>
          <w:lang w:val="id-ID"/>
        </w:rPr>
      </w:pPr>
    </w:p>
    <w:p w14:paraId="4959A14C" w14:textId="77777777" w:rsidR="00593E16" w:rsidRPr="00D43EB3" w:rsidRDefault="00593E16" w:rsidP="00FE5262">
      <w:pPr>
        <w:pStyle w:val="BodyTextIndent3"/>
        <w:tabs>
          <w:tab w:val="left" w:pos="540"/>
          <w:tab w:val="left" w:pos="900"/>
          <w:tab w:val="left" w:leader="dot" w:pos="7920"/>
        </w:tabs>
        <w:spacing w:after="0" w:line="276" w:lineRule="auto"/>
        <w:ind w:left="0"/>
        <w:jc w:val="center"/>
        <w:rPr>
          <w:rFonts w:ascii="Bookman Old Style" w:eastAsia="Batang" w:hAnsi="Bookman Old Style" w:cs="Bookman Old Style"/>
          <w:sz w:val="24"/>
          <w:szCs w:val="24"/>
          <w:lang w:val="en-GB"/>
        </w:rPr>
      </w:pPr>
      <w:r w:rsidRPr="00D43EB3">
        <w:rPr>
          <w:rFonts w:ascii="Bookman Old Style" w:eastAsia="Batang" w:hAnsi="Bookman Old Style" w:cs="Bookman Old Style"/>
          <w:sz w:val="24"/>
          <w:szCs w:val="24"/>
          <w:lang w:val="id-ID"/>
        </w:rPr>
        <w:t xml:space="preserve">Paragraf  </w:t>
      </w:r>
      <w:r w:rsidRPr="00D43EB3">
        <w:rPr>
          <w:rFonts w:ascii="Bookman Old Style" w:eastAsia="Batang" w:hAnsi="Bookman Old Style" w:cs="Bookman Old Style"/>
          <w:sz w:val="24"/>
          <w:szCs w:val="24"/>
          <w:lang w:val="en-GB"/>
        </w:rPr>
        <w:t>2</w:t>
      </w:r>
    </w:p>
    <w:p w14:paraId="0E8DAE17" w14:textId="77777777" w:rsidR="00593E16" w:rsidRPr="00D43EB3" w:rsidRDefault="00593E16" w:rsidP="00FE5262">
      <w:pPr>
        <w:pStyle w:val="BodyTextIndent3"/>
        <w:tabs>
          <w:tab w:val="left" w:pos="540"/>
          <w:tab w:val="left" w:pos="900"/>
          <w:tab w:val="left" w:leader="dot" w:pos="7920"/>
        </w:tabs>
        <w:spacing w:after="0" w:line="276" w:lineRule="auto"/>
        <w:ind w:left="0"/>
        <w:jc w:val="center"/>
        <w:rPr>
          <w:rFonts w:ascii="Bookman Old Style" w:eastAsia="Batang" w:hAnsi="Bookman Old Style" w:cs="Bookman Old Style"/>
          <w:sz w:val="24"/>
          <w:szCs w:val="24"/>
          <w:lang w:val="id-ID"/>
        </w:rPr>
      </w:pPr>
      <w:r w:rsidRPr="00D43EB3">
        <w:rPr>
          <w:rFonts w:ascii="Bookman Old Style" w:eastAsia="Batang" w:hAnsi="Bookman Old Style" w:cs="Bookman Old Style"/>
          <w:sz w:val="24"/>
          <w:szCs w:val="24"/>
        </w:rPr>
        <w:t>Zona</w:t>
      </w:r>
      <w:r w:rsidRPr="00D43EB3">
        <w:rPr>
          <w:rFonts w:ascii="Bookman Old Style" w:eastAsia="Batang" w:hAnsi="Bookman Old Style" w:cs="Bookman Old Style"/>
          <w:sz w:val="24"/>
          <w:szCs w:val="24"/>
          <w:lang w:val="id-ID"/>
        </w:rPr>
        <w:t xml:space="preserve"> </w:t>
      </w:r>
      <w:r w:rsidRPr="00D43EB3">
        <w:rPr>
          <w:rFonts w:ascii="Bookman Old Style" w:eastAsia="Batang" w:hAnsi="Bookman Old Style" w:cs="Bookman Old Style"/>
          <w:sz w:val="24"/>
          <w:szCs w:val="24"/>
        </w:rPr>
        <w:t>Badan Air</w:t>
      </w:r>
    </w:p>
    <w:p w14:paraId="6C5C54C9" w14:textId="77777777" w:rsidR="00593E16" w:rsidRPr="00D43EB3" w:rsidRDefault="00593E16" w:rsidP="00FE5262">
      <w:pPr>
        <w:spacing w:line="276" w:lineRule="auto"/>
        <w:rPr>
          <w:rFonts w:ascii="Bookman Old Style" w:hAnsi="Bookman Old Style" w:cs="Bookman Old Style"/>
          <w:lang w:val="id-ID"/>
        </w:rPr>
      </w:pPr>
    </w:p>
    <w:p w14:paraId="2D2D9835" w14:textId="77777777" w:rsidR="00593E16" w:rsidRPr="00D43EB3" w:rsidRDefault="00593E16" w:rsidP="00711DFD">
      <w:pPr>
        <w:pStyle w:val="Pasal"/>
        <w:numPr>
          <w:ilvl w:val="0"/>
          <w:numId w:val="9"/>
        </w:numPr>
        <w:spacing w:before="0" w:line="276" w:lineRule="auto"/>
        <w:ind w:left="0" w:firstLine="720"/>
        <w:rPr>
          <w:rFonts w:ascii="Bookman Old Style" w:hAnsi="Bookman Old Style" w:cs="Bookman Old Style"/>
        </w:rPr>
      </w:pPr>
    </w:p>
    <w:p w14:paraId="69AE5BE7" w14:textId="6A0D4C80" w:rsidR="008E78F9" w:rsidRPr="00D43EB3" w:rsidRDefault="008E78F9" w:rsidP="008E78F9">
      <w:pPr>
        <w:spacing w:line="276" w:lineRule="auto"/>
        <w:jc w:val="both"/>
        <w:rPr>
          <w:rFonts w:ascii="Bookman Old Style" w:hAnsi="Bookman Old Style" w:cs="Bookman Old Style"/>
        </w:rPr>
      </w:pPr>
      <w:r w:rsidRPr="00D43EB3">
        <w:rPr>
          <w:rFonts w:ascii="Bookman Old Style" w:hAnsi="Bookman Old Style" w:cs="Bookman Old Style"/>
        </w:rPr>
        <w:t xml:space="preserve">Zona badan air </w:t>
      </w:r>
      <w:r w:rsidRPr="00D43EB3">
        <w:rPr>
          <w:rFonts w:ascii="Bookman Old Style" w:eastAsia="Batang" w:hAnsi="Bookman Old Style" w:cs="Bookman Old Style"/>
        </w:rPr>
        <w:t>(BA)</w:t>
      </w:r>
      <w:r w:rsidRPr="00D43EB3">
        <w:rPr>
          <w:rFonts w:ascii="Bookman Old Style" w:hAnsi="Bookman Old Style" w:cs="Bookman Old Style"/>
        </w:rPr>
        <w:t xml:space="preserve"> seb</w:t>
      </w:r>
      <w:r w:rsidR="0063389B">
        <w:rPr>
          <w:rFonts w:ascii="Bookman Old Style" w:hAnsi="Bookman Old Style" w:cs="Bookman Old Style"/>
        </w:rPr>
        <w:t>agaimana dimaksud dalam pasal 18</w:t>
      </w:r>
      <w:r w:rsidRPr="00D43EB3">
        <w:rPr>
          <w:rFonts w:ascii="Bookman Old Style" w:hAnsi="Bookman Old Style" w:cs="Bookman Old Style"/>
        </w:rPr>
        <w:t xml:space="preserve"> huruf a, seluas 35,91 (tiga puluh lima koma sembilan satu) hektar, yang terdapat</w:t>
      </w:r>
      <w:r w:rsidRPr="00D43EB3">
        <w:rPr>
          <w:rFonts w:ascii="Bookman Old Style" w:hAnsi="Bookman Old Style" w:cs="Bookman Old Style"/>
          <w:lang w:val="en-ID"/>
        </w:rPr>
        <w:t xml:space="preserve"> di:</w:t>
      </w:r>
    </w:p>
    <w:p w14:paraId="6108A374" w14:textId="116B56B7" w:rsidR="008E78F9" w:rsidRPr="00D43EB3" w:rsidRDefault="001D498B" w:rsidP="00142AC4">
      <w:pPr>
        <w:pStyle w:val="ListParagraph"/>
        <w:numPr>
          <w:ilvl w:val="0"/>
          <w:numId w:val="179"/>
        </w:numPr>
        <w:spacing w:line="276" w:lineRule="auto"/>
        <w:ind w:left="567" w:hanging="357"/>
        <w:jc w:val="both"/>
        <w:rPr>
          <w:rFonts w:ascii="Bookman Old Style" w:hAnsi="Bookman Old Style" w:cs="Bookman Old Style"/>
        </w:rPr>
      </w:pPr>
      <w:r>
        <w:rPr>
          <w:rFonts w:ascii="Bookman Old Style" w:hAnsi="Bookman Old Style" w:cs="Bookman Old Style"/>
        </w:rPr>
        <w:t>SWP III.A</w:t>
      </w:r>
      <w:r w:rsidR="008E78F9" w:rsidRPr="00D43EB3">
        <w:rPr>
          <w:rFonts w:ascii="Bookman Old Style" w:hAnsi="Bookman Old Style" w:cs="Bookman Old Style"/>
        </w:rPr>
        <w:t xml:space="preserve"> seluas 0,25 (nol koma dua lima) hektar yang terletak pada </w:t>
      </w:r>
      <w:r>
        <w:rPr>
          <w:rFonts w:ascii="Bookman Old Style" w:hAnsi="Bookman Old Style" w:cs="Bookman Old Style"/>
        </w:rPr>
        <w:t>Blok III.A</w:t>
      </w:r>
      <w:r w:rsidR="008E78F9" w:rsidRPr="00D43EB3">
        <w:rPr>
          <w:rFonts w:ascii="Bookman Old Style" w:hAnsi="Bookman Old Style" w:cs="Bookman Old Style"/>
        </w:rPr>
        <w:t>.4;</w:t>
      </w:r>
    </w:p>
    <w:p w14:paraId="2373809E" w14:textId="66DB55B6" w:rsidR="008E78F9" w:rsidRPr="00D43EB3" w:rsidRDefault="001D498B" w:rsidP="00142AC4">
      <w:pPr>
        <w:pStyle w:val="ListParagraph"/>
        <w:numPr>
          <w:ilvl w:val="0"/>
          <w:numId w:val="179"/>
        </w:numPr>
        <w:spacing w:line="276" w:lineRule="auto"/>
        <w:ind w:left="567" w:hanging="357"/>
        <w:jc w:val="both"/>
        <w:rPr>
          <w:rFonts w:ascii="Bookman Old Style" w:hAnsi="Bookman Old Style" w:cs="Bookman Old Style"/>
        </w:rPr>
      </w:pPr>
      <w:r>
        <w:rPr>
          <w:rFonts w:ascii="Bookman Old Style" w:hAnsi="Bookman Old Style" w:cs="Bookman Old Style"/>
        </w:rPr>
        <w:t>SWP III.B</w:t>
      </w:r>
      <w:r w:rsidR="008E78F9" w:rsidRPr="00D43EB3">
        <w:rPr>
          <w:rFonts w:ascii="Bookman Old Style" w:hAnsi="Bookman Old Style" w:cs="Bookman Old Style"/>
        </w:rPr>
        <w:t xml:space="preserve"> seluas 1,03 (satu koma nol tiga) hektar yang terletak pada </w:t>
      </w:r>
      <w:r>
        <w:rPr>
          <w:rFonts w:ascii="Bookman Old Style" w:hAnsi="Bookman Old Style" w:cs="Bookman Old Style"/>
        </w:rPr>
        <w:t>Blok III.B</w:t>
      </w:r>
      <w:r w:rsidR="008E78F9" w:rsidRPr="00D43EB3">
        <w:rPr>
          <w:rFonts w:ascii="Bookman Old Style" w:hAnsi="Bookman Old Style" w:cs="Bookman Old Style"/>
        </w:rPr>
        <w:t xml:space="preserve">.1, </w:t>
      </w:r>
      <w:r>
        <w:rPr>
          <w:rFonts w:ascii="Bookman Old Style" w:hAnsi="Bookman Old Style" w:cs="Bookman Old Style"/>
        </w:rPr>
        <w:t>Blok III.B</w:t>
      </w:r>
      <w:r w:rsidR="008E78F9" w:rsidRPr="00D43EB3">
        <w:rPr>
          <w:rFonts w:ascii="Bookman Old Style" w:hAnsi="Bookman Old Style" w:cs="Bookman Old Style"/>
        </w:rPr>
        <w:t>.6;</w:t>
      </w:r>
    </w:p>
    <w:p w14:paraId="211A0152" w14:textId="6DD3385B" w:rsidR="008E78F9" w:rsidRPr="00D43EB3" w:rsidRDefault="001D498B" w:rsidP="00142AC4">
      <w:pPr>
        <w:pStyle w:val="ListParagraph"/>
        <w:numPr>
          <w:ilvl w:val="0"/>
          <w:numId w:val="179"/>
        </w:numPr>
        <w:spacing w:line="276" w:lineRule="auto"/>
        <w:ind w:left="567" w:hanging="357"/>
        <w:jc w:val="both"/>
        <w:rPr>
          <w:rFonts w:ascii="Bookman Old Style" w:hAnsi="Bookman Old Style" w:cs="Bookman Old Style"/>
        </w:rPr>
      </w:pPr>
      <w:r>
        <w:rPr>
          <w:rFonts w:ascii="Bookman Old Style" w:hAnsi="Bookman Old Style" w:cs="Bookman Old Style"/>
        </w:rPr>
        <w:t>SWP III.C</w:t>
      </w:r>
      <w:r w:rsidR="008E78F9" w:rsidRPr="00D43EB3">
        <w:rPr>
          <w:rFonts w:ascii="Bookman Old Style" w:hAnsi="Bookman Old Style" w:cs="Bookman Old Style"/>
        </w:rPr>
        <w:t xml:space="preserve"> seluas 10,84 (sepuluh koma delapan empat) hektar yang terletak pada </w:t>
      </w:r>
      <w:r>
        <w:rPr>
          <w:rFonts w:ascii="Bookman Old Style" w:hAnsi="Bookman Old Style" w:cs="Bookman Old Style"/>
        </w:rPr>
        <w:t>Blok III.C</w:t>
      </w:r>
      <w:r w:rsidR="008E78F9" w:rsidRPr="00D43EB3">
        <w:rPr>
          <w:rFonts w:ascii="Bookman Old Style" w:hAnsi="Bookman Old Style" w:cs="Bookman Old Style"/>
        </w:rPr>
        <w:t xml:space="preserve">.1, </w:t>
      </w:r>
      <w:r>
        <w:rPr>
          <w:rFonts w:ascii="Bookman Old Style" w:hAnsi="Bookman Old Style" w:cs="Bookman Old Style"/>
        </w:rPr>
        <w:t>Blok III.C</w:t>
      </w:r>
      <w:r w:rsidR="008E78F9" w:rsidRPr="00D43EB3">
        <w:rPr>
          <w:rFonts w:ascii="Bookman Old Style" w:hAnsi="Bookman Old Style" w:cs="Bookman Old Style"/>
        </w:rPr>
        <w:t xml:space="preserve">.2, </w:t>
      </w:r>
      <w:r>
        <w:rPr>
          <w:rFonts w:ascii="Bookman Old Style" w:hAnsi="Bookman Old Style" w:cs="Bookman Old Style"/>
        </w:rPr>
        <w:t>Blok III.C</w:t>
      </w:r>
      <w:r w:rsidR="008E78F9" w:rsidRPr="00D43EB3">
        <w:rPr>
          <w:rFonts w:ascii="Bookman Old Style" w:hAnsi="Bookman Old Style" w:cs="Bookman Old Style"/>
        </w:rPr>
        <w:t xml:space="preserve">.3, </w:t>
      </w:r>
      <w:r>
        <w:rPr>
          <w:rFonts w:ascii="Bookman Old Style" w:hAnsi="Bookman Old Style" w:cs="Bookman Old Style"/>
        </w:rPr>
        <w:t>Blok III.C</w:t>
      </w:r>
      <w:r w:rsidR="008E78F9" w:rsidRPr="00D43EB3">
        <w:rPr>
          <w:rFonts w:ascii="Bookman Old Style" w:hAnsi="Bookman Old Style" w:cs="Bookman Old Style"/>
        </w:rPr>
        <w:t xml:space="preserve">.4, </w:t>
      </w:r>
      <w:r>
        <w:rPr>
          <w:rFonts w:ascii="Bookman Old Style" w:hAnsi="Bookman Old Style" w:cs="Bookman Old Style"/>
        </w:rPr>
        <w:t>Blok III.C</w:t>
      </w:r>
      <w:r w:rsidR="008E78F9" w:rsidRPr="00D43EB3">
        <w:rPr>
          <w:rFonts w:ascii="Bookman Old Style" w:hAnsi="Bookman Old Style" w:cs="Bookman Old Style"/>
        </w:rPr>
        <w:t>.5;</w:t>
      </w:r>
    </w:p>
    <w:p w14:paraId="7E57A9EE" w14:textId="236A11DB" w:rsidR="008E78F9" w:rsidRPr="00D43EB3" w:rsidRDefault="001D498B" w:rsidP="00142AC4">
      <w:pPr>
        <w:pStyle w:val="ListParagraph"/>
        <w:numPr>
          <w:ilvl w:val="0"/>
          <w:numId w:val="179"/>
        </w:numPr>
        <w:spacing w:line="276" w:lineRule="auto"/>
        <w:ind w:left="567" w:hanging="357"/>
        <w:jc w:val="both"/>
        <w:rPr>
          <w:rFonts w:ascii="Bookman Old Style" w:hAnsi="Bookman Old Style" w:cs="Bookman Old Style"/>
        </w:rPr>
      </w:pPr>
      <w:r>
        <w:rPr>
          <w:rFonts w:ascii="Bookman Old Style" w:hAnsi="Bookman Old Style" w:cs="Bookman Old Style"/>
        </w:rPr>
        <w:t>SWP III.D</w:t>
      </w:r>
      <w:r w:rsidR="008E78F9" w:rsidRPr="00D43EB3">
        <w:rPr>
          <w:rFonts w:ascii="Bookman Old Style" w:hAnsi="Bookman Old Style" w:cs="Bookman Old Style"/>
        </w:rPr>
        <w:t xml:space="preserve"> seluas 10,22 (sepuluh koma dua dua) hektar yang terletak pada </w:t>
      </w:r>
      <w:r>
        <w:rPr>
          <w:rFonts w:ascii="Bookman Old Style" w:hAnsi="Bookman Old Style" w:cs="Bookman Old Style"/>
        </w:rPr>
        <w:t>Blok III.D</w:t>
      </w:r>
      <w:r w:rsidR="008E78F9" w:rsidRPr="00D43EB3">
        <w:rPr>
          <w:rFonts w:ascii="Bookman Old Style" w:hAnsi="Bookman Old Style" w:cs="Bookman Old Style"/>
        </w:rPr>
        <w:t xml:space="preserve">.1, </w:t>
      </w:r>
      <w:r>
        <w:rPr>
          <w:rFonts w:ascii="Bookman Old Style" w:hAnsi="Bookman Old Style" w:cs="Bookman Old Style"/>
        </w:rPr>
        <w:t>Blok III.D</w:t>
      </w:r>
      <w:r w:rsidR="008E78F9" w:rsidRPr="00D43EB3">
        <w:rPr>
          <w:rFonts w:ascii="Bookman Old Style" w:hAnsi="Bookman Old Style" w:cs="Bookman Old Style"/>
        </w:rPr>
        <w:t xml:space="preserve">.2, </w:t>
      </w:r>
      <w:r>
        <w:rPr>
          <w:rFonts w:ascii="Bookman Old Style" w:hAnsi="Bookman Old Style" w:cs="Bookman Old Style"/>
        </w:rPr>
        <w:t>Blok III.D</w:t>
      </w:r>
      <w:r w:rsidR="008E78F9" w:rsidRPr="00D43EB3">
        <w:rPr>
          <w:rFonts w:ascii="Bookman Old Style" w:hAnsi="Bookman Old Style" w:cs="Bookman Old Style"/>
        </w:rPr>
        <w:t xml:space="preserve">.3, </w:t>
      </w:r>
      <w:r>
        <w:rPr>
          <w:rFonts w:ascii="Bookman Old Style" w:hAnsi="Bookman Old Style" w:cs="Bookman Old Style"/>
        </w:rPr>
        <w:t>Blok III.D</w:t>
      </w:r>
      <w:r w:rsidR="008E78F9" w:rsidRPr="00D43EB3">
        <w:rPr>
          <w:rFonts w:ascii="Bookman Old Style" w:hAnsi="Bookman Old Style" w:cs="Bookman Old Style"/>
        </w:rPr>
        <w:t>.4; dan</w:t>
      </w:r>
    </w:p>
    <w:p w14:paraId="478FBC42" w14:textId="0E563C12" w:rsidR="00593E16" w:rsidRPr="00D43EB3" w:rsidRDefault="001D498B" w:rsidP="00142AC4">
      <w:pPr>
        <w:pStyle w:val="ListParagraph"/>
        <w:numPr>
          <w:ilvl w:val="0"/>
          <w:numId w:val="179"/>
        </w:numPr>
        <w:spacing w:line="276" w:lineRule="auto"/>
        <w:ind w:left="567" w:hanging="357"/>
        <w:jc w:val="both"/>
        <w:rPr>
          <w:rFonts w:ascii="Bookman Old Style" w:hAnsi="Bookman Old Style" w:cs="Bookman Old Style"/>
          <w:sz w:val="16"/>
          <w:szCs w:val="16"/>
        </w:rPr>
      </w:pPr>
      <w:r>
        <w:rPr>
          <w:rFonts w:ascii="Bookman Old Style" w:hAnsi="Bookman Old Style" w:cs="Bookman Old Style"/>
        </w:rPr>
        <w:t>SWP III.E</w:t>
      </w:r>
      <w:r w:rsidR="008E78F9" w:rsidRPr="00D43EB3">
        <w:rPr>
          <w:rFonts w:ascii="Bookman Old Style" w:hAnsi="Bookman Old Style" w:cs="Bookman Old Style"/>
        </w:rPr>
        <w:t xml:space="preserve"> seluas 13,57 (tiga belas koma lima tujuh) hektar yang terletak pada </w:t>
      </w:r>
      <w:r>
        <w:rPr>
          <w:rFonts w:ascii="Bookman Old Style" w:hAnsi="Bookman Old Style" w:cs="Bookman Old Style"/>
        </w:rPr>
        <w:t>Blok III.E</w:t>
      </w:r>
      <w:r w:rsidR="008E78F9" w:rsidRPr="00D43EB3">
        <w:rPr>
          <w:rFonts w:ascii="Bookman Old Style" w:hAnsi="Bookman Old Style" w:cs="Bookman Old Style"/>
        </w:rPr>
        <w:t xml:space="preserve">.1, </w:t>
      </w:r>
      <w:r>
        <w:rPr>
          <w:rFonts w:ascii="Bookman Old Style" w:hAnsi="Bookman Old Style" w:cs="Bookman Old Style"/>
        </w:rPr>
        <w:t>Blok III.E</w:t>
      </w:r>
      <w:r w:rsidR="008E78F9" w:rsidRPr="00D43EB3">
        <w:rPr>
          <w:rFonts w:ascii="Bookman Old Style" w:hAnsi="Bookman Old Style" w:cs="Bookman Old Style"/>
        </w:rPr>
        <w:t>.2.</w:t>
      </w:r>
    </w:p>
    <w:p w14:paraId="7035F8E1" w14:textId="77777777" w:rsidR="00593E16" w:rsidRPr="00D43EB3" w:rsidRDefault="00593E16" w:rsidP="00FE5262">
      <w:pPr>
        <w:pStyle w:val="BodyTextIndent3"/>
        <w:tabs>
          <w:tab w:val="left" w:pos="540"/>
          <w:tab w:val="left" w:pos="900"/>
          <w:tab w:val="left" w:leader="dot" w:pos="7920"/>
        </w:tabs>
        <w:spacing w:before="120" w:after="0" w:line="276" w:lineRule="auto"/>
        <w:ind w:left="0"/>
        <w:jc w:val="center"/>
        <w:rPr>
          <w:rFonts w:ascii="Bookman Old Style" w:eastAsia="Batang" w:hAnsi="Bookman Old Style" w:cs="Bookman Old Style"/>
          <w:sz w:val="24"/>
          <w:szCs w:val="24"/>
        </w:rPr>
      </w:pPr>
      <w:r w:rsidRPr="00D43EB3">
        <w:rPr>
          <w:rFonts w:ascii="Bookman Old Style" w:eastAsia="Batang" w:hAnsi="Bookman Old Style" w:cs="Bookman Old Style"/>
          <w:sz w:val="24"/>
          <w:szCs w:val="24"/>
          <w:lang w:val="id-ID"/>
        </w:rPr>
        <w:t xml:space="preserve">Paragraf  </w:t>
      </w:r>
      <w:r w:rsidRPr="00D43EB3">
        <w:rPr>
          <w:rFonts w:ascii="Bookman Old Style" w:eastAsia="Batang" w:hAnsi="Bookman Old Style" w:cs="Bookman Old Style"/>
          <w:sz w:val="24"/>
          <w:szCs w:val="24"/>
        </w:rPr>
        <w:t>3</w:t>
      </w:r>
    </w:p>
    <w:p w14:paraId="6199C5D3" w14:textId="77777777" w:rsidR="00593E16" w:rsidRPr="00D43EB3" w:rsidRDefault="00593E16" w:rsidP="00FE5262">
      <w:pPr>
        <w:pStyle w:val="BodyTextIndent3"/>
        <w:tabs>
          <w:tab w:val="left" w:pos="540"/>
          <w:tab w:val="left" w:pos="900"/>
          <w:tab w:val="left" w:leader="dot" w:pos="7920"/>
        </w:tabs>
        <w:spacing w:after="0" w:line="276" w:lineRule="auto"/>
        <w:ind w:left="0"/>
        <w:jc w:val="center"/>
        <w:rPr>
          <w:rFonts w:ascii="Bookman Old Style" w:eastAsia="Batang" w:hAnsi="Bookman Old Style" w:cs="Bookman Old Style"/>
          <w:sz w:val="24"/>
          <w:szCs w:val="24"/>
          <w:lang w:val="id-ID"/>
        </w:rPr>
      </w:pPr>
      <w:r w:rsidRPr="00D43EB3">
        <w:rPr>
          <w:rFonts w:ascii="Bookman Old Style" w:eastAsia="Batang" w:hAnsi="Bookman Old Style" w:cs="Bookman Old Style"/>
          <w:sz w:val="24"/>
          <w:szCs w:val="24"/>
        </w:rPr>
        <w:t>Zona</w:t>
      </w:r>
      <w:r w:rsidRPr="00D43EB3">
        <w:rPr>
          <w:rFonts w:ascii="Bookman Old Style" w:eastAsia="Batang" w:hAnsi="Bookman Old Style" w:cs="Bookman Old Style"/>
          <w:sz w:val="24"/>
          <w:szCs w:val="24"/>
          <w:lang w:val="id-ID"/>
        </w:rPr>
        <w:t xml:space="preserve"> </w:t>
      </w:r>
      <w:r w:rsidRPr="00D43EB3">
        <w:rPr>
          <w:rFonts w:ascii="Bookman Old Style" w:eastAsia="Batang" w:hAnsi="Bookman Old Style" w:cs="Bookman Old Style"/>
          <w:sz w:val="24"/>
          <w:szCs w:val="24"/>
        </w:rPr>
        <w:t>Hutan Lindung</w:t>
      </w:r>
    </w:p>
    <w:p w14:paraId="634713AE" w14:textId="77777777" w:rsidR="00593E16" w:rsidRPr="00D43EB3" w:rsidRDefault="00593E16" w:rsidP="00FE5262">
      <w:pPr>
        <w:spacing w:line="276" w:lineRule="auto"/>
        <w:rPr>
          <w:rFonts w:ascii="Bookman Old Style" w:hAnsi="Bookman Old Style" w:cs="Bookman Old Style"/>
          <w:lang w:val="id-ID"/>
        </w:rPr>
      </w:pPr>
    </w:p>
    <w:p w14:paraId="38CAE6DC" w14:textId="77777777" w:rsidR="00593E16" w:rsidRPr="00D43EB3" w:rsidRDefault="00593E16" w:rsidP="00711DFD">
      <w:pPr>
        <w:pStyle w:val="Pasal"/>
        <w:numPr>
          <w:ilvl w:val="0"/>
          <w:numId w:val="9"/>
        </w:numPr>
        <w:spacing w:before="0" w:line="276" w:lineRule="auto"/>
        <w:ind w:left="0" w:firstLine="720"/>
        <w:rPr>
          <w:rFonts w:ascii="Bookman Old Style" w:hAnsi="Bookman Old Style" w:cs="Bookman Old Style"/>
        </w:rPr>
      </w:pPr>
    </w:p>
    <w:p w14:paraId="415F76A3" w14:textId="0E154677" w:rsidR="00593E16" w:rsidRPr="00D43EB3" w:rsidRDefault="00707DA2" w:rsidP="00707DA2">
      <w:pPr>
        <w:pStyle w:val="ListParagraph"/>
        <w:spacing w:line="276" w:lineRule="auto"/>
        <w:ind w:left="0"/>
        <w:jc w:val="both"/>
        <w:rPr>
          <w:rFonts w:ascii="Bookman Old Style" w:hAnsi="Bookman Old Style" w:cs="Bookman Old Style"/>
          <w:szCs w:val="16"/>
          <w:lang w:val="en-GB"/>
        </w:rPr>
      </w:pPr>
      <w:r w:rsidRPr="00D43EB3">
        <w:rPr>
          <w:rFonts w:ascii="Bookman Old Style" w:hAnsi="Bookman Old Style" w:cs="Bookman Old Style"/>
          <w:szCs w:val="16"/>
        </w:rPr>
        <w:t>Zona</w:t>
      </w:r>
      <w:r w:rsidRPr="00D43EB3">
        <w:rPr>
          <w:rFonts w:ascii="Bookman Old Style" w:hAnsi="Bookman Old Style" w:cs="Bookman Old Style"/>
          <w:szCs w:val="16"/>
          <w:lang w:val="id-ID"/>
        </w:rPr>
        <w:t xml:space="preserve"> hutan lindung</w:t>
      </w:r>
      <w:r w:rsidRPr="00D43EB3">
        <w:rPr>
          <w:rFonts w:ascii="Bookman Old Style" w:hAnsi="Bookman Old Style" w:cs="Bookman Old Style"/>
          <w:szCs w:val="16"/>
        </w:rPr>
        <w:t xml:space="preserve"> </w:t>
      </w:r>
      <w:r w:rsidRPr="00D43EB3">
        <w:rPr>
          <w:rFonts w:ascii="Bookman Old Style" w:eastAsia="Batang" w:hAnsi="Bookman Old Style" w:cs="Bookman Old Style"/>
          <w:szCs w:val="16"/>
        </w:rPr>
        <w:t>(HL)</w:t>
      </w:r>
      <w:r w:rsidRPr="00D43EB3">
        <w:rPr>
          <w:rFonts w:ascii="Bookman Old Style" w:hAnsi="Bookman Old Style" w:cs="Bookman Old Style"/>
          <w:szCs w:val="16"/>
          <w:lang w:val="id-ID"/>
        </w:rPr>
        <w:t xml:space="preserve"> sebagaimana dimaksud </w:t>
      </w:r>
      <w:r w:rsidR="0063389B">
        <w:rPr>
          <w:rFonts w:ascii="Bookman Old Style" w:hAnsi="Bookman Old Style" w:cs="Bookman Old Style"/>
          <w:szCs w:val="16"/>
        </w:rPr>
        <w:t>dalam pasal 18</w:t>
      </w:r>
      <w:r w:rsidRPr="00D43EB3">
        <w:rPr>
          <w:rFonts w:ascii="Bookman Old Style" w:hAnsi="Bookman Old Style" w:cs="Bookman Old Style"/>
          <w:szCs w:val="16"/>
          <w:lang w:val="id-ID"/>
        </w:rPr>
        <w:t xml:space="preserve"> huruf </w:t>
      </w:r>
      <w:r w:rsidRPr="00D43EB3">
        <w:rPr>
          <w:rFonts w:ascii="Bookman Old Style" w:hAnsi="Bookman Old Style" w:cs="Bookman Old Style"/>
          <w:szCs w:val="16"/>
        </w:rPr>
        <w:t>b</w:t>
      </w:r>
      <w:r w:rsidRPr="00D43EB3">
        <w:rPr>
          <w:rFonts w:ascii="Bookman Old Style" w:hAnsi="Bookman Old Style" w:cs="Bookman Old Style"/>
          <w:szCs w:val="16"/>
          <w:lang w:val="id-ID"/>
        </w:rPr>
        <w:t xml:space="preserve">, </w:t>
      </w:r>
      <w:r w:rsidRPr="00D43EB3">
        <w:rPr>
          <w:rFonts w:ascii="Bookman Old Style" w:hAnsi="Bookman Old Style" w:cs="Bookman Old Style"/>
          <w:szCs w:val="16"/>
        </w:rPr>
        <w:t>seluas 54,</w:t>
      </w:r>
      <w:r w:rsidR="00AC506E" w:rsidRPr="00D43EB3">
        <w:rPr>
          <w:rFonts w:ascii="Bookman Old Style" w:hAnsi="Bookman Old Style" w:cs="Bookman Old Style"/>
          <w:szCs w:val="16"/>
          <w:lang w:val="id-ID"/>
        </w:rPr>
        <w:t>5</w:t>
      </w:r>
      <w:r w:rsidR="00544841" w:rsidRPr="00D43EB3">
        <w:rPr>
          <w:rFonts w:ascii="Bookman Old Style" w:hAnsi="Bookman Old Style" w:cs="Bookman Old Style"/>
          <w:szCs w:val="16"/>
          <w:lang w:val="id-ID"/>
        </w:rPr>
        <w:t>8</w:t>
      </w:r>
      <w:r w:rsidR="00AC506E" w:rsidRPr="00D43EB3">
        <w:rPr>
          <w:rFonts w:ascii="Bookman Old Style" w:hAnsi="Bookman Old Style" w:cs="Bookman Old Style"/>
          <w:szCs w:val="16"/>
        </w:rPr>
        <w:t xml:space="preserve"> (lima puluh empat koma lima</w:t>
      </w:r>
      <w:r w:rsidRPr="00D43EB3">
        <w:rPr>
          <w:rFonts w:ascii="Bookman Old Style" w:hAnsi="Bookman Old Style" w:cs="Bookman Old Style"/>
          <w:szCs w:val="16"/>
        </w:rPr>
        <w:t xml:space="preserve"> </w:t>
      </w:r>
      <w:r w:rsidRPr="00D43EB3">
        <w:rPr>
          <w:rFonts w:ascii="Bookman Old Style" w:hAnsi="Bookman Old Style" w:cs="Bookman Old Style"/>
          <w:szCs w:val="16"/>
          <w:lang w:val="id-ID"/>
        </w:rPr>
        <w:t>delapan</w:t>
      </w:r>
      <w:r w:rsidRPr="00D43EB3">
        <w:rPr>
          <w:rFonts w:ascii="Bookman Old Style" w:hAnsi="Bookman Old Style" w:cs="Bookman Old Style"/>
          <w:szCs w:val="16"/>
        </w:rPr>
        <w:t xml:space="preserve">) </w:t>
      </w:r>
      <w:r w:rsidR="002C29F1" w:rsidRPr="00D43EB3">
        <w:rPr>
          <w:rFonts w:ascii="Bookman Old Style" w:hAnsi="Bookman Old Style" w:cs="Bookman Old Style"/>
          <w:szCs w:val="16"/>
        </w:rPr>
        <w:t xml:space="preserve">hektar, yang terdapat di </w:t>
      </w:r>
      <w:r w:rsidR="001D498B">
        <w:rPr>
          <w:rFonts w:ascii="Bookman Old Style" w:hAnsi="Bookman Old Style" w:cs="Bookman Old Style"/>
          <w:szCs w:val="16"/>
        </w:rPr>
        <w:t>SWP III.B</w:t>
      </w:r>
      <w:r w:rsidR="002C29F1" w:rsidRPr="00D43EB3">
        <w:rPr>
          <w:rFonts w:ascii="Bookman Old Style" w:hAnsi="Bookman Old Style" w:cs="Bookman Old Style"/>
          <w:szCs w:val="16"/>
        </w:rPr>
        <w:t xml:space="preserve"> </w:t>
      </w:r>
      <w:r w:rsidR="001D498B">
        <w:rPr>
          <w:rFonts w:ascii="Bookman Old Style" w:hAnsi="Bookman Old Style" w:cs="Bookman Old Style"/>
          <w:szCs w:val="16"/>
        </w:rPr>
        <w:t>Blok III.B</w:t>
      </w:r>
      <w:r w:rsidR="002C29F1" w:rsidRPr="00D43EB3">
        <w:rPr>
          <w:rFonts w:ascii="Bookman Old Style" w:hAnsi="Bookman Old Style" w:cs="Bookman Old Style"/>
          <w:szCs w:val="16"/>
          <w:lang w:val="id-ID"/>
        </w:rPr>
        <w:t>.</w:t>
      </w:r>
      <w:r w:rsidRPr="00D43EB3">
        <w:rPr>
          <w:rFonts w:ascii="Bookman Old Style" w:hAnsi="Bookman Old Style" w:cs="Bookman Old Style"/>
          <w:szCs w:val="16"/>
        </w:rPr>
        <w:t>2</w:t>
      </w:r>
      <w:r w:rsidRPr="00D43EB3">
        <w:rPr>
          <w:rFonts w:ascii="Bookman Old Style" w:hAnsi="Bookman Old Style" w:cs="Bookman Old Style"/>
          <w:szCs w:val="16"/>
          <w:lang w:val="en-GB"/>
        </w:rPr>
        <w:t>.</w:t>
      </w:r>
    </w:p>
    <w:p w14:paraId="68D1C716" w14:textId="77777777" w:rsidR="00707DA2" w:rsidRPr="00D43EB3" w:rsidRDefault="00707DA2" w:rsidP="00707DA2">
      <w:pPr>
        <w:pStyle w:val="ListParagraph"/>
        <w:spacing w:line="276" w:lineRule="auto"/>
        <w:ind w:left="0"/>
        <w:jc w:val="both"/>
        <w:rPr>
          <w:rFonts w:ascii="Bookman Old Style" w:hAnsi="Bookman Old Style" w:cs="Bookman Old Style"/>
          <w:sz w:val="40"/>
        </w:rPr>
      </w:pPr>
    </w:p>
    <w:p w14:paraId="06572AC1" w14:textId="77777777" w:rsidR="00593E16" w:rsidRPr="00D43EB3" w:rsidRDefault="00593E16" w:rsidP="00FE5262">
      <w:pPr>
        <w:pStyle w:val="BodyTextIndent3"/>
        <w:tabs>
          <w:tab w:val="left" w:leader="dot" w:pos="7920"/>
        </w:tabs>
        <w:spacing w:after="0" w:line="276" w:lineRule="auto"/>
        <w:ind w:left="0"/>
        <w:jc w:val="center"/>
        <w:rPr>
          <w:rFonts w:ascii="Bookman Old Style" w:eastAsia="Batang" w:hAnsi="Bookman Old Style" w:cs="Bookman Old Style"/>
          <w:sz w:val="24"/>
          <w:szCs w:val="24"/>
        </w:rPr>
      </w:pPr>
      <w:r w:rsidRPr="00D43EB3">
        <w:rPr>
          <w:rFonts w:ascii="Bookman Old Style" w:eastAsia="Batang" w:hAnsi="Bookman Old Style" w:cs="Bookman Old Style"/>
          <w:sz w:val="24"/>
          <w:szCs w:val="24"/>
          <w:lang w:val="id-ID"/>
        </w:rPr>
        <w:t xml:space="preserve">Paragraf </w:t>
      </w:r>
      <w:r w:rsidRPr="00D43EB3">
        <w:rPr>
          <w:rFonts w:ascii="Bookman Old Style" w:eastAsia="Batang" w:hAnsi="Bookman Old Style" w:cs="Bookman Old Style"/>
          <w:sz w:val="24"/>
          <w:szCs w:val="24"/>
        </w:rPr>
        <w:t>4</w:t>
      </w:r>
    </w:p>
    <w:p w14:paraId="590FD1EE" w14:textId="77777777" w:rsidR="00593E16" w:rsidRPr="00D43EB3" w:rsidRDefault="00593E16" w:rsidP="00FE5262">
      <w:pPr>
        <w:pStyle w:val="BodyTextIndent3"/>
        <w:tabs>
          <w:tab w:val="left" w:pos="540"/>
          <w:tab w:val="left" w:pos="900"/>
          <w:tab w:val="left" w:leader="dot" w:pos="7920"/>
        </w:tabs>
        <w:spacing w:after="0" w:line="276" w:lineRule="auto"/>
        <w:ind w:left="0"/>
        <w:jc w:val="center"/>
        <w:rPr>
          <w:rFonts w:ascii="Bookman Old Style" w:eastAsia="Batang" w:hAnsi="Bookman Old Style" w:cs="Bookman Old Style"/>
          <w:sz w:val="24"/>
          <w:szCs w:val="24"/>
          <w:lang w:val="id-ID"/>
        </w:rPr>
      </w:pPr>
      <w:r w:rsidRPr="00D43EB3">
        <w:rPr>
          <w:rFonts w:ascii="Bookman Old Style" w:eastAsia="Batang" w:hAnsi="Bookman Old Style" w:cs="Bookman Old Style"/>
          <w:sz w:val="24"/>
          <w:szCs w:val="24"/>
        </w:rPr>
        <w:t>Zona</w:t>
      </w:r>
      <w:r w:rsidRPr="00D43EB3">
        <w:rPr>
          <w:rFonts w:ascii="Bookman Old Style" w:eastAsia="Batang" w:hAnsi="Bookman Old Style" w:cs="Bookman Old Style"/>
          <w:sz w:val="24"/>
          <w:szCs w:val="24"/>
          <w:lang w:val="id-ID"/>
        </w:rPr>
        <w:t xml:space="preserve"> </w:t>
      </w:r>
      <w:r w:rsidRPr="00D43EB3">
        <w:rPr>
          <w:rFonts w:ascii="Bookman Old Style" w:eastAsia="Batang" w:hAnsi="Bookman Old Style" w:cs="Bookman Old Style"/>
          <w:sz w:val="24"/>
          <w:szCs w:val="24"/>
        </w:rPr>
        <w:t>Perlindungan Setempat</w:t>
      </w:r>
    </w:p>
    <w:p w14:paraId="4EF56A8E" w14:textId="77777777" w:rsidR="00593E16" w:rsidRPr="00D43EB3" w:rsidRDefault="00593E16" w:rsidP="00FE5262">
      <w:pPr>
        <w:pStyle w:val="BodyTextIndent3"/>
        <w:tabs>
          <w:tab w:val="left" w:pos="540"/>
          <w:tab w:val="left" w:pos="900"/>
          <w:tab w:val="left" w:leader="dot" w:pos="7920"/>
        </w:tabs>
        <w:spacing w:after="0" w:line="276" w:lineRule="auto"/>
        <w:ind w:left="0"/>
        <w:jc w:val="center"/>
        <w:rPr>
          <w:rFonts w:ascii="Bookman Old Style" w:eastAsia="Batang" w:hAnsi="Bookman Old Style" w:cs="Bookman Old Style"/>
          <w:b/>
          <w:sz w:val="24"/>
          <w:szCs w:val="24"/>
          <w:lang w:val="id-ID"/>
        </w:rPr>
      </w:pPr>
    </w:p>
    <w:p w14:paraId="3805B449" w14:textId="77777777" w:rsidR="00593E16" w:rsidRPr="00D43EB3" w:rsidRDefault="00593E16" w:rsidP="00711DFD">
      <w:pPr>
        <w:pStyle w:val="Pasal"/>
        <w:numPr>
          <w:ilvl w:val="0"/>
          <w:numId w:val="9"/>
        </w:numPr>
        <w:spacing w:before="0" w:line="276" w:lineRule="auto"/>
        <w:ind w:left="0" w:firstLine="720"/>
        <w:rPr>
          <w:rFonts w:ascii="Bookman Old Style" w:hAnsi="Bookman Old Style" w:cs="Bookman Old Style"/>
          <w:sz w:val="24"/>
          <w:szCs w:val="24"/>
        </w:rPr>
      </w:pPr>
    </w:p>
    <w:p w14:paraId="77E6D98C" w14:textId="2D6BB7D6" w:rsidR="00707DA2" w:rsidRPr="00D43EB3" w:rsidRDefault="00707DA2" w:rsidP="00707DA2">
      <w:pPr>
        <w:spacing w:line="276" w:lineRule="auto"/>
        <w:jc w:val="both"/>
        <w:rPr>
          <w:rFonts w:ascii="Bookman Old Style" w:hAnsi="Bookman Old Style" w:cs="Bookman Old Style"/>
          <w:lang w:val="id-ID"/>
        </w:rPr>
      </w:pPr>
      <w:r w:rsidRPr="00D43EB3">
        <w:rPr>
          <w:rFonts w:ascii="Bookman Old Style" w:hAnsi="Bookman Old Style" w:cs="Bookman Old Style"/>
          <w:lang w:val="id-ID"/>
        </w:rPr>
        <w:t>Zona Perlindungan Setempat (PS) sebagaimana dimaksud dalam pasal 1</w:t>
      </w:r>
      <w:r w:rsidR="0063389B">
        <w:rPr>
          <w:rFonts w:ascii="Bookman Old Style" w:hAnsi="Bookman Old Style" w:cs="Bookman Old Style"/>
          <w:lang w:val="en-GB"/>
        </w:rPr>
        <w:t>8</w:t>
      </w:r>
      <w:r w:rsidR="00527270" w:rsidRPr="00D43EB3">
        <w:rPr>
          <w:rFonts w:ascii="Bookman Old Style" w:hAnsi="Bookman Old Style" w:cs="Bookman Old Style"/>
          <w:lang w:val="id-ID"/>
        </w:rPr>
        <w:t xml:space="preserve"> huruf c, seluas </w:t>
      </w:r>
      <w:r w:rsidR="008D1212" w:rsidRPr="00D43EB3">
        <w:rPr>
          <w:rFonts w:ascii="Bookman Old Style" w:hAnsi="Bookman Old Style" w:cs="Bookman Old Style"/>
        </w:rPr>
        <w:t>58,08</w:t>
      </w:r>
      <w:r w:rsidR="002C29F1" w:rsidRPr="00D43EB3">
        <w:rPr>
          <w:rFonts w:ascii="Bookman Old Style" w:hAnsi="Bookman Old Style" w:cs="Bookman Old Style"/>
        </w:rPr>
        <w:t xml:space="preserve"> (lima puluh delapan koma nol </w:t>
      </w:r>
      <w:r w:rsidR="008D1212" w:rsidRPr="00D43EB3">
        <w:rPr>
          <w:rFonts w:ascii="Bookman Old Style" w:hAnsi="Bookman Old Style" w:cs="Bookman Old Style"/>
          <w:lang w:val="id-ID"/>
        </w:rPr>
        <w:t>delapan</w:t>
      </w:r>
      <w:r w:rsidR="002C29F1" w:rsidRPr="00D43EB3">
        <w:rPr>
          <w:rFonts w:ascii="Bookman Old Style" w:hAnsi="Bookman Old Style" w:cs="Bookman Old Style"/>
        </w:rPr>
        <w:t xml:space="preserve">) </w:t>
      </w:r>
      <w:r w:rsidRPr="00D43EB3">
        <w:rPr>
          <w:rFonts w:ascii="Bookman Old Style" w:hAnsi="Bookman Old Style" w:cs="Bookman Old Style"/>
          <w:lang w:val="id-ID"/>
        </w:rPr>
        <w:t>hektar, yang terdapat di:</w:t>
      </w:r>
    </w:p>
    <w:p w14:paraId="6E34BA2E" w14:textId="06C987A6" w:rsidR="00707DA2" w:rsidRPr="00D43EB3" w:rsidRDefault="001D498B" w:rsidP="00142AC4">
      <w:pPr>
        <w:pStyle w:val="ListParagraph"/>
        <w:numPr>
          <w:ilvl w:val="0"/>
          <w:numId w:val="37"/>
        </w:numPr>
        <w:spacing w:line="276" w:lineRule="auto"/>
        <w:ind w:left="567"/>
        <w:jc w:val="both"/>
        <w:rPr>
          <w:rFonts w:ascii="Bookman Old Style" w:hAnsi="Bookman Old Style" w:cs="Bookman Old Style"/>
          <w:lang w:val="id-ID"/>
        </w:rPr>
      </w:pPr>
      <w:r>
        <w:rPr>
          <w:rFonts w:ascii="Bookman Old Style" w:hAnsi="Bookman Old Style" w:cs="Bookman Old Style"/>
          <w:lang w:val="id-ID"/>
        </w:rPr>
        <w:lastRenderedPageBreak/>
        <w:t>SWP III.A</w:t>
      </w:r>
      <w:r w:rsidR="00AC506E" w:rsidRPr="00D43EB3">
        <w:rPr>
          <w:rFonts w:ascii="Bookman Old Style" w:hAnsi="Bookman Old Style" w:cs="Bookman Old Style"/>
          <w:lang w:val="id-ID"/>
        </w:rPr>
        <w:t xml:space="preserve"> seluas </w:t>
      </w:r>
      <w:r w:rsidR="006732C0" w:rsidRPr="00D43EB3">
        <w:rPr>
          <w:rFonts w:ascii="Bookman Old Style" w:hAnsi="Bookman Old Style" w:cs="Bookman Old Style"/>
          <w:lang w:val="id-ID"/>
        </w:rPr>
        <w:t>1,2</w:t>
      </w:r>
      <w:r w:rsidR="00AC506E" w:rsidRPr="00D43EB3">
        <w:rPr>
          <w:rFonts w:ascii="Bookman Old Style" w:hAnsi="Bookman Old Style" w:cs="Bookman Old Style"/>
          <w:lang w:val="id-ID"/>
        </w:rPr>
        <w:t>6</w:t>
      </w:r>
      <w:r w:rsidR="00707DA2" w:rsidRPr="00D43EB3">
        <w:rPr>
          <w:rFonts w:ascii="Bookman Old Style" w:hAnsi="Bookman Old Style" w:cs="Bookman Old Style"/>
          <w:lang w:val="id-ID"/>
        </w:rPr>
        <w:t xml:space="preserve"> (</w:t>
      </w:r>
      <w:r w:rsidR="006732C0" w:rsidRPr="00D43EB3">
        <w:rPr>
          <w:rFonts w:ascii="Bookman Old Style" w:hAnsi="Bookman Old Style" w:cs="Bookman Old Style"/>
          <w:lang w:val="id-ID"/>
        </w:rPr>
        <w:t>satu</w:t>
      </w:r>
      <w:r w:rsidR="00707DA2" w:rsidRPr="00D43EB3">
        <w:rPr>
          <w:rFonts w:ascii="Bookman Old Style" w:hAnsi="Bookman Old Style" w:cs="Bookman Old Style"/>
          <w:lang w:val="id-ID"/>
        </w:rPr>
        <w:t xml:space="preserve"> koma </w:t>
      </w:r>
      <w:r w:rsidR="006732C0" w:rsidRPr="00D43EB3">
        <w:rPr>
          <w:rFonts w:ascii="Bookman Old Style" w:hAnsi="Bookman Old Style" w:cs="Bookman Old Style"/>
          <w:lang w:val="id-ID"/>
        </w:rPr>
        <w:t>dua</w:t>
      </w:r>
      <w:r w:rsidR="00AC506E" w:rsidRPr="00D43EB3">
        <w:rPr>
          <w:rFonts w:ascii="Bookman Old Style" w:hAnsi="Bookman Old Style" w:cs="Bookman Old Style"/>
          <w:lang w:val="id-ID"/>
        </w:rPr>
        <w:t xml:space="preserve"> enam</w:t>
      </w:r>
      <w:r w:rsidR="00707DA2" w:rsidRPr="00D43EB3">
        <w:rPr>
          <w:rFonts w:ascii="Bookman Old Style" w:hAnsi="Bookman Old Style" w:cs="Bookman Old Style"/>
          <w:lang w:val="id-ID"/>
        </w:rPr>
        <w:t>) hektar ya</w:t>
      </w:r>
      <w:r w:rsidR="001E038C" w:rsidRPr="00D43EB3">
        <w:rPr>
          <w:rFonts w:ascii="Bookman Old Style" w:hAnsi="Bookman Old Style" w:cs="Bookman Old Style"/>
          <w:lang w:val="id-ID"/>
        </w:rPr>
        <w:t xml:space="preserve">ng terletak pada </w:t>
      </w:r>
      <w:r>
        <w:rPr>
          <w:rFonts w:ascii="Bookman Old Style" w:hAnsi="Bookman Old Style" w:cs="Bookman Old Style"/>
          <w:lang w:val="id-ID"/>
        </w:rPr>
        <w:t>Blok III.A</w:t>
      </w:r>
      <w:r w:rsidR="002C29F1" w:rsidRPr="00D43EB3">
        <w:rPr>
          <w:rFonts w:ascii="Bookman Old Style" w:hAnsi="Bookman Old Style" w:cs="Bookman Old Style"/>
          <w:lang w:val="id-ID"/>
        </w:rPr>
        <w:t>.</w:t>
      </w:r>
      <w:r w:rsidR="0049255B" w:rsidRPr="00D43EB3">
        <w:rPr>
          <w:rFonts w:ascii="Bookman Old Style" w:hAnsi="Bookman Old Style" w:cs="Bookman Old Style"/>
          <w:lang w:val="id-ID"/>
        </w:rPr>
        <w:t>2</w:t>
      </w:r>
      <w:r w:rsidR="00AC506E" w:rsidRPr="00D43EB3">
        <w:rPr>
          <w:rFonts w:ascii="Bookman Old Style" w:hAnsi="Bookman Old Style" w:cs="Bookman Old Style"/>
          <w:lang w:val="id-ID"/>
        </w:rPr>
        <w:t xml:space="preserve">, </w:t>
      </w:r>
      <w:r>
        <w:rPr>
          <w:rFonts w:ascii="Bookman Old Style" w:hAnsi="Bookman Old Style" w:cs="Bookman Old Style"/>
          <w:lang w:val="id-ID"/>
        </w:rPr>
        <w:t>Blok III.A</w:t>
      </w:r>
      <w:r w:rsidR="002C29F1" w:rsidRPr="00D43EB3">
        <w:rPr>
          <w:rFonts w:ascii="Bookman Old Style" w:hAnsi="Bookman Old Style" w:cs="Bookman Old Style"/>
          <w:lang w:val="id-ID"/>
        </w:rPr>
        <w:t>.</w:t>
      </w:r>
      <w:r w:rsidR="00707DA2" w:rsidRPr="00D43EB3">
        <w:rPr>
          <w:rFonts w:ascii="Bookman Old Style" w:hAnsi="Bookman Old Style" w:cs="Bookman Old Style"/>
          <w:lang w:val="id-ID"/>
        </w:rPr>
        <w:t>4;</w:t>
      </w:r>
    </w:p>
    <w:p w14:paraId="77D76D52" w14:textId="7AC01033" w:rsidR="00707DA2" w:rsidRPr="00D43EB3" w:rsidRDefault="001D498B" w:rsidP="00142AC4">
      <w:pPr>
        <w:pStyle w:val="ListParagraph"/>
        <w:numPr>
          <w:ilvl w:val="0"/>
          <w:numId w:val="37"/>
        </w:numPr>
        <w:spacing w:line="276" w:lineRule="auto"/>
        <w:ind w:left="567"/>
        <w:jc w:val="both"/>
        <w:rPr>
          <w:rFonts w:ascii="Bookman Old Style" w:hAnsi="Bookman Old Style" w:cs="Bookman Old Style"/>
          <w:lang w:val="id-ID"/>
        </w:rPr>
      </w:pPr>
      <w:r>
        <w:rPr>
          <w:rFonts w:ascii="Bookman Old Style" w:hAnsi="Bookman Old Style" w:cs="Bookman Old Style"/>
          <w:lang w:val="id-ID"/>
        </w:rPr>
        <w:t>SWP III.B</w:t>
      </w:r>
      <w:r w:rsidR="00AC506E" w:rsidRPr="00D43EB3">
        <w:rPr>
          <w:rFonts w:ascii="Bookman Old Style" w:hAnsi="Bookman Old Style" w:cs="Bookman Old Style"/>
          <w:lang w:val="id-ID"/>
        </w:rPr>
        <w:t xml:space="preserve"> seluas 0,76</w:t>
      </w:r>
      <w:r w:rsidR="00707DA2" w:rsidRPr="00D43EB3">
        <w:rPr>
          <w:rFonts w:ascii="Bookman Old Style" w:hAnsi="Bookman Old Style" w:cs="Bookman Old Style"/>
          <w:lang w:val="id-ID"/>
        </w:rPr>
        <w:t xml:space="preserve"> (</w:t>
      </w:r>
      <w:r w:rsidR="00AC506E" w:rsidRPr="00D43EB3">
        <w:rPr>
          <w:rFonts w:ascii="Bookman Old Style" w:hAnsi="Bookman Old Style" w:cs="Bookman Old Style"/>
          <w:lang w:val="id-ID"/>
        </w:rPr>
        <w:t>nol koma tujuh enam</w:t>
      </w:r>
      <w:r w:rsidR="00707DA2" w:rsidRPr="00D43EB3">
        <w:rPr>
          <w:rFonts w:ascii="Bookman Old Style" w:hAnsi="Bookman Old Style" w:cs="Bookman Old Style"/>
          <w:lang w:val="id-ID"/>
        </w:rPr>
        <w:t xml:space="preserve">) hektar yang terletak pada </w:t>
      </w:r>
      <w:r>
        <w:rPr>
          <w:rFonts w:ascii="Bookman Old Style" w:hAnsi="Bookman Old Style" w:cs="Bookman Old Style"/>
          <w:lang w:val="id-ID"/>
        </w:rPr>
        <w:t>Blok III.B</w:t>
      </w:r>
      <w:r w:rsidR="002C29F1" w:rsidRPr="00D43EB3">
        <w:rPr>
          <w:rFonts w:ascii="Bookman Old Style" w:hAnsi="Bookman Old Style" w:cs="Bookman Old Style"/>
          <w:lang w:val="id-ID"/>
        </w:rPr>
        <w:t>.</w:t>
      </w:r>
      <w:r w:rsidR="00302FB4" w:rsidRPr="00D43EB3">
        <w:rPr>
          <w:rFonts w:ascii="Bookman Old Style" w:hAnsi="Bookman Old Style" w:cs="Bookman Old Style"/>
          <w:lang w:val="id-ID"/>
        </w:rPr>
        <w:t>1</w:t>
      </w:r>
      <w:r w:rsidR="00707DA2" w:rsidRPr="00D43EB3">
        <w:rPr>
          <w:rFonts w:ascii="Bookman Old Style" w:hAnsi="Bookman Old Style" w:cs="Bookman Old Style"/>
          <w:lang w:val="id-ID"/>
        </w:rPr>
        <w:t xml:space="preserve">, </w:t>
      </w:r>
      <w:r>
        <w:rPr>
          <w:rFonts w:ascii="Bookman Old Style" w:hAnsi="Bookman Old Style" w:cs="Bookman Old Style"/>
          <w:lang w:val="id-ID"/>
        </w:rPr>
        <w:t>Blok III.B</w:t>
      </w:r>
      <w:r w:rsidR="002C29F1" w:rsidRPr="00D43EB3">
        <w:rPr>
          <w:rFonts w:ascii="Bookman Old Style" w:hAnsi="Bookman Old Style" w:cs="Bookman Old Style"/>
          <w:lang w:val="id-ID"/>
        </w:rPr>
        <w:t>.</w:t>
      </w:r>
      <w:r w:rsidR="00707DA2" w:rsidRPr="00D43EB3">
        <w:rPr>
          <w:rFonts w:ascii="Bookman Old Style" w:hAnsi="Bookman Old Style" w:cs="Bookman Old Style"/>
          <w:lang w:val="id-ID"/>
        </w:rPr>
        <w:t xml:space="preserve">6; </w:t>
      </w:r>
    </w:p>
    <w:p w14:paraId="1E89D150" w14:textId="5736F859" w:rsidR="00707DA2" w:rsidRPr="00D43EB3" w:rsidRDefault="001D498B" w:rsidP="00142AC4">
      <w:pPr>
        <w:pStyle w:val="ListParagraph"/>
        <w:numPr>
          <w:ilvl w:val="0"/>
          <w:numId w:val="37"/>
        </w:numPr>
        <w:spacing w:line="276" w:lineRule="auto"/>
        <w:ind w:left="567"/>
        <w:jc w:val="both"/>
        <w:rPr>
          <w:rFonts w:ascii="Bookman Old Style" w:hAnsi="Bookman Old Style" w:cs="Bookman Old Style"/>
          <w:lang w:val="id-ID"/>
        </w:rPr>
      </w:pPr>
      <w:r>
        <w:rPr>
          <w:rFonts w:ascii="Bookman Old Style" w:hAnsi="Bookman Old Style" w:cs="Bookman Old Style"/>
          <w:lang w:val="id-ID"/>
        </w:rPr>
        <w:t>SWP III.C</w:t>
      </w:r>
      <w:r w:rsidR="00707DA2" w:rsidRPr="00D43EB3">
        <w:rPr>
          <w:rFonts w:ascii="Bookman Old Style" w:hAnsi="Bookman Old Style" w:cs="Bookman Old Style"/>
          <w:lang w:val="id-ID"/>
        </w:rPr>
        <w:t xml:space="preserve"> seluas </w:t>
      </w:r>
      <w:r w:rsidR="00084A7C" w:rsidRPr="00D43EB3">
        <w:rPr>
          <w:rFonts w:ascii="Bookman Old Style" w:hAnsi="Bookman Old Style" w:cs="Bookman Old Style"/>
        </w:rPr>
        <w:t>19,12</w:t>
      </w:r>
      <w:r w:rsidR="002C29F1" w:rsidRPr="00D43EB3">
        <w:rPr>
          <w:rFonts w:ascii="Bookman Old Style" w:hAnsi="Bookman Old Style" w:cs="Bookman Old Style"/>
        </w:rPr>
        <w:t xml:space="preserve"> (sembilan belas koma satu </w:t>
      </w:r>
      <w:r w:rsidR="00084A7C" w:rsidRPr="00D43EB3">
        <w:rPr>
          <w:rFonts w:ascii="Bookman Old Style" w:hAnsi="Bookman Old Style" w:cs="Bookman Old Style"/>
          <w:lang w:val="id-ID"/>
        </w:rPr>
        <w:t>dua</w:t>
      </w:r>
      <w:r w:rsidR="002C29F1" w:rsidRPr="00D43EB3">
        <w:rPr>
          <w:rFonts w:ascii="Bookman Old Style" w:hAnsi="Bookman Old Style" w:cs="Bookman Old Style"/>
        </w:rPr>
        <w:t xml:space="preserve">) hektar </w:t>
      </w:r>
      <w:r w:rsidR="001E038C" w:rsidRPr="00D43EB3">
        <w:rPr>
          <w:rFonts w:ascii="Bookman Old Style" w:hAnsi="Bookman Old Style" w:cs="Bookman Old Style"/>
          <w:lang w:val="id-ID"/>
        </w:rPr>
        <w:t xml:space="preserve">yang terletak pada </w:t>
      </w:r>
      <w:r>
        <w:rPr>
          <w:rFonts w:ascii="Bookman Old Style" w:hAnsi="Bookman Old Style" w:cs="Bookman Old Style"/>
          <w:lang w:val="id-ID"/>
        </w:rPr>
        <w:t>Blok III.C</w:t>
      </w:r>
      <w:r w:rsidR="002C29F1" w:rsidRPr="00D43EB3">
        <w:rPr>
          <w:rFonts w:ascii="Bookman Old Style" w:hAnsi="Bookman Old Style" w:cs="Bookman Old Style"/>
          <w:lang w:val="id-ID"/>
        </w:rPr>
        <w:t>.</w:t>
      </w:r>
      <w:r w:rsidR="00AC506E" w:rsidRPr="00D43EB3">
        <w:rPr>
          <w:rFonts w:ascii="Bookman Old Style" w:hAnsi="Bookman Old Style" w:cs="Bookman Old Style"/>
          <w:lang w:val="id-ID"/>
        </w:rPr>
        <w:t xml:space="preserve">1, </w:t>
      </w:r>
      <w:r>
        <w:rPr>
          <w:rFonts w:ascii="Bookman Old Style" w:hAnsi="Bookman Old Style" w:cs="Bookman Old Style"/>
          <w:lang w:val="id-ID"/>
        </w:rPr>
        <w:t>Blok III.C</w:t>
      </w:r>
      <w:r w:rsidR="002C29F1" w:rsidRPr="00D43EB3">
        <w:rPr>
          <w:rFonts w:ascii="Bookman Old Style" w:hAnsi="Bookman Old Style" w:cs="Bookman Old Style"/>
          <w:lang w:val="id-ID"/>
        </w:rPr>
        <w:t>.</w:t>
      </w:r>
      <w:r w:rsidR="00707DA2" w:rsidRPr="00D43EB3">
        <w:rPr>
          <w:rFonts w:ascii="Bookman Old Style" w:hAnsi="Bookman Old Style" w:cs="Bookman Old Style"/>
          <w:lang w:val="id-ID"/>
        </w:rPr>
        <w:t xml:space="preserve">2, </w:t>
      </w:r>
      <w:r>
        <w:rPr>
          <w:rFonts w:ascii="Bookman Old Style" w:hAnsi="Bookman Old Style" w:cs="Bookman Old Style"/>
          <w:lang w:val="id-ID"/>
        </w:rPr>
        <w:t>Blok III.C</w:t>
      </w:r>
      <w:r w:rsidR="002C29F1" w:rsidRPr="00D43EB3">
        <w:rPr>
          <w:rFonts w:ascii="Bookman Old Style" w:hAnsi="Bookman Old Style" w:cs="Bookman Old Style"/>
          <w:lang w:val="id-ID"/>
        </w:rPr>
        <w:t>.</w:t>
      </w:r>
      <w:r w:rsidR="00707DA2" w:rsidRPr="00D43EB3">
        <w:rPr>
          <w:rFonts w:ascii="Bookman Old Style" w:hAnsi="Bookman Old Style" w:cs="Bookman Old Style"/>
          <w:lang w:val="id-ID"/>
        </w:rPr>
        <w:t xml:space="preserve">3, </w:t>
      </w:r>
      <w:r>
        <w:rPr>
          <w:rFonts w:ascii="Bookman Old Style" w:hAnsi="Bookman Old Style" w:cs="Bookman Old Style"/>
          <w:lang w:val="id-ID"/>
        </w:rPr>
        <w:t>Blok III.C</w:t>
      </w:r>
      <w:r w:rsidR="002C29F1" w:rsidRPr="00D43EB3">
        <w:rPr>
          <w:rFonts w:ascii="Bookman Old Style" w:hAnsi="Bookman Old Style" w:cs="Bookman Old Style"/>
          <w:lang w:val="id-ID"/>
        </w:rPr>
        <w:t>.</w:t>
      </w:r>
      <w:r w:rsidR="00707DA2" w:rsidRPr="00D43EB3">
        <w:rPr>
          <w:rFonts w:ascii="Bookman Old Style" w:hAnsi="Bookman Old Style" w:cs="Bookman Old Style"/>
          <w:lang w:val="id-ID"/>
        </w:rPr>
        <w:t xml:space="preserve">4, </w:t>
      </w:r>
      <w:r>
        <w:rPr>
          <w:rFonts w:ascii="Bookman Old Style" w:hAnsi="Bookman Old Style" w:cs="Bookman Old Style"/>
          <w:lang w:val="id-ID"/>
        </w:rPr>
        <w:t>Blok III.C</w:t>
      </w:r>
      <w:r w:rsidR="002C29F1" w:rsidRPr="00D43EB3">
        <w:rPr>
          <w:rFonts w:ascii="Bookman Old Style" w:hAnsi="Bookman Old Style" w:cs="Bookman Old Style"/>
          <w:lang w:val="id-ID"/>
        </w:rPr>
        <w:t>.</w:t>
      </w:r>
      <w:r w:rsidR="00707DA2" w:rsidRPr="00D43EB3">
        <w:rPr>
          <w:rFonts w:ascii="Bookman Old Style" w:hAnsi="Bookman Old Style" w:cs="Bookman Old Style"/>
          <w:lang w:val="id-ID"/>
        </w:rPr>
        <w:t xml:space="preserve">5; </w:t>
      </w:r>
    </w:p>
    <w:p w14:paraId="69EC3414" w14:textId="082CB4D1" w:rsidR="00707DA2" w:rsidRPr="00D43EB3" w:rsidRDefault="001D498B" w:rsidP="00142AC4">
      <w:pPr>
        <w:pStyle w:val="ListParagraph"/>
        <w:numPr>
          <w:ilvl w:val="0"/>
          <w:numId w:val="37"/>
        </w:numPr>
        <w:spacing w:line="276" w:lineRule="auto"/>
        <w:ind w:left="567"/>
        <w:jc w:val="both"/>
        <w:rPr>
          <w:rFonts w:ascii="Bookman Old Style" w:hAnsi="Bookman Old Style" w:cs="Bookman Old Style"/>
          <w:lang w:val="id-ID"/>
        </w:rPr>
      </w:pPr>
      <w:r>
        <w:rPr>
          <w:rFonts w:ascii="Bookman Old Style" w:hAnsi="Bookman Old Style" w:cs="Bookman Old Style"/>
          <w:lang w:val="id-ID"/>
        </w:rPr>
        <w:t>SWP III.D</w:t>
      </w:r>
      <w:r w:rsidR="00707DA2" w:rsidRPr="00D43EB3">
        <w:rPr>
          <w:rFonts w:ascii="Bookman Old Style" w:hAnsi="Bookman Old Style" w:cs="Bookman Old Style"/>
          <w:lang w:val="id-ID"/>
        </w:rPr>
        <w:t xml:space="preserve"> seluas </w:t>
      </w:r>
      <w:r w:rsidR="00084A7C" w:rsidRPr="00D43EB3">
        <w:rPr>
          <w:rFonts w:ascii="Bookman Old Style" w:hAnsi="Bookman Old Style" w:cs="Bookman Old Style"/>
        </w:rPr>
        <w:t>16,53</w:t>
      </w:r>
      <w:r w:rsidR="002C29F1" w:rsidRPr="00D43EB3">
        <w:rPr>
          <w:rFonts w:ascii="Bookman Old Style" w:hAnsi="Bookman Old Style" w:cs="Bookman Old Style"/>
        </w:rPr>
        <w:t xml:space="preserve"> (enam belas koma lima </w:t>
      </w:r>
      <w:r w:rsidR="00084A7C" w:rsidRPr="00D43EB3">
        <w:rPr>
          <w:rFonts w:ascii="Bookman Old Style" w:hAnsi="Bookman Old Style" w:cs="Bookman Old Style"/>
          <w:lang w:val="id-ID"/>
        </w:rPr>
        <w:t>tiga</w:t>
      </w:r>
      <w:r w:rsidR="002C29F1" w:rsidRPr="00D43EB3">
        <w:rPr>
          <w:rFonts w:ascii="Bookman Old Style" w:hAnsi="Bookman Old Style" w:cs="Bookman Old Style"/>
        </w:rPr>
        <w:t xml:space="preserve">) hektar </w:t>
      </w:r>
      <w:r w:rsidR="001E038C" w:rsidRPr="00D43EB3">
        <w:rPr>
          <w:rFonts w:ascii="Bookman Old Style" w:hAnsi="Bookman Old Style" w:cs="Bookman Old Style"/>
          <w:lang w:val="id-ID"/>
        </w:rPr>
        <w:t xml:space="preserve">yang terletak pada </w:t>
      </w:r>
      <w:r>
        <w:rPr>
          <w:rFonts w:ascii="Bookman Old Style" w:hAnsi="Bookman Old Style" w:cs="Bookman Old Style"/>
          <w:lang w:val="id-ID"/>
        </w:rPr>
        <w:t>Blok III.D</w:t>
      </w:r>
      <w:r w:rsidR="002C29F1" w:rsidRPr="00D43EB3">
        <w:rPr>
          <w:rFonts w:ascii="Bookman Old Style" w:hAnsi="Bookman Old Style" w:cs="Bookman Old Style"/>
          <w:lang w:val="id-ID"/>
        </w:rPr>
        <w:t>.</w:t>
      </w:r>
      <w:r w:rsidR="00AC506E" w:rsidRPr="00D43EB3">
        <w:rPr>
          <w:rFonts w:ascii="Bookman Old Style" w:hAnsi="Bookman Old Style" w:cs="Bookman Old Style"/>
          <w:lang w:val="id-ID"/>
        </w:rPr>
        <w:t xml:space="preserve">1, </w:t>
      </w:r>
      <w:r>
        <w:rPr>
          <w:rFonts w:ascii="Bookman Old Style" w:hAnsi="Bookman Old Style" w:cs="Bookman Old Style"/>
          <w:lang w:val="id-ID"/>
        </w:rPr>
        <w:t>Blok III.D</w:t>
      </w:r>
      <w:r w:rsidR="002C29F1" w:rsidRPr="00D43EB3">
        <w:rPr>
          <w:rFonts w:ascii="Bookman Old Style" w:hAnsi="Bookman Old Style" w:cs="Bookman Old Style"/>
          <w:lang w:val="id-ID"/>
        </w:rPr>
        <w:t>.</w:t>
      </w:r>
      <w:r w:rsidR="00707DA2" w:rsidRPr="00D43EB3">
        <w:rPr>
          <w:rFonts w:ascii="Bookman Old Style" w:hAnsi="Bookman Old Style" w:cs="Bookman Old Style"/>
          <w:lang w:val="id-ID"/>
        </w:rPr>
        <w:t xml:space="preserve">2, </w:t>
      </w:r>
      <w:r>
        <w:rPr>
          <w:rFonts w:ascii="Bookman Old Style" w:hAnsi="Bookman Old Style" w:cs="Bookman Old Style"/>
          <w:lang w:val="id-ID"/>
        </w:rPr>
        <w:t>Blok III.D</w:t>
      </w:r>
      <w:r w:rsidR="002C29F1" w:rsidRPr="00D43EB3">
        <w:rPr>
          <w:rFonts w:ascii="Bookman Old Style" w:hAnsi="Bookman Old Style" w:cs="Bookman Old Style"/>
          <w:lang w:val="id-ID"/>
        </w:rPr>
        <w:t>.</w:t>
      </w:r>
      <w:r w:rsidR="00707DA2" w:rsidRPr="00D43EB3">
        <w:rPr>
          <w:rFonts w:ascii="Bookman Old Style" w:hAnsi="Bookman Old Style" w:cs="Bookman Old Style"/>
          <w:lang w:val="id-ID"/>
        </w:rPr>
        <w:t xml:space="preserve">3, </w:t>
      </w:r>
      <w:r>
        <w:rPr>
          <w:rFonts w:ascii="Bookman Old Style" w:hAnsi="Bookman Old Style" w:cs="Bookman Old Style"/>
          <w:lang w:val="id-ID"/>
        </w:rPr>
        <w:t>Blok III.D</w:t>
      </w:r>
      <w:r w:rsidR="002C29F1" w:rsidRPr="00D43EB3">
        <w:rPr>
          <w:rFonts w:ascii="Bookman Old Style" w:hAnsi="Bookman Old Style" w:cs="Bookman Old Style"/>
          <w:lang w:val="id-ID"/>
        </w:rPr>
        <w:t>.</w:t>
      </w:r>
      <w:r w:rsidR="00707DA2" w:rsidRPr="00D43EB3">
        <w:rPr>
          <w:rFonts w:ascii="Bookman Old Style" w:hAnsi="Bookman Old Style" w:cs="Bookman Old Style"/>
          <w:lang w:val="id-ID"/>
        </w:rPr>
        <w:t>4; dan</w:t>
      </w:r>
    </w:p>
    <w:p w14:paraId="5768843F" w14:textId="69F8678B" w:rsidR="00593E16" w:rsidRPr="00D43EB3" w:rsidRDefault="001D498B" w:rsidP="00142AC4">
      <w:pPr>
        <w:pStyle w:val="ListParagraph"/>
        <w:numPr>
          <w:ilvl w:val="0"/>
          <w:numId w:val="37"/>
        </w:numPr>
        <w:spacing w:line="276" w:lineRule="auto"/>
        <w:ind w:left="567"/>
        <w:jc w:val="both"/>
        <w:rPr>
          <w:rFonts w:ascii="Bookman Old Style" w:hAnsi="Bookman Old Style" w:cs="Bookman Old Style"/>
          <w:lang w:val="id-ID"/>
        </w:rPr>
      </w:pPr>
      <w:r>
        <w:rPr>
          <w:rFonts w:ascii="Bookman Old Style" w:hAnsi="Bookman Old Style" w:cs="Bookman Old Style"/>
          <w:lang w:val="id-ID"/>
        </w:rPr>
        <w:t>SWP III.E</w:t>
      </w:r>
      <w:r w:rsidR="00AC506E" w:rsidRPr="00D43EB3">
        <w:rPr>
          <w:rFonts w:ascii="Bookman Old Style" w:hAnsi="Bookman Old Style" w:cs="Bookman Old Style"/>
          <w:lang w:val="id-ID"/>
        </w:rPr>
        <w:t xml:space="preserve"> seluas </w:t>
      </w:r>
      <w:r w:rsidR="002C29F1" w:rsidRPr="00D43EB3">
        <w:rPr>
          <w:rFonts w:ascii="Bookman Old Style" w:hAnsi="Bookman Old Style" w:cs="Bookman Old Style"/>
          <w:lang w:val="id-ID"/>
        </w:rPr>
        <w:t>20,41</w:t>
      </w:r>
      <w:r w:rsidR="00707DA2" w:rsidRPr="00D43EB3">
        <w:rPr>
          <w:rFonts w:ascii="Bookman Old Style" w:hAnsi="Bookman Old Style" w:cs="Bookman Old Style"/>
          <w:lang w:val="id-ID"/>
        </w:rPr>
        <w:t xml:space="preserve"> (</w:t>
      </w:r>
      <w:r w:rsidR="00AC506E" w:rsidRPr="00D43EB3">
        <w:rPr>
          <w:rFonts w:ascii="Bookman Old Style" w:hAnsi="Bookman Old Style" w:cs="Bookman Old Style"/>
          <w:lang w:val="id-ID"/>
        </w:rPr>
        <w:t xml:space="preserve">dua puluh koma </w:t>
      </w:r>
      <w:r w:rsidR="006732C0" w:rsidRPr="00D43EB3">
        <w:rPr>
          <w:rFonts w:ascii="Bookman Old Style" w:hAnsi="Bookman Old Style" w:cs="Bookman Old Style"/>
          <w:lang w:val="id-ID"/>
        </w:rPr>
        <w:t>empat</w:t>
      </w:r>
      <w:r w:rsidR="00AC506E" w:rsidRPr="00D43EB3">
        <w:rPr>
          <w:rFonts w:ascii="Bookman Old Style" w:hAnsi="Bookman Old Style" w:cs="Bookman Old Style"/>
          <w:lang w:val="id-ID"/>
        </w:rPr>
        <w:t xml:space="preserve"> </w:t>
      </w:r>
      <w:r w:rsidR="002C29F1" w:rsidRPr="00D43EB3">
        <w:rPr>
          <w:rFonts w:ascii="Bookman Old Style" w:hAnsi="Bookman Old Style" w:cs="Bookman Old Style"/>
          <w:lang w:val="id-ID"/>
        </w:rPr>
        <w:t>satu</w:t>
      </w:r>
      <w:r w:rsidR="00707DA2" w:rsidRPr="00D43EB3">
        <w:rPr>
          <w:rFonts w:ascii="Bookman Old Style" w:hAnsi="Bookman Old Style" w:cs="Bookman Old Style"/>
          <w:lang w:val="id-ID"/>
        </w:rPr>
        <w:t xml:space="preserve">) hektar yang terletak pada </w:t>
      </w:r>
      <w:r>
        <w:rPr>
          <w:rFonts w:ascii="Bookman Old Style" w:hAnsi="Bookman Old Style" w:cs="Bookman Old Style"/>
          <w:lang w:val="id-ID"/>
        </w:rPr>
        <w:t>Blok III.E</w:t>
      </w:r>
      <w:r w:rsidR="002C29F1" w:rsidRPr="00D43EB3">
        <w:rPr>
          <w:rFonts w:ascii="Bookman Old Style" w:hAnsi="Bookman Old Style" w:cs="Bookman Old Style"/>
          <w:lang w:val="id-ID"/>
        </w:rPr>
        <w:t>.</w:t>
      </w:r>
      <w:r w:rsidR="00707DA2" w:rsidRPr="00D43EB3">
        <w:rPr>
          <w:rFonts w:ascii="Bookman Old Style" w:hAnsi="Bookman Old Style" w:cs="Bookman Old Style"/>
          <w:lang w:val="id-ID"/>
        </w:rPr>
        <w:t xml:space="preserve">1, </w:t>
      </w:r>
      <w:r>
        <w:rPr>
          <w:rFonts w:ascii="Bookman Old Style" w:hAnsi="Bookman Old Style" w:cs="Bookman Old Style"/>
          <w:lang w:val="id-ID"/>
        </w:rPr>
        <w:t>Blok III.E</w:t>
      </w:r>
      <w:r w:rsidR="002C29F1" w:rsidRPr="00D43EB3">
        <w:rPr>
          <w:rFonts w:ascii="Bookman Old Style" w:hAnsi="Bookman Old Style" w:cs="Bookman Old Style"/>
          <w:lang w:val="id-ID"/>
        </w:rPr>
        <w:t>.</w:t>
      </w:r>
      <w:r w:rsidR="00707DA2" w:rsidRPr="00D43EB3">
        <w:rPr>
          <w:rFonts w:ascii="Bookman Old Style" w:hAnsi="Bookman Old Style" w:cs="Bookman Old Style"/>
        </w:rPr>
        <w:t>2.</w:t>
      </w:r>
    </w:p>
    <w:p w14:paraId="5CC072BA" w14:textId="77777777" w:rsidR="00707DA2" w:rsidRPr="00D43EB3" w:rsidRDefault="00707DA2" w:rsidP="00707DA2">
      <w:pPr>
        <w:pStyle w:val="ListParagraph"/>
        <w:spacing w:line="276" w:lineRule="auto"/>
        <w:ind w:left="567"/>
        <w:jc w:val="both"/>
        <w:rPr>
          <w:rFonts w:ascii="Bookman Old Style" w:hAnsi="Bookman Old Style" w:cs="Bookman Old Style"/>
          <w:szCs w:val="16"/>
          <w:lang w:val="id-ID"/>
        </w:rPr>
      </w:pPr>
    </w:p>
    <w:p w14:paraId="5FA653DB" w14:textId="77777777" w:rsidR="00593E16" w:rsidRPr="00D43EB3" w:rsidRDefault="00593E16" w:rsidP="00FE5262">
      <w:pPr>
        <w:pStyle w:val="BodyTextIndent3"/>
        <w:tabs>
          <w:tab w:val="left" w:pos="540"/>
          <w:tab w:val="left" w:pos="900"/>
          <w:tab w:val="left" w:leader="dot" w:pos="7920"/>
        </w:tabs>
        <w:spacing w:after="0" w:line="276" w:lineRule="auto"/>
        <w:ind w:left="0"/>
        <w:jc w:val="center"/>
        <w:rPr>
          <w:rFonts w:ascii="Bookman Old Style" w:eastAsia="Batang" w:hAnsi="Bookman Old Style" w:cs="Bookman Old Style"/>
          <w:sz w:val="24"/>
          <w:szCs w:val="24"/>
        </w:rPr>
      </w:pPr>
      <w:r w:rsidRPr="00D43EB3">
        <w:rPr>
          <w:rFonts w:ascii="Bookman Old Style" w:eastAsia="Batang" w:hAnsi="Bookman Old Style" w:cs="Bookman Old Style"/>
          <w:sz w:val="24"/>
          <w:szCs w:val="24"/>
          <w:lang w:val="id-ID"/>
        </w:rPr>
        <w:t xml:space="preserve">Paragraf  </w:t>
      </w:r>
      <w:r w:rsidRPr="00D43EB3">
        <w:rPr>
          <w:rFonts w:ascii="Bookman Old Style" w:eastAsia="Batang" w:hAnsi="Bookman Old Style" w:cs="Bookman Old Style"/>
          <w:sz w:val="24"/>
          <w:szCs w:val="24"/>
        </w:rPr>
        <w:t>5</w:t>
      </w:r>
    </w:p>
    <w:p w14:paraId="0AEBD2C7" w14:textId="77777777" w:rsidR="00593E16" w:rsidRPr="00D43EB3" w:rsidRDefault="00593E16" w:rsidP="00FE5262">
      <w:pPr>
        <w:pStyle w:val="BodyTextIndent3"/>
        <w:tabs>
          <w:tab w:val="left" w:pos="540"/>
          <w:tab w:val="left" w:pos="900"/>
          <w:tab w:val="left" w:leader="dot" w:pos="7920"/>
        </w:tabs>
        <w:spacing w:after="0" w:line="276" w:lineRule="auto"/>
        <w:ind w:left="0"/>
        <w:jc w:val="center"/>
        <w:rPr>
          <w:rFonts w:ascii="Bookman Old Style" w:eastAsia="Batang" w:hAnsi="Bookman Old Style" w:cs="Bookman Old Style"/>
          <w:sz w:val="24"/>
          <w:szCs w:val="24"/>
        </w:rPr>
      </w:pPr>
      <w:r w:rsidRPr="00D43EB3">
        <w:rPr>
          <w:rFonts w:ascii="Bookman Old Style" w:eastAsia="Batang" w:hAnsi="Bookman Old Style" w:cs="Bookman Old Style"/>
          <w:sz w:val="24"/>
          <w:szCs w:val="24"/>
        </w:rPr>
        <w:t>Zona</w:t>
      </w:r>
      <w:r w:rsidRPr="00D43EB3">
        <w:rPr>
          <w:rFonts w:ascii="Bookman Old Style" w:eastAsia="Batang" w:hAnsi="Bookman Old Style" w:cs="Bookman Old Style"/>
          <w:sz w:val="24"/>
          <w:szCs w:val="24"/>
          <w:lang w:val="id-ID"/>
        </w:rPr>
        <w:t xml:space="preserve"> </w:t>
      </w:r>
      <w:r w:rsidRPr="00D43EB3">
        <w:rPr>
          <w:rFonts w:ascii="Bookman Old Style" w:eastAsia="Batang" w:hAnsi="Bookman Old Style" w:cs="Bookman Old Style"/>
          <w:sz w:val="24"/>
          <w:szCs w:val="24"/>
        </w:rPr>
        <w:t>Ruang Terbuka Hijau</w:t>
      </w:r>
    </w:p>
    <w:p w14:paraId="1401C415" w14:textId="77777777" w:rsidR="00593E16" w:rsidRPr="00D43EB3" w:rsidRDefault="00593E16" w:rsidP="00FE5262">
      <w:pPr>
        <w:pStyle w:val="BodyTextIndent3"/>
        <w:tabs>
          <w:tab w:val="left" w:pos="540"/>
          <w:tab w:val="left" w:pos="900"/>
          <w:tab w:val="left" w:leader="dot" w:pos="7920"/>
        </w:tabs>
        <w:spacing w:after="0" w:line="276" w:lineRule="auto"/>
        <w:ind w:left="0"/>
        <w:jc w:val="center"/>
        <w:rPr>
          <w:rFonts w:ascii="Bookman Old Style" w:eastAsia="Batang" w:hAnsi="Bookman Old Style" w:cs="Bookman Old Style"/>
          <w:sz w:val="24"/>
          <w:szCs w:val="24"/>
        </w:rPr>
      </w:pPr>
      <w:r w:rsidRPr="00D43EB3">
        <w:rPr>
          <w:rFonts w:ascii="Bookman Old Style" w:eastAsia="Batang" w:hAnsi="Bookman Old Style" w:cs="Bookman Old Style"/>
          <w:sz w:val="24"/>
          <w:szCs w:val="24"/>
        </w:rPr>
        <w:t xml:space="preserve"> </w:t>
      </w:r>
    </w:p>
    <w:p w14:paraId="22CC1E6A" w14:textId="77777777" w:rsidR="00593E16" w:rsidRPr="00D43EB3" w:rsidRDefault="00593E16" w:rsidP="00711DFD">
      <w:pPr>
        <w:pStyle w:val="Pasal"/>
        <w:numPr>
          <w:ilvl w:val="0"/>
          <w:numId w:val="9"/>
        </w:numPr>
        <w:spacing w:before="0" w:line="276" w:lineRule="auto"/>
        <w:ind w:left="0" w:firstLine="720"/>
        <w:rPr>
          <w:rFonts w:ascii="Bookman Old Style" w:hAnsi="Bookman Old Style" w:cs="Bookman Old Style"/>
          <w:sz w:val="24"/>
          <w:szCs w:val="24"/>
        </w:rPr>
      </w:pPr>
    </w:p>
    <w:p w14:paraId="37B62E6C" w14:textId="2E73E4B1" w:rsidR="00707DA2" w:rsidRPr="00D43EB3" w:rsidRDefault="00707DA2" w:rsidP="00142AC4">
      <w:pPr>
        <w:numPr>
          <w:ilvl w:val="0"/>
          <w:numId w:val="38"/>
        </w:numPr>
        <w:spacing w:line="276" w:lineRule="auto"/>
        <w:ind w:left="567" w:hanging="567"/>
        <w:jc w:val="both"/>
        <w:rPr>
          <w:rFonts w:ascii="Bookman Old Style" w:hAnsi="Bookman Old Style" w:cs="Bookman Old Style"/>
          <w:szCs w:val="16"/>
        </w:rPr>
      </w:pPr>
      <w:r w:rsidRPr="00D43EB3">
        <w:rPr>
          <w:rFonts w:ascii="Bookman Old Style" w:hAnsi="Bookman Old Style" w:cs="Bookman Old Style"/>
          <w:szCs w:val="16"/>
        </w:rPr>
        <w:t>Zona</w:t>
      </w:r>
      <w:r w:rsidRPr="00D43EB3">
        <w:rPr>
          <w:rFonts w:ascii="Bookman Old Style" w:hAnsi="Bookman Old Style" w:cs="Bookman Old Style"/>
          <w:szCs w:val="16"/>
          <w:lang w:val="id-ID"/>
        </w:rPr>
        <w:t xml:space="preserve"> </w:t>
      </w:r>
      <w:r w:rsidRPr="00D43EB3">
        <w:rPr>
          <w:rFonts w:ascii="Bookman Old Style" w:hAnsi="Bookman Old Style" w:cs="Bookman Old Style"/>
          <w:szCs w:val="16"/>
        </w:rPr>
        <w:t>ruang terbuka hijau</w:t>
      </w:r>
      <w:r w:rsidRPr="00D43EB3">
        <w:rPr>
          <w:rFonts w:ascii="Bookman Old Style" w:eastAsia="Batang" w:hAnsi="Bookman Old Style" w:cs="Bookman Old Style"/>
          <w:szCs w:val="16"/>
        </w:rPr>
        <w:t xml:space="preserve"> (RTH)</w:t>
      </w:r>
      <w:r w:rsidRPr="00D43EB3">
        <w:rPr>
          <w:rFonts w:ascii="Bookman Old Style" w:hAnsi="Bookman Old Style" w:cs="Bookman Old Style"/>
          <w:szCs w:val="16"/>
        </w:rPr>
        <w:t xml:space="preserve"> </w:t>
      </w:r>
      <w:r w:rsidRPr="00D43EB3">
        <w:rPr>
          <w:rFonts w:ascii="Bookman Old Style" w:hAnsi="Bookman Old Style" w:cs="Bookman Old Style"/>
          <w:szCs w:val="16"/>
          <w:lang w:val="id-ID"/>
        </w:rPr>
        <w:t xml:space="preserve">sebagaimana dimaksud dalam Pasal </w:t>
      </w:r>
      <w:r w:rsidR="0063389B">
        <w:rPr>
          <w:rFonts w:ascii="Bookman Old Style" w:hAnsi="Bookman Old Style" w:cs="Bookman Old Style"/>
          <w:szCs w:val="16"/>
        </w:rPr>
        <w:t>18</w:t>
      </w:r>
      <w:r w:rsidRPr="00D43EB3">
        <w:rPr>
          <w:rFonts w:ascii="Bookman Old Style" w:hAnsi="Bookman Old Style" w:cs="Bookman Old Style"/>
          <w:szCs w:val="16"/>
          <w:lang w:val="id-ID"/>
        </w:rPr>
        <w:t xml:space="preserve"> huruf </w:t>
      </w:r>
      <w:r w:rsidRPr="00D43EB3">
        <w:rPr>
          <w:rFonts w:ascii="Bookman Old Style" w:hAnsi="Bookman Old Style" w:cs="Bookman Old Style"/>
          <w:szCs w:val="16"/>
        </w:rPr>
        <w:t>d</w:t>
      </w:r>
      <w:r w:rsidRPr="00D43EB3">
        <w:rPr>
          <w:rFonts w:ascii="Bookman Old Style" w:hAnsi="Bookman Old Style" w:cs="Bookman Old Style"/>
          <w:szCs w:val="16"/>
          <w:lang w:val="id-ID"/>
        </w:rPr>
        <w:t xml:space="preserve">, </w:t>
      </w:r>
      <w:r w:rsidR="005067B9" w:rsidRPr="00D43EB3">
        <w:rPr>
          <w:rFonts w:ascii="Bookman Old Style" w:hAnsi="Bookman Old Style" w:cs="Bookman Old Style"/>
          <w:szCs w:val="16"/>
          <w:lang w:val="id-ID"/>
        </w:rPr>
        <w:t xml:space="preserve">seluas </w:t>
      </w:r>
      <w:r w:rsidR="00516F59" w:rsidRPr="00D43EB3">
        <w:rPr>
          <w:rFonts w:ascii="Bookman Old Style" w:hAnsi="Bookman Old Style" w:cs="Bookman Old Style"/>
          <w:szCs w:val="16"/>
          <w:lang w:val="id-ID"/>
        </w:rPr>
        <w:t>68,44</w:t>
      </w:r>
      <w:r w:rsidR="005067B9" w:rsidRPr="00D43EB3">
        <w:rPr>
          <w:rFonts w:ascii="Bookman Old Style" w:hAnsi="Bookman Old Style" w:cs="Bookman Old Style"/>
          <w:szCs w:val="16"/>
          <w:lang w:val="id-ID"/>
        </w:rPr>
        <w:t xml:space="preserve"> (</w:t>
      </w:r>
      <w:r w:rsidR="00516F59" w:rsidRPr="00D43EB3">
        <w:rPr>
          <w:rFonts w:ascii="Bookman Old Style" w:hAnsi="Bookman Old Style" w:cs="Bookman Old Style"/>
          <w:szCs w:val="16"/>
          <w:lang w:val="id-ID"/>
        </w:rPr>
        <w:t>enam puluh delapan koma empat</w:t>
      </w:r>
      <w:r w:rsidR="00AC506E" w:rsidRPr="00D43EB3">
        <w:rPr>
          <w:rFonts w:ascii="Bookman Old Style" w:hAnsi="Bookman Old Style" w:cs="Bookman Old Style"/>
          <w:szCs w:val="16"/>
          <w:lang w:val="id-ID"/>
        </w:rPr>
        <w:t xml:space="preserve"> emp</w:t>
      </w:r>
      <w:r w:rsidR="00F321A2" w:rsidRPr="00D43EB3">
        <w:rPr>
          <w:rFonts w:ascii="Bookman Old Style" w:hAnsi="Bookman Old Style" w:cs="Bookman Old Style"/>
          <w:szCs w:val="16"/>
          <w:lang w:val="id-ID"/>
        </w:rPr>
        <w:t>a</w:t>
      </w:r>
      <w:r w:rsidR="00AC506E" w:rsidRPr="00D43EB3">
        <w:rPr>
          <w:rFonts w:ascii="Bookman Old Style" w:hAnsi="Bookman Old Style" w:cs="Bookman Old Style"/>
          <w:szCs w:val="16"/>
          <w:lang w:val="id-ID"/>
        </w:rPr>
        <w:t>t</w:t>
      </w:r>
      <w:r w:rsidR="005067B9" w:rsidRPr="00D43EB3">
        <w:rPr>
          <w:rFonts w:ascii="Bookman Old Style" w:hAnsi="Bookman Old Style" w:cs="Bookman Old Style"/>
          <w:szCs w:val="16"/>
          <w:lang w:val="id-ID"/>
        </w:rPr>
        <w:t xml:space="preserve">) hektar, </w:t>
      </w:r>
      <w:r w:rsidRPr="00D43EB3">
        <w:rPr>
          <w:rFonts w:ascii="Bookman Old Style" w:hAnsi="Bookman Old Style" w:cs="Bookman Old Style"/>
          <w:szCs w:val="16"/>
          <w:lang w:val="id-ID"/>
        </w:rPr>
        <w:t>terdiri atas:</w:t>
      </w:r>
    </w:p>
    <w:p w14:paraId="631FB7F4" w14:textId="77777777" w:rsidR="00707DA2" w:rsidRPr="00D43EB3" w:rsidRDefault="00707DA2" w:rsidP="00142AC4">
      <w:pPr>
        <w:pStyle w:val="ListParagraph"/>
        <w:numPr>
          <w:ilvl w:val="0"/>
          <w:numId w:val="39"/>
        </w:numPr>
        <w:tabs>
          <w:tab w:val="left" w:pos="720"/>
        </w:tabs>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Sub-zona taman </w:t>
      </w:r>
      <w:r w:rsidRPr="00D43EB3">
        <w:rPr>
          <w:rFonts w:ascii="Bookman Old Style" w:hAnsi="Bookman Old Style" w:cs="Bookman Old Style"/>
          <w:szCs w:val="16"/>
          <w:lang w:val="en-GB"/>
        </w:rPr>
        <w:t>kecamatan</w:t>
      </w:r>
      <w:r w:rsidRPr="00D43EB3">
        <w:rPr>
          <w:rFonts w:ascii="Bookman Old Style" w:hAnsi="Bookman Old Style" w:cs="Bookman Old Style"/>
          <w:szCs w:val="16"/>
          <w:lang w:val="id-ID"/>
        </w:rPr>
        <w:t xml:space="preserve"> (RTH-</w:t>
      </w:r>
      <w:r w:rsidRPr="00D43EB3">
        <w:rPr>
          <w:rFonts w:ascii="Bookman Old Style" w:hAnsi="Bookman Old Style" w:cs="Bookman Old Style"/>
          <w:szCs w:val="16"/>
          <w:lang w:val="en-GB"/>
        </w:rPr>
        <w:t>3</w:t>
      </w:r>
      <w:r w:rsidRPr="00D43EB3">
        <w:rPr>
          <w:rFonts w:ascii="Bookman Old Style" w:hAnsi="Bookman Old Style" w:cs="Bookman Old Style"/>
          <w:szCs w:val="16"/>
          <w:lang w:val="id-ID"/>
        </w:rPr>
        <w:t>);</w:t>
      </w:r>
    </w:p>
    <w:p w14:paraId="52E0F9DC" w14:textId="77777777" w:rsidR="00707DA2" w:rsidRPr="00D43EB3" w:rsidRDefault="00707DA2" w:rsidP="00142AC4">
      <w:pPr>
        <w:pStyle w:val="ListParagraph"/>
        <w:numPr>
          <w:ilvl w:val="0"/>
          <w:numId w:val="39"/>
        </w:numPr>
        <w:tabs>
          <w:tab w:val="left" w:pos="720"/>
        </w:tabs>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Sub-zona taman kelurahan (RTH-4); </w:t>
      </w:r>
    </w:p>
    <w:p w14:paraId="1BDE4E2E" w14:textId="77777777" w:rsidR="00707DA2" w:rsidRPr="00D43EB3" w:rsidRDefault="00707DA2" w:rsidP="00142AC4">
      <w:pPr>
        <w:pStyle w:val="ListParagraph"/>
        <w:numPr>
          <w:ilvl w:val="0"/>
          <w:numId w:val="39"/>
        </w:numPr>
        <w:tabs>
          <w:tab w:val="left" w:pos="720"/>
        </w:tabs>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szCs w:val="16"/>
          <w:lang w:val="id-ID"/>
        </w:rPr>
        <w:t>Sub-zona pemakaman (RTH-7)</w:t>
      </w:r>
      <w:r w:rsidRPr="00D43EB3">
        <w:rPr>
          <w:rFonts w:ascii="Bookman Old Style" w:hAnsi="Bookman Old Style" w:cs="Bookman Old Style"/>
          <w:szCs w:val="16"/>
        </w:rPr>
        <w:t>;</w:t>
      </w:r>
      <w:r w:rsidRPr="00D43EB3">
        <w:rPr>
          <w:rFonts w:ascii="Bookman Old Style" w:hAnsi="Bookman Old Style" w:cs="Bookman Old Style"/>
          <w:szCs w:val="16"/>
          <w:lang w:val="en-GB"/>
        </w:rPr>
        <w:t xml:space="preserve"> dan</w:t>
      </w:r>
    </w:p>
    <w:p w14:paraId="5E9207CA" w14:textId="44284877" w:rsidR="00707DA2" w:rsidRPr="00D43EB3" w:rsidRDefault="00707DA2" w:rsidP="00142AC4">
      <w:pPr>
        <w:pStyle w:val="ListParagraph"/>
        <w:numPr>
          <w:ilvl w:val="0"/>
          <w:numId w:val="39"/>
        </w:numPr>
        <w:tabs>
          <w:tab w:val="left" w:pos="720"/>
        </w:tabs>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Sub-zona </w:t>
      </w:r>
      <w:r w:rsidRPr="00D43EB3">
        <w:rPr>
          <w:rFonts w:ascii="Bookman Old Style" w:hAnsi="Bookman Old Style" w:cs="Bookman Old Style"/>
          <w:szCs w:val="16"/>
          <w:lang w:val="en-GB"/>
        </w:rPr>
        <w:t>jalur hijau</w:t>
      </w:r>
      <w:r w:rsidRPr="00D43EB3">
        <w:rPr>
          <w:rFonts w:ascii="Bookman Old Style" w:hAnsi="Bookman Old Style" w:cs="Bookman Old Style"/>
          <w:szCs w:val="16"/>
          <w:lang w:val="id-ID"/>
        </w:rPr>
        <w:t xml:space="preserve"> (RTH-</w:t>
      </w:r>
      <w:r w:rsidRPr="00D43EB3">
        <w:rPr>
          <w:rFonts w:ascii="Bookman Old Style" w:hAnsi="Bookman Old Style" w:cs="Bookman Old Style"/>
          <w:szCs w:val="16"/>
          <w:lang w:val="en-GB"/>
        </w:rPr>
        <w:t>8</w:t>
      </w:r>
      <w:r w:rsidRPr="00D43EB3">
        <w:rPr>
          <w:rFonts w:ascii="Bookman Old Style" w:hAnsi="Bookman Old Style" w:cs="Bookman Old Style"/>
          <w:szCs w:val="16"/>
          <w:lang w:val="id-ID"/>
        </w:rPr>
        <w:t>)</w:t>
      </w:r>
      <w:r w:rsidRPr="00D43EB3">
        <w:rPr>
          <w:rFonts w:ascii="Bookman Old Style" w:hAnsi="Bookman Old Style" w:cs="Bookman Old Style"/>
          <w:szCs w:val="16"/>
          <w:lang w:val="en-GB"/>
        </w:rPr>
        <w:t>.</w:t>
      </w:r>
    </w:p>
    <w:p w14:paraId="2341B683" w14:textId="61F94B48" w:rsidR="00707DA2" w:rsidRPr="00D43EB3" w:rsidRDefault="00707DA2" w:rsidP="00142AC4">
      <w:pPr>
        <w:numPr>
          <w:ilvl w:val="0"/>
          <w:numId w:val="38"/>
        </w:numPr>
        <w:spacing w:line="276" w:lineRule="auto"/>
        <w:ind w:left="567" w:hanging="567"/>
        <w:jc w:val="both"/>
        <w:rPr>
          <w:rFonts w:ascii="Bookman Old Style" w:hAnsi="Bookman Old Style" w:cs="Bookman Old Style"/>
          <w:szCs w:val="16"/>
        </w:rPr>
      </w:pPr>
      <w:r w:rsidRPr="00D43EB3">
        <w:rPr>
          <w:rFonts w:ascii="Bookman Old Style" w:hAnsi="Bookman Old Style" w:cs="Bookman Old Style"/>
          <w:szCs w:val="16"/>
        </w:rPr>
        <w:t xml:space="preserve">Sub-zona taman kecamatan </w:t>
      </w:r>
      <w:r w:rsidRPr="00D43EB3">
        <w:rPr>
          <w:rFonts w:ascii="Bookman Old Style" w:eastAsia="Batang" w:hAnsi="Bookman Old Style" w:cs="Bookman Old Style"/>
          <w:szCs w:val="16"/>
        </w:rPr>
        <w:t>(RTH-3)</w:t>
      </w:r>
      <w:r w:rsidRPr="00D43EB3">
        <w:rPr>
          <w:rFonts w:ascii="Bookman Old Style" w:hAnsi="Bookman Old Style" w:cs="Bookman Old Style"/>
          <w:szCs w:val="16"/>
        </w:rPr>
        <w:t xml:space="preserve"> sebagaimana dimaksud pada ayat (1) huru</w:t>
      </w:r>
      <w:r w:rsidR="00544841" w:rsidRPr="00D43EB3">
        <w:rPr>
          <w:rFonts w:ascii="Bookman Old Style" w:hAnsi="Bookman Old Style" w:cs="Bookman Old Style"/>
          <w:szCs w:val="16"/>
        </w:rPr>
        <w:t>f a</w:t>
      </w:r>
      <w:r w:rsidRPr="00D43EB3">
        <w:rPr>
          <w:rFonts w:ascii="Bookman Old Style" w:hAnsi="Bookman Old Style" w:cs="Bookman Old Style"/>
          <w:szCs w:val="16"/>
        </w:rPr>
        <w:t xml:space="preserve">, seluas 0,87 (nol koma delapan tujuh) hektar, yang terdapat di </w:t>
      </w:r>
      <w:r w:rsidR="001D498B">
        <w:rPr>
          <w:rFonts w:ascii="Bookman Old Style" w:hAnsi="Bookman Old Style" w:cs="Bookman Old Style"/>
          <w:szCs w:val="16"/>
          <w:lang w:val="id-ID"/>
        </w:rPr>
        <w:t>SWP III.A</w:t>
      </w:r>
      <w:r w:rsidRPr="00D43EB3">
        <w:rPr>
          <w:rFonts w:ascii="Bookman Old Style" w:hAnsi="Bookman Old Style" w:cs="Bookman Old Style"/>
          <w:szCs w:val="16"/>
          <w:lang w:val="id-ID"/>
        </w:rPr>
        <w:t xml:space="preserve"> </w:t>
      </w:r>
      <w:r w:rsidR="001D498B">
        <w:rPr>
          <w:rFonts w:ascii="Bookman Old Style" w:hAnsi="Bookman Old Style" w:cs="Bookman Old Style"/>
          <w:szCs w:val="16"/>
          <w:lang w:val="en-GB"/>
        </w:rPr>
        <w:t>Blok III.A</w:t>
      </w:r>
      <w:r w:rsidR="002C29F1" w:rsidRPr="00D43EB3">
        <w:rPr>
          <w:rFonts w:ascii="Bookman Old Style" w:hAnsi="Bookman Old Style" w:cs="Bookman Old Style"/>
          <w:szCs w:val="16"/>
          <w:lang w:val="id-ID"/>
        </w:rPr>
        <w:t>.</w:t>
      </w:r>
      <w:r w:rsidRPr="00D43EB3">
        <w:rPr>
          <w:rFonts w:ascii="Bookman Old Style" w:hAnsi="Bookman Old Style" w:cs="Bookman Old Style"/>
          <w:szCs w:val="16"/>
          <w:lang w:val="en-GB"/>
        </w:rPr>
        <w:t>2.</w:t>
      </w:r>
    </w:p>
    <w:p w14:paraId="41B21EB2" w14:textId="539DC67A" w:rsidR="00707DA2" w:rsidRPr="00D43EB3" w:rsidRDefault="00707DA2" w:rsidP="00142AC4">
      <w:pPr>
        <w:numPr>
          <w:ilvl w:val="0"/>
          <w:numId w:val="38"/>
        </w:numPr>
        <w:spacing w:line="276" w:lineRule="auto"/>
        <w:ind w:left="567" w:hanging="567"/>
        <w:jc w:val="both"/>
        <w:rPr>
          <w:rFonts w:ascii="Bookman Old Style" w:hAnsi="Bookman Old Style" w:cs="Bookman Old Style"/>
          <w:szCs w:val="16"/>
          <w:lang w:val="id-ID"/>
        </w:rPr>
      </w:pPr>
      <w:r w:rsidRPr="00D43EB3">
        <w:rPr>
          <w:rFonts w:ascii="Bookman Old Style" w:hAnsi="Bookman Old Style" w:cs="Bookman Old Style"/>
          <w:szCs w:val="16"/>
          <w:lang w:val="id-ID"/>
        </w:rPr>
        <w:t>Sub-zona taman kelurahan</w:t>
      </w:r>
      <w:r w:rsidRPr="00D43EB3">
        <w:rPr>
          <w:rFonts w:ascii="Bookman Old Style" w:eastAsia="Batang" w:hAnsi="Bookman Old Style" w:cs="Bookman Old Style"/>
          <w:szCs w:val="16"/>
          <w:lang w:val="id-ID"/>
        </w:rPr>
        <w:t xml:space="preserve"> (RTH-4)</w:t>
      </w:r>
      <w:r w:rsidRPr="00D43EB3">
        <w:rPr>
          <w:rFonts w:ascii="Bookman Old Style" w:hAnsi="Bookman Old Style" w:cs="Bookman Old Style"/>
          <w:szCs w:val="16"/>
          <w:lang w:val="id-ID"/>
        </w:rPr>
        <w:t xml:space="preserve"> sebagaimana dimaksud pada ayat (1) huruf </w:t>
      </w:r>
      <w:r w:rsidR="00544841" w:rsidRPr="00D43EB3">
        <w:rPr>
          <w:rFonts w:ascii="Bookman Old Style" w:hAnsi="Bookman Old Style" w:cs="Bookman Old Style"/>
          <w:szCs w:val="16"/>
          <w:lang w:val="en-GB"/>
        </w:rPr>
        <w:t>b</w:t>
      </w:r>
      <w:r w:rsidRPr="00D43EB3">
        <w:rPr>
          <w:rFonts w:ascii="Bookman Old Style" w:hAnsi="Bookman Old Style" w:cs="Bookman Old Style"/>
          <w:szCs w:val="16"/>
          <w:lang w:val="id-ID"/>
        </w:rPr>
        <w:t xml:space="preserve">, seluas </w:t>
      </w:r>
      <w:r w:rsidR="00AC506E" w:rsidRPr="00D43EB3">
        <w:rPr>
          <w:rFonts w:ascii="Bookman Old Style" w:hAnsi="Bookman Old Style" w:cs="Bookman Old Style"/>
          <w:szCs w:val="16"/>
          <w:lang w:val="id-ID"/>
        </w:rPr>
        <w:t>4,20</w:t>
      </w:r>
      <w:r w:rsidRPr="00D43EB3">
        <w:rPr>
          <w:rFonts w:ascii="Bookman Old Style" w:hAnsi="Bookman Old Style" w:cs="Bookman Old Style"/>
          <w:szCs w:val="16"/>
          <w:lang w:val="id-ID"/>
        </w:rPr>
        <w:t xml:space="preserve"> (</w:t>
      </w:r>
      <w:r w:rsidR="00AC506E" w:rsidRPr="00D43EB3">
        <w:rPr>
          <w:rFonts w:ascii="Bookman Old Style" w:hAnsi="Bookman Old Style" w:cs="Bookman Old Style"/>
          <w:szCs w:val="16"/>
          <w:lang w:val="id-ID"/>
        </w:rPr>
        <w:t>empat koma dua nol</w:t>
      </w:r>
      <w:r w:rsidRPr="00D43EB3">
        <w:rPr>
          <w:rFonts w:ascii="Bookman Old Style" w:hAnsi="Bookman Old Style" w:cs="Bookman Old Style"/>
          <w:szCs w:val="16"/>
          <w:lang w:val="id-ID"/>
        </w:rPr>
        <w:t xml:space="preserve">) hektar, yang terdapat di: </w:t>
      </w:r>
    </w:p>
    <w:p w14:paraId="695077F7" w14:textId="1C8093FF" w:rsidR="00707DA2" w:rsidRPr="00D43EB3" w:rsidRDefault="001D498B" w:rsidP="00142AC4">
      <w:pPr>
        <w:numPr>
          <w:ilvl w:val="0"/>
          <w:numId w:val="40"/>
        </w:numPr>
        <w:tabs>
          <w:tab w:val="clear" w:pos="720"/>
        </w:tabs>
        <w:spacing w:line="276" w:lineRule="auto"/>
        <w:ind w:left="993"/>
        <w:jc w:val="both"/>
        <w:rPr>
          <w:rFonts w:ascii="Bookman Old Style" w:hAnsi="Bookman Old Style" w:cs="Bookman Old Style"/>
          <w:szCs w:val="16"/>
          <w:lang w:val="id-ID"/>
        </w:rPr>
      </w:pPr>
      <w:r>
        <w:rPr>
          <w:rFonts w:ascii="Bookman Old Style" w:hAnsi="Bookman Old Style" w:cs="Bookman Old Style"/>
          <w:szCs w:val="16"/>
          <w:lang w:val="id-ID"/>
        </w:rPr>
        <w:t>SWP III.B</w:t>
      </w:r>
      <w:r w:rsidR="00707DA2" w:rsidRPr="00D43EB3">
        <w:rPr>
          <w:rFonts w:ascii="Bookman Old Style" w:hAnsi="Bookman Old Style" w:cs="Bookman Old Style"/>
          <w:szCs w:val="16"/>
        </w:rPr>
        <w:t xml:space="preserve"> seluas 1,</w:t>
      </w:r>
      <w:r w:rsidR="00AC506E" w:rsidRPr="00D43EB3">
        <w:rPr>
          <w:rFonts w:ascii="Bookman Old Style" w:hAnsi="Bookman Old Style" w:cs="Bookman Old Style"/>
          <w:szCs w:val="16"/>
          <w:lang w:val="id-ID"/>
        </w:rPr>
        <w:t>6</w:t>
      </w:r>
      <w:r w:rsidR="00AC506E" w:rsidRPr="00D43EB3">
        <w:rPr>
          <w:rFonts w:ascii="Bookman Old Style" w:hAnsi="Bookman Old Style" w:cs="Bookman Old Style"/>
          <w:szCs w:val="16"/>
        </w:rPr>
        <w:t>7</w:t>
      </w:r>
      <w:r w:rsidR="00707DA2" w:rsidRPr="00D43EB3">
        <w:rPr>
          <w:rFonts w:ascii="Bookman Old Style" w:hAnsi="Bookman Old Style" w:cs="Bookman Old Style"/>
          <w:szCs w:val="16"/>
        </w:rPr>
        <w:t xml:space="preserve"> (satu koma </w:t>
      </w:r>
      <w:r w:rsidR="00AC506E" w:rsidRPr="00D43EB3">
        <w:rPr>
          <w:rFonts w:ascii="Bookman Old Style" w:hAnsi="Bookman Old Style" w:cs="Bookman Old Style"/>
          <w:szCs w:val="16"/>
          <w:lang w:val="id-ID"/>
        </w:rPr>
        <w:t xml:space="preserve">enam </w:t>
      </w:r>
      <w:r w:rsidR="00AC506E" w:rsidRPr="00D43EB3">
        <w:rPr>
          <w:rFonts w:ascii="Bookman Old Style" w:hAnsi="Bookman Old Style" w:cs="Bookman Old Style"/>
          <w:szCs w:val="16"/>
        </w:rPr>
        <w:t>tujuh</w:t>
      </w:r>
      <w:r w:rsidR="00707DA2" w:rsidRPr="00D43EB3">
        <w:rPr>
          <w:rFonts w:ascii="Bookman Old Style" w:hAnsi="Bookman Old Style" w:cs="Bookman Old Style"/>
          <w:szCs w:val="16"/>
        </w:rPr>
        <w:t>) hektar yang terletak pada</w:t>
      </w:r>
      <w:r w:rsidR="00707DA2" w:rsidRPr="00D43EB3">
        <w:rPr>
          <w:rFonts w:ascii="Bookman Old Style" w:hAnsi="Bookman Old Style" w:cs="Bookman Old Style"/>
          <w:szCs w:val="16"/>
          <w:lang w:val="id-ID"/>
        </w:rPr>
        <w:t xml:space="preserve"> </w:t>
      </w:r>
      <w:r>
        <w:rPr>
          <w:rFonts w:ascii="Bookman Old Style" w:hAnsi="Bookman Old Style" w:cs="Bookman Old Style"/>
          <w:szCs w:val="16"/>
          <w:lang w:val="en-GB"/>
        </w:rPr>
        <w:t>Blok III.B</w:t>
      </w:r>
      <w:r w:rsidR="002C29F1" w:rsidRPr="00D43EB3">
        <w:rPr>
          <w:rFonts w:ascii="Bookman Old Style" w:hAnsi="Bookman Old Style" w:cs="Bookman Old Style"/>
          <w:szCs w:val="16"/>
          <w:lang w:val="en-GB"/>
        </w:rPr>
        <w:t>.</w:t>
      </w:r>
      <w:r w:rsidR="00707DA2" w:rsidRPr="00D43EB3">
        <w:rPr>
          <w:rFonts w:ascii="Bookman Old Style" w:hAnsi="Bookman Old Style" w:cs="Bookman Old Style"/>
          <w:szCs w:val="16"/>
          <w:lang w:val="en-GB"/>
        </w:rPr>
        <w:t>1</w:t>
      </w:r>
      <w:r w:rsidR="00707DA2" w:rsidRPr="00D43EB3">
        <w:rPr>
          <w:rFonts w:ascii="Bookman Old Style" w:hAnsi="Bookman Old Style" w:cs="Bookman Old Style"/>
          <w:szCs w:val="16"/>
          <w:lang w:val="id-ID"/>
        </w:rPr>
        <w:t xml:space="preserve">, </w:t>
      </w:r>
      <w:r>
        <w:rPr>
          <w:rFonts w:ascii="Bookman Old Style" w:hAnsi="Bookman Old Style" w:cs="Bookman Old Style"/>
          <w:szCs w:val="16"/>
          <w:lang w:val="en-GB"/>
        </w:rPr>
        <w:t>Blok III.B</w:t>
      </w:r>
      <w:r w:rsidR="002C29F1" w:rsidRPr="00D43EB3">
        <w:rPr>
          <w:rFonts w:ascii="Bookman Old Style" w:hAnsi="Bookman Old Style" w:cs="Bookman Old Style"/>
          <w:szCs w:val="16"/>
          <w:lang w:val="en-GB"/>
        </w:rPr>
        <w:t>.</w:t>
      </w:r>
      <w:r w:rsidR="00707DA2" w:rsidRPr="00D43EB3">
        <w:rPr>
          <w:rFonts w:ascii="Bookman Old Style" w:hAnsi="Bookman Old Style" w:cs="Bookman Old Style"/>
          <w:szCs w:val="16"/>
          <w:lang w:val="id-ID"/>
        </w:rPr>
        <w:t>3</w:t>
      </w:r>
      <w:r w:rsidR="00707DA2" w:rsidRPr="00D43EB3">
        <w:rPr>
          <w:rFonts w:ascii="Bookman Old Style" w:hAnsi="Bookman Old Style" w:cs="Bookman Old Style"/>
          <w:szCs w:val="16"/>
        </w:rPr>
        <w:t>,</w:t>
      </w:r>
      <w:r w:rsidR="00707DA2" w:rsidRPr="00D43EB3">
        <w:rPr>
          <w:rFonts w:ascii="Bookman Old Style" w:hAnsi="Bookman Old Style" w:cs="Bookman Old Style"/>
          <w:szCs w:val="16"/>
          <w:lang w:val="en-GB"/>
        </w:rPr>
        <w:t xml:space="preserve"> </w:t>
      </w:r>
      <w:r>
        <w:rPr>
          <w:rFonts w:ascii="Bookman Old Style" w:hAnsi="Bookman Old Style" w:cs="Bookman Old Style"/>
          <w:szCs w:val="16"/>
          <w:lang w:val="en-GB"/>
        </w:rPr>
        <w:t>Blok III.B</w:t>
      </w:r>
      <w:r w:rsidR="002C29F1" w:rsidRPr="00D43EB3">
        <w:rPr>
          <w:rFonts w:ascii="Bookman Old Style" w:hAnsi="Bookman Old Style" w:cs="Bookman Old Style"/>
          <w:szCs w:val="16"/>
          <w:lang w:val="en-GB"/>
        </w:rPr>
        <w:t>.</w:t>
      </w:r>
      <w:r w:rsidR="00707DA2" w:rsidRPr="00D43EB3">
        <w:rPr>
          <w:rFonts w:ascii="Bookman Old Style" w:hAnsi="Bookman Old Style" w:cs="Bookman Old Style"/>
          <w:szCs w:val="16"/>
        </w:rPr>
        <w:t>5</w:t>
      </w:r>
      <w:r w:rsidR="00707DA2" w:rsidRPr="00D43EB3">
        <w:rPr>
          <w:rFonts w:ascii="Bookman Old Style" w:hAnsi="Bookman Old Style" w:cs="Bookman Old Style"/>
          <w:szCs w:val="16"/>
          <w:lang w:val="id-ID"/>
        </w:rPr>
        <w:t>;</w:t>
      </w:r>
    </w:p>
    <w:p w14:paraId="4F172EBF" w14:textId="72613ED4" w:rsidR="00707DA2" w:rsidRPr="00D43EB3" w:rsidRDefault="001D498B" w:rsidP="00142AC4">
      <w:pPr>
        <w:numPr>
          <w:ilvl w:val="0"/>
          <w:numId w:val="40"/>
        </w:numPr>
        <w:tabs>
          <w:tab w:val="clear" w:pos="720"/>
        </w:tabs>
        <w:spacing w:line="276" w:lineRule="auto"/>
        <w:ind w:left="993"/>
        <w:jc w:val="both"/>
        <w:rPr>
          <w:rFonts w:ascii="Bookman Old Style" w:hAnsi="Bookman Old Style" w:cs="Bookman Old Style"/>
          <w:szCs w:val="16"/>
          <w:lang w:val="id-ID"/>
        </w:rPr>
      </w:pPr>
      <w:r>
        <w:rPr>
          <w:rFonts w:ascii="Bookman Old Style" w:hAnsi="Bookman Old Style" w:cs="Bookman Old Style"/>
          <w:szCs w:val="16"/>
        </w:rPr>
        <w:t>SWP III.C</w:t>
      </w:r>
      <w:r w:rsidR="00AC506E" w:rsidRPr="00D43EB3">
        <w:rPr>
          <w:rFonts w:ascii="Bookman Old Style" w:hAnsi="Bookman Old Style" w:cs="Bookman Old Style"/>
          <w:szCs w:val="16"/>
        </w:rPr>
        <w:t xml:space="preserve"> seluas 0,94 (nol koma sembilan empat</w:t>
      </w:r>
      <w:r w:rsidR="00707DA2" w:rsidRPr="00D43EB3">
        <w:rPr>
          <w:rFonts w:ascii="Bookman Old Style" w:hAnsi="Bookman Old Style" w:cs="Bookman Old Style"/>
          <w:szCs w:val="16"/>
        </w:rPr>
        <w:t xml:space="preserve">) hektar yang terletak pada </w:t>
      </w:r>
      <w:r>
        <w:rPr>
          <w:rFonts w:ascii="Bookman Old Style" w:hAnsi="Bookman Old Style" w:cs="Bookman Old Style"/>
          <w:szCs w:val="16"/>
        </w:rPr>
        <w:t>Blok III.C</w:t>
      </w:r>
      <w:r w:rsidR="002C29F1" w:rsidRPr="00D43EB3">
        <w:rPr>
          <w:rFonts w:ascii="Bookman Old Style" w:hAnsi="Bookman Old Style" w:cs="Bookman Old Style"/>
          <w:szCs w:val="16"/>
        </w:rPr>
        <w:t>.</w:t>
      </w:r>
      <w:r w:rsidR="00707DA2" w:rsidRPr="00D43EB3">
        <w:rPr>
          <w:rFonts w:ascii="Bookman Old Style" w:hAnsi="Bookman Old Style" w:cs="Bookman Old Style"/>
          <w:szCs w:val="16"/>
        </w:rPr>
        <w:t xml:space="preserve">2, </w:t>
      </w:r>
      <w:r>
        <w:rPr>
          <w:rFonts w:ascii="Bookman Old Style" w:hAnsi="Bookman Old Style" w:cs="Bookman Old Style"/>
          <w:szCs w:val="16"/>
        </w:rPr>
        <w:t>Blok III.C</w:t>
      </w:r>
      <w:r w:rsidR="002C29F1" w:rsidRPr="00D43EB3">
        <w:rPr>
          <w:rFonts w:ascii="Bookman Old Style" w:hAnsi="Bookman Old Style" w:cs="Bookman Old Style"/>
          <w:szCs w:val="16"/>
        </w:rPr>
        <w:t>.</w:t>
      </w:r>
      <w:r w:rsidR="00707DA2" w:rsidRPr="00D43EB3">
        <w:rPr>
          <w:rFonts w:ascii="Bookman Old Style" w:hAnsi="Bookman Old Style" w:cs="Bookman Old Style"/>
          <w:szCs w:val="16"/>
        </w:rPr>
        <w:t xml:space="preserve">4, </w:t>
      </w:r>
      <w:r>
        <w:rPr>
          <w:rFonts w:ascii="Bookman Old Style" w:hAnsi="Bookman Old Style" w:cs="Bookman Old Style"/>
          <w:szCs w:val="16"/>
        </w:rPr>
        <w:t>Blok III.C</w:t>
      </w:r>
      <w:r w:rsidR="002C29F1" w:rsidRPr="00D43EB3">
        <w:rPr>
          <w:rFonts w:ascii="Bookman Old Style" w:hAnsi="Bookman Old Style" w:cs="Bookman Old Style"/>
          <w:szCs w:val="16"/>
        </w:rPr>
        <w:t>.</w:t>
      </w:r>
      <w:r w:rsidR="00707DA2" w:rsidRPr="00D43EB3">
        <w:rPr>
          <w:rFonts w:ascii="Bookman Old Style" w:hAnsi="Bookman Old Style" w:cs="Bookman Old Style"/>
          <w:szCs w:val="16"/>
        </w:rPr>
        <w:t xml:space="preserve">5; </w:t>
      </w:r>
    </w:p>
    <w:p w14:paraId="4769446E" w14:textId="3A260DFB" w:rsidR="00707DA2" w:rsidRPr="00D43EB3" w:rsidRDefault="001D498B" w:rsidP="00142AC4">
      <w:pPr>
        <w:numPr>
          <w:ilvl w:val="0"/>
          <w:numId w:val="40"/>
        </w:numPr>
        <w:tabs>
          <w:tab w:val="clear" w:pos="720"/>
        </w:tabs>
        <w:spacing w:line="276" w:lineRule="auto"/>
        <w:ind w:left="993"/>
        <w:jc w:val="both"/>
        <w:rPr>
          <w:rFonts w:ascii="Bookman Old Style" w:hAnsi="Bookman Old Style" w:cs="Bookman Old Style"/>
          <w:szCs w:val="16"/>
          <w:lang w:val="id-ID"/>
        </w:rPr>
      </w:pPr>
      <w:r>
        <w:rPr>
          <w:rFonts w:ascii="Bookman Old Style" w:hAnsi="Bookman Old Style" w:cs="Bookman Old Style"/>
          <w:szCs w:val="16"/>
          <w:lang w:val="id-ID"/>
        </w:rPr>
        <w:t>SWP III.D</w:t>
      </w:r>
      <w:r w:rsidR="00707DA2" w:rsidRPr="00D43EB3">
        <w:rPr>
          <w:rFonts w:ascii="Bookman Old Style" w:hAnsi="Bookman Old Style" w:cs="Bookman Old Style"/>
          <w:szCs w:val="16"/>
          <w:lang w:val="id-ID"/>
        </w:rPr>
        <w:t xml:space="preserve"> </w:t>
      </w:r>
      <w:r w:rsidR="00AC506E" w:rsidRPr="00D43EB3">
        <w:rPr>
          <w:rFonts w:ascii="Bookman Old Style" w:hAnsi="Bookman Old Style" w:cs="Bookman Old Style"/>
          <w:szCs w:val="16"/>
        </w:rPr>
        <w:t>seluas 0,86 (</w:t>
      </w:r>
      <w:r w:rsidR="00AC506E" w:rsidRPr="00D43EB3">
        <w:rPr>
          <w:rFonts w:ascii="Bookman Old Style" w:hAnsi="Bookman Old Style" w:cs="Bookman Old Style"/>
          <w:szCs w:val="16"/>
          <w:lang w:val="id-ID"/>
        </w:rPr>
        <w:t>nol koma delapan enam</w:t>
      </w:r>
      <w:r w:rsidR="00707DA2" w:rsidRPr="00D43EB3">
        <w:rPr>
          <w:rFonts w:ascii="Bookman Old Style" w:hAnsi="Bookman Old Style" w:cs="Bookman Old Style"/>
          <w:szCs w:val="16"/>
        </w:rPr>
        <w:t xml:space="preserve">) hektar yang terletak pada </w:t>
      </w:r>
      <w:r>
        <w:rPr>
          <w:rFonts w:ascii="Bookman Old Style" w:hAnsi="Bookman Old Style" w:cs="Bookman Old Style"/>
          <w:szCs w:val="16"/>
          <w:lang w:val="en-GB"/>
        </w:rPr>
        <w:t>Blok III.D</w:t>
      </w:r>
      <w:r w:rsidR="002C29F1" w:rsidRPr="00D43EB3">
        <w:rPr>
          <w:rFonts w:ascii="Bookman Old Style" w:hAnsi="Bookman Old Style" w:cs="Bookman Old Style"/>
          <w:szCs w:val="16"/>
          <w:lang w:val="en-GB"/>
        </w:rPr>
        <w:t>.</w:t>
      </w:r>
      <w:r w:rsidR="00707DA2" w:rsidRPr="00D43EB3">
        <w:rPr>
          <w:rFonts w:ascii="Bookman Old Style" w:hAnsi="Bookman Old Style" w:cs="Bookman Old Style"/>
          <w:szCs w:val="16"/>
        </w:rPr>
        <w:t xml:space="preserve">1, </w:t>
      </w:r>
      <w:r>
        <w:rPr>
          <w:rFonts w:ascii="Bookman Old Style" w:hAnsi="Bookman Old Style" w:cs="Bookman Old Style"/>
          <w:szCs w:val="16"/>
        </w:rPr>
        <w:t>Blok III.D</w:t>
      </w:r>
      <w:r w:rsidR="002C29F1" w:rsidRPr="00D43EB3">
        <w:rPr>
          <w:rFonts w:ascii="Bookman Old Style" w:hAnsi="Bookman Old Style" w:cs="Bookman Old Style"/>
          <w:szCs w:val="16"/>
        </w:rPr>
        <w:t>.</w:t>
      </w:r>
      <w:r w:rsidR="00707DA2" w:rsidRPr="00D43EB3">
        <w:rPr>
          <w:rFonts w:ascii="Bookman Old Style" w:hAnsi="Bookman Old Style" w:cs="Bookman Old Style"/>
          <w:szCs w:val="16"/>
        </w:rPr>
        <w:t>3;</w:t>
      </w:r>
      <w:r w:rsidR="00707DA2" w:rsidRPr="00D43EB3">
        <w:rPr>
          <w:rFonts w:ascii="Bookman Old Style" w:hAnsi="Bookman Old Style" w:cs="Bookman Old Style"/>
          <w:szCs w:val="16"/>
          <w:lang w:val="id-ID"/>
        </w:rPr>
        <w:t xml:space="preserve"> dan</w:t>
      </w:r>
    </w:p>
    <w:p w14:paraId="749610CE" w14:textId="5AFC2F45" w:rsidR="00707DA2" w:rsidRPr="001D498B" w:rsidRDefault="001D498B" w:rsidP="005B0A35">
      <w:pPr>
        <w:numPr>
          <w:ilvl w:val="0"/>
          <w:numId w:val="40"/>
        </w:numPr>
        <w:tabs>
          <w:tab w:val="clear" w:pos="720"/>
        </w:tabs>
        <w:spacing w:line="276" w:lineRule="auto"/>
        <w:ind w:left="993"/>
        <w:jc w:val="both"/>
        <w:rPr>
          <w:rFonts w:ascii="Bookman Old Style" w:hAnsi="Bookman Old Style" w:cs="Bookman Old Style"/>
          <w:szCs w:val="16"/>
          <w:lang w:val="id-ID"/>
        </w:rPr>
      </w:pPr>
      <w:r>
        <w:rPr>
          <w:rFonts w:ascii="Bookman Old Style" w:hAnsi="Bookman Old Style" w:cs="Bookman Old Style"/>
          <w:szCs w:val="16"/>
          <w:lang w:val="id-ID"/>
        </w:rPr>
        <w:t>SWP III.E</w:t>
      </w:r>
      <w:r w:rsidR="00707DA2" w:rsidRPr="00D43EB3">
        <w:rPr>
          <w:rFonts w:ascii="Bookman Old Style" w:hAnsi="Bookman Old Style" w:cs="Bookman Old Style"/>
          <w:szCs w:val="16"/>
          <w:lang w:val="id-ID"/>
        </w:rPr>
        <w:t xml:space="preserve"> </w:t>
      </w:r>
      <w:r w:rsidR="00AC506E" w:rsidRPr="00D43EB3">
        <w:rPr>
          <w:rFonts w:ascii="Bookman Old Style" w:hAnsi="Bookman Old Style" w:cs="Bookman Old Style"/>
          <w:szCs w:val="16"/>
        </w:rPr>
        <w:t>seluas 0,74</w:t>
      </w:r>
      <w:r w:rsidR="00707DA2" w:rsidRPr="00D43EB3">
        <w:rPr>
          <w:rFonts w:ascii="Bookman Old Style" w:hAnsi="Bookman Old Style" w:cs="Bookman Old Style"/>
          <w:szCs w:val="16"/>
        </w:rPr>
        <w:t xml:space="preserve"> (nol koma tujuh </w:t>
      </w:r>
      <w:r w:rsidR="00AC506E" w:rsidRPr="00D43EB3">
        <w:rPr>
          <w:rFonts w:ascii="Bookman Old Style" w:hAnsi="Bookman Old Style" w:cs="Bookman Old Style"/>
          <w:szCs w:val="16"/>
          <w:lang w:val="id-ID"/>
        </w:rPr>
        <w:t>e</w:t>
      </w:r>
      <w:r w:rsidR="00707DA2" w:rsidRPr="00D43EB3">
        <w:rPr>
          <w:rFonts w:ascii="Bookman Old Style" w:hAnsi="Bookman Old Style" w:cs="Bookman Old Style"/>
          <w:szCs w:val="16"/>
          <w:lang w:val="id-ID"/>
        </w:rPr>
        <w:t>m</w:t>
      </w:r>
      <w:r w:rsidR="00AC506E" w:rsidRPr="00D43EB3">
        <w:rPr>
          <w:rFonts w:ascii="Bookman Old Style" w:hAnsi="Bookman Old Style" w:cs="Bookman Old Style"/>
          <w:szCs w:val="16"/>
          <w:lang w:val="id-ID"/>
        </w:rPr>
        <w:t>pat</w:t>
      </w:r>
      <w:r w:rsidR="00707DA2" w:rsidRPr="00D43EB3">
        <w:rPr>
          <w:rFonts w:ascii="Bookman Old Style" w:hAnsi="Bookman Old Style" w:cs="Bookman Old Style"/>
          <w:szCs w:val="16"/>
        </w:rPr>
        <w:t xml:space="preserve">) hektar yang terletak pada </w:t>
      </w:r>
      <w:r>
        <w:rPr>
          <w:rFonts w:ascii="Bookman Old Style" w:hAnsi="Bookman Old Style" w:cs="Bookman Old Style"/>
          <w:szCs w:val="16"/>
          <w:lang w:val="en-GB"/>
        </w:rPr>
        <w:t>Blok III.E</w:t>
      </w:r>
      <w:r w:rsidR="002C29F1" w:rsidRPr="00D43EB3">
        <w:rPr>
          <w:rFonts w:ascii="Bookman Old Style" w:hAnsi="Bookman Old Style" w:cs="Bookman Old Style"/>
          <w:szCs w:val="16"/>
          <w:lang w:val="en-GB"/>
        </w:rPr>
        <w:t>.</w:t>
      </w:r>
      <w:r w:rsidR="00707DA2" w:rsidRPr="00D43EB3">
        <w:rPr>
          <w:rFonts w:ascii="Bookman Old Style" w:hAnsi="Bookman Old Style" w:cs="Bookman Old Style"/>
          <w:szCs w:val="16"/>
        </w:rPr>
        <w:t xml:space="preserve">1, </w:t>
      </w:r>
      <w:r>
        <w:rPr>
          <w:rFonts w:ascii="Bookman Old Style" w:hAnsi="Bookman Old Style" w:cs="Bookman Old Style"/>
          <w:szCs w:val="16"/>
        </w:rPr>
        <w:t>Blok III.E</w:t>
      </w:r>
      <w:r w:rsidR="002C29F1" w:rsidRPr="00D43EB3">
        <w:rPr>
          <w:rFonts w:ascii="Bookman Old Style" w:hAnsi="Bookman Old Style" w:cs="Bookman Old Style"/>
          <w:szCs w:val="16"/>
        </w:rPr>
        <w:t>.</w:t>
      </w:r>
      <w:r w:rsidR="00707DA2" w:rsidRPr="00D43EB3">
        <w:rPr>
          <w:rFonts w:ascii="Bookman Old Style" w:hAnsi="Bookman Old Style" w:cs="Bookman Old Style"/>
          <w:szCs w:val="16"/>
        </w:rPr>
        <w:t>2.</w:t>
      </w:r>
    </w:p>
    <w:p w14:paraId="55658278" w14:textId="7D32FF6A" w:rsidR="00707DA2" w:rsidRPr="00D43EB3" w:rsidRDefault="00707DA2" w:rsidP="00142AC4">
      <w:pPr>
        <w:numPr>
          <w:ilvl w:val="0"/>
          <w:numId w:val="38"/>
        </w:numPr>
        <w:spacing w:line="276" w:lineRule="auto"/>
        <w:ind w:left="567" w:hanging="567"/>
        <w:jc w:val="both"/>
        <w:rPr>
          <w:rFonts w:ascii="Bookman Old Style" w:hAnsi="Bookman Old Style" w:cs="Bookman Old Style"/>
          <w:szCs w:val="16"/>
          <w:lang w:val="id-ID"/>
        </w:rPr>
      </w:pPr>
      <w:r w:rsidRPr="00D43EB3">
        <w:rPr>
          <w:rFonts w:ascii="Bookman Old Style" w:hAnsi="Bookman Old Style" w:cs="Bookman Old Style"/>
          <w:szCs w:val="16"/>
          <w:lang w:val="id-ID"/>
        </w:rPr>
        <w:t>Sub-zona pemakaman</w:t>
      </w:r>
      <w:r w:rsidRPr="00D43EB3">
        <w:rPr>
          <w:rFonts w:ascii="Bookman Old Style" w:eastAsia="Batang" w:hAnsi="Bookman Old Style" w:cs="Bookman Old Style"/>
          <w:szCs w:val="16"/>
          <w:lang w:val="id-ID"/>
        </w:rPr>
        <w:t xml:space="preserve"> (RTH-7)</w:t>
      </w:r>
      <w:r w:rsidRPr="00D43EB3">
        <w:rPr>
          <w:rFonts w:ascii="Bookman Old Style" w:hAnsi="Bookman Old Style" w:cs="Bookman Old Style"/>
          <w:szCs w:val="16"/>
          <w:lang w:val="id-ID"/>
        </w:rPr>
        <w:t xml:space="preserve"> sebagaimana dimaksud pada ayat (1) huruf </w:t>
      </w:r>
      <w:r w:rsidR="00544841" w:rsidRPr="00D43EB3">
        <w:rPr>
          <w:rFonts w:ascii="Bookman Old Style" w:hAnsi="Bookman Old Style" w:cs="Bookman Old Style"/>
          <w:szCs w:val="16"/>
          <w:lang w:val="en-GB"/>
        </w:rPr>
        <w:t>c</w:t>
      </w:r>
      <w:r w:rsidRPr="00D43EB3">
        <w:rPr>
          <w:rFonts w:ascii="Bookman Old Style" w:hAnsi="Bookman Old Style" w:cs="Bookman Old Style"/>
          <w:szCs w:val="16"/>
          <w:lang w:val="id-ID"/>
        </w:rPr>
        <w:t xml:space="preserve">, seluas </w:t>
      </w:r>
      <w:r w:rsidR="005067B9" w:rsidRPr="00D43EB3">
        <w:rPr>
          <w:rFonts w:ascii="Bookman Old Style" w:hAnsi="Bookman Old Style" w:cs="Bookman Old Style"/>
          <w:szCs w:val="16"/>
          <w:lang w:val="en-GB"/>
        </w:rPr>
        <w:t>9,</w:t>
      </w:r>
      <w:r w:rsidR="00544841" w:rsidRPr="00D43EB3">
        <w:rPr>
          <w:rFonts w:ascii="Bookman Old Style" w:hAnsi="Bookman Old Style" w:cs="Bookman Old Style"/>
          <w:szCs w:val="16"/>
          <w:lang w:val="id-ID"/>
        </w:rPr>
        <w:t>3</w:t>
      </w:r>
      <w:r w:rsidR="005B0A35" w:rsidRPr="00D43EB3">
        <w:rPr>
          <w:rFonts w:ascii="Bookman Old Style" w:hAnsi="Bookman Old Style" w:cs="Bookman Old Style"/>
          <w:szCs w:val="16"/>
          <w:lang w:val="id-ID"/>
        </w:rPr>
        <w:t>7</w:t>
      </w:r>
      <w:r w:rsidRPr="00D43EB3">
        <w:rPr>
          <w:rFonts w:ascii="Bookman Old Style" w:hAnsi="Bookman Old Style" w:cs="Bookman Old Style"/>
          <w:szCs w:val="16"/>
          <w:lang w:val="id-ID"/>
        </w:rPr>
        <w:t xml:space="preserve"> (</w:t>
      </w:r>
      <w:r w:rsidR="00544841" w:rsidRPr="00D43EB3">
        <w:rPr>
          <w:rFonts w:ascii="Bookman Old Style" w:hAnsi="Bookman Old Style" w:cs="Bookman Old Style"/>
          <w:szCs w:val="16"/>
        </w:rPr>
        <w:t>sembilan koma</w:t>
      </w:r>
      <w:r w:rsidR="00635D8E" w:rsidRPr="00D43EB3">
        <w:rPr>
          <w:rFonts w:ascii="Bookman Old Style" w:hAnsi="Bookman Old Style" w:cs="Bookman Old Style"/>
          <w:szCs w:val="16"/>
          <w:lang w:val="id-ID"/>
        </w:rPr>
        <w:t xml:space="preserve"> </w:t>
      </w:r>
      <w:r w:rsidR="00544841" w:rsidRPr="00D43EB3">
        <w:rPr>
          <w:rFonts w:ascii="Bookman Old Style" w:hAnsi="Bookman Old Style" w:cs="Bookman Old Style"/>
          <w:szCs w:val="16"/>
          <w:lang w:val="id-ID"/>
        </w:rPr>
        <w:t xml:space="preserve">tiga </w:t>
      </w:r>
      <w:r w:rsidR="005B0A35" w:rsidRPr="00D43EB3">
        <w:rPr>
          <w:rFonts w:ascii="Bookman Old Style" w:hAnsi="Bookman Old Style" w:cs="Bookman Old Style"/>
          <w:szCs w:val="16"/>
          <w:lang w:val="id-ID"/>
        </w:rPr>
        <w:t>tujuh</w:t>
      </w:r>
      <w:r w:rsidRPr="00D43EB3">
        <w:rPr>
          <w:rFonts w:ascii="Bookman Old Style" w:hAnsi="Bookman Old Style" w:cs="Bookman Old Style"/>
          <w:szCs w:val="16"/>
          <w:lang w:val="id-ID"/>
        </w:rPr>
        <w:t>) hektar, yang terdapat di:</w:t>
      </w:r>
    </w:p>
    <w:p w14:paraId="324B211E" w14:textId="67B0AD48" w:rsidR="00707DA2" w:rsidRPr="00D43EB3" w:rsidRDefault="001D498B" w:rsidP="00142AC4">
      <w:pPr>
        <w:pStyle w:val="ListParagraph"/>
        <w:numPr>
          <w:ilvl w:val="0"/>
          <w:numId w:val="41"/>
        </w:numPr>
        <w:spacing w:line="276" w:lineRule="auto"/>
        <w:ind w:left="993"/>
        <w:jc w:val="both"/>
        <w:rPr>
          <w:rFonts w:ascii="Bookman Old Style" w:hAnsi="Bookman Old Style" w:cs="Bookman Old Style"/>
          <w:szCs w:val="16"/>
          <w:lang w:val="id-ID"/>
        </w:rPr>
      </w:pPr>
      <w:r>
        <w:rPr>
          <w:rFonts w:ascii="Bookman Old Style" w:hAnsi="Bookman Old Style" w:cs="Bookman Old Style"/>
          <w:szCs w:val="16"/>
          <w:lang w:val="id-ID"/>
        </w:rPr>
        <w:t>SWP III.A</w:t>
      </w:r>
      <w:r w:rsidR="00C60512" w:rsidRPr="00D43EB3">
        <w:rPr>
          <w:rFonts w:ascii="Bookman Old Style" w:hAnsi="Bookman Old Style" w:cs="Bookman Old Style"/>
          <w:szCs w:val="16"/>
        </w:rPr>
        <w:t xml:space="preserve"> seluas 0,43 (nol koma empat tiga</w:t>
      </w:r>
      <w:r w:rsidR="00707DA2" w:rsidRPr="00D43EB3">
        <w:rPr>
          <w:rFonts w:ascii="Bookman Old Style" w:hAnsi="Bookman Old Style" w:cs="Bookman Old Style"/>
          <w:szCs w:val="16"/>
        </w:rPr>
        <w:t>) hektar yang terletak pada</w:t>
      </w:r>
      <w:r w:rsidR="00707DA2" w:rsidRPr="00D43EB3">
        <w:rPr>
          <w:rFonts w:ascii="Bookman Old Style" w:hAnsi="Bookman Old Style" w:cs="Bookman Old Style"/>
          <w:szCs w:val="16"/>
          <w:lang w:val="id-ID"/>
        </w:rPr>
        <w:t xml:space="preserve"> </w:t>
      </w:r>
      <w:r>
        <w:rPr>
          <w:rFonts w:ascii="Bookman Old Style" w:hAnsi="Bookman Old Style" w:cs="Bookman Old Style"/>
          <w:szCs w:val="16"/>
          <w:lang w:val="en-GB"/>
        </w:rPr>
        <w:t>Blok III.A</w:t>
      </w:r>
      <w:r w:rsidR="002C29F1" w:rsidRPr="00D43EB3">
        <w:rPr>
          <w:rFonts w:ascii="Bookman Old Style" w:hAnsi="Bookman Old Style" w:cs="Bookman Old Style"/>
          <w:szCs w:val="16"/>
          <w:lang w:val="id-ID"/>
        </w:rPr>
        <w:t>.</w:t>
      </w:r>
      <w:r w:rsidR="00707DA2" w:rsidRPr="00D43EB3">
        <w:rPr>
          <w:rFonts w:ascii="Bookman Old Style" w:hAnsi="Bookman Old Style" w:cs="Bookman Old Style"/>
          <w:szCs w:val="16"/>
        </w:rPr>
        <w:t>4</w:t>
      </w:r>
      <w:r w:rsidR="00707DA2" w:rsidRPr="00D43EB3">
        <w:rPr>
          <w:rFonts w:ascii="Bookman Old Style" w:hAnsi="Bookman Old Style" w:cs="Bookman Old Style"/>
          <w:szCs w:val="16"/>
          <w:lang w:val="id-ID"/>
        </w:rPr>
        <w:t xml:space="preserve">; </w:t>
      </w:r>
    </w:p>
    <w:p w14:paraId="0742487B" w14:textId="07E01F07" w:rsidR="00707DA2" w:rsidRPr="00D43EB3" w:rsidRDefault="001D498B" w:rsidP="00142AC4">
      <w:pPr>
        <w:pStyle w:val="ListParagraph"/>
        <w:numPr>
          <w:ilvl w:val="0"/>
          <w:numId w:val="41"/>
        </w:numPr>
        <w:spacing w:line="276" w:lineRule="auto"/>
        <w:ind w:left="993"/>
        <w:jc w:val="both"/>
        <w:rPr>
          <w:rFonts w:ascii="Bookman Old Style" w:hAnsi="Bookman Old Style" w:cs="Bookman Old Style"/>
          <w:szCs w:val="16"/>
          <w:lang w:val="id-ID"/>
        </w:rPr>
      </w:pPr>
      <w:r>
        <w:rPr>
          <w:rFonts w:ascii="Bookman Old Style" w:hAnsi="Bookman Old Style" w:cs="Bookman Old Style"/>
          <w:szCs w:val="16"/>
          <w:lang w:val="id-ID"/>
        </w:rPr>
        <w:lastRenderedPageBreak/>
        <w:t>SWP III.B</w:t>
      </w:r>
      <w:r w:rsidR="00707DA2" w:rsidRPr="00D43EB3">
        <w:rPr>
          <w:rFonts w:ascii="Bookman Old Style" w:hAnsi="Bookman Old Style" w:cs="Bookman Old Style"/>
          <w:szCs w:val="16"/>
        </w:rPr>
        <w:t xml:space="preserve"> seluas 1,</w:t>
      </w:r>
      <w:r w:rsidR="00C60512" w:rsidRPr="00D43EB3">
        <w:rPr>
          <w:rFonts w:ascii="Bookman Old Style" w:hAnsi="Bookman Old Style" w:cs="Bookman Old Style"/>
          <w:szCs w:val="16"/>
          <w:lang w:val="id-ID"/>
        </w:rPr>
        <w:t>41</w:t>
      </w:r>
      <w:r w:rsidR="00C60512" w:rsidRPr="00D43EB3">
        <w:rPr>
          <w:rFonts w:ascii="Bookman Old Style" w:hAnsi="Bookman Old Style" w:cs="Bookman Old Style"/>
          <w:szCs w:val="16"/>
        </w:rPr>
        <w:t xml:space="preserve"> (satu koma empat satu</w:t>
      </w:r>
      <w:r w:rsidR="00707DA2" w:rsidRPr="00D43EB3">
        <w:rPr>
          <w:rFonts w:ascii="Bookman Old Style" w:hAnsi="Bookman Old Style" w:cs="Bookman Old Style"/>
          <w:szCs w:val="16"/>
        </w:rPr>
        <w:t>) hektar yang terletak pada</w:t>
      </w:r>
      <w:r w:rsidR="00707DA2" w:rsidRPr="00D43EB3">
        <w:rPr>
          <w:rFonts w:ascii="Bookman Old Style" w:hAnsi="Bookman Old Style" w:cs="Bookman Old Style"/>
          <w:szCs w:val="16"/>
          <w:lang w:val="id-ID"/>
        </w:rPr>
        <w:t xml:space="preserve"> </w:t>
      </w:r>
      <w:r>
        <w:rPr>
          <w:rFonts w:ascii="Bookman Old Style" w:hAnsi="Bookman Old Style" w:cs="Bookman Old Style"/>
          <w:szCs w:val="16"/>
          <w:lang w:val="en-GB"/>
        </w:rPr>
        <w:t>Blok III.B</w:t>
      </w:r>
      <w:r w:rsidR="002C29F1" w:rsidRPr="00D43EB3">
        <w:rPr>
          <w:rFonts w:ascii="Bookman Old Style" w:hAnsi="Bookman Old Style" w:cs="Bookman Old Style"/>
          <w:szCs w:val="16"/>
          <w:lang w:val="id-ID"/>
        </w:rPr>
        <w:t>.</w:t>
      </w:r>
      <w:r w:rsidR="00707DA2" w:rsidRPr="00D43EB3">
        <w:rPr>
          <w:rFonts w:ascii="Bookman Old Style" w:hAnsi="Bookman Old Style" w:cs="Bookman Old Style"/>
          <w:szCs w:val="16"/>
          <w:lang w:val="en-GB"/>
        </w:rPr>
        <w:t>1</w:t>
      </w:r>
      <w:r w:rsidR="00707DA2" w:rsidRPr="00D43EB3">
        <w:rPr>
          <w:rFonts w:ascii="Bookman Old Style" w:hAnsi="Bookman Old Style" w:cs="Bookman Old Style"/>
          <w:szCs w:val="16"/>
          <w:lang w:val="id-ID"/>
        </w:rPr>
        <w:t xml:space="preserve">, </w:t>
      </w:r>
      <w:r>
        <w:rPr>
          <w:rFonts w:ascii="Bookman Old Style" w:hAnsi="Bookman Old Style" w:cs="Bookman Old Style"/>
          <w:szCs w:val="16"/>
          <w:lang w:val="en-GB"/>
        </w:rPr>
        <w:t>Blok III.B</w:t>
      </w:r>
      <w:r w:rsidR="002C29F1" w:rsidRPr="00D43EB3">
        <w:rPr>
          <w:rFonts w:ascii="Bookman Old Style" w:hAnsi="Bookman Old Style" w:cs="Bookman Old Style"/>
          <w:szCs w:val="16"/>
          <w:lang w:val="id-ID"/>
        </w:rPr>
        <w:t>.</w:t>
      </w:r>
      <w:r w:rsidR="00707DA2" w:rsidRPr="00D43EB3">
        <w:rPr>
          <w:rFonts w:ascii="Bookman Old Style" w:hAnsi="Bookman Old Style" w:cs="Bookman Old Style"/>
          <w:szCs w:val="16"/>
          <w:lang w:val="id-ID"/>
        </w:rPr>
        <w:t>3</w:t>
      </w:r>
      <w:r w:rsidR="00707DA2" w:rsidRPr="00D43EB3">
        <w:rPr>
          <w:rFonts w:ascii="Bookman Old Style" w:hAnsi="Bookman Old Style" w:cs="Bookman Old Style"/>
          <w:szCs w:val="16"/>
        </w:rPr>
        <w:t>,</w:t>
      </w:r>
      <w:r w:rsidR="00707DA2" w:rsidRPr="00D43EB3">
        <w:rPr>
          <w:rFonts w:ascii="Bookman Old Style" w:hAnsi="Bookman Old Style" w:cs="Bookman Old Style"/>
          <w:szCs w:val="16"/>
          <w:lang w:val="en-GB"/>
        </w:rPr>
        <w:t xml:space="preserve"> </w:t>
      </w:r>
      <w:r>
        <w:rPr>
          <w:rFonts w:ascii="Bookman Old Style" w:hAnsi="Bookman Old Style" w:cs="Bookman Old Style"/>
          <w:szCs w:val="16"/>
          <w:lang w:val="en-GB"/>
        </w:rPr>
        <w:t>Blok III.B</w:t>
      </w:r>
      <w:r w:rsidR="002C29F1" w:rsidRPr="00D43EB3">
        <w:rPr>
          <w:rFonts w:ascii="Bookman Old Style" w:hAnsi="Bookman Old Style" w:cs="Bookman Old Style"/>
          <w:szCs w:val="16"/>
          <w:lang w:val="id-ID"/>
        </w:rPr>
        <w:t>.</w:t>
      </w:r>
      <w:r w:rsidR="00707DA2" w:rsidRPr="00D43EB3">
        <w:rPr>
          <w:rFonts w:ascii="Bookman Old Style" w:hAnsi="Bookman Old Style" w:cs="Bookman Old Style"/>
          <w:szCs w:val="16"/>
        </w:rPr>
        <w:t>5</w:t>
      </w:r>
      <w:r w:rsidR="00707DA2" w:rsidRPr="00D43EB3">
        <w:rPr>
          <w:rFonts w:ascii="Bookman Old Style" w:hAnsi="Bookman Old Style" w:cs="Bookman Old Style"/>
          <w:szCs w:val="16"/>
          <w:lang w:val="id-ID"/>
        </w:rPr>
        <w:t>;</w:t>
      </w:r>
    </w:p>
    <w:p w14:paraId="14E33C3A" w14:textId="79690417" w:rsidR="00707DA2" w:rsidRPr="00D43EB3" w:rsidRDefault="001D498B" w:rsidP="00142AC4">
      <w:pPr>
        <w:pStyle w:val="ListParagraph"/>
        <w:numPr>
          <w:ilvl w:val="0"/>
          <w:numId w:val="41"/>
        </w:numPr>
        <w:spacing w:line="276" w:lineRule="auto"/>
        <w:ind w:left="993"/>
        <w:jc w:val="both"/>
        <w:rPr>
          <w:rFonts w:ascii="Bookman Old Style" w:hAnsi="Bookman Old Style" w:cs="Bookman Old Style"/>
          <w:szCs w:val="16"/>
          <w:lang w:val="id-ID"/>
        </w:rPr>
      </w:pPr>
      <w:r>
        <w:rPr>
          <w:rFonts w:ascii="Bookman Old Style" w:hAnsi="Bookman Old Style" w:cs="Bookman Old Style"/>
          <w:szCs w:val="16"/>
        </w:rPr>
        <w:t>SWP III.C</w:t>
      </w:r>
      <w:r w:rsidR="00707DA2" w:rsidRPr="00D43EB3">
        <w:rPr>
          <w:rFonts w:ascii="Bookman Old Style" w:hAnsi="Bookman Old Style" w:cs="Bookman Old Style"/>
          <w:szCs w:val="16"/>
        </w:rPr>
        <w:t xml:space="preserve"> seluas 2,</w:t>
      </w:r>
      <w:r w:rsidR="00C60512" w:rsidRPr="00D43EB3">
        <w:rPr>
          <w:rFonts w:ascii="Bookman Old Style" w:hAnsi="Bookman Old Style" w:cs="Bookman Old Style"/>
          <w:szCs w:val="16"/>
          <w:lang w:val="id-ID"/>
        </w:rPr>
        <w:t>47</w:t>
      </w:r>
      <w:r w:rsidR="00707DA2" w:rsidRPr="00D43EB3">
        <w:rPr>
          <w:rFonts w:ascii="Bookman Old Style" w:hAnsi="Bookman Old Style" w:cs="Bookman Old Style"/>
          <w:szCs w:val="16"/>
        </w:rPr>
        <w:t xml:space="preserve"> </w:t>
      </w:r>
      <w:r w:rsidR="00C60512" w:rsidRPr="00D43EB3">
        <w:rPr>
          <w:rFonts w:ascii="Bookman Old Style" w:hAnsi="Bookman Old Style" w:cs="Bookman Old Style"/>
          <w:szCs w:val="16"/>
        </w:rPr>
        <w:t>(dua koma empat tujuh</w:t>
      </w:r>
      <w:r w:rsidR="00707DA2" w:rsidRPr="00D43EB3">
        <w:rPr>
          <w:rFonts w:ascii="Bookman Old Style" w:hAnsi="Bookman Old Style" w:cs="Bookman Old Style"/>
          <w:szCs w:val="16"/>
        </w:rPr>
        <w:t xml:space="preserve">) hektar yang terletak pada </w:t>
      </w:r>
      <w:r>
        <w:rPr>
          <w:rFonts w:ascii="Bookman Old Style" w:hAnsi="Bookman Old Style" w:cs="Bookman Old Style"/>
          <w:szCs w:val="16"/>
        </w:rPr>
        <w:t>Blok III.C</w:t>
      </w:r>
      <w:r w:rsidR="002C29F1" w:rsidRPr="00D43EB3">
        <w:rPr>
          <w:rFonts w:ascii="Bookman Old Style" w:hAnsi="Bookman Old Style" w:cs="Bookman Old Style"/>
          <w:szCs w:val="16"/>
        </w:rPr>
        <w:t>.</w:t>
      </w:r>
      <w:r w:rsidR="00707DA2" w:rsidRPr="00D43EB3">
        <w:rPr>
          <w:rFonts w:ascii="Bookman Old Style" w:hAnsi="Bookman Old Style" w:cs="Bookman Old Style"/>
          <w:szCs w:val="16"/>
        </w:rPr>
        <w:t xml:space="preserve">1, </w:t>
      </w:r>
      <w:r>
        <w:rPr>
          <w:rFonts w:ascii="Bookman Old Style" w:hAnsi="Bookman Old Style" w:cs="Bookman Old Style"/>
          <w:szCs w:val="16"/>
        </w:rPr>
        <w:t>Blok III.C</w:t>
      </w:r>
      <w:r w:rsidR="002C29F1" w:rsidRPr="00D43EB3">
        <w:rPr>
          <w:rFonts w:ascii="Bookman Old Style" w:hAnsi="Bookman Old Style" w:cs="Bookman Old Style"/>
          <w:szCs w:val="16"/>
        </w:rPr>
        <w:t>.</w:t>
      </w:r>
      <w:r w:rsidR="00707DA2" w:rsidRPr="00D43EB3">
        <w:rPr>
          <w:rFonts w:ascii="Bookman Old Style" w:hAnsi="Bookman Old Style" w:cs="Bookman Old Style"/>
          <w:szCs w:val="16"/>
        </w:rPr>
        <w:t xml:space="preserve">2, </w:t>
      </w:r>
      <w:r>
        <w:rPr>
          <w:rFonts w:ascii="Bookman Old Style" w:hAnsi="Bookman Old Style" w:cs="Bookman Old Style"/>
          <w:szCs w:val="16"/>
        </w:rPr>
        <w:t>Blok III.C</w:t>
      </w:r>
      <w:r w:rsidR="002C29F1" w:rsidRPr="00D43EB3">
        <w:rPr>
          <w:rFonts w:ascii="Bookman Old Style" w:hAnsi="Bookman Old Style" w:cs="Bookman Old Style"/>
          <w:szCs w:val="16"/>
        </w:rPr>
        <w:t>.</w:t>
      </w:r>
      <w:r w:rsidR="00707DA2" w:rsidRPr="00D43EB3">
        <w:rPr>
          <w:rFonts w:ascii="Bookman Old Style" w:hAnsi="Bookman Old Style" w:cs="Bookman Old Style"/>
          <w:szCs w:val="16"/>
        </w:rPr>
        <w:t xml:space="preserve">4, </w:t>
      </w:r>
      <w:r>
        <w:rPr>
          <w:rFonts w:ascii="Bookman Old Style" w:hAnsi="Bookman Old Style" w:cs="Bookman Old Style"/>
          <w:szCs w:val="16"/>
        </w:rPr>
        <w:t>Blok III.C</w:t>
      </w:r>
      <w:r w:rsidR="002C29F1" w:rsidRPr="00D43EB3">
        <w:rPr>
          <w:rFonts w:ascii="Bookman Old Style" w:hAnsi="Bookman Old Style" w:cs="Bookman Old Style"/>
          <w:szCs w:val="16"/>
        </w:rPr>
        <w:t>.</w:t>
      </w:r>
      <w:r w:rsidR="00707DA2" w:rsidRPr="00D43EB3">
        <w:rPr>
          <w:rFonts w:ascii="Bookman Old Style" w:hAnsi="Bookman Old Style" w:cs="Bookman Old Style"/>
          <w:szCs w:val="16"/>
        </w:rPr>
        <w:t xml:space="preserve">5; </w:t>
      </w:r>
    </w:p>
    <w:p w14:paraId="6C8A309E" w14:textId="69E2A63E" w:rsidR="00707DA2" w:rsidRPr="00D43EB3" w:rsidRDefault="001D498B" w:rsidP="00142AC4">
      <w:pPr>
        <w:pStyle w:val="ListParagraph"/>
        <w:numPr>
          <w:ilvl w:val="0"/>
          <w:numId w:val="41"/>
        </w:numPr>
        <w:spacing w:line="276" w:lineRule="auto"/>
        <w:ind w:left="992" w:hanging="357"/>
        <w:jc w:val="both"/>
        <w:rPr>
          <w:rFonts w:ascii="Bookman Old Style" w:hAnsi="Bookman Old Style" w:cs="Bookman Old Style"/>
          <w:szCs w:val="16"/>
          <w:lang w:val="id-ID"/>
        </w:rPr>
      </w:pPr>
      <w:r>
        <w:rPr>
          <w:rFonts w:ascii="Bookman Old Style" w:hAnsi="Bookman Old Style" w:cs="Bookman Old Style"/>
          <w:szCs w:val="16"/>
          <w:lang w:val="id-ID"/>
        </w:rPr>
        <w:t>SWP III.D</w:t>
      </w:r>
      <w:r w:rsidR="00707DA2" w:rsidRPr="00D43EB3">
        <w:rPr>
          <w:rFonts w:ascii="Bookman Old Style" w:hAnsi="Bookman Old Style" w:cs="Bookman Old Style"/>
          <w:szCs w:val="16"/>
          <w:lang w:val="id-ID"/>
        </w:rPr>
        <w:t xml:space="preserve"> </w:t>
      </w:r>
      <w:r w:rsidR="00707DA2" w:rsidRPr="00D43EB3">
        <w:rPr>
          <w:rFonts w:ascii="Bookman Old Style" w:hAnsi="Bookman Old Style" w:cs="Bookman Old Style"/>
          <w:szCs w:val="16"/>
        </w:rPr>
        <w:t xml:space="preserve">seluas </w:t>
      </w:r>
      <w:r w:rsidR="00C60512" w:rsidRPr="00D43EB3">
        <w:rPr>
          <w:rFonts w:ascii="Bookman Old Style" w:hAnsi="Bookman Old Style" w:cs="Bookman Old Style"/>
          <w:szCs w:val="16"/>
          <w:lang w:val="id-ID"/>
        </w:rPr>
        <w:t>4,93</w:t>
      </w:r>
      <w:r w:rsidR="00707DA2" w:rsidRPr="00D43EB3">
        <w:rPr>
          <w:rFonts w:ascii="Bookman Old Style" w:hAnsi="Bookman Old Style" w:cs="Bookman Old Style"/>
          <w:szCs w:val="16"/>
        </w:rPr>
        <w:t xml:space="preserve"> (</w:t>
      </w:r>
      <w:r w:rsidR="00C60512" w:rsidRPr="00D43EB3">
        <w:rPr>
          <w:rFonts w:ascii="Bookman Old Style" w:hAnsi="Bookman Old Style" w:cs="Bookman Old Style"/>
          <w:szCs w:val="16"/>
          <w:lang w:val="id-ID"/>
        </w:rPr>
        <w:t>empat koma sembilan tiga</w:t>
      </w:r>
      <w:r w:rsidR="00707DA2" w:rsidRPr="00D43EB3">
        <w:rPr>
          <w:rFonts w:ascii="Bookman Old Style" w:hAnsi="Bookman Old Style" w:cs="Bookman Old Style"/>
          <w:szCs w:val="16"/>
        </w:rPr>
        <w:t xml:space="preserve">) hektar yang terletak pada </w:t>
      </w:r>
      <w:r>
        <w:rPr>
          <w:rFonts w:ascii="Bookman Old Style" w:hAnsi="Bookman Old Style" w:cs="Bookman Old Style"/>
          <w:szCs w:val="16"/>
          <w:lang w:val="en-GB"/>
        </w:rPr>
        <w:t>Blok III.D</w:t>
      </w:r>
      <w:r w:rsidR="002C29F1" w:rsidRPr="00D43EB3">
        <w:rPr>
          <w:rFonts w:ascii="Bookman Old Style" w:hAnsi="Bookman Old Style" w:cs="Bookman Old Style"/>
          <w:szCs w:val="16"/>
          <w:lang w:val="id-ID"/>
        </w:rPr>
        <w:t>.</w:t>
      </w:r>
      <w:r w:rsidR="00707DA2" w:rsidRPr="00D43EB3">
        <w:rPr>
          <w:rFonts w:ascii="Bookman Old Style" w:hAnsi="Bookman Old Style" w:cs="Bookman Old Style"/>
          <w:szCs w:val="16"/>
        </w:rPr>
        <w:t xml:space="preserve">1, </w:t>
      </w:r>
      <w:r>
        <w:rPr>
          <w:rFonts w:ascii="Bookman Old Style" w:hAnsi="Bookman Old Style" w:cs="Bookman Old Style"/>
          <w:szCs w:val="16"/>
        </w:rPr>
        <w:t>Blok III.D</w:t>
      </w:r>
      <w:r w:rsidR="002C29F1" w:rsidRPr="00D43EB3">
        <w:rPr>
          <w:rFonts w:ascii="Bookman Old Style" w:hAnsi="Bookman Old Style" w:cs="Bookman Old Style"/>
          <w:szCs w:val="16"/>
          <w:lang w:val="id-ID"/>
        </w:rPr>
        <w:t>.</w:t>
      </w:r>
      <w:r w:rsidR="00707DA2" w:rsidRPr="00D43EB3">
        <w:rPr>
          <w:rFonts w:ascii="Bookman Old Style" w:hAnsi="Bookman Old Style" w:cs="Bookman Old Style"/>
          <w:szCs w:val="16"/>
        </w:rPr>
        <w:t>3;</w:t>
      </w:r>
      <w:r w:rsidR="00707DA2" w:rsidRPr="00D43EB3">
        <w:rPr>
          <w:rFonts w:ascii="Bookman Old Style" w:hAnsi="Bookman Old Style" w:cs="Bookman Old Style"/>
          <w:szCs w:val="16"/>
          <w:lang w:val="id-ID"/>
        </w:rPr>
        <w:t xml:space="preserve"> dan</w:t>
      </w:r>
    </w:p>
    <w:p w14:paraId="0C781C68" w14:textId="696083D4" w:rsidR="00707DA2" w:rsidRPr="00D43EB3" w:rsidRDefault="001D498B" w:rsidP="00142AC4">
      <w:pPr>
        <w:pStyle w:val="ListParagraph"/>
        <w:numPr>
          <w:ilvl w:val="0"/>
          <w:numId w:val="41"/>
        </w:numPr>
        <w:spacing w:line="276" w:lineRule="auto"/>
        <w:ind w:left="993"/>
        <w:jc w:val="both"/>
        <w:rPr>
          <w:rFonts w:ascii="Bookman Old Style" w:hAnsi="Bookman Old Style" w:cs="Bookman Old Style"/>
          <w:szCs w:val="16"/>
          <w:lang w:val="id-ID"/>
        </w:rPr>
      </w:pPr>
      <w:r>
        <w:rPr>
          <w:rFonts w:ascii="Bookman Old Style" w:hAnsi="Bookman Old Style" w:cs="Bookman Old Style"/>
          <w:szCs w:val="16"/>
          <w:lang w:val="id-ID"/>
        </w:rPr>
        <w:t>SWP III.E</w:t>
      </w:r>
      <w:r w:rsidR="00707DA2" w:rsidRPr="00D43EB3">
        <w:rPr>
          <w:rFonts w:ascii="Bookman Old Style" w:hAnsi="Bookman Old Style" w:cs="Bookman Old Style"/>
          <w:szCs w:val="16"/>
          <w:lang w:val="id-ID"/>
        </w:rPr>
        <w:t xml:space="preserve"> </w:t>
      </w:r>
      <w:r w:rsidR="00707DA2" w:rsidRPr="00D43EB3">
        <w:rPr>
          <w:rFonts w:ascii="Bookman Old Style" w:hAnsi="Bookman Old Style" w:cs="Bookman Old Style"/>
          <w:szCs w:val="16"/>
        </w:rPr>
        <w:t xml:space="preserve">seluas 0,13 (nol koma satu tiga) hektar yang terletak pada </w:t>
      </w:r>
      <w:r>
        <w:rPr>
          <w:rFonts w:ascii="Bookman Old Style" w:hAnsi="Bookman Old Style" w:cs="Bookman Old Style"/>
          <w:szCs w:val="16"/>
          <w:lang w:val="en-GB"/>
        </w:rPr>
        <w:t>Blok III.E</w:t>
      </w:r>
      <w:r w:rsidR="002C29F1" w:rsidRPr="00D43EB3">
        <w:rPr>
          <w:rFonts w:ascii="Bookman Old Style" w:hAnsi="Bookman Old Style" w:cs="Bookman Old Style"/>
          <w:szCs w:val="16"/>
          <w:lang w:val="id-ID"/>
        </w:rPr>
        <w:t>.</w:t>
      </w:r>
      <w:r w:rsidR="00707DA2" w:rsidRPr="00D43EB3">
        <w:rPr>
          <w:rFonts w:ascii="Bookman Old Style" w:hAnsi="Bookman Old Style" w:cs="Bookman Old Style"/>
          <w:szCs w:val="16"/>
        </w:rPr>
        <w:t>2.</w:t>
      </w:r>
    </w:p>
    <w:p w14:paraId="02115E41" w14:textId="30F42DF1" w:rsidR="00C60512" w:rsidRPr="00D43EB3" w:rsidRDefault="00707DA2" w:rsidP="00142AC4">
      <w:pPr>
        <w:pStyle w:val="ListParagraph"/>
        <w:numPr>
          <w:ilvl w:val="0"/>
          <w:numId w:val="38"/>
        </w:numPr>
        <w:spacing w:line="276" w:lineRule="auto"/>
        <w:ind w:left="567" w:hanging="567"/>
        <w:jc w:val="both"/>
        <w:rPr>
          <w:rFonts w:ascii="Bookman Old Style" w:hAnsi="Bookman Old Style" w:cs="Bookman Old Style"/>
          <w:sz w:val="40"/>
          <w:lang w:val="id-ID"/>
        </w:rPr>
      </w:pPr>
      <w:r w:rsidRPr="00D43EB3">
        <w:rPr>
          <w:rFonts w:ascii="Bookman Old Style" w:hAnsi="Bookman Old Style" w:cs="Bookman Old Style"/>
          <w:szCs w:val="12"/>
          <w:lang w:val="id-ID"/>
        </w:rPr>
        <w:t>Sub-zona jalur hijau (RTH-8</w:t>
      </w:r>
      <w:r w:rsidRPr="00D43EB3">
        <w:rPr>
          <w:rFonts w:ascii="Bookman Old Style" w:eastAsia="Batang" w:hAnsi="Bookman Old Style" w:cs="Bookman Old Style"/>
          <w:szCs w:val="12"/>
          <w:lang w:val="id-ID"/>
        </w:rPr>
        <w:t>)</w:t>
      </w:r>
      <w:r w:rsidRPr="00D43EB3">
        <w:rPr>
          <w:rFonts w:ascii="Bookman Old Style" w:hAnsi="Bookman Old Style" w:cs="Bookman Old Style"/>
          <w:szCs w:val="12"/>
          <w:lang w:val="id-ID"/>
        </w:rPr>
        <w:t xml:space="preserve"> sebagaiman</w:t>
      </w:r>
      <w:r w:rsidR="00544841" w:rsidRPr="00D43EB3">
        <w:rPr>
          <w:rFonts w:ascii="Bookman Old Style" w:hAnsi="Bookman Old Style" w:cs="Bookman Old Style"/>
          <w:szCs w:val="12"/>
          <w:lang w:val="id-ID"/>
        </w:rPr>
        <w:t>a dimaksud pada ayat (1) huruf d</w:t>
      </w:r>
      <w:r w:rsidR="006D4441" w:rsidRPr="00D43EB3">
        <w:rPr>
          <w:rFonts w:ascii="Bookman Old Style" w:hAnsi="Bookman Old Style" w:cs="Bookman Old Style"/>
          <w:szCs w:val="12"/>
          <w:lang w:val="id-ID"/>
        </w:rPr>
        <w:t>, seluas 54,00</w:t>
      </w:r>
      <w:r w:rsidRPr="00D43EB3">
        <w:rPr>
          <w:rFonts w:ascii="Bookman Old Style" w:hAnsi="Bookman Old Style" w:cs="Bookman Old Style"/>
          <w:szCs w:val="12"/>
          <w:lang w:val="id-ID"/>
        </w:rPr>
        <w:t xml:space="preserve"> (</w:t>
      </w:r>
      <w:r w:rsidR="006D4441" w:rsidRPr="00D43EB3">
        <w:rPr>
          <w:rFonts w:ascii="Bookman Old Style" w:hAnsi="Bookman Old Style" w:cs="Bookman Old Style"/>
          <w:szCs w:val="12"/>
          <w:lang w:val="id-ID"/>
        </w:rPr>
        <w:t xml:space="preserve">lima puluh empat koma nol </w:t>
      </w:r>
      <w:r w:rsidR="00C60512" w:rsidRPr="00D43EB3">
        <w:rPr>
          <w:rFonts w:ascii="Bookman Old Style" w:hAnsi="Bookman Old Style" w:cs="Bookman Old Style"/>
          <w:szCs w:val="12"/>
          <w:lang w:val="id-ID"/>
        </w:rPr>
        <w:t>nol</w:t>
      </w:r>
      <w:r w:rsidRPr="00D43EB3">
        <w:rPr>
          <w:rFonts w:ascii="Bookman Old Style" w:hAnsi="Bookman Old Style" w:cs="Bookman Old Style"/>
          <w:szCs w:val="12"/>
          <w:lang w:val="id-ID"/>
        </w:rPr>
        <w:t>) hektar, yang terdapat di</w:t>
      </w:r>
      <w:r w:rsidR="00C60512" w:rsidRPr="00D43EB3">
        <w:rPr>
          <w:rFonts w:ascii="Bookman Old Style" w:hAnsi="Bookman Old Style" w:cs="Bookman Old Style"/>
          <w:szCs w:val="12"/>
          <w:lang w:val="id-ID"/>
        </w:rPr>
        <w:t>:</w:t>
      </w:r>
    </w:p>
    <w:p w14:paraId="7FA27592" w14:textId="3FD50F16" w:rsidR="00593E16" w:rsidRPr="00D43EB3" w:rsidRDefault="001D498B" w:rsidP="00142AC4">
      <w:pPr>
        <w:pStyle w:val="ListParagraph"/>
        <w:numPr>
          <w:ilvl w:val="0"/>
          <w:numId w:val="157"/>
        </w:numPr>
        <w:spacing w:line="276" w:lineRule="auto"/>
        <w:ind w:left="924" w:hanging="357"/>
        <w:jc w:val="both"/>
        <w:rPr>
          <w:rFonts w:ascii="Bookman Old Style" w:hAnsi="Bookman Old Style" w:cs="Bookman Old Style"/>
          <w:sz w:val="40"/>
          <w:lang w:val="id-ID"/>
        </w:rPr>
      </w:pPr>
      <w:r>
        <w:rPr>
          <w:rFonts w:ascii="Bookman Old Style" w:hAnsi="Bookman Old Style" w:cs="Bookman Old Style"/>
          <w:szCs w:val="12"/>
          <w:lang w:val="id-ID"/>
        </w:rPr>
        <w:t>SWP III.B</w:t>
      </w:r>
      <w:r w:rsidR="00E221CE" w:rsidRPr="00D43EB3">
        <w:rPr>
          <w:rFonts w:ascii="Bookman Old Style" w:hAnsi="Bookman Old Style" w:cs="Bookman Old Style"/>
          <w:szCs w:val="12"/>
          <w:lang w:val="id-ID"/>
        </w:rPr>
        <w:t xml:space="preserve"> seluas 53,95 (lima puluh tiga koma sembilan lima) hektar yang terletak pada</w:t>
      </w:r>
      <w:r w:rsidR="00707DA2" w:rsidRPr="00D43EB3">
        <w:rPr>
          <w:rFonts w:ascii="Bookman Old Style" w:hAnsi="Bookman Old Style" w:cs="Bookman Old Style"/>
          <w:szCs w:val="12"/>
          <w:lang w:val="id-ID"/>
        </w:rPr>
        <w:t xml:space="preserve"> </w:t>
      </w:r>
      <w:r>
        <w:rPr>
          <w:rFonts w:ascii="Bookman Old Style" w:hAnsi="Bookman Old Style" w:cs="Bookman Old Style"/>
          <w:szCs w:val="12"/>
          <w:lang w:val="id-ID"/>
        </w:rPr>
        <w:t>Blok III.B</w:t>
      </w:r>
      <w:r w:rsidR="002C29F1" w:rsidRPr="00D43EB3">
        <w:rPr>
          <w:rFonts w:ascii="Bookman Old Style" w:hAnsi="Bookman Old Style" w:cs="Bookman Old Style"/>
          <w:szCs w:val="12"/>
          <w:lang w:val="id-ID"/>
        </w:rPr>
        <w:t>.</w:t>
      </w:r>
      <w:r w:rsidR="00707DA2" w:rsidRPr="00D43EB3">
        <w:rPr>
          <w:rFonts w:ascii="Bookman Old Style" w:hAnsi="Bookman Old Style" w:cs="Bookman Old Style"/>
          <w:szCs w:val="12"/>
          <w:lang w:val="id-ID"/>
        </w:rPr>
        <w:t xml:space="preserve">1, </w:t>
      </w:r>
      <w:r>
        <w:rPr>
          <w:rFonts w:ascii="Bookman Old Style" w:hAnsi="Bookman Old Style" w:cs="Bookman Old Style"/>
          <w:szCs w:val="12"/>
          <w:lang w:val="id-ID"/>
        </w:rPr>
        <w:t>Blok III.B</w:t>
      </w:r>
      <w:r w:rsidR="002C29F1" w:rsidRPr="00D43EB3">
        <w:rPr>
          <w:rFonts w:ascii="Bookman Old Style" w:hAnsi="Bookman Old Style" w:cs="Bookman Old Style"/>
          <w:szCs w:val="12"/>
          <w:lang w:val="id-ID"/>
        </w:rPr>
        <w:t>.</w:t>
      </w:r>
      <w:r w:rsidR="00C60512" w:rsidRPr="00D43EB3">
        <w:rPr>
          <w:rFonts w:ascii="Bookman Old Style" w:hAnsi="Bookman Old Style" w:cs="Bookman Old Style"/>
          <w:szCs w:val="12"/>
          <w:lang w:val="id-ID"/>
        </w:rPr>
        <w:t xml:space="preserve">2, </w:t>
      </w:r>
      <w:r>
        <w:rPr>
          <w:rFonts w:ascii="Bookman Old Style" w:hAnsi="Bookman Old Style" w:cs="Bookman Old Style"/>
          <w:szCs w:val="12"/>
          <w:lang w:val="id-ID"/>
        </w:rPr>
        <w:t>Blok III.B</w:t>
      </w:r>
      <w:r w:rsidR="002C29F1" w:rsidRPr="00D43EB3">
        <w:rPr>
          <w:rFonts w:ascii="Bookman Old Style" w:hAnsi="Bookman Old Style" w:cs="Bookman Old Style"/>
          <w:szCs w:val="12"/>
          <w:lang w:val="id-ID"/>
        </w:rPr>
        <w:t>.</w:t>
      </w:r>
      <w:r w:rsidR="00C60512" w:rsidRPr="00D43EB3">
        <w:rPr>
          <w:rFonts w:ascii="Bookman Old Style" w:hAnsi="Bookman Old Style" w:cs="Bookman Old Style"/>
          <w:szCs w:val="12"/>
          <w:lang w:val="id-ID"/>
        </w:rPr>
        <w:t xml:space="preserve">3, </w:t>
      </w:r>
      <w:r>
        <w:rPr>
          <w:rFonts w:ascii="Bookman Old Style" w:hAnsi="Bookman Old Style" w:cs="Bookman Old Style"/>
          <w:szCs w:val="12"/>
          <w:lang w:val="id-ID"/>
        </w:rPr>
        <w:t>Blok III.B</w:t>
      </w:r>
      <w:r w:rsidR="002C29F1" w:rsidRPr="00D43EB3">
        <w:rPr>
          <w:rFonts w:ascii="Bookman Old Style" w:hAnsi="Bookman Old Style" w:cs="Bookman Old Style"/>
          <w:szCs w:val="12"/>
          <w:lang w:val="id-ID"/>
        </w:rPr>
        <w:t>.</w:t>
      </w:r>
      <w:r w:rsidR="00C60512" w:rsidRPr="00D43EB3">
        <w:rPr>
          <w:rFonts w:ascii="Bookman Old Style" w:hAnsi="Bookman Old Style" w:cs="Bookman Old Style"/>
          <w:szCs w:val="12"/>
          <w:lang w:val="id-ID"/>
        </w:rPr>
        <w:t xml:space="preserve">4, </w:t>
      </w:r>
      <w:r>
        <w:rPr>
          <w:rFonts w:ascii="Bookman Old Style" w:hAnsi="Bookman Old Style" w:cs="Bookman Old Style"/>
          <w:szCs w:val="12"/>
          <w:lang w:val="id-ID"/>
        </w:rPr>
        <w:t>Blok III.B</w:t>
      </w:r>
      <w:r w:rsidR="002C29F1" w:rsidRPr="00D43EB3">
        <w:rPr>
          <w:rFonts w:ascii="Bookman Old Style" w:hAnsi="Bookman Old Style" w:cs="Bookman Old Style"/>
          <w:szCs w:val="12"/>
          <w:lang w:val="id-ID"/>
        </w:rPr>
        <w:t>.</w:t>
      </w:r>
      <w:r w:rsidR="00C60512" w:rsidRPr="00D43EB3">
        <w:rPr>
          <w:rFonts w:ascii="Bookman Old Style" w:hAnsi="Bookman Old Style" w:cs="Bookman Old Style"/>
          <w:szCs w:val="12"/>
          <w:lang w:val="id-ID"/>
        </w:rPr>
        <w:t xml:space="preserve">5, </w:t>
      </w:r>
      <w:r>
        <w:rPr>
          <w:rFonts w:ascii="Bookman Old Style" w:hAnsi="Bookman Old Style" w:cs="Bookman Old Style"/>
          <w:szCs w:val="12"/>
          <w:lang w:val="id-ID"/>
        </w:rPr>
        <w:t>Blok III.B</w:t>
      </w:r>
      <w:r w:rsidR="002C29F1" w:rsidRPr="00D43EB3">
        <w:rPr>
          <w:rFonts w:ascii="Bookman Old Style" w:hAnsi="Bookman Old Style" w:cs="Bookman Old Style"/>
          <w:szCs w:val="12"/>
          <w:lang w:val="id-ID"/>
        </w:rPr>
        <w:t>.</w:t>
      </w:r>
      <w:r w:rsidR="00C60512" w:rsidRPr="00D43EB3">
        <w:rPr>
          <w:rFonts w:ascii="Bookman Old Style" w:hAnsi="Bookman Old Style" w:cs="Bookman Old Style"/>
          <w:szCs w:val="12"/>
          <w:lang w:val="id-ID"/>
        </w:rPr>
        <w:t>6; dan</w:t>
      </w:r>
    </w:p>
    <w:p w14:paraId="5B15E0DD" w14:textId="36508637" w:rsidR="00C60512" w:rsidRPr="00D43EB3" w:rsidRDefault="001D498B" w:rsidP="00142AC4">
      <w:pPr>
        <w:pStyle w:val="ListParagraph"/>
        <w:numPr>
          <w:ilvl w:val="0"/>
          <w:numId w:val="157"/>
        </w:numPr>
        <w:spacing w:line="276" w:lineRule="auto"/>
        <w:ind w:left="924" w:hanging="357"/>
        <w:jc w:val="both"/>
        <w:rPr>
          <w:rFonts w:ascii="Bookman Old Style" w:hAnsi="Bookman Old Style" w:cs="Bookman Old Style"/>
          <w:sz w:val="40"/>
          <w:lang w:val="id-ID"/>
        </w:rPr>
      </w:pPr>
      <w:r>
        <w:rPr>
          <w:rFonts w:ascii="Bookman Old Style" w:hAnsi="Bookman Old Style" w:cs="Bookman Old Style"/>
          <w:szCs w:val="12"/>
          <w:lang w:val="id-ID"/>
        </w:rPr>
        <w:t>SWP III.C</w:t>
      </w:r>
      <w:r w:rsidR="00C60512" w:rsidRPr="00D43EB3">
        <w:rPr>
          <w:rFonts w:ascii="Bookman Old Style" w:hAnsi="Bookman Old Style" w:cs="Bookman Old Style"/>
          <w:szCs w:val="12"/>
          <w:lang w:val="id-ID"/>
        </w:rPr>
        <w:t xml:space="preserve"> </w:t>
      </w:r>
      <w:r w:rsidR="00E221CE" w:rsidRPr="00D43EB3">
        <w:rPr>
          <w:rFonts w:ascii="Bookman Old Style" w:hAnsi="Bookman Old Style" w:cs="Bookman Old Style"/>
          <w:szCs w:val="12"/>
          <w:lang w:val="id-ID"/>
        </w:rPr>
        <w:t xml:space="preserve">seluas 0,05 (nol koma nol lima) yang terletak </w:t>
      </w:r>
      <w:r>
        <w:rPr>
          <w:rFonts w:ascii="Bookman Old Style" w:hAnsi="Bookman Old Style" w:cs="Bookman Old Style"/>
          <w:szCs w:val="12"/>
          <w:lang w:val="id-ID"/>
        </w:rPr>
        <w:t>Blok III.C</w:t>
      </w:r>
      <w:r w:rsidR="002C29F1" w:rsidRPr="00D43EB3">
        <w:rPr>
          <w:rFonts w:ascii="Bookman Old Style" w:hAnsi="Bookman Old Style" w:cs="Bookman Old Style"/>
          <w:szCs w:val="12"/>
          <w:lang w:val="id-ID"/>
        </w:rPr>
        <w:t>.</w:t>
      </w:r>
      <w:r w:rsidR="00C60512" w:rsidRPr="00D43EB3">
        <w:rPr>
          <w:rFonts w:ascii="Bookman Old Style" w:hAnsi="Bookman Old Style" w:cs="Bookman Old Style"/>
          <w:szCs w:val="12"/>
          <w:lang w:val="id-ID"/>
        </w:rPr>
        <w:t>3.</w:t>
      </w:r>
    </w:p>
    <w:p w14:paraId="21B1D6C9" w14:textId="77777777" w:rsidR="00707DA2" w:rsidRPr="00D43EB3" w:rsidRDefault="00707DA2" w:rsidP="00707DA2">
      <w:pPr>
        <w:pStyle w:val="ListParagraph"/>
        <w:spacing w:line="276" w:lineRule="auto"/>
        <w:ind w:left="567"/>
        <w:jc w:val="both"/>
        <w:rPr>
          <w:rFonts w:ascii="Bookman Old Style" w:hAnsi="Bookman Old Style" w:cs="Bookman Old Style"/>
          <w:sz w:val="40"/>
          <w:lang w:val="id-ID"/>
        </w:rPr>
      </w:pPr>
    </w:p>
    <w:p w14:paraId="1685623F" w14:textId="77777777" w:rsidR="00593E16" w:rsidRPr="00D43EB3" w:rsidRDefault="00593E16"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Pr="00D43EB3">
        <w:rPr>
          <w:rFonts w:ascii="Bookman Old Style" w:hAnsi="Bookman Old Style" w:cs="Bookman Old Style"/>
          <w:color w:val="auto"/>
          <w:sz w:val="24"/>
          <w:szCs w:val="24"/>
          <w:lang w:val="en-US"/>
        </w:rPr>
        <w:t>Ketiga</w:t>
      </w:r>
    </w:p>
    <w:p w14:paraId="1616B646" w14:textId="77777777" w:rsidR="00593E16" w:rsidRPr="00D43EB3" w:rsidRDefault="00593E16" w:rsidP="00FE5262">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 xml:space="preserve">Zona Budidaya </w:t>
      </w:r>
    </w:p>
    <w:p w14:paraId="005B556E" w14:textId="77777777" w:rsidR="00593E16" w:rsidRPr="00D43EB3" w:rsidRDefault="00593E16" w:rsidP="00FE5262">
      <w:pPr>
        <w:spacing w:line="276" w:lineRule="auto"/>
        <w:jc w:val="center"/>
        <w:rPr>
          <w:rFonts w:ascii="Bookman Old Style" w:hAnsi="Bookman Old Style"/>
          <w:lang w:val="en-GB"/>
        </w:rPr>
      </w:pPr>
      <w:r w:rsidRPr="00D43EB3">
        <w:rPr>
          <w:rFonts w:ascii="Bookman Old Style" w:hAnsi="Bookman Old Style"/>
          <w:lang w:val="en-GB"/>
        </w:rPr>
        <w:t>Paragraf 1</w:t>
      </w:r>
    </w:p>
    <w:p w14:paraId="4AE900B4" w14:textId="77777777" w:rsidR="00593E16" w:rsidRPr="00D43EB3" w:rsidRDefault="00593E16" w:rsidP="00FE5262">
      <w:pPr>
        <w:spacing w:line="276" w:lineRule="auto"/>
        <w:jc w:val="center"/>
        <w:rPr>
          <w:rFonts w:ascii="Bookman Old Style" w:hAnsi="Bookman Old Style"/>
          <w:lang w:val="en-GB"/>
        </w:rPr>
      </w:pPr>
      <w:r w:rsidRPr="00D43EB3">
        <w:rPr>
          <w:rFonts w:ascii="Bookman Old Style" w:hAnsi="Bookman Old Style"/>
          <w:lang w:val="en-GB"/>
        </w:rPr>
        <w:t>Umum</w:t>
      </w:r>
    </w:p>
    <w:p w14:paraId="67CCC584" w14:textId="77777777" w:rsidR="00593E16" w:rsidRPr="00D43EB3" w:rsidRDefault="00593E16" w:rsidP="00FE5262">
      <w:pPr>
        <w:spacing w:line="276" w:lineRule="auto"/>
        <w:rPr>
          <w:rFonts w:ascii="Bookman Old Style" w:hAnsi="Bookman Old Style" w:cs="Bookman Old Style"/>
        </w:rPr>
      </w:pPr>
    </w:p>
    <w:p w14:paraId="35C25629" w14:textId="77777777" w:rsidR="00593E16" w:rsidRPr="00D43EB3" w:rsidRDefault="00593E16" w:rsidP="00711DFD">
      <w:pPr>
        <w:pStyle w:val="Pasal"/>
        <w:numPr>
          <w:ilvl w:val="0"/>
          <w:numId w:val="9"/>
        </w:numPr>
        <w:spacing w:before="0" w:line="276" w:lineRule="auto"/>
        <w:ind w:left="0" w:firstLine="720"/>
        <w:rPr>
          <w:rFonts w:ascii="Bookman Old Style" w:hAnsi="Bookman Old Style" w:cs="Bookman Old Style"/>
          <w:bCs/>
        </w:rPr>
      </w:pPr>
    </w:p>
    <w:p w14:paraId="3E654A70" w14:textId="089FF07E" w:rsidR="00707DA2" w:rsidRPr="00D43EB3" w:rsidRDefault="00707DA2" w:rsidP="00142AC4">
      <w:pPr>
        <w:numPr>
          <w:ilvl w:val="0"/>
          <w:numId w:val="42"/>
        </w:numPr>
        <w:spacing w:line="276" w:lineRule="auto"/>
        <w:ind w:left="567" w:hanging="567"/>
        <w:jc w:val="both"/>
        <w:rPr>
          <w:rFonts w:ascii="Bookman Old Style" w:hAnsi="Bookman Old Style" w:cs="Bookman Old Style"/>
          <w:lang w:val="id-ID"/>
        </w:rPr>
      </w:pPr>
      <w:r w:rsidRPr="00D43EB3">
        <w:rPr>
          <w:rFonts w:ascii="Bookman Old Style" w:hAnsi="Bookman Old Style" w:cs="Bookman Old Style"/>
          <w:bCs/>
          <w:szCs w:val="16"/>
        </w:rPr>
        <w:t xml:space="preserve">Zona Budi Daya </w:t>
      </w:r>
      <w:r w:rsidRPr="00D43EB3">
        <w:rPr>
          <w:rFonts w:ascii="Bookman Old Style" w:hAnsi="Bookman Old Style" w:cs="Bookman Old Style"/>
          <w:szCs w:val="16"/>
          <w:lang w:val="id-ID"/>
        </w:rPr>
        <w:t xml:space="preserve">sebagaimana dimaksud dalam Pasal </w:t>
      </w:r>
      <w:r w:rsidR="0063389B">
        <w:rPr>
          <w:rFonts w:ascii="Bookman Old Style" w:hAnsi="Bookman Old Style" w:cs="Bookman Old Style"/>
          <w:szCs w:val="16"/>
        </w:rPr>
        <w:t>17</w:t>
      </w:r>
      <w:r w:rsidRPr="00D43EB3">
        <w:rPr>
          <w:rFonts w:ascii="Bookman Old Style" w:hAnsi="Bookman Old Style" w:cs="Bookman Old Style"/>
          <w:szCs w:val="16"/>
        </w:rPr>
        <w:t xml:space="preserve"> ayat (1) huruf b, </w:t>
      </w:r>
      <w:r w:rsidR="0047197F" w:rsidRPr="00D43EB3">
        <w:rPr>
          <w:rFonts w:ascii="Bookman Old Style" w:hAnsi="Bookman Old Style" w:cs="Bookman Old Style"/>
          <w:szCs w:val="16"/>
          <w:lang w:val="id-ID"/>
        </w:rPr>
        <w:t xml:space="preserve">seluas </w:t>
      </w:r>
      <w:r w:rsidR="005B0A35" w:rsidRPr="00D43EB3">
        <w:rPr>
          <w:rFonts w:ascii="Bookman Old Style" w:hAnsi="Bookman Old Style" w:cs="Bookman Old Style"/>
        </w:rPr>
        <w:t>3.166</w:t>
      </w:r>
      <w:r w:rsidR="005B0A35" w:rsidRPr="00D43EB3">
        <w:rPr>
          <w:rFonts w:ascii="Bookman Old Style" w:hAnsi="Bookman Old Style" w:cs="Bookman Old Style"/>
          <w:lang w:val="id-ID"/>
        </w:rPr>
        <w:t>,72</w:t>
      </w:r>
      <w:r w:rsidR="002C29F1" w:rsidRPr="00D43EB3">
        <w:rPr>
          <w:rFonts w:ascii="Bookman Old Style" w:hAnsi="Bookman Old Style" w:cs="Bookman Old Style"/>
        </w:rPr>
        <w:t xml:space="preserve"> (tiga ribu </w:t>
      </w:r>
      <w:r w:rsidR="005B0A35" w:rsidRPr="00D43EB3">
        <w:rPr>
          <w:rFonts w:ascii="Bookman Old Style" w:hAnsi="Bookman Old Style" w:cs="Bookman Old Style"/>
          <w:lang w:val="id-ID"/>
        </w:rPr>
        <w:t>seratus enam puluh enam koma tujuh dua</w:t>
      </w:r>
      <w:r w:rsidR="002C29F1" w:rsidRPr="00D43EB3">
        <w:rPr>
          <w:rFonts w:ascii="Bookman Old Style" w:hAnsi="Bookman Old Style" w:cs="Bookman Old Style"/>
        </w:rPr>
        <w:t>)</w:t>
      </w:r>
      <w:r w:rsidR="0047197F" w:rsidRPr="00D43EB3">
        <w:rPr>
          <w:rFonts w:ascii="Bookman Old Style" w:hAnsi="Bookman Old Style" w:cs="Bookman Old Style"/>
          <w:lang w:val="id-ID"/>
        </w:rPr>
        <w:t xml:space="preserve"> hektar, </w:t>
      </w:r>
      <w:r w:rsidRPr="00D43EB3">
        <w:rPr>
          <w:rFonts w:ascii="Bookman Old Style" w:hAnsi="Bookman Old Style" w:cs="Bookman Old Style"/>
        </w:rPr>
        <w:t>terdiri atas:</w:t>
      </w:r>
    </w:p>
    <w:p w14:paraId="4EE58CFE" w14:textId="77777777" w:rsidR="00707DA2" w:rsidRPr="00D43EB3" w:rsidRDefault="00707DA2" w:rsidP="00142AC4">
      <w:pPr>
        <w:numPr>
          <w:ilvl w:val="0"/>
          <w:numId w:val="43"/>
        </w:numPr>
        <w:tabs>
          <w:tab w:val="clear" w:pos="720"/>
        </w:tabs>
        <w:spacing w:line="276" w:lineRule="auto"/>
        <w:ind w:left="993"/>
        <w:jc w:val="both"/>
        <w:rPr>
          <w:rFonts w:ascii="Bookman Old Style" w:hAnsi="Bookman Old Style" w:cs="Bookman Old Style"/>
          <w:lang w:val="id-ID"/>
        </w:rPr>
      </w:pPr>
      <w:r w:rsidRPr="00D43EB3">
        <w:rPr>
          <w:rFonts w:ascii="Bookman Old Style" w:hAnsi="Bookman Old Style" w:cs="Bookman Old Style"/>
          <w:lang w:val="en-GB"/>
        </w:rPr>
        <w:t>Zona badan jalan (BJ);</w:t>
      </w:r>
    </w:p>
    <w:p w14:paraId="575ED21A" w14:textId="77777777" w:rsidR="00707DA2" w:rsidRPr="00D43EB3" w:rsidRDefault="00707DA2" w:rsidP="00142AC4">
      <w:pPr>
        <w:numPr>
          <w:ilvl w:val="0"/>
          <w:numId w:val="43"/>
        </w:numPr>
        <w:tabs>
          <w:tab w:val="clear" w:pos="720"/>
        </w:tabs>
        <w:spacing w:line="276" w:lineRule="auto"/>
        <w:ind w:left="993"/>
        <w:jc w:val="both"/>
        <w:rPr>
          <w:rFonts w:ascii="Bookman Old Style" w:hAnsi="Bookman Old Style" w:cs="Bookman Old Style"/>
          <w:lang w:val="id-ID"/>
        </w:rPr>
      </w:pPr>
      <w:r w:rsidRPr="00D43EB3">
        <w:rPr>
          <w:rFonts w:ascii="Bookman Old Style" w:hAnsi="Bookman Old Style" w:cs="Bookman Old Style"/>
        </w:rPr>
        <w:t xml:space="preserve">Zona </w:t>
      </w:r>
      <w:r w:rsidRPr="00D43EB3">
        <w:rPr>
          <w:rFonts w:ascii="Bookman Old Style" w:hAnsi="Bookman Old Style" w:cs="Bookman Old Style"/>
          <w:lang w:val="id-ID"/>
        </w:rPr>
        <w:t>hutan produksi (</w:t>
      </w:r>
      <w:r w:rsidRPr="00D43EB3">
        <w:rPr>
          <w:rFonts w:ascii="Bookman Old Style" w:hAnsi="Bookman Old Style" w:cs="Bookman Old Style"/>
        </w:rPr>
        <w:t>K</w:t>
      </w:r>
      <w:r w:rsidRPr="00D43EB3">
        <w:rPr>
          <w:rFonts w:ascii="Bookman Old Style" w:hAnsi="Bookman Old Style" w:cs="Bookman Old Style"/>
          <w:lang w:val="id-ID"/>
        </w:rPr>
        <w:t>HP);</w:t>
      </w:r>
    </w:p>
    <w:p w14:paraId="6BAF0383" w14:textId="77777777" w:rsidR="00707DA2" w:rsidRPr="00D43EB3" w:rsidRDefault="00707DA2" w:rsidP="00142AC4">
      <w:pPr>
        <w:numPr>
          <w:ilvl w:val="0"/>
          <w:numId w:val="43"/>
        </w:numPr>
        <w:tabs>
          <w:tab w:val="clear" w:pos="720"/>
        </w:tabs>
        <w:spacing w:line="276" w:lineRule="auto"/>
        <w:ind w:left="993"/>
        <w:jc w:val="both"/>
        <w:rPr>
          <w:rFonts w:ascii="Bookman Old Style" w:hAnsi="Bookman Old Style" w:cs="Bookman Old Style"/>
          <w:lang w:val="id-ID"/>
        </w:rPr>
      </w:pPr>
      <w:r w:rsidRPr="00D43EB3">
        <w:rPr>
          <w:rFonts w:ascii="Bookman Old Style" w:hAnsi="Bookman Old Style" w:cs="Bookman Old Style"/>
        </w:rPr>
        <w:t xml:space="preserve">Zona </w:t>
      </w:r>
      <w:r w:rsidRPr="00D43EB3">
        <w:rPr>
          <w:rFonts w:ascii="Bookman Old Style" w:hAnsi="Bookman Old Style" w:cs="Bookman Old Style"/>
          <w:lang w:val="id-ID"/>
        </w:rPr>
        <w:t>pertanian (P);</w:t>
      </w:r>
    </w:p>
    <w:p w14:paraId="3426B127" w14:textId="77777777" w:rsidR="00707DA2" w:rsidRPr="00D43EB3" w:rsidRDefault="00707DA2" w:rsidP="00142AC4">
      <w:pPr>
        <w:numPr>
          <w:ilvl w:val="0"/>
          <w:numId w:val="43"/>
        </w:numPr>
        <w:tabs>
          <w:tab w:val="clear" w:pos="720"/>
        </w:tabs>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rPr>
        <w:t xml:space="preserve">Zona </w:t>
      </w:r>
      <w:r w:rsidRPr="00D43EB3">
        <w:rPr>
          <w:rFonts w:ascii="Bookman Old Style" w:hAnsi="Bookman Old Style" w:cs="Bookman Old Style"/>
          <w:lang w:val="id-ID"/>
        </w:rPr>
        <w:t>kawasan</w:t>
      </w:r>
      <w:r w:rsidRPr="00D43EB3">
        <w:rPr>
          <w:rFonts w:ascii="Bookman Old Style" w:hAnsi="Bookman Old Style" w:cs="Bookman Old Style"/>
          <w:szCs w:val="16"/>
          <w:lang w:val="id-ID"/>
        </w:rPr>
        <w:t xml:space="preserve"> peruntukan industri (KPI);</w:t>
      </w:r>
    </w:p>
    <w:p w14:paraId="4B66E2AF" w14:textId="77777777" w:rsidR="00707DA2" w:rsidRPr="00D43EB3" w:rsidRDefault="00707DA2" w:rsidP="00142AC4">
      <w:pPr>
        <w:numPr>
          <w:ilvl w:val="0"/>
          <w:numId w:val="43"/>
        </w:numPr>
        <w:tabs>
          <w:tab w:val="clear" w:pos="720"/>
        </w:tabs>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szCs w:val="16"/>
        </w:rPr>
        <w:t xml:space="preserve">Zona </w:t>
      </w:r>
      <w:r w:rsidRPr="00D43EB3">
        <w:rPr>
          <w:rFonts w:ascii="Bookman Old Style" w:hAnsi="Bookman Old Style" w:cs="Bookman Old Style"/>
          <w:szCs w:val="16"/>
          <w:lang w:val="id-ID"/>
        </w:rPr>
        <w:t>pariwisata (W);</w:t>
      </w:r>
    </w:p>
    <w:p w14:paraId="45133249" w14:textId="77777777" w:rsidR="00707DA2" w:rsidRPr="00D43EB3" w:rsidRDefault="00707DA2" w:rsidP="00142AC4">
      <w:pPr>
        <w:numPr>
          <w:ilvl w:val="0"/>
          <w:numId w:val="43"/>
        </w:numPr>
        <w:tabs>
          <w:tab w:val="clear" w:pos="720"/>
        </w:tabs>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szCs w:val="16"/>
        </w:rPr>
        <w:t xml:space="preserve">Zona </w:t>
      </w:r>
      <w:r w:rsidRPr="00D43EB3">
        <w:rPr>
          <w:rFonts w:ascii="Bookman Old Style" w:hAnsi="Bookman Old Style" w:cs="Bookman Old Style"/>
          <w:szCs w:val="16"/>
          <w:lang w:val="id-ID"/>
        </w:rPr>
        <w:t>perumahan (R);</w:t>
      </w:r>
    </w:p>
    <w:p w14:paraId="0C7CE4C7" w14:textId="77777777" w:rsidR="00707DA2" w:rsidRPr="00D43EB3" w:rsidRDefault="00707DA2" w:rsidP="00142AC4">
      <w:pPr>
        <w:numPr>
          <w:ilvl w:val="0"/>
          <w:numId w:val="43"/>
        </w:numPr>
        <w:tabs>
          <w:tab w:val="clear" w:pos="720"/>
        </w:tabs>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szCs w:val="16"/>
        </w:rPr>
        <w:t xml:space="preserve">Zona </w:t>
      </w:r>
      <w:r w:rsidRPr="00D43EB3">
        <w:rPr>
          <w:rFonts w:ascii="Bookman Old Style" w:hAnsi="Bookman Old Style" w:cs="Bookman Old Style"/>
          <w:szCs w:val="16"/>
          <w:lang w:val="id-ID"/>
        </w:rPr>
        <w:t>sarana pelayanan umum (SPU);</w:t>
      </w:r>
    </w:p>
    <w:p w14:paraId="2E6159FF" w14:textId="77777777" w:rsidR="00707DA2" w:rsidRPr="00D43EB3" w:rsidRDefault="00707DA2" w:rsidP="00142AC4">
      <w:pPr>
        <w:numPr>
          <w:ilvl w:val="0"/>
          <w:numId w:val="43"/>
        </w:numPr>
        <w:tabs>
          <w:tab w:val="clear" w:pos="720"/>
        </w:tabs>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szCs w:val="16"/>
          <w:lang w:val="en-GB"/>
        </w:rPr>
        <w:t>Zona campuran (C);</w:t>
      </w:r>
    </w:p>
    <w:p w14:paraId="67C64BD9" w14:textId="77777777" w:rsidR="00707DA2" w:rsidRPr="00D43EB3" w:rsidRDefault="00707DA2" w:rsidP="00142AC4">
      <w:pPr>
        <w:numPr>
          <w:ilvl w:val="0"/>
          <w:numId w:val="43"/>
        </w:numPr>
        <w:tabs>
          <w:tab w:val="clear" w:pos="720"/>
        </w:tabs>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szCs w:val="16"/>
        </w:rPr>
        <w:t xml:space="preserve">Zona </w:t>
      </w:r>
      <w:r w:rsidRPr="00D43EB3">
        <w:rPr>
          <w:rFonts w:ascii="Bookman Old Style" w:hAnsi="Bookman Old Style" w:cs="Bookman Old Style"/>
          <w:szCs w:val="16"/>
          <w:lang w:val="id-ID"/>
        </w:rPr>
        <w:t>perdagangan dan jasa (K);</w:t>
      </w:r>
      <w:r w:rsidRPr="00D43EB3">
        <w:rPr>
          <w:rFonts w:ascii="Bookman Old Style" w:hAnsi="Bookman Old Style" w:cs="Bookman Old Style"/>
          <w:szCs w:val="16"/>
        </w:rPr>
        <w:t xml:space="preserve"> </w:t>
      </w:r>
    </w:p>
    <w:p w14:paraId="3D58B739" w14:textId="77777777" w:rsidR="00707DA2" w:rsidRPr="00D43EB3" w:rsidRDefault="00707DA2" w:rsidP="00142AC4">
      <w:pPr>
        <w:numPr>
          <w:ilvl w:val="0"/>
          <w:numId w:val="43"/>
        </w:numPr>
        <w:tabs>
          <w:tab w:val="clear" w:pos="720"/>
        </w:tabs>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szCs w:val="16"/>
        </w:rPr>
        <w:t>Zona perkantoran (KT);</w:t>
      </w:r>
    </w:p>
    <w:p w14:paraId="2B9CC5EA" w14:textId="640B7467" w:rsidR="00707DA2" w:rsidRPr="00D43EB3" w:rsidRDefault="002B41B3" w:rsidP="00142AC4">
      <w:pPr>
        <w:numPr>
          <w:ilvl w:val="0"/>
          <w:numId w:val="43"/>
        </w:numPr>
        <w:tabs>
          <w:tab w:val="clear" w:pos="720"/>
        </w:tabs>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szCs w:val="16"/>
        </w:rPr>
        <w:t xml:space="preserve">Zona </w:t>
      </w:r>
      <w:r w:rsidR="00707DA2" w:rsidRPr="00D43EB3">
        <w:rPr>
          <w:rFonts w:ascii="Bookman Old Style" w:hAnsi="Bookman Old Style" w:cs="Bookman Old Style"/>
          <w:szCs w:val="16"/>
          <w:lang w:val="en-GB"/>
        </w:rPr>
        <w:t>lainnya</w:t>
      </w:r>
      <w:r w:rsidR="00707DA2" w:rsidRPr="00D43EB3">
        <w:rPr>
          <w:rFonts w:ascii="Bookman Old Style" w:hAnsi="Bookman Old Style" w:cs="Bookman Old Style"/>
          <w:szCs w:val="16"/>
          <w:lang w:val="id-ID"/>
        </w:rPr>
        <w:t xml:space="preserve"> (</w:t>
      </w:r>
      <w:r w:rsidR="00707DA2" w:rsidRPr="00D43EB3">
        <w:rPr>
          <w:rFonts w:ascii="Bookman Old Style" w:hAnsi="Bookman Old Style" w:cs="Bookman Old Style"/>
          <w:szCs w:val="16"/>
          <w:lang w:val="en-GB"/>
        </w:rPr>
        <w:t>PL</w:t>
      </w:r>
      <w:r w:rsidR="00707DA2" w:rsidRPr="00D43EB3">
        <w:rPr>
          <w:rFonts w:ascii="Bookman Old Style" w:hAnsi="Bookman Old Style" w:cs="Bookman Old Style"/>
          <w:szCs w:val="16"/>
          <w:lang w:val="id-ID"/>
        </w:rPr>
        <w:t>)</w:t>
      </w:r>
      <w:r w:rsidR="00707DA2" w:rsidRPr="00D43EB3">
        <w:rPr>
          <w:rFonts w:ascii="Bookman Old Style" w:hAnsi="Bookman Old Style" w:cs="Bookman Old Style"/>
          <w:szCs w:val="16"/>
        </w:rPr>
        <w:t xml:space="preserve">; </w:t>
      </w:r>
      <w:r w:rsidR="00284898" w:rsidRPr="00D43EB3">
        <w:rPr>
          <w:rFonts w:ascii="Bookman Old Style" w:hAnsi="Bookman Old Style" w:cs="Bookman Old Style"/>
          <w:szCs w:val="16"/>
          <w:lang w:val="id-ID"/>
        </w:rPr>
        <w:t>dan</w:t>
      </w:r>
    </w:p>
    <w:p w14:paraId="5B972444" w14:textId="386160A6" w:rsidR="00593E16" w:rsidRPr="00D43EB3" w:rsidRDefault="00707DA2" w:rsidP="00142AC4">
      <w:pPr>
        <w:numPr>
          <w:ilvl w:val="0"/>
          <w:numId w:val="43"/>
        </w:numPr>
        <w:tabs>
          <w:tab w:val="clear" w:pos="720"/>
        </w:tabs>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szCs w:val="16"/>
        </w:rPr>
        <w:t>Zona pertahanan dan keamanan (HK).</w:t>
      </w:r>
    </w:p>
    <w:p w14:paraId="71515588" w14:textId="77777777" w:rsidR="00707DA2" w:rsidRPr="00D43EB3" w:rsidRDefault="00707DA2" w:rsidP="00707DA2">
      <w:pPr>
        <w:spacing w:line="276" w:lineRule="auto"/>
        <w:ind w:left="993"/>
        <w:jc w:val="both"/>
        <w:rPr>
          <w:rFonts w:ascii="Bookman Old Style" w:hAnsi="Bookman Old Style" w:cs="Bookman Old Style"/>
          <w:szCs w:val="16"/>
          <w:lang w:val="id-ID"/>
        </w:rPr>
      </w:pPr>
    </w:p>
    <w:p w14:paraId="50573A7D" w14:textId="77777777" w:rsidR="00593E16" w:rsidRPr="00D43EB3" w:rsidRDefault="00593E16" w:rsidP="00FE5262">
      <w:pPr>
        <w:spacing w:line="276" w:lineRule="auto"/>
        <w:jc w:val="center"/>
        <w:rPr>
          <w:rFonts w:ascii="Bookman Old Style" w:hAnsi="Bookman Old Style" w:cs="Bookman Old Style"/>
        </w:rPr>
      </w:pPr>
      <w:r w:rsidRPr="00D43EB3">
        <w:rPr>
          <w:rFonts w:ascii="Bookman Old Style" w:hAnsi="Bookman Old Style" w:cs="Bookman Old Style"/>
        </w:rPr>
        <w:t>Paragraf 2</w:t>
      </w:r>
    </w:p>
    <w:p w14:paraId="3D6BBBEE" w14:textId="77777777" w:rsidR="00593E16" w:rsidRPr="00D43EB3" w:rsidRDefault="00593E16" w:rsidP="00FE5262">
      <w:pPr>
        <w:spacing w:line="276" w:lineRule="auto"/>
        <w:jc w:val="center"/>
        <w:rPr>
          <w:rFonts w:ascii="Bookman Old Style" w:hAnsi="Bookman Old Style" w:cs="Bookman Old Style"/>
        </w:rPr>
      </w:pPr>
      <w:r w:rsidRPr="00D43EB3">
        <w:rPr>
          <w:rFonts w:ascii="Bookman Old Style" w:hAnsi="Bookman Old Style" w:cs="Bookman Old Style"/>
        </w:rPr>
        <w:t>Zona Badan Jalan</w:t>
      </w:r>
    </w:p>
    <w:p w14:paraId="6915703A" w14:textId="77777777" w:rsidR="00593E16" w:rsidRPr="00D43EB3" w:rsidRDefault="00593E16" w:rsidP="00FE5262">
      <w:pPr>
        <w:spacing w:line="276" w:lineRule="auto"/>
        <w:jc w:val="center"/>
        <w:rPr>
          <w:rFonts w:ascii="Bookman Old Style" w:hAnsi="Bookman Old Style" w:cs="Bookman Old Style"/>
          <w:b/>
        </w:rPr>
      </w:pPr>
    </w:p>
    <w:p w14:paraId="767F47F2" w14:textId="77777777" w:rsidR="00593E16" w:rsidRPr="00D43EB3" w:rsidRDefault="00593E16" w:rsidP="00711DFD">
      <w:pPr>
        <w:pStyle w:val="Pasal"/>
        <w:numPr>
          <w:ilvl w:val="0"/>
          <w:numId w:val="9"/>
        </w:numPr>
        <w:spacing w:before="0" w:line="276" w:lineRule="auto"/>
        <w:ind w:left="709" w:firstLine="0"/>
        <w:rPr>
          <w:rFonts w:ascii="Bookman Old Style" w:hAnsi="Bookman Old Style" w:cs="Bookman Old Style"/>
          <w:sz w:val="24"/>
          <w:szCs w:val="24"/>
        </w:rPr>
      </w:pPr>
    </w:p>
    <w:p w14:paraId="60AE7856" w14:textId="487D08DE" w:rsidR="0032759B" w:rsidRPr="00D43EB3" w:rsidRDefault="0032759B" w:rsidP="0032759B">
      <w:pPr>
        <w:spacing w:line="276" w:lineRule="auto"/>
        <w:jc w:val="both"/>
        <w:rPr>
          <w:rFonts w:ascii="Bookman Old Style" w:hAnsi="Bookman Old Style" w:cs="Bookman Old Style"/>
          <w:szCs w:val="16"/>
        </w:rPr>
      </w:pPr>
      <w:r w:rsidRPr="00D43EB3">
        <w:rPr>
          <w:rFonts w:ascii="Bookman Old Style" w:hAnsi="Bookman Old Style" w:cs="Bookman Old Style"/>
          <w:szCs w:val="16"/>
        </w:rPr>
        <w:t>Zona</w:t>
      </w:r>
      <w:r w:rsidRPr="00D43EB3">
        <w:rPr>
          <w:rFonts w:ascii="Bookman Old Style" w:hAnsi="Bookman Old Style" w:cs="Bookman Old Style"/>
          <w:szCs w:val="16"/>
          <w:lang w:val="id-ID"/>
        </w:rPr>
        <w:t xml:space="preserve"> </w:t>
      </w:r>
      <w:r w:rsidRPr="00D43EB3">
        <w:rPr>
          <w:rFonts w:ascii="Bookman Old Style" w:hAnsi="Bookman Old Style" w:cs="Bookman Old Style"/>
          <w:szCs w:val="16"/>
          <w:lang w:val="en-GB"/>
        </w:rPr>
        <w:t>Badan Jalan (BJ)</w:t>
      </w:r>
      <w:r w:rsidRPr="00D43EB3">
        <w:rPr>
          <w:rFonts w:ascii="Bookman Old Style" w:hAnsi="Bookman Old Style" w:cs="Bookman Old Style"/>
          <w:szCs w:val="16"/>
        </w:rPr>
        <w:t xml:space="preserve"> </w:t>
      </w:r>
      <w:r w:rsidRPr="00D43EB3">
        <w:rPr>
          <w:rFonts w:ascii="Bookman Old Style" w:hAnsi="Bookman Old Style" w:cs="Bookman Old Style"/>
          <w:szCs w:val="16"/>
          <w:lang w:val="id-ID"/>
        </w:rPr>
        <w:t xml:space="preserve">sebagaimana dimaksud dalam Pasal </w:t>
      </w:r>
      <w:r w:rsidR="0074031F">
        <w:rPr>
          <w:rFonts w:ascii="Bookman Old Style" w:hAnsi="Bookman Old Style" w:cs="Bookman Old Style"/>
          <w:szCs w:val="16"/>
        </w:rPr>
        <w:t>23</w:t>
      </w:r>
      <w:r w:rsidRPr="00D43EB3">
        <w:rPr>
          <w:rFonts w:ascii="Bookman Old Style" w:hAnsi="Bookman Old Style" w:cs="Bookman Old Style"/>
          <w:szCs w:val="16"/>
          <w:lang w:val="id-ID"/>
        </w:rPr>
        <w:t xml:space="preserve"> huruf </w:t>
      </w:r>
      <w:r w:rsidRPr="00D43EB3">
        <w:rPr>
          <w:rFonts w:ascii="Bookman Old Style" w:hAnsi="Bookman Old Style" w:cs="Bookman Old Style"/>
          <w:szCs w:val="16"/>
        </w:rPr>
        <w:t>a</w:t>
      </w:r>
      <w:r w:rsidRPr="00D43EB3">
        <w:rPr>
          <w:rFonts w:ascii="Bookman Old Style" w:hAnsi="Bookman Old Style" w:cs="Bookman Old Style"/>
          <w:szCs w:val="16"/>
          <w:lang w:val="en-GB"/>
        </w:rPr>
        <w:t xml:space="preserve"> </w:t>
      </w:r>
      <w:r w:rsidRPr="00D43EB3">
        <w:rPr>
          <w:rFonts w:ascii="Bookman Old Style" w:hAnsi="Bookman Old Style" w:cs="Bookman Old Style"/>
          <w:szCs w:val="16"/>
        </w:rPr>
        <w:t xml:space="preserve">seluas </w:t>
      </w:r>
      <w:r w:rsidR="006B6883" w:rsidRPr="00D43EB3">
        <w:rPr>
          <w:rFonts w:ascii="Bookman Old Style" w:hAnsi="Bookman Old Style" w:cs="Bookman Old Style"/>
          <w:szCs w:val="16"/>
          <w:lang w:val="id-ID"/>
        </w:rPr>
        <w:t>115,98</w:t>
      </w:r>
      <w:r w:rsidRPr="00D43EB3">
        <w:rPr>
          <w:rFonts w:ascii="Bookman Old Style" w:hAnsi="Bookman Old Style" w:cs="Bookman Old Style"/>
          <w:szCs w:val="16"/>
        </w:rPr>
        <w:t xml:space="preserve"> (</w:t>
      </w:r>
      <w:r w:rsidR="006B6883" w:rsidRPr="00D43EB3">
        <w:rPr>
          <w:rFonts w:ascii="Bookman Old Style" w:hAnsi="Bookman Old Style" w:cs="Bookman Old Style"/>
          <w:szCs w:val="16"/>
          <w:lang w:val="id-ID"/>
        </w:rPr>
        <w:t>seratus lima belas koma sembilan delapan</w:t>
      </w:r>
      <w:r w:rsidRPr="00D43EB3">
        <w:rPr>
          <w:rFonts w:ascii="Bookman Old Style" w:hAnsi="Bookman Old Style" w:cs="Bookman Old Style"/>
          <w:szCs w:val="16"/>
        </w:rPr>
        <w:t>) hektar</w:t>
      </w:r>
      <w:r w:rsidRPr="00D43EB3">
        <w:rPr>
          <w:rFonts w:ascii="Bookman Old Style" w:hAnsi="Bookman Old Style" w:cs="Bookman Old Style"/>
          <w:szCs w:val="16"/>
          <w:lang w:val="id-ID"/>
        </w:rPr>
        <w:t xml:space="preserve">, </w:t>
      </w:r>
      <w:r w:rsidRPr="00D43EB3">
        <w:rPr>
          <w:rFonts w:ascii="Bookman Old Style" w:hAnsi="Bookman Old Style" w:cs="Bookman Old Style"/>
          <w:szCs w:val="16"/>
          <w:lang w:val="en-GB"/>
        </w:rPr>
        <w:t xml:space="preserve">yang </w:t>
      </w:r>
      <w:r w:rsidRPr="00D43EB3">
        <w:rPr>
          <w:rFonts w:ascii="Bookman Old Style" w:hAnsi="Bookman Old Style" w:cs="Bookman Old Style"/>
          <w:szCs w:val="16"/>
          <w:lang w:val="id-ID"/>
        </w:rPr>
        <w:t>terdapat di</w:t>
      </w:r>
      <w:r w:rsidRPr="00D43EB3">
        <w:rPr>
          <w:rFonts w:ascii="Bookman Old Style" w:hAnsi="Bookman Old Style" w:cs="Bookman Old Style"/>
          <w:szCs w:val="16"/>
          <w:lang w:val="en-GB"/>
        </w:rPr>
        <w:t>:</w:t>
      </w:r>
    </w:p>
    <w:p w14:paraId="204B5755" w14:textId="5CDA9840" w:rsidR="0032759B" w:rsidRPr="00D43EB3" w:rsidRDefault="001D498B" w:rsidP="00142AC4">
      <w:pPr>
        <w:numPr>
          <w:ilvl w:val="0"/>
          <w:numId w:val="44"/>
        </w:numPr>
        <w:spacing w:line="276" w:lineRule="auto"/>
        <w:ind w:left="567"/>
        <w:jc w:val="both"/>
        <w:rPr>
          <w:rFonts w:ascii="Bookman Old Style" w:hAnsi="Bookman Old Style" w:cs="Bookman Old Style"/>
          <w:szCs w:val="16"/>
          <w:lang w:val="id-ID"/>
        </w:rPr>
      </w:pPr>
      <w:r>
        <w:rPr>
          <w:rFonts w:ascii="Bookman Old Style" w:hAnsi="Bookman Old Style" w:cs="Bookman Old Style"/>
          <w:szCs w:val="16"/>
          <w:lang w:val="id-ID"/>
        </w:rPr>
        <w:t>SWP III.A</w:t>
      </w:r>
      <w:r w:rsidR="006B6883" w:rsidRPr="00D43EB3">
        <w:rPr>
          <w:rFonts w:ascii="Bookman Old Style" w:hAnsi="Bookman Old Style" w:cs="Bookman Old Style"/>
          <w:szCs w:val="16"/>
          <w:lang w:val="id-ID"/>
        </w:rPr>
        <w:t xml:space="preserve"> seluas 9,36</w:t>
      </w:r>
      <w:r w:rsidR="0032759B" w:rsidRPr="00D43EB3">
        <w:rPr>
          <w:rFonts w:ascii="Bookman Old Style" w:hAnsi="Bookman Old Style" w:cs="Bookman Old Style"/>
          <w:szCs w:val="16"/>
          <w:lang w:val="id-ID"/>
        </w:rPr>
        <w:t xml:space="preserve"> (</w:t>
      </w:r>
      <w:r w:rsidR="006B6883" w:rsidRPr="00D43EB3">
        <w:rPr>
          <w:rFonts w:ascii="Bookman Old Style" w:hAnsi="Bookman Old Style" w:cs="Bookman Old Style"/>
          <w:szCs w:val="16"/>
          <w:lang w:val="id-ID"/>
        </w:rPr>
        <w:t>sembilan koma tiga enam</w:t>
      </w:r>
      <w:r w:rsidR="0032759B" w:rsidRPr="00D43EB3">
        <w:rPr>
          <w:rFonts w:ascii="Bookman Old Style" w:hAnsi="Bookman Old Style" w:cs="Bookman Old Style"/>
          <w:szCs w:val="16"/>
          <w:lang w:val="id-ID"/>
        </w:rPr>
        <w:t xml:space="preserve">) hektar yang terletak pada </w:t>
      </w:r>
      <w:r>
        <w:rPr>
          <w:rFonts w:ascii="Bookman Old Style" w:hAnsi="Bookman Old Style" w:cs="Bookman Old Style"/>
          <w:szCs w:val="16"/>
          <w:lang w:val="id-ID"/>
        </w:rPr>
        <w:t>Blok III.A</w:t>
      </w:r>
      <w:r w:rsidR="002C29F1" w:rsidRPr="00D43EB3">
        <w:rPr>
          <w:rFonts w:ascii="Bookman Old Style" w:hAnsi="Bookman Old Style" w:cs="Bookman Old Style"/>
          <w:szCs w:val="16"/>
          <w:lang w:val="id-ID"/>
        </w:rPr>
        <w:t>.</w:t>
      </w:r>
      <w:r w:rsidR="0032759B" w:rsidRPr="00D43EB3">
        <w:rPr>
          <w:rFonts w:ascii="Bookman Old Style" w:hAnsi="Bookman Old Style" w:cs="Bookman Old Style"/>
          <w:szCs w:val="16"/>
          <w:lang w:val="id-ID"/>
        </w:rPr>
        <w:t xml:space="preserve">1, </w:t>
      </w:r>
      <w:r>
        <w:rPr>
          <w:rFonts w:ascii="Bookman Old Style" w:hAnsi="Bookman Old Style" w:cs="Bookman Old Style"/>
          <w:szCs w:val="16"/>
          <w:lang w:val="id-ID"/>
        </w:rPr>
        <w:t>Blok III.A</w:t>
      </w:r>
      <w:r w:rsidR="002C29F1" w:rsidRPr="00D43EB3">
        <w:rPr>
          <w:rFonts w:ascii="Bookman Old Style" w:hAnsi="Bookman Old Style" w:cs="Bookman Old Style"/>
          <w:szCs w:val="16"/>
          <w:lang w:val="id-ID"/>
        </w:rPr>
        <w:t>.</w:t>
      </w:r>
      <w:r w:rsidR="0032759B" w:rsidRPr="00D43EB3">
        <w:rPr>
          <w:rFonts w:ascii="Bookman Old Style" w:hAnsi="Bookman Old Style" w:cs="Bookman Old Style"/>
          <w:szCs w:val="16"/>
          <w:lang w:val="id-ID"/>
        </w:rPr>
        <w:t xml:space="preserve">2, </w:t>
      </w:r>
      <w:r>
        <w:rPr>
          <w:rFonts w:ascii="Bookman Old Style" w:hAnsi="Bookman Old Style" w:cs="Bookman Old Style"/>
          <w:szCs w:val="16"/>
          <w:lang w:val="id-ID"/>
        </w:rPr>
        <w:t>Blok III.A</w:t>
      </w:r>
      <w:r w:rsidR="002C29F1" w:rsidRPr="00D43EB3">
        <w:rPr>
          <w:rFonts w:ascii="Bookman Old Style" w:hAnsi="Bookman Old Style" w:cs="Bookman Old Style"/>
          <w:szCs w:val="16"/>
          <w:lang w:val="id-ID"/>
        </w:rPr>
        <w:t>.</w:t>
      </w:r>
      <w:r w:rsidR="0032759B" w:rsidRPr="00D43EB3">
        <w:rPr>
          <w:rFonts w:ascii="Bookman Old Style" w:hAnsi="Bookman Old Style" w:cs="Bookman Old Style"/>
          <w:szCs w:val="16"/>
          <w:lang w:val="id-ID"/>
        </w:rPr>
        <w:t xml:space="preserve">3, </w:t>
      </w:r>
      <w:r>
        <w:rPr>
          <w:rFonts w:ascii="Bookman Old Style" w:hAnsi="Bookman Old Style" w:cs="Bookman Old Style"/>
          <w:szCs w:val="16"/>
          <w:lang w:val="id-ID"/>
        </w:rPr>
        <w:t>Blok III.A</w:t>
      </w:r>
      <w:r w:rsidR="002C29F1" w:rsidRPr="00D43EB3">
        <w:rPr>
          <w:rFonts w:ascii="Bookman Old Style" w:hAnsi="Bookman Old Style" w:cs="Bookman Old Style"/>
          <w:szCs w:val="16"/>
          <w:lang w:val="id-ID"/>
        </w:rPr>
        <w:t>.</w:t>
      </w:r>
      <w:r w:rsidR="0032759B" w:rsidRPr="00D43EB3">
        <w:rPr>
          <w:rFonts w:ascii="Bookman Old Style" w:hAnsi="Bookman Old Style" w:cs="Bookman Old Style"/>
          <w:szCs w:val="16"/>
          <w:lang w:val="id-ID"/>
        </w:rPr>
        <w:t xml:space="preserve">4; </w:t>
      </w:r>
    </w:p>
    <w:p w14:paraId="0562146D" w14:textId="2FFE65F9" w:rsidR="0032759B" w:rsidRPr="00D43EB3" w:rsidRDefault="001D498B" w:rsidP="00142AC4">
      <w:pPr>
        <w:numPr>
          <w:ilvl w:val="0"/>
          <w:numId w:val="44"/>
        </w:numPr>
        <w:spacing w:line="276" w:lineRule="auto"/>
        <w:ind w:left="567"/>
        <w:jc w:val="both"/>
        <w:rPr>
          <w:rFonts w:ascii="Bookman Old Style" w:hAnsi="Bookman Old Style" w:cs="Bookman Old Style"/>
          <w:szCs w:val="16"/>
          <w:lang w:val="id-ID"/>
        </w:rPr>
      </w:pPr>
      <w:r>
        <w:rPr>
          <w:rFonts w:ascii="Bookman Old Style" w:hAnsi="Bookman Old Style" w:cs="Bookman Old Style"/>
          <w:szCs w:val="16"/>
          <w:lang w:val="id-ID"/>
        </w:rPr>
        <w:t>SWP III.B</w:t>
      </w:r>
      <w:r w:rsidR="0032759B" w:rsidRPr="00D43EB3">
        <w:rPr>
          <w:rFonts w:ascii="Bookman Old Style" w:hAnsi="Bookman Old Style" w:cs="Bookman Old Style"/>
          <w:szCs w:val="16"/>
          <w:lang w:val="id-ID"/>
        </w:rPr>
        <w:t xml:space="preserve"> seluas </w:t>
      </w:r>
      <w:r w:rsidR="006B6883" w:rsidRPr="00D43EB3">
        <w:rPr>
          <w:rFonts w:ascii="Bookman Old Style" w:hAnsi="Bookman Old Style" w:cs="Bookman Old Style"/>
          <w:szCs w:val="16"/>
          <w:lang w:val="id-ID"/>
        </w:rPr>
        <w:t>63,61</w:t>
      </w:r>
      <w:r w:rsidR="0032759B" w:rsidRPr="00D43EB3">
        <w:rPr>
          <w:rFonts w:ascii="Bookman Old Style" w:hAnsi="Bookman Old Style" w:cs="Bookman Old Style"/>
          <w:szCs w:val="16"/>
          <w:lang w:val="id-ID"/>
        </w:rPr>
        <w:t xml:space="preserve"> (</w:t>
      </w:r>
      <w:r w:rsidR="006B6883" w:rsidRPr="00D43EB3">
        <w:rPr>
          <w:rFonts w:ascii="Bookman Old Style" w:hAnsi="Bookman Old Style" w:cs="Bookman Old Style"/>
          <w:szCs w:val="16"/>
          <w:lang w:val="id-ID"/>
        </w:rPr>
        <w:t>enam puluh tiga koma enam satu</w:t>
      </w:r>
      <w:r w:rsidR="0032759B" w:rsidRPr="00D43EB3">
        <w:rPr>
          <w:rFonts w:ascii="Bookman Old Style" w:hAnsi="Bookman Old Style" w:cs="Bookman Old Style"/>
          <w:szCs w:val="16"/>
          <w:lang w:val="id-ID"/>
        </w:rPr>
        <w:t xml:space="preserve">) hektar yang terletak pada </w:t>
      </w:r>
      <w:r>
        <w:rPr>
          <w:rFonts w:ascii="Bookman Old Style" w:hAnsi="Bookman Old Style" w:cs="Bookman Old Style"/>
          <w:szCs w:val="16"/>
          <w:lang w:val="id-ID"/>
        </w:rPr>
        <w:t>Blok III.B</w:t>
      </w:r>
      <w:r w:rsidR="002C29F1" w:rsidRPr="00D43EB3">
        <w:rPr>
          <w:rFonts w:ascii="Bookman Old Style" w:hAnsi="Bookman Old Style" w:cs="Bookman Old Style"/>
          <w:szCs w:val="16"/>
          <w:lang w:val="id-ID"/>
        </w:rPr>
        <w:t>.</w:t>
      </w:r>
      <w:r w:rsidR="0032759B" w:rsidRPr="00D43EB3">
        <w:rPr>
          <w:rFonts w:ascii="Bookman Old Style" w:hAnsi="Bookman Old Style" w:cs="Bookman Old Style"/>
          <w:szCs w:val="16"/>
          <w:lang w:val="id-ID"/>
        </w:rPr>
        <w:t xml:space="preserve">1, </w:t>
      </w:r>
      <w:r>
        <w:rPr>
          <w:rFonts w:ascii="Bookman Old Style" w:hAnsi="Bookman Old Style" w:cs="Bookman Old Style"/>
          <w:szCs w:val="16"/>
          <w:lang w:val="id-ID"/>
        </w:rPr>
        <w:t>Blok III.B</w:t>
      </w:r>
      <w:r w:rsidR="002C29F1" w:rsidRPr="00D43EB3">
        <w:rPr>
          <w:rFonts w:ascii="Bookman Old Style" w:hAnsi="Bookman Old Style" w:cs="Bookman Old Style"/>
          <w:szCs w:val="16"/>
          <w:lang w:val="id-ID"/>
        </w:rPr>
        <w:t>.</w:t>
      </w:r>
      <w:r w:rsidR="0032759B" w:rsidRPr="00D43EB3">
        <w:rPr>
          <w:rFonts w:ascii="Bookman Old Style" w:hAnsi="Bookman Old Style" w:cs="Bookman Old Style"/>
          <w:szCs w:val="16"/>
          <w:lang w:val="id-ID"/>
        </w:rPr>
        <w:t xml:space="preserve">2, </w:t>
      </w:r>
      <w:r>
        <w:rPr>
          <w:rFonts w:ascii="Bookman Old Style" w:hAnsi="Bookman Old Style" w:cs="Bookman Old Style"/>
          <w:szCs w:val="16"/>
          <w:lang w:val="id-ID"/>
        </w:rPr>
        <w:t>Blok III.B</w:t>
      </w:r>
      <w:r w:rsidR="002C29F1" w:rsidRPr="00D43EB3">
        <w:rPr>
          <w:rFonts w:ascii="Bookman Old Style" w:hAnsi="Bookman Old Style" w:cs="Bookman Old Style"/>
          <w:szCs w:val="16"/>
          <w:lang w:val="id-ID"/>
        </w:rPr>
        <w:t>.</w:t>
      </w:r>
      <w:r w:rsidR="0032759B" w:rsidRPr="00D43EB3">
        <w:rPr>
          <w:rFonts w:ascii="Bookman Old Style" w:hAnsi="Bookman Old Style" w:cs="Bookman Old Style"/>
          <w:szCs w:val="16"/>
          <w:lang w:val="id-ID"/>
        </w:rPr>
        <w:t xml:space="preserve">3, </w:t>
      </w:r>
      <w:r>
        <w:rPr>
          <w:rFonts w:ascii="Bookman Old Style" w:hAnsi="Bookman Old Style" w:cs="Bookman Old Style"/>
          <w:szCs w:val="16"/>
          <w:lang w:val="id-ID"/>
        </w:rPr>
        <w:t>Blok III.B</w:t>
      </w:r>
      <w:r w:rsidR="002C29F1" w:rsidRPr="00D43EB3">
        <w:rPr>
          <w:rFonts w:ascii="Bookman Old Style" w:hAnsi="Bookman Old Style" w:cs="Bookman Old Style"/>
          <w:szCs w:val="16"/>
          <w:lang w:val="id-ID"/>
        </w:rPr>
        <w:t>.</w:t>
      </w:r>
      <w:r w:rsidR="0032759B" w:rsidRPr="00D43EB3">
        <w:rPr>
          <w:rFonts w:ascii="Bookman Old Style" w:hAnsi="Bookman Old Style" w:cs="Bookman Old Style"/>
          <w:szCs w:val="16"/>
          <w:lang w:val="id-ID"/>
        </w:rPr>
        <w:t xml:space="preserve">4, </w:t>
      </w:r>
      <w:r>
        <w:rPr>
          <w:rFonts w:ascii="Bookman Old Style" w:hAnsi="Bookman Old Style" w:cs="Bookman Old Style"/>
          <w:szCs w:val="16"/>
          <w:lang w:val="id-ID"/>
        </w:rPr>
        <w:t>Blok III.B</w:t>
      </w:r>
      <w:r w:rsidR="002C29F1" w:rsidRPr="00D43EB3">
        <w:rPr>
          <w:rFonts w:ascii="Bookman Old Style" w:hAnsi="Bookman Old Style" w:cs="Bookman Old Style"/>
          <w:szCs w:val="16"/>
          <w:lang w:val="id-ID"/>
        </w:rPr>
        <w:t>.</w:t>
      </w:r>
      <w:r w:rsidR="0032759B" w:rsidRPr="00D43EB3">
        <w:rPr>
          <w:rFonts w:ascii="Bookman Old Style" w:hAnsi="Bookman Old Style" w:cs="Bookman Old Style"/>
          <w:szCs w:val="16"/>
          <w:lang w:val="id-ID"/>
        </w:rPr>
        <w:t xml:space="preserve">5, </w:t>
      </w:r>
      <w:r>
        <w:rPr>
          <w:rFonts w:ascii="Bookman Old Style" w:hAnsi="Bookman Old Style" w:cs="Bookman Old Style"/>
          <w:szCs w:val="16"/>
          <w:lang w:val="id-ID"/>
        </w:rPr>
        <w:t>Blok III.B</w:t>
      </w:r>
      <w:r w:rsidR="002C29F1" w:rsidRPr="00D43EB3">
        <w:rPr>
          <w:rFonts w:ascii="Bookman Old Style" w:hAnsi="Bookman Old Style" w:cs="Bookman Old Style"/>
          <w:szCs w:val="16"/>
          <w:lang w:val="id-ID"/>
        </w:rPr>
        <w:t>.</w:t>
      </w:r>
      <w:r w:rsidR="0032759B" w:rsidRPr="00D43EB3">
        <w:rPr>
          <w:rFonts w:ascii="Bookman Old Style" w:hAnsi="Bookman Old Style" w:cs="Bookman Old Style"/>
          <w:szCs w:val="16"/>
          <w:lang w:val="id-ID"/>
        </w:rPr>
        <w:t xml:space="preserve">6; </w:t>
      </w:r>
    </w:p>
    <w:p w14:paraId="1EB64416" w14:textId="3A13FDE3" w:rsidR="0032759B" w:rsidRPr="00D43EB3" w:rsidRDefault="001D498B" w:rsidP="00142AC4">
      <w:pPr>
        <w:numPr>
          <w:ilvl w:val="0"/>
          <w:numId w:val="44"/>
        </w:numPr>
        <w:spacing w:line="276" w:lineRule="auto"/>
        <w:ind w:left="567"/>
        <w:jc w:val="both"/>
        <w:rPr>
          <w:rFonts w:ascii="Bookman Old Style" w:hAnsi="Bookman Old Style" w:cs="Bookman Old Style"/>
          <w:szCs w:val="16"/>
          <w:lang w:val="id-ID"/>
        </w:rPr>
      </w:pPr>
      <w:r>
        <w:rPr>
          <w:rFonts w:ascii="Bookman Old Style" w:hAnsi="Bookman Old Style" w:cs="Bookman Old Style"/>
          <w:szCs w:val="16"/>
          <w:lang w:val="id-ID"/>
        </w:rPr>
        <w:t>SWP III.C</w:t>
      </w:r>
      <w:r w:rsidR="0032759B" w:rsidRPr="00D43EB3">
        <w:rPr>
          <w:rFonts w:ascii="Bookman Old Style" w:hAnsi="Bookman Old Style" w:cs="Bookman Old Style"/>
          <w:szCs w:val="16"/>
          <w:lang w:val="id-ID"/>
        </w:rPr>
        <w:t xml:space="preserve"> seluas </w:t>
      </w:r>
      <w:r w:rsidR="006B6883" w:rsidRPr="00D43EB3">
        <w:rPr>
          <w:rFonts w:ascii="Bookman Old Style" w:hAnsi="Bookman Old Style" w:cs="Bookman Old Style"/>
          <w:szCs w:val="16"/>
          <w:lang w:val="id-ID"/>
        </w:rPr>
        <w:t>17,18</w:t>
      </w:r>
      <w:r w:rsidR="0032759B" w:rsidRPr="00D43EB3">
        <w:rPr>
          <w:rFonts w:ascii="Bookman Old Style" w:hAnsi="Bookman Old Style" w:cs="Bookman Old Style"/>
          <w:szCs w:val="16"/>
          <w:lang w:val="id-ID"/>
        </w:rPr>
        <w:t xml:space="preserve"> (</w:t>
      </w:r>
      <w:r w:rsidR="006B6883" w:rsidRPr="00D43EB3">
        <w:rPr>
          <w:rFonts w:ascii="Bookman Old Style" w:hAnsi="Bookman Old Style" w:cs="Bookman Old Style"/>
          <w:szCs w:val="16"/>
          <w:lang w:val="id-ID"/>
        </w:rPr>
        <w:t>tujuh belas koma satu delapan</w:t>
      </w:r>
      <w:r w:rsidR="0032759B" w:rsidRPr="00D43EB3">
        <w:rPr>
          <w:rFonts w:ascii="Bookman Old Style" w:hAnsi="Bookman Old Style" w:cs="Bookman Old Style"/>
          <w:szCs w:val="16"/>
          <w:lang w:val="id-ID"/>
        </w:rPr>
        <w:t xml:space="preserve">) hektar yang terletak pada </w:t>
      </w:r>
      <w:r>
        <w:rPr>
          <w:rFonts w:ascii="Bookman Old Style" w:hAnsi="Bookman Old Style" w:cs="Bookman Old Style"/>
          <w:szCs w:val="16"/>
          <w:lang w:val="id-ID"/>
        </w:rPr>
        <w:t>Blok III.C</w:t>
      </w:r>
      <w:r w:rsidR="002C29F1" w:rsidRPr="00D43EB3">
        <w:rPr>
          <w:rFonts w:ascii="Bookman Old Style" w:hAnsi="Bookman Old Style" w:cs="Bookman Old Style"/>
          <w:szCs w:val="16"/>
          <w:lang w:val="id-ID"/>
        </w:rPr>
        <w:t>.</w:t>
      </w:r>
      <w:r w:rsidR="0032759B" w:rsidRPr="00D43EB3">
        <w:rPr>
          <w:rFonts w:ascii="Bookman Old Style" w:hAnsi="Bookman Old Style" w:cs="Bookman Old Style"/>
          <w:szCs w:val="16"/>
          <w:lang w:val="id-ID"/>
        </w:rPr>
        <w:t xml:space="preserve">1, </w:t>
      </w:r>
      <w:r>
        <w:rPr>
          <w:rFonts w:ascii="Bookman Old Style" w:hAnsi="Bookman Old Style" w:cs="Bookman Old Style"/>
          <w:szCs w:val="16"/>
          <w:lang w:val="id-ID"/>
        </w:rPr>
        <w:t>Blok III.C</w:t>
      </w:r>
      <w:r w:rsidR="002C29F1" w:rsidRPr="00D43EB3">
        <w:rPr>
          <w:rFonts w:ascii="Bookman Old Style" w:hAnsi="Bookman Old Style" w:cs="Bookman Old Style"/>
          <w:szCs w:val="16"/>
          <w:lang w:val="id-ID"/>
        </w:rPr>
        <w:t>.</w:t>
      </w:r>
      <w:r w:rsidR="0032759B" w:rsidRPr="00D43EB3">
        <w:rPr>
          <w:rFonts w:ascii="Bookman Old Style" w:hAnsi="Bookman Old Style" w:cs="Bookman Old Style"/>
          <w:szCs w:val="16"/>
          <w:lang w:val="id-ID"/>
        </w:rPr>
        <w:t xml:space="preserve">2, </w:t>
      </w:r>
      <w:r>
        <w:rPr>
          <w:rFonts w:ascii="Bookman Old Style" w:hAnsi="Bookman Old Style" w:cs="Bookman Old Style"/>
          <w:szCs w:val="16"/>
          <w:lang w:val="id-ID"/>
        </w:rPr>
        <w:t>Blok III.C</w:t>
      </w:r>
      <w:r w:rsidR="002C29F1" w:rsidRPr="00D43EB3">
        <w:rPr>
          <w:rFonts w:ascii="Bookman Old Style" w:hAnsi="Bookman Old Style" w:cs="Bookman Old Style"/>
          <w:szCs w:val="16"/>
          <w:lang w:val="id-ID"/>
        </w:rPr>
        <w:t>.</w:t>
      </w:r>
      <w:r w:rsidR="0032759B" w:rsidRPr="00D43EB3">
        <w:rPr>
          <w:rFonts w:ascii="Bookman Old Style" w:hAnsi="Bookman Old Style" w:cs="Bookman Old Style"/>
          <w:szCs w:val="16"/>
          <w:lang w:val="id-ID"/>
        </w:rPr>
        <w:t xml:space="preserve">3, </w:t>
      </w:r>
      <w:r>
        <w:rPr>
          <w:rFonts w:ascii="Bookman Old Style" w:hAnsi="Bookman Old Style" w:cs="Bookman Old Style"/>
          <w:szCs w:val="16"/>
          <w:lang w:val="id-ID"/>
        </w:rPr>
        <w:t>Blok III.C</w:t>
      </w:r>
      <w:r w:rsidR="002C29F1" w:rsidRPr="00D43EB3">
        <w:rPr>
          <w:rFonts w:ascii="Bookman Old Style" w:hAnsi="Bookman Old Style" w:cs="Bookman Old Style"/>
          <w:szCs w:val="16"/>
          <w:lang w:val="id-ID"/>
        </w:rPr>
        <w:t>.</w:t>
      </w:r>
      <w:r w:rsidR="0032759B" w:rsidRPr="00D43EB3">
        <w:rPr>
          <w:rFonts w:ascii="Bookman Old Style" w:hAnsi="Bookman Old Style" w:cs="Bookman Old Style"/>
          <w:szCs w:val="16"/>
          <w:lang w:val="id-ID"/>
        </w:rPr>
        <w:t xml:space="preserve">4, </w:t>
      </w:r>
      <w:r>
        <w:rPr>
          <w:rFonts w:ascii="Bookman Old Style" w:hAnsi="Bookman Old Style" w:cs="Bookman Old Style"/>
          <w:szCs w:val="16"/>
          <w:lang w:val="id-ID"/>
        </w:rPr>
        <w:t>Blok III.C</w:t>
      </w:r>
      <w:r w:rsidR="002C29F1" w:rsidRPr="00D43EB3">
        <w:rPr>
          <w:rFonts w:ascii="Bookman Old Style" w:hAnsi="Bookman Old Style" w:cs="Bookman Old Style"/>
          <w:szCs w:val="16"/>
          <w:lang w:val="id-ID"/>
        </w:rPr>
        <w:t>.</w:t>
      </w:r>
      <w:r w:rsidR="0032759B" w:rsidRPr="00D43EB3">
        <w:rPr>
          <w:rFonts w:ascii="Bookman Old Style" w:hAnsi="Bookman Old Style" w:cs="Bookman Old Style"/>
          <w:szCs w:val="16"/>
          <w:lang w:val="id-ID"/>
        </w:rPr>
        <w:t xml:space="preserve">5; </w:t>
      </w:r>
    </w:p>
    <w:p w14:paraId="6334CFCB" w14:textId="7A67B1A3" w:rsidR="0032759B" w:rsidRPr="00D43EB3" w:rsidRDefault="001D498B" w:rsidP="00142AC4">
      <w:pPr>
        <w:numPr>
          <w:ilvl w:val="0"/>
          <w:numId w:val="44"/>
        </w:numPr>
        <w:spacing w:line="276" w:lineRule="auto"/>
        <w:ind w:left="567"/>
        <w:jc w:val="both"/>
        <w:rPr>
          <w:rFonts w:ascii="Bookman Old Style" w:hAnsi="Bookman Old Style" w:cs="Bookman Old Style"/>
          <w:szCs w:val="16"/>
          <w:lang w:val="id-ID"/>
        </w:rPr>
      </w:pPr>
      <w:r>
        <w:rPr>
          <w:rFonts w:ascii="Bookman Old Style" w:hAnsi="Bookman Old Style" w:cs="Bookman Old Style"/>
          <w:szCs w:val="16"/>
          <w:lang w:val="id-ID"/>
        </w:rPr>
        <w:t>SWP III.D</w:t>
      </w:r>
      <w:r w:rsidR="0032759B" w:rsidRPr="00D43EB3">
        <w:rPr>
          <w:rFonts w:ascii="Bookman Old Style" w:hAnsi="Bookman Old Style" w:cs="Bookman Old Style"/>
          <w:szCs w:val="16"/>
          <w:lang w:val="id-ID"/>
        </w:rPr>
        <w:t xml:space="preserve"> seluas </w:t>
      </w:r>
      <w:r w:rsidR="006B6883" w:rsidRPr="00D43EB3">
        <w:rPr>
          <w:rFonts w:ascii="Bookman Old Style" w:hAnsi="Bookman Old Style" w:cs="Bookman Old Style"/>
          <w:szCs w:val="16"/>
          <w:lang w:val="id-ID"/>
        </w:rPr>
        <w:t>15,22</w:t>
      </w:r>
      <w:r w:rsidR="0032759B" w:rsidRPr="00D43EB3">
        <w:rPr>
          <w:rFonts w:ascii="Bookman Old Style" w:hAnsi="Bookman Old Style" w:cs="Bookman Old Style"/>
          <w:szCs w:val="16"/>
          <w:lang w:val="id-ID"/>
        </w:rPr>
        <w:t xml:space="preserve"> (</w:t>
      </w:r>
      <w:r w:rsidR="006B6883" w:rsidRPr="00D43EB3">
        <w:rPr>
          <w:rFonts w:ascii="Bookman Old Style" w:hAnsi="Bookman Old Style" w:cs="Bookman Old Style"/>
          <w:szCs w:val="16"/>
          <w:lang w:val="id-ID"/>
        </w:rPr>
        <w:t>lima belas koma dua dua</w:t>
      </w:r>
      <w:r w:rsidR="0032759B" w:rsidRPr="00D43EB3">
        <w:rPr>
          <w:rFonts w:ascii="Bookman Old Style" w:hAnsi="Bookman Old Style" w:cs="Bookman Old Style"/>
          <w:szCs w:val="16"/>
          <w:lang w:val="id-ID"/>
        </w:rPr>
        <w:t xml:space="preserve">) hektar yang terletak pada </w:t>
      </w:r>
      <w:r>
        <w:rPr>
          <w:rFonts w:ascii="Bookman Old Style" w:hAnsi="Bookman Old Style" w:cs="Bookman Old Style"/>
          <w:szCs w:val="16"/>
          <w:lang w:val="id-ID"/>
        </w:rPr>
        <w:t>Blok III.D</w:t>
      </w:r>
      <w:r w:rsidR="002C29F1" w:rsidRPr="00D43EB3">
        <w:rPr>
          <w:rFonts w:ascii="Bookman Old Style" w:hAnsi="Bookman Old Style" w:cs="Bookman Old Style"/>
          <w:szCs w:val="16"/>
          <w:lang w:val="id-ID"/>
        </w:rPr>
        <w:t>.</w:t>
      </w:r>
      <w:r w:rsidR="0032759B" w:rsidRPr="00D43EB3">
        <w:rPr>
          <w:rFonts w:ascii="Bookman Old Style" w:hAnsi="Bookman Old Style" w:cs="Bookman Old Style"/>
          <w:szCs w:val="16"/>
          <w:lang w:val="id-ID"/>
        </w:rPr>
        <w:t xml:space="preserve">1, </w:t>
      </w:r>
      <w:r>
        <w:rPr>
          <w:rFonts w:ascii="Bookman Old Style" w:hAnsi="Bookman Old Style" w:cs="Bookman Old Style"/>
          <w:szCs w:val="16"/>
          <w:lang w:val="id-ID"/>
        </w:rPr>
        <w:t>Blok III.D</w:t>
      </w:r>
      <w:r w:rsidR="002C29F1" w:rsidRPr="00D43EB3">
        <w:rPr>
          <w:rFonts w:ascii="Bookman Old Style" w:hAnsi="Bookman Old Style" w:cs="Bookman Old Style"/>
          <w:szCs w:val="16"/>
          <w:lang w:val="id-ID"/>
        </w:rPr>
        <w:t>.</w:t>
      </w:r>
      <w:r w:rsidR="0032759B" w:rsidRPr="00D43EB3">
        <w:rPr>
          <w:rFonts w:ascii="Bookman Old Style" w:hAnsi="Bookman Old Style" w:cs="Bookman Old Style"/>
          <w:szCs w:val="16"/>
          <w:lang w:val="id-ID"/>
        </w:rPr>
        <w:t xml:space="preserve">2, </w:t>
      </w:r>
      <w:r>
        <w:rPr>
          <w:rFonts w:ascii="Bookman Old Style" w:hAnsi="Bookman Old Style" w:cs="Bookman Old Style"/>
          <w:szCs w:val="16"/>
          <w:lang w:val="id-ID"/>
        </w:rPr>
        <w:t>Blok III.D</w:t>
      </w:r>
      <w:r w:rsidR="002C29F1" w:rsidRPr="00D43EB3">
        <w:rPr>
          <w:rFonts w:ascii="Bookman Old Style" w:hAnsi="Bookman Old Style" w:cs="Bookman Old Style"/>
          <w:szCs w:val="16"/>
          <w:lang w:val="id-ID"/>
        </w:rPr>
        <w:t>.</w:t>
      </w:r>
      <w:r w:rsidR="0032759B" w:rsidRPr="00D43EB3">
        <w:rPr>
          <w:rFonts w:ascii="Bookman Old Style" w:hAnsi="Bookman Old Style" w:cs="Bookman Old Style"/>
          <w:szCs w:val="16"/>
          <w:lang w:val="id-ID"/>
        </w:rPr>
        <w:t xml:space="preserve">3, </w:t>
      </w:r>
      <w:r>
        <w:rPr>
          <w:rFonts w:ascii="Bookman Old Style" w:hAnsi="Bookman Old Style" w:cs="Bookman Old Style"/>
          <w:szCs w:val="16"/>
          <w:lang w:val="id-ID"/>
        </w:rPr>
        <w:t>Blok III.D</w:t>
      </w:r>
      <w:r w:rsidR="002C29F1" w:rsidRPr="00D43EB3">
        <w:rPr>
          <w:rFonts w:ascii="Bookman Old Style" w:hAnsi="Bookman Old Style" w:cs="Bookman Old Style"/>
          <w:szCs w:val="16"/>
          <w:lang w:val="id-ID"/>
        </w:rPr>
        <w:t>.</w:t>
      </w:r>
      <w:r w:rsidR="0032759B" w:rsidRPr="00D43EB3">
        <w:rPr>
          <w:rFonts w:ascii="Bookman Old Style" w:hAnsi="Bookman Old Style" w:cs="Bookman Old Style"/>
          <w:szCs w:val="16"/>
          <w:lang w:val="id-ID"/>
        </w:rPr>
        <w:t>4; dan</w:t>
      </w:r>
    </w:p>
    <w:p w14:paraId="1FB57224" w14:textId="17F99AFE" w:rsidR="00593E16" w:rsidRPr="00D43EB3" w:rsidRDefault="001D498B" w:rsidP="00142AC4">
      <w:pPr>
        <w:numPr>
          <w:ilvl w:val="0"/>
          <w:numId w:val="44"/>
        </w:numPr>
        <w:spacing w:line="276" w:lineRule="auto"/>
        <w:ind w:left="567"/>
        <w:jc w:val="both"/>
        <w:rPr>
          <w:rFonts w:ascii="Bookman Old Style" w:hAnsi="Bookman Old Style" w:cs="Bookman Old Style"/>
          <w:szCs w:val="16"/>
          <w:lang w:val="id-ID"/>
        </w:rPr>
      </w:pPr>
      <w:r>
        <w:rPr>
          <w:rFonts w:ascii="Bookman Old Style" w:hAnsi="Bookman Old Style" w:cs="Bookman Old Style"/>
          <w:szCs w:val="16"/>
          <w:lang w:val="id-ID"/>
        </w:rPr>
        <w:t>SWP III.E</w:t>
      </w:r>
      <w:r w:rsidR="0032759B" w:rsidRPr="00D43EB3">
        <w:rPr>
          <w:rFonts w:ascii="Bookman Old Style" w:hAnsi="Bookman Old Style" w:cs="Bookman Old Style"/>
          <w:szCs w:val="16"/>
          <w:lang w:val="id-ID"/>
        </w:rPr>
        <w:t xml:space="preserve"> seluas </w:t>
      </w:r>
      <w:r w:rsidR="006B6883" w:rsidRPr="00D43EB3">
        <w:rPr>
          <w:rFonts w:ascii="Bookman Old Style" w:hAnsi="Bookman Old Style" w:cs="Bookman Old Style"/>
          <w:szCs w:val="16"/>
          <w:lang w:val="id-ID"/>
        </w:rPr>
        <w:t>10,62</w:t>
      </w:r>
      <w:r w:rsidR="0032759B" w:rsidRPr="00D43EB3">
        <w:rPr>
          <w:rFonts w:ascii="Bookman Old Style" w:hAnsi="Bookman Old Style" w:cs="Bookman Old Style"/>
          <w:szCs w:val="16"/>
          <w:lang w:val="id-ID"/>
        </w:rPr>
        <w:t xml:space="preserve"> (</w:t>
      </w:r>
      <w:r w:rsidR="006B6883" w:rsidRPr="00D43EB3">
        <w:rPr>
          <w:rFonts w:ascii="Bookman Old Style" w:hAnsi="Bookman Old Style" w:cs="Bookman Old Style"/>
          <w:szCs w:val="16"/>
          <w:lang w:val="id-ID"/>
        </w:rPr>
        <w:t>sepuluh koma enam dua</w:t>
      </w:r>
      <w:r w:rsidR="0032759B" w:rsidRPr="00D43EB3">
        <w:rPr>
          <w:rFonts w:ascii="Bookman Old Style" w:hAnsi="Bookman Old Style" w:cs="Bookman Old Style"/>
          <w:szCs w:val="16"/>
          <w:lang w:val="id-ID"/>
        </w:rPr>
        <w:t xml:space="preserve">) hektar yang terletak pada </w:t>
      </w:r>
      <w:r>
        <w:rPr>
          <w:rFonts w:ascii="Bookman Old Style" w:hAnsi="Bookman Old Style" w:cs="Bookman Old Style"/>
          <w:szCs w:val="16"/>
          <w:lang w:val="id-ID"/>
        </w:rPr>
        <w:t>Blok III.E</w:t>
      </w:r>
      <w:r w:rsidR="002C29F1" w:rsidRPr="00D43EB3">
        <w:rPr>
          <w:rFonts w:ascii="Bookman Old Style" w:hAnsi="Bookman Old Style" w:cs="Bookman Old Style"/>
          <w:szCs w:val="16"/>
          <w:lang w:val="id-ID"/>
        </w:rPr>
        <w:t>.</w:t>
      </w:r>
      <w:r w:rsidR="0032759B" w:rsidRPr="00D43EB3">
        <w:rPr>
          <w:rFonts w:ascii="Bookman Old Style" w:hAnsi="Bookman Old Style" w:cs="Bookman Old Style"/>
          <w:szCs w:val="16"/>
          <w:lang w:val="id-ID"/>
        </w:rPr>
        <w:t xml:space="preserve">1, </w:t>
      </w:r>
      <w:r>
        <w:rPr>
          <w:rFonts w:ascii="Bookman Old Style" w:hAnsi="Bookman Old Style" w:cs="Bookman Old Style"/>
          <w:szCs w:val="16"/>
          <w:lang w:val="id-ID"/>
        </w:rPr>
        <w:t>Blok III.E</w:t>
      </w:r>
      <w:r w:rsidR="002C29F1" w:rsidRPr="00D43EB3">
        <w:rPr>
          <w:rFonts w:ascii="Bookman Old Style" w:hAnsi="Bookman Old Style" w:cs="Bookman Old Style"/>
          <w:szCs w:val="16"/>
          <w:lang w:val="id-ID"/>
        </w:rPr>
        <w:t>.</w:t>
      </w:r>
      <w:r w:rsidR="0032759B" w:rsidRPr="00D43EB3">
        <w:rPr>
          <w:rFonts w:ascii="Bookman Old Style" w:hAnsi="Bookman Old Style" w:cs="Bookman Old Style"/>
          <w:szCs w:val="16"/>
          <w:lang w:val="id-ID"/>
        </w:rPr>
        <w:t>2</w:t>
      </w:r>
      <w:r w:rsidR="0032759B" w:rsidRPr="00D43EB3">
        <w:rPr>
          <w:rFonts w:ascii="Bookman Old Style" w:hAnsi="Bookman Old Style" w:cs="Bookman Old Style"/>
          <w:szCs w:val="16"/>
        </w:rPr>
        <w:t>.</w:t>
      </w:r>
    </w:p>
    <w:p w14:paraId="0EE899C9" w14:textId="1D230301" w:rsidR="00593E16" w:rsidRPr="00D43EB3" w:rsidRDefault="009166DE" w:rsidP="009166DE">
      <w:pPr>
        <w:tabs>
          <w:tab w:val="left" w:pos="2532"/>
        </w:tabs>
        <w:spacing w:line="276" w:lineRule="auto"/>
        <w:jc w:val="both"/>
        <w:rPr>
          <w:rFonts w:ascii="Bookman Old Style" w:hAnsi="Bookman Old Style" w:cs="Bookman Old Style"/>
          <w:lang w:val="en-GB"/>
        </w:rPr>
      </w:pPr>
      <w:r w:rsidRPr="00D43EB3">
        <w:rPr>
          <w:rFonts w:ascii="Bookman Old Style" w:hAnsi="Bookman Old Style" w:cs="Bookman Old Style"/>
          <w:lang w:val="en-GB"/>
        </w:rPr>
        <w:tab/>
      </w:r>
    </w:p>
    <w:p w14:paraId="69FC1E78" w14:textId="00B6DDB7" w:rsidR="00593E16" w:rsidRPr="00D43EB3" w:rsidRDefault="0032759B" w:rsidP="0032759B">
      <w:pPr>
        <w:tabs>
          <w:tab w:val="left" w:pos="3796"/>
        </w:tabs>
        <w:spacing w:line="276" w:lineRule="auto"/>
        <w:jc w:val="both"/>
        <w:rPr>
          <w:rFonts w:ascii="Bookman Old Style" w:hAnsi="Bookman Old Style" w:cs="Bookman Old Style"/>
        </w:rPr>
      </w:pPr>
      <w:r w:rsidRPr="00D43EB3">
        <w:rPr>
          <w:rFonts w:ascii="Bookman Old Style" w:hAnsi="Bookman Old Style" w:cs="Bookman Old Style"/>
          <w:lang w:val="en-GB"/>
        </w:rPr>
        <w:tab/>
      </w:r>
      <w:r w:rsidR="00593E16" w:rsidRPr="00D43EB3">
        <w:rPr>
          <w:rFonts w:ascii="Bookman Old Style" w:hAnsi="Bookman Old Style" w:cs="Bookman Old Style"/>
        </w:rPr>
        <w:t>Paragraf 3</w:t>
      </w:r>
    </w:p>
    <w:p w14:paraId="0829D73C" w14:textId="77777777" w:rsidR="00593E16" w:rsidRPr="00D43EB3" w:rsidRDefault="00593E16" w:rsidP="00FE5262">
      <w:pPr>
        <w:spacing w:line="276" w:lineRule="auto"/>
        <w:jc w:val="center"/>
        <w:rPr>
          <w:rFonts w:ascii="Bookman Old Style" w:hAnsi="Bookman Old Style" w:cs="Bookman Old Style"/>
        </w:rPr>
      </w:pPr>
      <w:r w:rsidRPr="00D43EB3">
        <w:rPr>
          <w:rFonts w:ascii="Bookman Old Style" w:hAnsi="Bookman Old Style" w:cs="Bookman Old Style"/>
        </w:rPr>
        <w:t>Zona Hutan Produksi</w:t>
      </w:r>
    </w:p>
    <w:p w14:paraId="4832D304" w14:textId="77777777" w:rsidR="00593E16" w:rsidRPr="00D43EB3" w:rsidRDefault="00593E16" w:rsidP="00FE5262">
      <w:pPr>
        <w:spacing w:line="276" w:lineRule="auto"/>
        <w:jc w:val="center"/>
        <w:rPr>
          <w:rFonts w:ascii="Bookman Old Style" w:hAnsi="Bookman Old Style" w:cs="Bookman Old Style"/>
          <w:b/>
        </w:rPr>
      </w:pPr>
    </w:p>
    <w:p w14:paraId="60D61F76" w14:textId="77777777" w:rsidR="00593E16" w:rsidRPr="00D43EB3" w:rsidRDefault="00593E16" w:rsidP="00711DFD">
      <w:pPr>
        <w:pStyle w:val="Pasal"/>
        <w:numPr>
          <w:ilvl w:val="0"/>
          <w:numId w:val="9"/>
        </w:numPr>
        <w:spacing w:before="0" w:line="276" w:lineRule="auto"/>
        <w:ind w:left="0" w:firstLine="720"/>
        <w:rPr>
          <w:rFonts w:ascii="Bookman Old Style" w:hAnsi="Bookman Old Style" w:cs="Bookman Old Style"/>
          <w:sz w:val="24"/>
          <w:szCs w:val="24"/>
        </w:rPr>
      </w:pPr>
    </w:p>
    <w:p w14:paraId="12223EFE" w14:textId="6C97E28C" w:rsidR="0032759B" w:rsidRPr="00D43EB3" w:rsidRDefault="0032759B" w:rsidP="00E4184D">
      <w:pPr>
        <w:numPr>
          <w:ilvl w:val="0"/>
          <w:numId w:val="17"/>
        </w:numPr>
        <w:autoSpaceDE w:val="0"/>
        <w:autoSpaceDN w:val="0"/>
        <w:adjustRightInd w:val="0"/>
        <w:spacing w:line="276" w:lineRule="auto"/>
        <w:ind w:left="567" w:hanging="567"/>
        <w:contextualSpacing/>
        <w:jc w:val="both"/>
        <w:rPr>
          <w:rFonts w:ascii="Bookman Old Style" w:eastAsia="Calibri" w:hAnsi="Bookman Old Style"/>
          <w:b/>
          <w:szCs w:val="16"/>
          <w:lang w:val="id-ID"/>
        </w:rPr>
      </w:pPr>
      <w:r w:rsidRPr="00D43EB3">
        <w:rPr>
          <w:rFonts w:ascii="Bookman Old Style" w:eastAsia="Calibri" w:hAnsi="Bookman Old Style" w:cs="Bookman Old Style"/>
          <w:szCs w:val="16"/>
          <w:lang w:val="id-ID"/>
        </w:rPr>
        <w:t xml:space="preserve">Zona </w:t>
      </w:r>
      <w:r w:rsidRPr="00D43EB3">
        <w:rPr>
          <w:rFonts w:ascii="Bookman Old Style" w:eastAsia="Calibri" w:hAnsi="Bookman Old Style" w:cs="Bookman Old Style"/>
          <w:szCs w:val="16"/>
          <w:lang w:val="en-GB"/>
        </w:rPr>
        <w:t>Hutan Produksi (KHP)</w:t>
      </w:r>
      <w:r w:rsidRPr="00D43EB3">
        <w:rPr>
          <w:rFonts w:ascii="Bookman Old Style" w:eastAsia="Calibri" w:hAnsi="Bookman Old Style" w:cs="Bookman Old Style"/>
          <w:szCs w:val="16"/>
          <w:lang w:val="id-ID"/>
        </w:rPr>
        <w:t xml:space="preserve"> sebagaimana dimaksud dalam Pasal 2</w:t>
      </w:r>
      <w:r w:rsidR="0074031F">
        <w:rPr>
          <w:rFonts w:ascii="Bookman Old Style" w:eastAsia="Calibri" w:hAnsi="Bookman Old Style" w:cs="Bookman Old Style"/>
          <w:szCs w:val="16"/>
        </w:rPr>
        <w:t>3</w:t>
      </w:r>
      <w:r w:rsidRPr="00D43EB3">
        <w:rPr>
          <w:rFonts w:ascii="Bookman Old Style" w:eastAsia="Calibri" w:hAnsi="Bookman Old Style" w:cs="Bookman Old Style"/>
          <w:szCs w:val="16"/>
          <w:lang w:val="id-ID"/>
        </w:rPr>
        <w:t xml:space="preserve"> huruf b,</w:t>
      </w:r>
      <w:r w:rsidR="00BF5F73" w:rsidRPr="00D43EB3">
        <w:rPr>
          <w:rFonts w:ascii="Bookman Old Style" w:eastAsia="Calibri" w:hAnsi="Bookman Old Style" w:cs="Bookman Old Style"/>
          <w:szCs w:val="16"/>
          <w:lang w:val="id-ID"/>
        </w:rPr>
        <w:t xml:space="preserve"> seluas </w:t>
      </w:r>
      <w:r w:rsidR="00973DEB" w:rsidRPr="00D43EB3">
        <w:rPr>
          <w:rFonts w:ascii="Bookman Old Style" w:eastAsia="Calibri" w:hAnsi="Bookman Old Style" w:cs="Bookman Old Style"/>
          <w:szCs w:val="16"/>
          <w:lang w:val="id-ID"/>
        </w:rPr>
        <w:t>51,94</w:t>
      </w:r>
      <w:r w:rsidR="00BF5F73" w:rsidRPr="00D43EB3">
        <w:rPr>
          <w:rFonts w:ascii="Bookman Old Style" w:eastAsia="Calibri" w:hAnsi="Bookman Old Style" w:cs="Bookman Old Style"/>
          <w:szCs w:val="16"/>
          <w:lang w:val="id-ID"/>
        </w:rPr>
        <w:t xml:space="preserve"> (lima puluh </w:t>
      </w:r>
      <w:r w:rsidR="00284898" w:rsidRPr="00D43EB3">
        <w:rPr>
          <w:rFonts w:ascii="Bookman Old Style" w:eastAsia="Calibri" w:hAnsi="Bookman Old Style" w:cs="Bookman Old Style"/>
          <w:szCs w:val="16"/>
          <w:lang w:val="id-ID"/>
        </w:rPr>
        <w:t xml:space="preserve">satu </w:t>
      </w:r>
      <w:r w:rsidR="00E74732" w:rsidRPr="00D43EB3">
        <w:rPr>
          <w:rFonts w:ascii="Bookman Old Style" w:eastAsia="Calibri" w:hAnsi="Bookman Old Style" w:cs="Bookman Old Style"/>
          <w:szCs w:val="16"/>
          <w:lang w:val="id-ID"/>
        </w:rPr>
        <w:t>koma satu</w:t>
      </w:r>
      <w:r w:rsidR="00973DEB" w:rsidRPr="00D43EB3">
        <w:rPr>
          <w:rFonts w:ascii="Bookman Old Style" w:eastAsia="Calibri" w:hAnsi="Bookman Old Style" w:cs="Bookman Old Style"/>
          <w:szCs w:val="16"/>
          <w:lang w:val="id-ID"/>
        </w:rPr>
        <w:t xml:space="preserve"> sembilan empat</w:t>
      </w:r>
      <w:r w:rsidR="00BF5F73" w:rsidRPr="00D43EB3">
        <w:rPr>
          <w:rFonts w:ascii="Bookman Old Style" w:eastAsia="Calibri" w:hAnsi="Bookman Old Style" w:cs="Bookman Old Style"/>
          <w:szCs w:val="16"/>
          <w:lang w:val="id-ID"/>
        </w:rPr>
        <w:t>) hektar,</w:t>
      </w:r>
      <w:r w:rsidRPr="00D43EB3">
        <w:rPr>
          <w:rFonts w:ascii="Bookman Old Style" w:eastAsia="Calibri" w:hAnsi="Bookman Old Style" w:cs="Bookman Old Style"/>
          <w:szCs w:val="16"/>
          <w:lang w:val="id-ID"/>
        </w:rPr>
        <w:t xml:space="preserve"> </w:t>
      </w:r>
      <w:r w:rsidRPr="00D43EB3">
        <w:rPr>
          <w:rFonts w:ascii="Bookman Old Style" w:eastAsia="Calibri" w:hAnsi="Bookman Old Style" w:cs="Bookman Old Style"/>
          <w:szCs w:val="16"/>
        </w:rPr>
        <w:t>terdiri atas:</w:t>
      </w:r>
    </w:p>
    <w:p w14:paraId="46D750A4" w14:textId="015637A1" w:rsidR="0032759B" w:rsidRPr="00D43EB3" w:rsidRDefault="0032759B" w:rsidP="00142AC4">
      <w:pPr>
        <w:pStyle w:val="ListParagraph"/>
        <w:numPr>
          <w:ilvl w:val="1"/>
          <w:numId w:val="45"/>
        </w:numPr>
        <w:autoSpaceDE w:val="0"/>
        <w:autoSpaceDN w:val="0"/>
        <w:adjustRightInd w:val="0"/>
        <w:spacing w:after="160" w:line="276" w:lineRule="auto"/>
        <w:ind w:left="992" w:hanging="357"/>
        <w:contextualSpacing/>
        <w:jc w:val="both"/>
        <w:rPr>
          <w:rFonts w:ascii="Bookman Old Style" w:eastAsia="Calibri" w:hAnsi="Bookman Old Style" w:cs="Bookman Old Style"/>
          <w:szCs w:val="16"/>
        </w:rPr>
      </w:pPr>
      <w:r w:rsidRPr="00D43EB3">
        <w:rPr>
          <w:rFonts w:ascii="Bookman Old Style" w:eastAsia="Calibri" w:hAnsi="Bookman Old Style" w:cs="Bookman Old Style"/>
          <w:szCs w:val="16"/>
        </w:rPr>
        <w:t>Sub-zona Hutan Produksi Tetap (HP); dan</w:t>
      </w:r>
    </w:p>
    <w:p w14:paraId="4D3D9086" w14:textId="417F59B4" w:rsidR="0032759B" w:rsidRPr="00D43EB3" w:rsidRDefault="0032759B" w:rsidP="00142AC4">
      <w:pPr>
        <w:pStyle w:val="ListParagraph"/>
        <w:numPr>
          <w:ilvl w:val="1"/>
          <w:numId w:val="45"/>
        </w:numPr>
        <w:autoSpaceDE w:val="0"/>
        <w:autoSpaceDN w:val="0"/>
        <w:adjustRightInd w:val="0"/>
        <w:spacing w:after="160" w:line="276" w:lineRule="auto"/>
        <w:ind w:left="993"/>
        <w:contextualSpacing/>
        <w:jc w:val="both"/>
        <w:rPr>
          <w:rFonts w:ascii="Bookman Old Style" w:eastAsia="Calibri" w:hAnsi="Bookman Old Style" w:cs="Bookman Old Style"/>
          <w:szCs w:val="16"/>
        </w:rPr>
      </w:pPr>
      <w:r w:rsidRPr="00D43EB3">
        <w:rPr>
          <w:rFonts w:ascii="Bookman Old Style" w:eastAsia="Calibri" w:hAnsi="Bookman Old Style" w:cs="Bookman Old Style"/>
          <w:szCs w:val="16"/>
        </w:rPr>
        <w:t>Sub-zona hutan Produksi Terbatas (HPT).</w:t>
      </w:r>
    </w:p>
    <w:p w14:paraId="4DDE4290" w14:textId="289AF0DE" w:rsidR="0032759B" w:rsidRPr="00D43EB3" w:rsidRDefault="0032759B" w:rsidP="00E4184D">
      <w:pPr>
        <w:numPr>
          <w:ilvl w:val="0"/>
          <w:numId w:val="17"/>
        </w:numPr>
        <w:autoSpaceDE w:val="0"/>
        <w:autoSpaceDN w:val="0"/>
        <w:adjustRightInd w:val="0"/>
        <w:spacing w:after="160" w:line="276" w:lineRule="auto"/>
        <w:ind w:left="567" w:hanging="567"/>
        <w:contextualSpacing/>
        <w:jc w:val="both"/>
        <w:rPr>
          <w:rFonts w:ascii="Bookman Old Style" w:eastAsia="Calibri" w:hAnsi="Bookman Old Style"/>
          <w:b/>
          <w:szCs w:val="16"/>
          <w:lang w:val="id-ID"/>
        </w:rPr>
      </w:pPr>
      <w:r w:rsidRPr="00D43EB3">
        <w:rPr>
          <w:rFonts w:ascii="Bookman Old Style" w:eastAsia="Calibri" w:hAnsi="Bookman Old Style" w:cs="Bookman Old Style"/>
          <w:szCs w:val="16"/>
        </w:rPr>
        <w:t xml:space="preserve">Sub-zona Hutan Produksi Tetap (HP) sebagaimana dimaksud dalam ayat (1) huruf a </w:t>
      </w:r>
      <w:r w:rsidRPr="00D43EB3">
        <w:rPr>
          <w:rFonts w:ascii="Bookman Old Style" w:eastAsia="Calibri" w:hAnsi="Bookman Old Style"/>
          <w:szCs w:val="16"/>
        </w:rPr>
        <w:t>seluas 5</w:t>
      </w:r>
      <w:r w:rsidR="00E74732" w:rsidRPr="00D43EB3">
        <w:rPr>
          <w:rFonts w:ascii="Bookman Old Style" w:eastAsia="Calibri" w:hAnsi="Bookman Old Style"/>
          <w:szCs w:val="16"/>
          <w:lang w:val="id-ID"/>
        </w:rPr>
        <w:t>1,</w:t>
      </w:r>
      <w:r w:rsidR="00973DEB" w:rsidRPr="00D43EB3">
        <w:rPr>
          <w:rFonts w:ascii="Bookman Old Style" w:eastAsia="Calibri" w:hAnsi="Bookman Old Style"/>
          <w:szCs w:val="16"/>
          <w:lang w:val="id-ID"/>
        </w:rPr>
        <w:t>90</w:t>
      </w:r>
      <w:r w:rsidRPr="00D43EB3">
        <w:rPr>
          <w:rFonts w:ascii="Bookman Old Style" w:eastAsia="Calibri" w:hAnsi="Bookman Old Style"/>
          <w:szCs w:val="16"/>
          <w:lang w:val="id-ID"/>
        </w:rPr>
        <w:t xml:space="preserve"> </w:t>
      </w:r>
      <w:r w:rsidRPr="00D43EB3">
        <w:rPr>
          <w:rFonts w:ascii="Bookman Old Style" w:eastAsia="Calibri" w:hAnsi="Bookman Old Style"/>
          <w:szCs w:val="16"/>
        </w:rPr>
        <w:t>(</w:t>
      </w:r>
      <w:r w:rsidRPr="00D43EB3">
        <w:rPr>
          <w:rFonts w:ascii="Bookman Old Style" w:eastAsia="Calibri" w:hAnsi="Bookman Old Style"/>
          <w:iCs/>
          <w:szCs w:val="16"/>
        </w:rPr>
        <w:t xml:space="preserve">lima puluh </w:t>
      </w:r>
      <w:r w:rsidR="00E74732" w:rsidRPr="00D43EB3">
        <w:rPr>
          <w:rFonts w:ascii="Bookman Old Style" w:eastAsia="Calibri" w:hAnsi="Bookman Old Style"/>
          <w:iCs/>
          <w:szCs w:val="16"/>
          <w:lang w:val="id-ID"/>
        </w:rPr>
        <w:t xml:space="preserve">satu </w:t>
      </w:r>
      <w:r w:rsidR="00635D8E" w:rsidRPr="00D43EB3">
        <w:rPr>
          <w:rFonts w:ascii="Bookman Old Style" w:eastAsia="Calibri" w:hAnsi="Bookman Old Style"/>
          <w:iCs/>
          <w:szCs w:val="16"/>
          <w:lang w:val="id-ID"/>
        </w:rPr>
        <w:t xml:space="preserve">koma </w:t>
      </w:r>
      <w:r w:rsidR="00973DEB" w:rsidRPr="00D43EB3">
        <w:rPr>
          <w:rFonts w:ascii="Bookman Old Style" w:eastAsia="Calibri" w:hAnsi="Bookman Old Style"/>
          <w:iCs/>
          <w:szCs w:val="16"/>
          <w:lang w:val="id-ID"/>
        </w:rPr>
        <w:t>sembilan nol</w:t>
      </w:r>
      <w:r w:rsidRPr="00D43EB3">
        <w:rPr>
          <w:rFonts w:ascii="Bookman Old Style" w:eastAsia="Calibri" w:hAnsi="Bookman Old Style"/>
          <w:iCs/>
          <w:szCs w:val="16"/>
        </w:rPr>
        <w:t>)</w:t>
      </w:r>
      <w:r w:rsidRPr="00D43EB3">
        <w:rPr>
          <w:rFonts w:ascii="Bookman Old Style" w:eastAsia="Calibri" w:hAnsi="Bookman Old Style"/>
          <w:szCs w:val="16"/>
        </w:rPr>
        <w:t xml:space="preserve"> </w:t>
      </w:r>
      <w:r w:rsidRPr="00D43EB3">
        <w:rPr>
          <w:rFonts w:ascii="Bookman Old Style" w:eastAsia="Calibri" w:hAnsi="Bookman Old Style" w:cs="Bookman Old Style"/>
          <w:szCs w:val="16"/>
          <w:lang w:val="id-ID"/>
        </w:rPr>
        <w:t xml:space="preserve">hektar, </w:t>
      </w:r>
      <w:r w:rsidRPr="00D43EB3">
        <w:rPr>
          <w:rFonts w:ascii="Bookman Old Style" w:eastAsia="Calibri" w:hAnsi="Bookman Old Style" w:cs="Bookman Old Style"/>
          <w:szCs w:val="16"/>
          <w:lang w:val="en-GB"/>
        </w:rPr>
        <w:t xml:space="preserve">yang </w:t>
      </w:r>
      <w:r w:rsidRPr="00D43EB3">
        <w:rPr>
          <w:rFonts w:ascii="Bookman Old Style" w:eastAsia="Calibri" w:hAnsi="Bookman Old Style" w:cs="Bookman Old Style"/>
          <w:szCs w:val="16"/>
          <w:lang w:val="id-ID"/>
        </w:rPr>
        <w:t xml:space="preserve">terdapat di </w:t>
      </w:r>
      <w:r w:rsidR="001D498B">
        <w:rPr>
          <w:rFonts w:ascii="Bookman Old Style" w:eastAsia="Calibri" w:hAnsi="Bookman Old Style"/>
          <w:szCs w:val="16"/>
        </w:rPr>
        <w:t>SWP III.E</w:t>
      </w:r>
      <w:r w:rsidRPr="00D43EB3">
        <w:rPr>
          <w:rFonts w:ascii="Bookman Old Style" w:eastAsia="Calibri" w:hAnsi="Bookman Old Style"/>
          <w:szCs w:val="16"/>
        </w:rPr>
        <w:t xml:space="preserve"> </w:t>
      </w:r>
      <w:r w:rsidR="001D498B">
        <w:rPr>
          <w:rFonts w:ascii="Bookman Old Style" w:eastAsia="Calibri" w:hAnsi="Bookman Old Style"/>
          <w:szCs w:val="16"/>
        </w:rPr>
        <w:t>Blok III.E</w:t>
      </w:r>
      <w:r w:rsidR="002C29F1" w:rsidRPr="00D43EB3">
        <w:rPr>
          <w:rFonts w:ascii="Bookman Old Style" w:eastAsia="Calibri" w:hAnsi="Bookman Old Style"/>
          <w:szCs w:val="16"/>
          <w:lang w:val="id-ID"/>
        </w:rPr>
        <w:t>.</w:t>
      </w:r>
      <w:r w:rsidRPr="00D43EB3">
        <w:rPr>
          <w:rFonts w:ascii="Bookman Old Style" w:eastAsia="Calibri" w:hAnsi="Bookman Old Style"/>
          <w:szCs w:val="16"/>
        </w:rPr>
        <w:t xml:space="preserve">1, </w:t>
      </w:r>
      <w:r w:rsidR="001D498B">
        <w:rPr>
          <w:rFonts w:ascii="Bookman Old Style" w:eastAsia="Calibri" w:hAnsi="Bookman Old Style"/>
          <w:szCs w:val="16"/>
        </w:rPr>
        <w:t>Blok III.E</w:t>
      </w:r>
      <w:r w:rsidR="002C29F1" w:rsidRPr="00D43EB3">
        <w:rPr>
          <w:rFonts w:ascii="Bookman Old Style" w:eastAsia="Calibri" w:hAnsi="Bookman Old Style"/>
          <w:szCs w:val="16"/>
          <w:lang w:val="id-ID"/>
        </w:rPr>
        <w:t>.</w:t>
      </w:r>
      <w:r w:rsidRPr="00D43EB3">
        <w:rPr>
          <w:rFonts w:ascii="Bookman Old Style" w:eastAsia="Calibri" w:hAnsi="Bookman Old Style"/>
          <w:szCs w:val="16"/>
        </w:rPr>
        <w:t>2</w:t>
      </w:r>
      <w:r w:rsidRPr="00D43EB3">
        <w:rPr>
          <w:rFonts w:ascii="Bookman Old Style" w:eastAsia="Calibri" w:hAnsi="Bookman Old Style" w:cs="Bookman Old Style"/>
          <w:szCs w:val="16"/>
          <w:lang w:val="id-ID"/>
        </w:rPr>
        <w:t>.</w:t>
      </w:r>
    </w:p>
    <w:p w14:paraId="3D481B37" w14:textId="26E8F191" w:rsidR="00593E16" w:rsidRPr="00D43EB3" w:rsidRDefault="0032759B" w:rsidP="00E4184D">
      <w:pPr>
        <w:numPr>
          <w:ilvl w:val="0"/>
          <w:numId w:val="17"/>
        </w:numPr>
        <w:autoSpaceDE w:val="0"/>
        <w:autoSpaceDN w:val="0"/>
        <w:adjustRightInd w:val="0"/>
        <w:spacing w:after="160" w:line="276" w:lineRule="auto"/>
        <w:ind w:left="567" w:hanging="567"/>
        <w:contextualSpacing/>
        <w:jc w:val="both"/>
        <w:rPr>
          <w:rFonts w:ascii="Bookman Old Style" w:eastAsia="Calibri" w:hAnsi="Bookman Old Style"/>
          <w:b/>
          <w:szCs w:val="16"/>
          <w:lang w:val="id-ID"/>
        </w:rPr>
      </w:pPr>
      <w:r w:rsidRPr="00D43EB3">
        <w:rPr>
          <w:rFonts w:ascii="Bookman Old Style" w:eastAsia="Calibri" w:hAnsi="Bookman Old Style" w:cs="Bookman Old Style"/>
          <w:szCs w:val="16"/>
          <w:lang w:val="id-ID"/>
        </w:rPr>
        <w:t xml:space="preserve">Sub-zona Hutan Produksi Terbatas (HPT) sebagaimana dimaksud dalam ayat (1) huruf b seluas </w:t>
      </w:r>
      <w:r w:rsidRPr="00D43EB3">
        <w:rPr>
          <w:rFonts w:ascii="Bookman Old Style" w:eastAsia="Calibri" w:hAnsi="Bookman Old Style"/>
          <w:szCs w:val="16"/>
          <w:lang w:val="id-ID"/>
        </w:rPr>
        <w:t>0,</w:t>
      </w:r>
      <w:r w:rsidR="00284898" w:rsidRPr="00D43EB3">
        <w:rPr>
          <w:rFonts w:ascii="Bookman Old Style" w:eastAsia="Calibri" w:hAnsi="Bookman Old Style"/>
          <w:szCs w:val="16"/>
          <w:lang w:val="id-ID"/>
        </w:rPr>
        <w:t>04</w:t>
      </w:r>
      <w:r w:rsidRPr="00D43EB3">
        <w:rPr>
          <w:rFonts w:ascii="Bookman Old Style" w:eastAsia="Calibri" w:hAnsi="Bookman Old Style"/>
          <w:szCs w:val="16"/>
          <w:lang w:val="id-ID"/>
        </w:rPr>
        <w:t xml:space="preserve"> (nol koma </w:t>
      </w:r>
      <w:r w:rsidR="00635D8E" w:rsidRPr="00D43EB3">
        <w:rPr>
          <w:rFonts w:ascii="Bookman Old Style" w:eastAsia="Calibri" w:hAnsi="Bookman Old Style"/>
          <w:szCs w:val="16"/>
          <w:lang w:val="id-ID"/>
        </w:rPr>
        <w:t>nol</w:t>
      </w:r>
      <w:r w:rsidR="00284898" w:rsidRPr="00D43EB3">
        <w:rPr>
          <w:rFonts w:ascii="Bookman Old Style" w:eastAsia="Calibri" w:hAnsi="Bookman Old Style"/>
          <w:szCs w:val="16"/>
          <w:lang w:val="id-ID"/>
        </w:rPr>
        <w:t xml:space="preserve"> empat</w:t>
      </w:r>
      <w:r w:rsidRPr="00D43EB3">
        <w:rPr>
          <w:rFonts w:ascii="Bookman Old Style" w:eastAsia="Calibri" w:hAnsi="Bookman Old Style"/>
          <w:szCs w:val="16"/>
          <w:lang w:val="id-ID"/>
        </w:rPr>
        <w:t xml:space="preserve">) </w:t>
      </w:r>
      <w:r w:rsidRPr="00D43EB3">
        <w:rPr>
          <w:rFonts w:ascii="Bookman Old Style" w:eastAsia="Calibri" w:hAnsi="Bookman Old Style" w:cs="Bookman Old Style"/>
          <w:szCs w:val="16"/>
          <w:lang w:val="id-ID"/>
        </w:rPr>
        <w:t xml:space="preserve">hektar, yang terdapat di </w:t>
      </w:r>
      <w:r w:rsidR="001D498B">
        <w:rPr>
          <w:rFonts w:ascii="Bookman Old Style" w:eastAsia="Calibri" w:hAnsi="Bookman Old Style"/>
          <w:szCs w:val="16"/>
          <w:lang w:val="id-ID"/>
        </w:rPr>
        <w:t>SWP III.E</w:t>
      </w:r>
      <w:r w:rsidRPr="00D43EB3">
        <w:rPr>
          <w:rFonts w:ascii="Bookman Old Style" w:eastAsia="Calibri" w:hAnsi="Bookman Old Style"/>
          <w:szCs w:val="16"/>
          <w:lang w:val="id-ID"/>
        </w:rPr>
        <w:t xml:space="preserve"> </w:t>
      </w:r>
      <w:r w:rsidR="001D498B">
        <w:rPr>
          <w:rFonts w:ascii="Bookman Old Style" w:eastAsia="Calibri" w:hAnsi="Bookman Old Style"/>
          <w:szCs w:val="16"/>
          <w:lang w:val="id-ID"/>
        </w:rPr>
        <w:t>Blok III.E</w:t>
      </w:r>
      <w:r w:rsidR="002C29F1" w:rsidRPr="00D43EB3">
        <w:rPr>
          <w:rFonts w:ascii="Bookman Old Style" w:eastAsia="Calibri" w:hAnsi="Bookman Old Style"/>
          <w:szCs w:val="16"/>
          <w:lang w:val="id-ID"/>
        </w:rPr>
        <w:t>.</w:t>
      </w:r>
      <w:r w:rsidRPr="00D43EB3">
        <w:rPr>
          <w:rFonts w:ascii="Bookman Old Style" w:eastAsia="Calibri" w:hAnsi="Bookman Old Style"/>
          <w:szCs w:val="16"/>
          <w:lang w:val="id-ID"/>
        </w:rPr>
        <w:t>2</w:t>
      </w:r>
      <w:r w:rsidRPr="00D43EB3">
        <w:rPr>
          <w:rFonts w:ascii="Bookman Old Style" w:eastAsia="Calibri" w:hAnsi="Bookman Old Style" w:cs="Bookman Old Style"/>
          <w:szCs w:val="16"/>
          <w:lang w:val="id-ID"/>
        </w:rPr>
        <w:t>.</w:t>
      </w:r>
    </w:p>
    <w:p w14:paraId="4B387D15" w14:textId="77777777" w:rsidR="0032759B" w:rsidRPr="00D43EB3" w:rsidRDefault="0032759B" w:rsidP="0032759B">
      <w:pPr>
        <w:pStyle w:val="ListParagraph"/>
        <w:spacing w:line="276" w:lineRule="auto"/>
        <w:ind w:left="567"/>
        <w:jc w:val="both"/>
        <w:rPr>
          <w:rFonts w:ascii="Bookman Old Style" w:hAnsi="Bookman Old Style" w:cs="Bookman Old Style"/>
          <w:sz w:val="40"/>
          <w:lang w:val="id-ID"/>
        </w:rPr>
      </w:pPr>
    </w:p>
    <w:p w14:paraId="1248F50F" w14:textId="77777777" w:rsidR="00593E16" w:rsidRPr="00D43EB3" w:rsidRDefault="00593E16" w:rsidP="00FE5262">
      <w:pPr>
        <w:spacing w:line="276" w:lineRule="auto"/>
        <w:jc w:val="center"/>
        <w:rPr>
          <w:rFonts w:ascii="Bookman Old Style" w:hAnsi="Bookman Old Style" w:cs="Bookman Old Style"/>
        </w:rPr>
      </w:pPr>
      <w:r w:rsidRPr="00D43EB3">
        <w:rPr>
          <w:rFonts w:ascii="Bookman Old Style" w:hAnsi="Bookman Old Style" w:cs="Bookman Old Style"/>
        </w:rPr>
        <w:t>Paragraf 4</w:t>
      </w:r>
    </w:p>
    <w:p w14:paraId="13EDFF64" w14:textId="77777777" w:rsidR="00593E16" w:rsidRPr="00D43EB3" w:rsidRDefault="00593E16" w:rsidP="00FE5262">
      <w:pPr>
        <w:spacing w:line="276" w:lineRule="auto"/>
        <w:jc w:val="center"/>
        <w:rPr>
          <w:rFonts w:ascii="Bookman Old Style" w:hAnsi="Bookman Old Style" w:cs="Bookman Old Style"/>
        </w:rPr>
      </w:pPr>
      <w:r w:rsidRPr="00D43EB3">
        <w:rPr>
          <w:rFonts w:ascii="Bookman Old Style" w:hAnsi="Bookman Old Style" w:cs="Bookman Old Style"/>
        </w:rPr>
        <w:t>Zona Pertanian</w:t>
      </w:r>
    </w:p>
    <w:p w14:paraId="2C6B68FC" w14:textId="77777777" w:rsidR="00593E16" w:rsidRPr="00D43EB3" w:rsidRDefault="00593E16" w:rsidP="00FE5262">
      <w:pPr>
        <w:spacing w:line="276" w:lineRule="auto"/>
        <w:jc w:val="center"/>
        <w:rPr>
          <w:rFonts w:ascii="Bookman Old Style" w:hAnsi="Bookman Old Style" w:cs="Bookman Old Style"/>
        </w:rPr>
      </w:pPr>
    </w:p>
    <w:p w14:paraId="2FA7543B" w14:textId="77777777" w:rsidR="00593E16" w:rsidRPr="00D43EB3" w:rsidRDefault="00593E16" w:rsidP="00711DFD">
      <w:pPr>
        <w:pStyle w:val="Pasal"/>
        <w:numPr>
          <w:ilvl w:val="0"/>
          <w:numId w:val="9"/>
        </w:numPr>
        <w:spacing w:before="0" w:line="276" w:lineRule="auto"/>
        <w:ind w:left="0" w:firstLine="720"/>
        <w:rPr>
          <w:rFonts w:ascii="Bookman Old Style" w:hAnsi="Bookman Old Style" w:cs="Bookman Old Style"/>
          <w:sz w:val="24"/>
          <w:szCs w:val="24"/>
        </w:rPr>
      </w:pPr>
    </w:p>
    <w:p w14:paraId="2FF3BD3C" w14:textId="46DEA8D2" w:rsidR="0032759B" w:rsidRPr="00D43EB3" w:rsidRDefault="0032759B" w:rsidP="00142AC4">
      <w:pPr>
        <w:numPr>
          <w:ilvl w:val="0"/>
          <w:numId w:val="46"/>
        </w:numPr>
        <w:spacing w:line="276" w:lineRule="auto"/>
        <w:ind w:left="567" w:hanging="567"/>
        <w:jc w:val="both"/>
        <w:rPr>
          <w:rFonts w:ascii="Bookman Old Style" w:hAnsi="Bookman Old Style" w:cs="Bookman Old Style"/>
          <w:lang w:val="id-ID"/>
        </w:rPr>
      </w:pPr>
      <w:r w:rsidRPr="00D43EB3">
        <w:rPr>
          <w:rFonts w:ascii="Bookman Old Style" w:hAnsi="Bookman Old Style" w:cs="Bookman Old Style"/>
          <w:szCs w:val="16"/>
        </w:rPr>
        <w:t>Zona</w:t>
      </w:r>
      <w:r w:rsidRPr="00D43EB3">
        <w:rPr>
          <w:rFonts w:ascii="Bookman Old Style" w:hAnsi="Bookman Old Style" w:cs="Bookman Old Style"/>
          <w:szCs w:val="16"/>
          <w:lang w:val="id-ID"/>
        </w:rPr>
        <w:t xml:space="preserve"> </w:t>
      </w:r>
      <w:r w:rsidRPr="00D43EB3">
        <w:rPr>
          <w:rFonts w:ascii="Bookman Old Style" w:hAnsi="Bookman Old Style" w:cs="Bookman Old Style"/>
          <w:szCs w:val="16"/>
          <w:lang w:val="en-GB"/>
        </w:rPr>
        <w:t>pertanian</w:t>
      </w:r>
      <w:r w:rsidRPr="00D43EB3">
        <w:rPr>
          <w:rFonts w:ascii="Bookman Old Style" w:hAnsi="Bookman Old Style" w:cs="Bookman Old Style"/>
          <w:szCs w:val="16"/>
        </w:rPr>
        <w:t xml:space="preserve"> (P) </w:t>
      </w:r>
      <w:r w:rsidRPr="00D43EB3">
        <w:rPr>
          <w:rFonts w:ascii="Bookman Old Style" w:hAnsi="Bookman Old Style" w:cs="Bookman Old Style"/>
          <w:szCs w:val="16"/>
          <w:lang w:val="id-ID"/>
        </w:rPr>
        <w:t xml:space="preserve">sebagaimana dimaksud dalam Pasal </w:t>
      </w:r>
      <w:r w:rsidR="0074031F">
        <w:rPr>
          <w:rFonts w:ascii="Bookman Old Style" w:hAnsi="Bookman Old Style" w:cs="Bookman Old Style"/>
          <w:szCs w:val="16"/>
        </w:rPr>
        <w:t>23</w:t>
      </w:r>
      <w:r w:rsidRPr="00D43EB3">
        <w:rPr>
          <w:rFonts w:ascii="Bookman Old Style" w:hAnsi="Bookman Old Style" w:cs="Bookman Old Style"/>
          <w:szCs w:val="16"/>
          <w:lang w:val="id-ID"/>
        </w:rPr>
        <w:t xml:space="preserve"> huruf</w:t>
      </w:r>
      <w:r w:rsidRPr="00D43EB3">
        <w:rPr>
          <w:rFonts w:ascii="Bookman Old Style" w:hAnsi="Bookman Old Style" w:cs="Bookman Old Style"/>
          <w:szCs w:val="16"/>
        </w:rPr>
        <w:t xml:space="preserve"> c</w:t>
      </w:r>
      <w:r w:rsidR="002524F1">
        <w:rPr>
          <w:rFonts w:ascii="Bookman Old Style" w:hAnsi="Bookman Old Style" w:cs="Bookman Old Style"/>
          <w:szCs w:val="16"/>
          <w:lang w:val="id-ID"/>
        </w:rPr>
        <w:t>,</w:t>
      </w:r>
      <w:r w:rsidRPr="00D43EB3">
        <w:rPr>
          <w:rFonts w:ascii="Bookman Old Style" w:hAnsi="Bookman Old Style" w:cs="Bookman Old Style"/>
          <w:szCs w:val="16"/>
        </w:rPr>
        <w:t xml:space="preserve"> </w:t>
      </w:r>
      <w:r w:rsidRPr="00D43EB3">
        <w:rPr>
          <w:rFonts w:ascii="Bookman Old Style" w:hAnsi="Bookman Old Style" w:cs="Bookman Old Style"/>
        </w:rPr>
        <w:t xml:space="preserve">seluas </w:t>
      </w:r>
      <w:r w:rsidR="00084A7C" w:rsidRPr="00D43EB3">
        <w:rPr>
          <w:rFonts w:ascii="Bookman Old Style" w:hAnsi="Bookman Old Style" w:cs="Bookman Old Style"/>
        </w:rPr>
        <w:t>1.892,66</w:t>
      </w:r>
      <w:r w:rsidR="00027104" w:rsidRPr="00D43EB3">
        <w:rPr>
          <w:rFonts w:ascii="Bookman Old Style" w:hAnsi="Bookman Old Style" w:cs="Bookman Old Style"/>
        </w:rPr>
        <w:t xml:space="preserve"> (seribu delapan ratus sembilan puluh dua koma enam </w:t>
      </w:r>
      <w:r w:rsidR="00084A7C" w:rsidRPr="00D43EB3">
        <w:rPr>
          <w:rFonts w:ascii="Bookman Old Style" w:hAnsi="Bookman Old Style" w:cs="Bookman Old Style"/>
          <w:lang w:val="id-ID"/>
        </w:rPr>
        <w:t>enam</w:t>
      </w:r>
      <w:r w:rsidR="00027104" w:rsidRPr="00D43EB3">
        <w:rPr>
          <w:rFonts w:ascii="Bookman Old Style" w:hAnsi="Bookman Old Style" w:cs="Bookman Old Style"/>
        </w:rPr>
        <w:t xml:space="preserve">) </w:t>
      </w:r>
      <w:r w:rsidRPr="00D43EB3">
        <w:rPr>
          <w:rFonts w:ascii="Bookman Old Style" w:hAnsi="Bookman Old Style" w:cs="Bookman Old Style"/>
        </w:rPr>
        <w:t xml:space="preserve">hektar, </w:t>
      </w:r>
      <w:r w:rsidR="00284898" w:rsidRPr="00D43EB3">
        <w:rPr>
          <w:rFonts w:ascii="Bookman Old Style" w:hAnsi="Bookman Old Style" w:cs="Bookman Old Style"/>
          <w:lang w:val="id-ID"/>
        </w:rPr>
        <w:t>terdiri atas</w:t>
      </w:r>
      <w:r w:rsidRPr="00D43EB3">
        <w:rPr>
          <w:rFonts w:ascii="Bookman Old Style" w:hAnsi="Bookman Old Style" w:cs="Bookman Old Style"/>
          <w:lang w:val="id-ID"/>
        </w:rPr>
        <w:t>:</w:t>
      </w:r>
    </w:p>
    <w:p w14:paraId="53671AA6" w14:textId="271A1030" w:rsidR="00284898" w:rsidRPr="00D43EB3" w:rsidRDefault="00284898" w:rsidP="00142AC4">
      <w:pPr>
        <w:pStyle w:val="ListParagraph"/>
        <w:numPr>
          <w:ilvl w:val="0"/>
          <w:numId w:val="156"/>
        </w:numPr>
        <w:spacing w:line="276" w:lineRule="auto"/>
        <w:ind w:left="992" w:hanging="357"/>
        <w:jc w:val="both"/>
        <w:rPr>
          <w:rFonts w:ascii="Bookman Old Style" w:hAnsi="Bookman Old Style" w:cs="Bookman Old Style"/>
          <w:lang w:val="id-ID"/>
        </w:rPr>
      </w:pPr>
      <w:r w:rsidRPr="00D43EB3">
        <w:rPr>
          <w:rFonts w:ascii="Bookman Old Style" w:hAnsi="Bookman Old Style" w:cs="Bookman Old Style"/>
          <w:lang w:val="id-ID"/>
        </w:rPr>
        <w:lastRenderedPageBreak/>
        <w:t>Sub-zona Tanaman Pangan (P-1); dan</w:t>
      </w:r>
    </w:p>
    <w:p w14:paraId="7BA7B5D0" w14:textId="47403E67" w:rsidR="00284898" w:rsidRPr="00D43EB3" w:rsidRDefault="00284898" w:rsidP="00142AC4">
      <w:pPr>
        <w:pStyle w:val="ListParagraph"/>
        <w:numPr>
          <w:ilvl w:val="0"/>
          <w:numId w:val="156"/>
        </w:numPr>
        <w:spacing w:line="276" w:lineRule="auto"/>
        <w:ind w:left="992" w:hanging="357"/>
        <w:jc w:val="both"/>
        <w:rPr>
          <w:rFonts w:ascii="Bookman Old Style" w:hAnsi="Bookman Old Style" w:cs="Bookman Old Style"/>
          <w:lang w:val="id-ID"/>
        </w:rPr>
      </w:pPr>
      <w:r w:rsidRPr="00D43EB3">
        <w:rPr>
          <w:rFonts w:ascii="Bookman Old Style" w:hAnsi="Bookman Old Style" w:cs="Bookman Old Style"/>
          <w:lang w:val="id-ID"/>
        </w:rPr>
        <w:t>Sub-zona Perkebunan (P-3).</w:t>
      </w:r>
    </w:p>
    <w:p w14:paraId="6E699855" w14:textId="49DEB92F" w:rsidR="00284898" w:rsidRPr="00D43EB3" w:rsidRDefault="00284898" w:rsidP="00142AC4">
      <w:pPr>
        <w:numPr>
          <w:ilvl w:val="0"/>
          <w:numId w:val="46"/>
        </w:numPr>
        <w:spacing w:line="276" w:lineRule="auto"/>
        <w:ind w:left="567" w:hanging="567"/>
        <w:jc w:val="both"/>
        <w:rPr>
          <w:rFonts w:ascii="Bookman Old Style" w:hAnsi="Bookman Old Style" w:cs="Bookman Old Style"/>
          <w:lang w:val="id-ID"/>
        </w:rPr>
      </w:pPr>
      <w:r w:rsidRPr="00D43EB3">
        <w:rPr>
          <w:rFonts w:ascii="Bookman Old Style" w:hAnsi="Bookman Old Style" w:cs="Bookman Old Style"/>
          <w:lang w:val="id-ID"/>
        </w:rPr>
        <w:t>Sub-zona Tanaman Pangan (P-1) sebagaimana dimaksud pada a</w:t>
      </w:r>
      <w:r w:rsidR="006D4441" w:rsidRPr="00D43EB3">
        <w:rPr>
          <w:rFonts w:ascii="Bookman Old Style" w:hAnsi="Bookman Old Style" w:cs="Bookman Old Style"/>
          <w:lang w:val="id-ID"/>
        </w:rPr>
        <w:t xml:space="preserve">yat (1) huruf a, seluas </w:t>
      </w:r>
      <w:r w:rsidR="00027104" w:rsidRPr="00D43EB3">
        <w:rPr>
          <w:rFonts w:ascii="Bookman Old Style" w:hAnsi="Bookman Old Style" w:cs="Bookman Old Style"/>
        </w:rPr>
        <w:t xml:space="preserve">1.167,25 (seribu seratus enam puluh tujuh koma dua lima) </w:t>
      </w:r>
      <w:r w:rsidRPr="00D43EB3">
        <w:rPr>
          <w:rFonts w:ascii="Bookman Old Style" w:hAnsi="Bookman Old Style" w:cs="Bookman Old Style"/>
          <w:lang w:val="id-ID"/>
        </w:rPr>
        <w:t>hektar, yang terdapat di:</w:t>
      </w:r>
    </w:p>
    <w:p w14:paraId="09715E12" w14:textId="0F9827C0" w:rsidR="00027104" w:rsidRPr="00D43EB3" w:rsidRDefault="001D498B" w:rsidP="00142AC4">
      <w:pPr>
        <w:numPr>
          <w:ilvl w:val="0"/>
          <w:numId w:val="180"/>
        </w:numPr>
        <w:spacing w:line="276" w:lineRule="auto"/>
        <w:ind w:left="992" w:hanging="357"/>
        <w:jc w:val="both"/>
        <w:rPr>
          <w:rFonts w:ascii="Bookman Old Style" w:hAnsi="Bookman Old Style" w:cs="Bookman Old Style"/>
        </w:rPr>
      </w:pPr>
      <w:r>
        <w:rPr>
          <w:rFonts w:ascii="Bookman Old Style" w:hAnsi="Bookman Old Style" w:cs="Bookman Old Style"/>
        </w:rPr>
        <w:t>SWP III.A</w:t>
      </w:r>
      <w:r w:rsidR="00027104" w:rsidRPr="00D43EB3">
        <w:rPr>
          <w:rFonts w:ascii="Bookman Old Style" w:hAnsi="Bookman Old Style" w:cs="Bookman Old Style"/>
        </w:rPr>
        <w:t xml:space="preserve"> seluas 57,72 (lima puluh tujuh koma tujuh dua) hektar yang terletak pada </w:t>
      </w:r>
      <w:r>
        <w:rPr>
          <w:rFonts w:ascii="Bookman Old Style" w:hAnsi="Bookman Old Style" w:cs="Bookman Old Style"/>
        </w:rPr>
        <w:t>Blok III.A</w:t>
      </w:r>
      <w:r w:rsidR="00027104" w:rsidRPr="00D43EB3">
        <w:rPr>
          <w:rFonts w:ascii="Bookman Old Style" w:hAnsi="Bookman Old Style" w:cs="Bookman Old Style"/>
        </w:rPr>
        <w:t xml:space="preserve">.1, </w:t>
      </w:r>
      <w:r>
        <w:rPr>
          <w:rFonts w:ascii="Bookman Old Style" w:hAnsi="Bookman Old Style" w:cs="Bookman Old Style"/>
        </w:rPr>
        <w:t>Blok III.A</w:t>
      </w:r>
      <w:r w:rsidR="00027104" w:rsidRPr="00D43EB3">
        <w:rPr>
          <w:rFonts w:ascii="Bookman Old Style" w:hAnsi="Bookman Old Style" w:cs="Bookman Old Style"/>
        </w:rPr>
        <w:t xml:space="preserve">.2, </w:t>
      </w:r>
      <w:r>
        <w:rPr>
          <w:rFonts w:ascii="Bookman Old Style" w:hAnsi="Bookman Old Style" w:cs="Bookman Old Style"/>
        </w:rPr>
        <w:t>Blok III.A</w:t>
      </w:r>
      <w:r w:rsidR="00027104" w:rsidRPr="00D43EB3">
        <w:rPr>
          <w:rFonts w:ascii="Bookman Old Style" w:hAnsi="Bookman Old Style" w:cs="Bookman Old Style"/>
        </w:rPr>
        <w:t xml:space="preserve">.3, </w:t>
      </w:r>
      <w:r>
        <w:rPr>
          <w:rFonts w:ascii="Bookman Old Style" w:hAnsi="Bookman Old Style" w:cs="Bookman Old Style"/>
        </w:rPr>
        <w:t>Blok III.A</w:t>
      </w:r>
      <w:r w:rsidR="00027104" w:rsidRPr="00D43EB3">
        <w:rPr>
          <w:rFonts w:ascii="Bookman Old Style" w:hAnsi="Bookman Old Style" w:cs="Bookman Old Style"/>
        </w:rPr>
        <w:t>.4;</w:t>
      </w:r>
    </w:p>
    <w:p w14:paraId="5D32844C" w14:textId="3164C628" w:rsidR="00027104" w:rsidRPr="00D43EB3" w:rsidRDefault="001D498B" w:rsidP="00142AC4">
      <w:pPr>
        <w:numPr>
          <w:ilvl w:val="0"/>
          <w:numId w:val="180"/>
        </w:numPr>
        <w:spacing w:line="276" w:lineRule="auto"/>
        <w:ind w:left="992" w:hanging="357"/>
        <w:jc w:val="both"/>
        <w:rPr>
          <w:rFonts w:ascii="Bookman Old Style" w:hAnsi="Bookman Old Style" w:cs="Bookman Old Style"/>
        </w:rPr>
      </w:pPr>
      <w:r>
        <w:rPr>
          <w:rFonts w:ascii="Bookman Old Style" w:hAnsi="Bookman Old Style" w:cs="Bookman Old Style"/>
        </w:rPr>
        <w:t>SWP III.B</w:t>
      </w:r>
      <w:r w:rsidR="0049255B" w:rsidRPr="00D43EB3">
        <w:rPr>
          <w:rFonts w:ascii="Bookman Old Style" w:hAnsi="Bookman Old Style" w:cs="Bookman Old Style"/>
        </w:rPr>
        <w:t xml:space="preserve"> seluas 189,4</w:t>
      </w:r>
      <w:r w:rsidR="0049255B" w:rsidRPr="00D43EB3">
        <w:rPr>
          <w:rFonts w:ascii="Bookman Old Style" w:hAnsi="Bookman Old Style" w:cs="Bookman Old Style"/>
          <w:lang w:val="id-ID"/>
        </w:rPr>
        <w:t>5</w:t>
      </w:r>
      <w:r w:rsidR="00027104" w:rsidRPr="00D43EB3">
        <w:rPr>
          <w:rFonts w:ascii="Bookman Old Style" w:hAnsi="Bookman Old Style" w:cs="Bookman Old Style"/>
        </w:rPr>
        <w:t xml:space="preserve"> (seratus delapan puluh sembilan koma empat </w:t>
      </w:r>
      <w:r w:rsidR="0049255B" w:rsidRPr="00D43EB3">
        <w:rPr>
          <w:rFonts w:ascii="Bookman Old Style" w:hAnsi="Bookman Old Style" w:cs="Bookman Old Style"/>
          <w:lang w:val="id-ID"/>
        </w:rPr>
        <w:t>lima</w:t>
      </w:r>
      <w:r w:rsidR="00027104" w:rsidRPr="00D43EB3">
        <w:rPr>
          <w:rFonts w:ascii="Bookman Old Style" w:hAnsi="Bookman Old Style" w:cs="Bookman Old Style"/>
        </w:rPr>
        <w:t xml:space="preserve">) hektar yang terletak pada </w:t>
      </w:r>
      <w:r>
        <w:rPr>
          <w:rFonts w:ascii="Bookman Old Style" w:hAnsi="Bookman Old Style" w:cs="Bookman Old Style"/>
        </w:rPr>
        <w:t>Blok III.B</w:t>
      </w:r>
      <w:r w:rsidR="00027104" w:rsidRPr="00D43EB3">
        <w:rPr>
          <w:rFonts w:ascii="Bookman Old Style" w:hAnsi="Bookman Old Style" w:cs="Bookman Old Style"/>
        </w:rPr>
        <w:t xml:space="preserve">.1, </w:t>
      </w:r>
      <w:r>
        <w:rPr>
          <w:rFonts w:ascii="Bookman Old Style" w:hAnsi="Bookman Old Style" w:cs="Bookman Old Style"/>
        </w:rPr>
        <w:t>Blok III.B</w:t>
      </w:r>
      <w:r w:rsidR="00027104" w:rsidRPr="00D43EB3">
        <w:rPr>
          <w:rFonts w:ascii="Bookman Old Style" w:hAnsi="Bookman Old Style" w:cs="Bookman Old Style"/>
        </w:rPr>
        <w:t xml:space="preserve">.2, </w:t>
      </w:r>
      <w:r>
        <w:rPr>
          <w:rFonts w:ascii="Bookman Old Style" w:hAnsi="Bookman Old Style" w:cs="Bookman Old Style"/>
        </w:rPr>
        <w:t>Blok III.B</w:t>
      </w:r>
      <w:r w:rsidR="00027104" w:rsidRPr="00D43EB3">
        <w:rPr>
          <w:rFonts w:ascii="Bookman Old Style" w:hAnsi="Bookman Old Style" w:cs="Bookman Old Style"/>
        </w:rPr>
        <w:t xml:space="preserve">.3, </w:t>
      </w:r>
      <w:r>
        <w:rPr>
          <w:rFonts w:ascii="Bookman Old Style" w:hAnsi="Bookman Old Style" w:cs="Bookman Old Style"/>
        </w:rPr>
        <w:t>Blok III.B</w:t>
      </w:r>
      <w:r w:rsidR="00027104" w:rsidRPr="00D43EB3">
        <w:rPr>
          <w:rFonts w:ascii="Bookman Old Style" w:hAnsi="Bookman Old Style" w:cs="Bookman Old Style"/>
        </w:rPr>
        <w:t xml:space="preserve">.4, </w:t>
      </w:r>
      <w:r>
        <w:rPr>
          <w:rFonts w:ascii="Bookman Old Style" w:hAnsi="Bookman Old Style" w:cs="Bookman Old Style"/>
        </w:rPr>
        <w:t>Blok III.B</w:t>
      </w:r>
      <w:r w:rsidR="00027104" w:rsidRPr="00D43EB3">
        <w:rPr>
          <w:rFonts w:ascii="Bookman Old Style" w:hAnsi="Bookman Old Style" w:cs="Bookman Old Style"/>
        </w:rPr>
        <w:t xml:space="preserve">.5, </w:t>
      </w:r>
      <w:r>
        <w:rPr>
          <w:rFonts w:ascii="Bookman Old Style" w:hAnsi="Bookman Old Style" w:cs="Bookman Old Style"/>
        </w:rPr>
        <w:t>Blok III.B</w:t>
      </w:r>
      <w:r w:rsidR="00027104" w:rsidRPr="00D43EB3">
        <w:rPr>
          <w:rFonts w:ascii="Bookman Old Style" w:hAnsi="Bookman Old Style" w:cs="Bookman Old Style"/>
        </w:rPr>
        <w:t>.6;</w:t>
      </w:r>
    </w:p>
    <w:p w14:paraId="760A3471" w14:textId="2F477730" w:rsidR="00027104" w:rsidRPr="00D43EB3" w:rsidRDefault="001D498B" w:rsidP="00142AC4">
      <w:pPr>
        <w:numPr>
          <w:ilvl w:val="0"/>
          <w:numId w:val="180"/>
        </w:numPr>
        <w:spacing w:line="276" w:lineRule="auto"/>
        <w:ind w:left="992" w:hanging="357"/>
        <w:jc w:val="both"/>
        <w:rPr>
          <w:rFonts w:ascii="Bookman Old Style" w:hAnsi="Bookman Old Style" w:cs="Bookman Old Style"/>
        </w:rPr>
      </w:pPr>
      <w:r>
        <w:rPr>
          <w:rFonts w:ascii="Bookman Old Style" w:hAnsi="Bookman Old Style" w:cs="Bookman Old Style"/>
        </w:rPr>
        <w:t>SWP III.C</w:t>
      </w:r>
      <w:r w:rsidR="0049255B" w:rsidRPr="00D43EB3">
        <w:rPr>
          <w:rFonts w:ascii="Bookman Old Style" w:hAnsi="Bookman Old Style" w:cs="Bookman Old Style"/>
        </w:rPr>
        <w:t xml:space="preserve"> seluas 280,68</w:t>
      </w:r>
      <w:r w:rsidR="00027104" w:rsidRPr="00D43EB3">
        <w:rPr>
          <w:rFonts w:ascii="Bookman Old Style" w:hAnsi="Bookman Old Style" w:cs="Bookman Old Style"/>
        </w:rPr>
        <w:t xml:space="preserve"> (dua ratus delapan puluh koma enam </w:t>
      </w:r>
      <w:r w:rsidR="0049255B" w:rsidRPr="00D43EB3">
        <w:rPr>
          <w:rFonts w:ascii="Bookman Old Style" w:hAnsi="Bookman Old Style" w:cs="Bookman Old Style"/>
          <w:lang w:val="id-ID"/>
        </w:rPr>
        <w:t>delapan</w:t>
      </w:r>
      <w:r w:rsidR="00027104" w:rsidRPr="00D43EB3">
        <w:rPr>
          <w:rFonts w:ascii="Bookman Old Style" w:hAnsi="Bookman Old Style" w:cs="Bookman Old Style"/>
        </w:rPr>
        <w:t xml:space="preserve">) hektar yang terletak pada </w:t>
      </w:r>
      <w:r>
        <w:rPr>
          <w:rFonts w:ascii="Bookman Old Style" w:hAnsi="Bookman Old Style" w:cs="Bookman Old Style"/>
        </w:rPr>
        <w:t>Blok III.C</w:t>
      </w:r>
      <w:r w:rsidR="00027104" w:rsidRPr="00D43EB3">
        <w:rPr>
          <w:rFonts w:ascii="Bookman Old Style" w:hAnsi="Bookman Old Style" w:cs="Bookman Old Style"/>
        </w:rPr>
        <w:t xml:space="preserve">.1, </w:t>
      </w:r>
      <w:r>
        <w:rPr>
          <w:rFonts w:ascii="Bookman Old Style" w:hAnsi="Bookman Old Style" w:cs="Bookman Old Style"/>
        </w:rPr>
        <w:t>Blok III.C</w:t>
      </w:r>
      <w:r w:rsidR="00027104" w:rsidRPr="00D43EB3">
        <w:rPr>
          <w:rFonts w:ascii="Bookman Old Style" w:hAnsi="Bookman Old Style" w:cs="Bookman Old Style"/>
        </w:rPr>
        <w:t xml:space="preserve">.2, </w:t>
      </w:r>
      <w:r>
        <w:rPr>
          <w:rFonts w:ascii="Bookman Old Style" w:hAnsi="Bookman Old Style" w:cs="Bookman Old Style"/>
        </w:rPr>
        <w:t>Blok III.C</w:t>
      </w:r>
      <w:r w:rsidR="00027104" w:rsidRPr="00D43EB3">
        <w:rPr>
          <w:rFonts w:ascii="Bookman Old Style" w:hAnsi="Bookman Old Style" w:cs="Bookman Old Style"/>
        </w:rPr>
        <w:t xml:space="preserve">.3, </w:t>
      </w:r>
      <w:r>
        <w:rPr>
          <w:rFonts w:ascii="Bookman Old Style" w:hAnsi="Bookman Old Style" w:cs="Bookman Old Style"/>
        </w:rPr>
        <w:t>Blok III.C</w:t>
      </w:r>
      <w:r w:rsidR="00027104" w:rsidRPr="00D43EB3">
        <w:rPr>
          <w:rFonts w:ascii="Bookman Old Style" w:hAnsi="Bookman Old Style" w:cs="Bookman Old Style"/>
        </w:rPr>
        <w:t xml:space="preserve">.4, </w:t>
      </w:r>
      <w:r>
        <w:rPr>
          <w:rFonts w:ascii="Bookman Old Style" w:hAnsi="Bookman Old Style" w:cs="Bookman Old Style"/>
        </w:rPr>
        <w:t>Blok III.C</w:t>
      </w:r>
      <w:r w:rsidR="00027104" w:rsidRPr="00D43EB3">
        <w:rPr>
          <w:rFonts w:ascii="Bookman Old Style" w:hAnsi="Bookman Old Style" w:cs="Bookman Old Style"/>
        </w:rPr>
        <w:t>.5;</w:t>
      </w:r>
    </w:p>
    <w:p w14:paraId="253B19BF" w14:textId="372D00BE" w:rsidR="00027104" w:rsidRPr="00D43EB3" w:rsidRDefault="001D498B" w:rsidP="00142AC4">
      <w:pPr>
        <w:numPr>
          <w:ilvl w:val="0"/>
          <w:numId w:val="180"/>
        </w:numPr>
        <w:spacing w:line="276" w:lineRule="auto"/>
        <w:ind w:left="992" w:hanging="357"/>
        <w:jc w:val="both"/>
        <w:rPr>
          <w:rFonts w:ascii="Bookman Old Style" w:hAnsi="Bookman Old Style" w:cs="Bookman Old Style"/>
        </w:rPr>
      </w:pPr>
      <w:r>
        <w:rPr>
          <w:rFonts w:ascii="Bookman Old Style" w:hAnsi="Bookman Old Style" w:cs="Bookman Old Style"/>
        </w:rPr>
        <w:t>SWP III.D</w:t>
      </w:r>
      <w:r w:rsidR="0049255B" w:rsidRPr="00D43EB3">
        <w:rPr>
          <w:rFonts w:ascii="Bookman Old Style" w:hAnsi="Bookman Old Style" w:cs="Bookman Old Style"/>
        </w:rPr>
        <w:t xml:space="preserve"> seluas 255,64</w:t>
      </w:r>
      <w:r w:rsidR="00027104" w:rsidRPr="00D43EB3">
        <w:rPr>
          <w:rFonts w:ascii="Bookman Old Style" w:hAnsi="Bookman Old Style" w:cs="Bookman Old Style"/>
        </w:rPr>
        <w:t xml:space="preserve"> (dua ratus lima puluh lima koma enam </w:t>
      </w:r>
      <w:r w:rsidR="0049255B" w:rsidRPr="00D43EB3">
        <w:rPr>
          <w:rFonts w:ascii="Bookman Old Style" w:hAnsi="Bookman Old Style" w:cs="Bookman Old Style"/>
          <w:lang w:val="id-ID"/>
        </w:rPr>
        <w:t>empat</w:t>
      </w:r>
      <w:r w:rsidR="00027104" w:rsidRPr="00D43EB3">
        <w:rPr>
          <w:rFonts w:ascii="Bookman Old Style" w:hAnsi="Bookman Old Style" w:cs="Bookman Old Style"/>
        </w:rPr>
        <w:t xml:space="preserve">) hektar yang terletak pada </w:t>
      </w:r>
      <w:r>
        <w:rPr>
          <w:rFonts w:ascii="Bookman Old Style" w:hAnsi="Bookman Old Style" w:cs="Bookman Old Style"/>
        </w:rPr>
        <w:t>Blok III.D</w:t>
      </w:r>
      <w:r w:rsidR="00027104" w:rsidRPr="00D43EB3">
        <w:rPr>
          <w:rFonts w:ascii="Bookman Old Style" w:hAnsi="Bookman Old Style" w:cs="Bookman Old Style"/>
        </w:rPr>
        <w:t xml:space="preserve">.1, </w:t>
      </w:r>
      <w:r>
        <w:rPr>
          <w:rFonts w:ascii="Bookman Old Style" w:hAnsi="Bookman Old Style" w:cs="Bookman Old Style"/>
        </w:rPr>
        <w:t>Blok III.D</w:t>
      </w:r>
      <w:r w:rsidR="00027104" w:rsidRPr="00D43EB3">
        <w:rPr>
          <w:rFonts w:ascii="Bookman Old Style" w:hAnsi="Bookman Old Style" w:cs="Bookman Old Style"/>
        </w:rPr>
        <w:t xml:space="preserve">.2, </w:t>
      </w:r>
      <w:r>
        <w:rPr>
          <w:rFonts w:ascii="Bookman Old Style" w:hAnsi="Bookman Old Style" w:cs="Bookman Old Style"/>
        </w:rPr>
        <w:t>Blok III.D</w:t>
      </w:r>
      <w:r w:rsidR="00027104" w:rsidRPr="00D43EB3">
        <w:rPr>
          <w:rFonts w:ascii="Bookman Old Style" w:hAnsi="Bookman Old Style" w:cs="Bookman Old Style"/>
        </w:rPr>
        <w:t xml:space="preserve">.3, </w:t>
      </w:r>
      <w:r>
        <w:rPr>
          <w:rFonts w:ascii="Bookman Old Style" w:hAnsi="Bookman Old Style" w:cs="Bookman Old Style"/>
        </w:rPr>
        <w:t>Blok III.D</w:t>
      </w:r>
      <w:r w:rsidR="00027104" w:rsidRPr="00D43EB3">
        <w:rPr>
          <w:rFonts w:ascii="Bookman Old Style" w:hAnsi="Bookman Old Style" w:cs="Bookman Old Style"/>
        </w:rPr>
        <w:t>.4; dan</w:t>
      </w:r>
    </w:p>
    <w:p w14:paraId="1CF70283" w14:textId="38CC2548" w:rsidR="00284898" w:rsidRPr="00D43EB3" w:rsidRDefault="001D498B" w:rsidP="00142AC4">
      <w:pPr>
        <w:numPr>
          <w:ilvl w:val="0"/>
          <w:numId w:val="180"/>
        </w:numPr>
        <w:spacing w:line="276" w:lineRule="auto"/>
        <w:ind w:left="992" w:hanging="357"/>
        <w:jc w:val="both"/>
        <w:rPr>
          <w:rFonts w:ascii="Bookman Old Style" w:hAnsi="Bookman Old Style" w:cs="Bookman Old Style"/>
        </w:rPr>
      </w:pPr>
      <w:r>
        <w:rPr>
          <w:rFonts w:ascii="Bookman Old Style" w:hAnsi="Bookman Old Style" w:cs="Bookman Old Style"/>
        </w:rPr>
        <w:t>SWP III.E</w:t>
      </w:r>
      <w:r w:rsidR="00027104" w:rsidRPr="00D43EB3">
        <w:rPr>
          <w:rFonts w:ascii="Bookman Old Style" w:hAnsi="Bookman Old Style" w:cs="Bookman Old Style"/>
        </w:rPr>
        <w:t xml:space="preserve"> </w:t>
      </w:r>
      <w:r w:rsidR="0049255B" w:rsidRPr="00D43EB3">
        <w:rPr>
          <w:rFonts w:ascii="Bookman Old Style" w:hAnsi="Bookman Old Style" w:cs="Bookman Old Style"/>
        </w:rPr>
        <w:t>seluas 383,77</w:t>
      </w:r>
      <w:r w:rsidR="00027104" w:rsidRPr="00D43EB3">
        <w:rPr>
          <w:rFonts w:ascii="Bookman Old Style" w:hAnsi="Bookman Old Style" w:cs="Bookman Old Style"/>
        </w:rPr>
        <w:t xml:space="preserve"> (tiga ratus delapan puluh tiga koma tujuh </w:t>
      </w:r>
      <w:r w:rsidR="0049255B" w:rsidRPr="00D43EB3">
        <w:rPr>
          <w:rFonts w:ascii="Bookman Old Style" w:hAnsi="Bookman Old Style" w:cs="Bookman Old Style"/>
        </w:rPr>
        <w:t>tujuh</w:t>
      </w:r>
      <w:r w:rsidR="00027104" w:rsidRPr="00D43EB3">
        <w:rPr>
          <w:rFonts w:ascii="Bookman Old Style" w:hAnsi="Bookman Old Style" w:cs="Bookman Old Style"/>
        </w:rPr>
        <w:t xml:space="preserve">) hektar yang terletak pada </w:t>
      </w:r>
      <w:r>
        <w:rPr>
          <w:rFonts w:ascii="Bookman Old Style" w:hAnsi="Bookman Old Style" w:cs="Bookman Old Style"/>
        </w:rPr>
        <w:t>Blok III.E</w:t>
      </w:r>
      <w:r w:rsidR="00027104" w:rsidRPr="00D43EB3">
        <w:rPr>
          <w:rFonts w:ascii="Bookman Old Style" w:hAnsi="Bookman Old Style" w:cs="Bookman Old Style"/>
        </w:rPr>
        <w:t xml:space="preserve">.1, </w:t>
      </w:r>
      <w:r>
        <w:rPr>
          <w:rFonts w:ascii="Bookman Old Style" w:hAnsi="Bookman Old Style" w:cs="Bookman Old Style"/>
        </w:rPr>
        <w:t>Blok III.E</w:t>
      </w:r>
      <w:r w:rsidR="00027104" w:rsidRPr="00D43EB3">
        <w:rPr>
          <w:rFonts w:ascii="Bookman Old Style" w:hAnsi="Bookman Old Style" w:cs="Bookman Old Style"/>
        </w:rPr>
        <w:t>.2.</w:t>
      </w:r>
    </w:p>
    <w:p w14:paraId="1E1DFD1F" w14:textId="6DF7B32F" w:rsidR="0032759B" w:rsidRPr="00D43EB3" w:rsidRDefault="00284898" w:rsidP="00142AC4">
      <w:pPr>
        <w:numPr>
          <w:ilvl w:val="0"/>
          <w:numId w:val="46"/>
        </w:numPr>
        <w:pBdr>
          <w:top w:val="nil"/>
          <w:left w:val="nil"/>
          <w:bottom w:val="nil"/>
          <w:right w:val="nil"/>
          <w:between w:val="nil"/>
        </w:pBdr>
        <w:spacing w:line="276" w:lineRule="auto"/>
        <w:ind w:left="567" w:hanging="567"/>
        <w:jc w:val="both"/>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id-ID" w:eastAsia="id-ID"/>
        </w:rPr>
        <w:t xml:space="preserve">Sub-zona Perkebunan (P-3) sebagaimana dimaksud pada ayat (1) huruf b </w:t>
      </w:r>
      <w:r w:rsidR="0032759B" w:rsidRPr="00D43EB3">
        <w:rPr>
          <w:rFonts w:ascii="Bookman Old Style" w:eastAsia="Bookman Old Style" w:hAnsi="Bookman Old Style" w:cs="Bookman Old Style"/>
          <w:noProof/>
          <w:lang w:val="en-GB" w:eastAsia="id-ID"/>
        </w:rPr>
        <w:t xml:space="preserve">seluas </w:t>
      </w:r>
      <w:r w:rsidR="005B0A35" w:rsidRPr="00D43EB3">
        <w:rPr>
          <w:rFonts w:ascii="Bookman Old Style" w:eastAsia="Bookman Old Style" w:hAnsi="Bookman Old Style" w:cs="Bookman Old Style"/>
          <w:noProof/>
          <w:lang w:eastAsia="id-ID"/>
        </w:rPr>
        <w:t>725,41</w:t>
      </w:r>
      <w:r w:rsidR="00027104" w:rsidRPr="00D43EB3">
        <w:rPr>
          <w:rFonts w:ascii="Bookman Old Style" w:eastAsia="Bookman Old Style" w:hAnsi="Bookman Old Style" w:cs="Bookman Old Style"/>
          <w:noProof/>
          <w:lang w:eastAsia="id-ID"/>
        </w:rPr>
        <w:t xml:space="preserve"> (tujuh ratus dua puluh lima koma empat </w:t>
      </w:r>
      <w:r w:rsidR="005B0A35" w:rsidRPr="00D43EB3">
        <w:rPr>
          <w:rFonts w:ascii="Bookman Old Style" w:eastAsia="Bookman Old Style" w:hAnsi="Bookman Old Style" w:cs="Bookman Old Style"/>
          <w:noProof/>
          <w:lang w:val="id-ID" w:eastAsia="id-ID"/>
        </w:rPr>
        <w:t>satu</w:t>
      </w:r>
      <w:r w:rsidR="00027104" w:rsidRPr="00D43EB3">
        <w:rPr>
          <w:rFonts w:ascii="Bookman Old Style" w:eastAsia="Bookman Old Style" w:hAnsi="Bookman Old Style" w:cs="Bookman Old Style"/>
          <w:noProof/>
          <w:lang w:eastAsia="id-ID"/>
        </w:rPr>
        <w:t>)</w:t>
      </w:r>
      <w:r w:rsidR="0032759B" w:rsidRPr="00D43EB3">
        <w:rPr>
          <w:rFonts w:ascii="Bookman Old Style" w:eastAsia="Bookman Old Style" w:hAnsi="Bookman Old Style" w:cs="Bookman Old Style"/>
          <w:noProof/>
          <w:lang w:val="en-GB" w:eastAsia="id-ID"/>
        </w:rPr>
        <w:t xml:space="preserve"> hektar, terdapat di :</w:t>
      </w:r>
    </w:p>
    <w:p w14:paraId="6901FABD" w14:textId="524A62B9" w:rsidR="00027104" w:rsidRPr="00D43EB3" w:rsidRDefault="001D498B" w:rsidP="00142AC4">
      <w:pPr>
        <w:pStyle w:val="ListParagraph"/>
        <w:numPr>
          <w:ilvl w:val="0"/>
          <w:numId w:val="181"/>
        </w:numPr>
        <w:pBdr>
          <w:top w:val="nil"/>
          <w:left w:val="nil"/>
          <w:bottom w:val="nil"/>
          <w:right w:val="nil"/>
          <w:between w:val="nil"/>
        </w:pBdr>
        <w:spacing w:line="276" w:lineRule="auto"/>
        <w:ind w:left="992" w:hanging="357"/>
        <w:jc w:val="both"/>
        <w:rPr>
          <w:rFonts w:ascii="Bookman Old Style" w:eastAsia="Bookman Old Style" w:hAnsi="Bookman Old Style" w:cs="Bookman Old Style"/>
          <w:noProof/>
          <w:lang w:val="en-GB" w:eastAsia="id-ID"/>
        </w:rPr>
      </w:pPr>
      <w:r>
        <w:rPr>
          <w:rFonts w:ascii="Bookman Old Style" w:eastAsia="Bookman Old Style" w:hAnsi="Bookman Old Style" w:cs="Bookman Old Style"/>
          <w:noProof/>
          <w:lang w:val="en-GB" w:eastAsia="id-ID"/>
        </w:rPr>
        <w:t>SWP III.A</w:t>
      </w:r>
      <w:r w:rsidR="00027104" w:rsidRPr="00D43EB3">
        <w:rPr>
          <w:rFonts w:ascii="Bookman Old Style" w:eastAsia="Bookman Old Style" w:hAnsi="Bookman Old Style" w:cs="Bookman Old Style"/>
          <w:noProof/>
          <w:lang w:val="en-GB" w:eastAsia="id-ID"/>
        </w:rPr>
        <w:t xml:space="preserve"> seluas </w:t>
      </w:r>
      <w:r w:rsidR="00027104" w:rsidRPr="00D43EB3">
        <w:rPr>
          <w:rFonts w:ascii="Bookman Old Style" w:eastAsia="Bookman Old Style" w:hAnsi="Bookman Old Style" w:cs="Bookman Old Style"/>
          <w:noProof/>
          <w:lang w:eastAsia="id-ID"/>
        </w:rPr>
        <w:t>25,73</w:t>
      </w:r>
      <w:r w:rsidR="00027104" w:rsidRPr="00D43EB3">
        <w:rPr>
          <w:rFonts w:ascii="Bookman Old Style" w:eastAsia="Bookman Old Style" w:hAnsi="Bookman Old Style" w:cs="Bookman Old Style"/>
          <w:noProof/>
          <w:lang w:val="en-GB" w:eastAsia="id-ID"/>
        </w:rPr>
        <w:t xml:space="preserve"> (</w:t>
      </w:r>
      <w:r w:rsidR="00027104" w:rsidRPr="00D43EB3">
        <w:rPr>
          <w:rFonts w:ascii="Bookman Old Style" w:eastAsia="Bookman Old Style" w:hAnsi="Bookman Old Style" w:cs="Bookman Old Style"/>
          <w:noProof/>
          <w:lang w:eastAsia="id-ID"/>
        </w:rPr>
        <w:t>dua puluh lima koma tujuh tiga</w:t>
      </w:r>
      <w:r w:rsidR="00027104" w:rsidRPr="00D43EB3">
        <w:rPr>
          <w:rFonts w:ascii="Bookman Old Style" w:eastAsia="Bookman Old Style" w:hAnsi="Bookman Old Style" w:cs="Bookman Old Style"/>
          <w:noProof/>
          <w:lang w:val="en-GB" w:eastAsia="id-ID"/>
        </w:rPr>
        <w:t xml:space="preserve">) hektar yang terletak pada </w:t>
      </w:r>
      <w:r>
        <w:rPr>
          <w:rFonts w:ascii="Bookman Old Style" w:eastAsia="Bookman Old Style" w:hAnsi="Bookman Old Style" w:cs="Bookman Old Style"/>
          <w:noProof/>
          <w:lang w:val="en-GB" w:eastAsia="id-ID"/>
        </w:rPr>
        <w:t>Blok III.A</w:t>
      </w:r>
      <w:r w:rsidR="00027104" w:rsidRPr="00D43EB3">
        <w:rPr>
          <w:rFonts w:ascii="Bookman Old Style" w:eastAsia="Bookman Old Style" w:hAnsi="Bookman Old Style" w:cs="Bookman Old Style"/>
          <w:noProof/>
          <w:lang w:val="en-GB" w:eastAsia="id-ID"/>
        </w:rPr>
        <w:t xml:space="preserve">.3, </w:t>
      </w:r>
      <w:r>
        <w:rPr>
          <w:rFonts w:ascii="Bookman Old Style" w:eastAsia="Bookman Old Style" w:hAnsi="Bookman Old Style" w:cs="Bookman Old Style"/>
          <w:noProof/>
          <w:lang w:val="en-GB" w:eastAsia="id-ID"/>
        </w:rPr>
        <w:t>Blok III.A</w:t>
      </w:r>
      <w:r w:rsidR="00027104" w:rsidRPr="00D43EB3">
        <w:rPr>
          <w:rFonts w:ascii="Bookman Old Style" w:eastAsia="Bookman Old Style" w:hAnsi="Bookman Old Style" w:cs="Bookman Old Style"/>
          <w:noProof/>
          <w:lang w:val="en-GB" w:eastAsia="id-ID"/>
        </w:rPr>
        <w:t>.4;</w:t>
      </w:r>
    </w:p>
    <w:p w14:paraId="0BFD0A6B" w14:textId="2C67CECB" w:rsidR="00027104" w:rsidRPr="00D43EB3" w:rsidRDefault="001D498B" w:rsidP="00142AC4">
      <w:pPr>
        <w:pStyle w:val="ListParagraph"/>
        <w:numPr>
          <w:ilvl w:val="0"/>
          <w:numId w:val="181"/>
        </w:numPr>
        <w:pBdr>
          <w:top w:val="nil"/>
          <w:left w:val="nil"/>
          <w:bottom w:val="nil"/>
          <w:right w:val="nil"/>
          <w:between w:val="nil"/>
        </w:pBdr>
        <w:spacing w:line="276" w:lineRule="auto"/>
        <w:ind w:left="992" w:hanging="357"/>
        <w:jc w:val="both"/>
        <w:rPr>
          <w:rFonts w:ascii="Bookman Old Style" w:eastAsia="Bookman Old Style" w:hAnsi="Bookman Old Style" w:cs="Bookman Old Style"/>
          <w:noProof/>
          <w:lang w:val="en-GB" w:eastAsia="id-ID"/>
        </w:rPr>
      </w:pPr>
      <w:r>
        <w:rPr>
          <w:rFonts w:ascii="Bookman Old Style" w:eastAsia="Bookman Old Style" w:hAnsi="Bookman Old Style" w:cs="Bookman Old Style"/>
          <w:noProof/>
          <w:lang w:val="en-GB" w:eastAsia="id-ID"/>
        </w:rPr>
        <w:t>SWP III.B</w:t>
      </w:r>
      <w:r w:rsidR="00027104" w:rsidRPr="00D43EB3">
        <w:rPr>
          <w:rFonts w:ascii="Bookman Old Style" w:eastAsia="Bookman Old Style" w:hAnsi="Bookman Old Style" w:cs="Bookman Old Style"/>
          <w:noProof/>
          <w:lang w:val="en-GB" w:eastAsia="id-ID"/>
        </w:rPr>
        <w:t xml:space="preserve"> seluas </w:t>
      </w:r>
      <w:r w:rsidR="00027104" w:rsidRPr="00D43EB3">
        <w:rPr>
          <w:rFonts w:ascii="Bookman Old Style" w:eastAsia="Bookman Old Style" w:hAnsi="Bookman Old Style" w:cs="Bookman Old Style"/>
          <w:noProof/>
          <w:lang w:eastAsia="id-ID"/>
        </w:rPr>
        <w:t>48</w:t>
      </w:r>
      <w:r w:rsidR="00027104" w:rsidRPr="00D43EB3">
        <w:rPr>
          <w:rFonts w:ascii="Bookman Old Style" w:eastAsia="Bookman Old Style" w:hAnsi="Bookman Old Style" w:cs="Bookman Old Style"/>
          <w:noProof/>
          <w:lang w:val="en-GB" w:eastAsia="id-ID"/>
        </w:rPr>
        <w:t>,</w:t>
      </w:r>
      <w:r w:rsidR="007A6FF4" w:rsidRPr="00D43EB3">
        <w:rPr>
          <w:rFonts w:ascii="Bookman Old Style" w:eastAsia="Bookman Old Style" w:hAnsi="Bookman Old Style" w:cs="Bookman Old Style"/>
          <w:noProof/>
          <w:lang w:eastAsia="id-ID"/>
        </w:rPr>
        <w:t>17</w:t>
      </w:r>
      <w:r w:rsidR="00027104" w:rsidRPr="00D43EB3">
        <w:rPr>
          <w:rFonts w:ascii="Bookman Old Style" w:eastAsia="Bookman Old Style" w:hAnsi="Bookman Old Style" w:cs="Bookman Old Style"/>
          <w:noProof/>
          <w:lang w:val="en-GB" w:eastAsia="id-ID"/>
        </w:rPr>
        <w:t xml:space="preserve"> (</w:t>
      </w:r>
      <w:r w:rsidR="00027104" w:rsidRPr="00D43EB3">
        <w:rPr>
          <w:rFonts w:ascii="Bookman Old Style" w:eastAsia="Bookman Old Style" w:hAnsi="Bookman Old Style" w:cs="Bookman Old Style"/>
          <w:noProof/>
          <w:lang w:eastAsia="id-ID"/>
        </w:rPr>
        <w:t>empat puluh delapan koma satu enam</w:t>
      </w:r>
      <w:r w:rsidR="00027104" w:rsidRPr="00D43EB3">
        <w:rPr>
          <w:rFonts w:ascii="Bookman Old Style" w:eastAsia="Bookman Old Style" w:hAnsi="Bookman Old Style" w:cs="Bookman Old Style"/>
          <w:noProof/>
          <w:lang w:val="en-GB" w:eastAsia="id-ID"/>
        </w:rPr>
        <w:t xml:space="preserve">) hektar yang terletak pada </w:t>
      </w:r>
      <w:r>
        <w:rPr>
          <w:rFonts w:ascii="Bookman Old Style" w:eastAsia="Bookman Old Style" w:hAnsi="Bookman Old Style" w:cs="Bookman Old Style"/>
          <w:noProof/>
          <w:lang w:val="en-GB" w:eastAsia="id-ID"/>
        </w:rPr>
        <w:t>Blok III.B</w:t>
      </w:r>
      <w:r w:rsidR="00027104" w:rsidRPr="00D43EB3">
        <w:rPr>
          <w:rFonts w:ascii="Bookman Old Style" w:eastAsia="Bookman Old Style" w:hAnsi="Bookman Old Style" w:cs="Bookman Old Style"/>
          <w:noProof/>
          <w:lang w:val="en-GB" w:eastAsia="id-ID"/>
        </w:rPr>
        <w:t xml:space="preserve">.3, </w:t>
      </w:r>
      <w:r>
        <w:rPr>
          <w:rFonts w:ascii="Bookman Old Style" w:eastAsia="Bookman Old Style" w:hAnsi="Bookman Old Style" w:cs="Bookman Old Style"/>
          <w:noProof/>
          <w:lang w:eastAsia="id-ID"/>
        </w:rPr>
        <w:t>Blok III.B</w:t>
      </w:r>
      <w:r w:rsidR="00027104" w:rsidRPr="00D43EB3">
        <w:rPr>
          <w:rFonts w:ascii="Bookman Old Style" w:eastAsia="Bookman Old Style" w:hAnsi="Bookman Old Style" w:cs="Bookman Old Style"/>
          <w:noProof/>
          <w:lang w:eastAsia="id-ID"/>
        </w:rPr>
        <w:t xml:space="preserve">.4, </w:t>
      </w:r>
      <w:r>
        <w:rPr>
          <w:rFonts w:ascii="Bookman Old Style" w:eastAsia="Bookman Old Style" w:hAnsi="Bookman Old Style" w:cs="Bookman Old Style"/>
          <w:noProof/>
          <w:lang w:val="en-GB" w:eastAsia="id-ID"/>
        </w:rPr>
        <w:t>Blok III.B</w:t>
      </w:r>
      <w:r w:rsidR="00027104" w:rsidRPr="00D43EB3">
        <w:rPr>
          <w:rFonts w:ascii="Bookman Old Style" w:eastAsia="Bookman Old Style" w:hAnsi="Bookman Old Style" w:cs="Bookman Old Style"/>
          <w:noProof/>
          <w:lang w:val="en-GB" w:eastAsia="id-ID"/>
        </w:rPr>
        <w:t xml:space="preserve">.5, </w:t>
      </w:r>
      <w:r>
        <w:rPr>
          <w:rFonts w:ascii="Bookman Old Style" w:eastAsia="Bookman Old Style" w:hAnsi="Bookman Old Style" w:cs="Bookman Old Style"/>
          <w:noProof/>
          <w:lang w:val="en-GB" w:eastAsia="id-ID"/>
        </w:rPr>
        <w:t>Blok III.B</w:t>
      </w:r>
      <w:r w:rsidR="00027104" w:rsidRPr="00D43EB3">
        <w:rPr>
          <w:rFonts w:ascii="Bookman Old Style" w:eastAsia="Bookman Old Style" w:hAnsi="Bookman Old Style" w:cs="Bookman Old Style"/>
          <w:noProof/>
          <w:lang w:val="en-GB" w:eastAsia="id-ID"/>
        </w:rPr>
        <w:t>.6;</w:t>
      </w:r>
    </w:p>
    <w:p w14:paraId="0585519D" w14:textId="727FDFE5" w:rsidR="00027104" w:rsidRPr="00D43EB3" w:rsidRDefault="001D498B" w:rsidP="00142AC4">
      <w:pPr>
        <w:pStyle w:val="ListParagraph"/>
        <w:numPr>
          <w:ilvl w:val="0"/>
          <w:numId w:val="181"/>
        </w:numPr>
        <w:pBdr>
          <w:top w:val="nil"/>
          <w:left w:val="nil"/>
          <w:bottom w:val="nil"/>
          <w:right w:val="nil"/>
          <w:between w:val="nil"/>
        </w:pBdr>
        <w:spacing w:line="276" w:lineRule="auto"/>
        <w:ind w:left="992" w:hanging="357"/>
        <w:jc w:val="both"/>
        <w:rPr>
          <w:rFonts w:ascii="Bookman Old Style" w:eastAsia="Bookman Old Style" w:hAnsi="Bookman Old Style" w:cs="Bookman Old Style"/>
          <w:noProof/>
          <w:lang w:val="en-GB" w:eastAsia="id-ID"/>
        </w:rPr>
      </w:pPr>
      <w:r>
        <w:rPr>
          <w:rFonts w:ascii="Bookman Old Style" w:eastAsia="Bookman Old Style" w:hAnsi="Bookman Old Style" w:cs="Bookman Old Style"/>
          <w:noProof/>
          <w:lang w:val="en-GB" w:eastAsia="id-ID"/>
        </w:rPr>
        <w:t>SWP III.C</w:t>
      </w:r>
      <w:r w:rsidR="00027104" w:rsidRPr="00D43EB3">
        <w:rPr>
          <w:rFonts w:ascii="Bookman Old Style" w:eastAsia="Bookman Old Style" w:hAnsi="Bookman Old Style" w:cs="Bookman Old Style"/>
          <w:noProof/>
          <w:lang w:val="en-GB" w:eastAsia="id-ID"/>
        </w:rPr>
        <w:t xml:space="preserve"> seluas </w:t>
      </w:r>
      <w:r w:rsidR="007A6FF4" w:rsidRPr="00D43EB3">
        <w:rPr>
          <w:rFonts w:ascii="Bookman Old Style" w:eastAsia="Bookman Old Style" w:hAnsi="Bookman Old Style" w:cs="Bookman Old Style"/>
          <w:noProof/>
          <w:lang w:eastAsia="id-ID"/>
        </w:rPr>
        <w:t>137,29</w:t>
      </w:r>
      <w:r w:rsidR="00027104" w:rsidRPr="00D43EB3">
        <w:rPr>
          <w:rFonts w:ascii="Bookman Old Style" w:eastAsia="Bookman Old Style" w:hAnsi="Bookman Old Style" w:cs="Bookman Old Style"/>
          <w:noProof/>
          <w:lang w:eastAsia="id-ID"/>
        </w:rPr>
        <w:t xml:space="preserve"> </w:t>
      </w:r>
      <w:r w:rsidR="00027104" w:rsidRPr="00D43EB3">
        <w:rPr>
          <w:rFonts w:ascii="Bookman Old Style" w:eastAsia="Bookman Old Style" w:hAnsi="Bookman Old Style" w:cs="Bookman Old Style"/>
          <w:noProof/>
          <w:lang w:val="en-GB" w:eastAsia="id-ID"/>
        </w:rPr>
        <w:t>(</w:t>
      </w:r>
      <w:r w:rsidR="00027104" w:rsidRPr="00D43EB3">
        <w:rPr>
          <w:rFonts w:ascii="Bookman Old Style" w:eastAsia="Bookman Old Style" w:hAnsi="Bookman Old Style" w:cs="Bookman Old Style"/>
          <w:noProof/>
          <w:lang w:eastAsia="id-ID"/>
        </w:rPr>
        <w:t>seratus tiga puluh tujuh koma dua delapan</w:t>
      </w:r>
      <w:r w:rsidR="00027104" w:rsidRPr="00D43EB3">
        <w:rPr>
          <w:rFonts w:ascii="Bookman Old Style" w:eastAsia="Bookman Old Style" w:hAnsi="Bookman Old Style" w:cs="Bookman Old Style"/>
          <w:noProof/>
          <w:lang w:val="en-GB" w:eastAsia="id-ID"/>
        </w:rPr>
        <w:t xml:space="preserve">) hektar yang terletak pada </w:t>
      </w:r>
      <w:r>
        <w:rPr>
          <w:rFonts w:ascii="Bookman Old Style" w:eastAsia="Bookman Old Style" w:hAnsi="Bookman Old Style" w:cs="Bookman Old Style"/>
          <w:noProof/>
          <w:lang w:val="en-GB" w:eastAsia="id-ID"/>
        </w:rPr>
        <w:t>Blok III.C</w:t>
      </w:r>
      <w:r w:rsidR="00027104" w:rsidRPr="00D43EB3">
        <w:rPr>
          <w:rFonts w:ascii="Bookman Old Style" w:eastAsia="Bookman Old Style" w:hAnsi="Bookman Old Style" w:cs="Bookman Old Style"/>
          <w:noProof/>
          <w:lang w:val="en-GB" w:eastAsia="id-ID"/>
        </w:rPr>
        <w:t xml:space="preserve">.2, </w:t>
      </w:r>
      <w:r>
        <w:rPr>
          <w:rFonts w:ascii="Bookman Old Style" w:eastAsia="Bookman Old Style" w:hAnsi="Bookman Old Style" w:cs="Bookman Old Style"/>
          <w:noProof/>
          <w:lang w:val="en-GB" w:eastAsia="id-ID"/>
        </w:rPr>
        <w:t>Blok III.C</w:t>
      </w:r>
      <w:r w:rsidR="00027104" w:rsidRPr="00D43EB3">
        <w:rPr>
          <w:rFonts w:ascii="Bookman Old Style" w:eastAsia="Bookman Old Style" w:hAnsi="Bookman Old Style" w:cs="Bookman Old Style"/>
          <w:noProof/>
          <w:lang w:val="en-GB" w:eastAsia="id-ID"/>
        </w:rPr>
        <w:t xml:space="preserve">.3, </w:t>
      </w:r>
      <w:r>
        <w:rPr>
          <w:rFonts w:ascii="Bookman Old Style" w:eastAsia="Bookman Old Style" w:hAnsi="Bookman Old Style" w:cs="Bookman Old Style"/>
          <w:noProof/>
          <w:lang w:val="en-GB" w:eastAsia="id-ID"/>
        </w:rPr>
        <w:t>Blok III.C</w:t>
      </w:r>
      <w:r w:rsidR="00027104" w:rsidRPr="00D43EB3">
        <w:rPr>
          <w:rFonts w:ascii="Bookman Old Style" w:eastAsia="Bookman Old Style" w:hAnsi="Bookman Old Style" w:cs="Bookman Old Style"/>
          <w:noProof/>
          <w:lang w:val="en-GB" w:eastAsia="id-ID"/>
        </w:rPr>
        <w:t>.5;</w:t>
      </w:r>
    </w:p>
    <w:p w14:paraId="36009625" w14:textId="2EB64D5B" w:rsidR="00027104" w:rsidRPr="00D43EB3" w:rsidRDefault="001D498B" w:rsidP="00142AC4">
      <w:pPr>
        <w:pStyle w:val="ListParagraph"/>
        <w:numPr>
          <w:ilvl w:val="0"/>
          <w:numId w:val="181"/>
        </w:numPr>
        <w:pBdr>
          <w:top w:val="nil"/>
          <w:left w:val="nil"/>
          <w:bottom w:val="nil"/>
          <w:right w:val="nil"/>
          <w:between w:val="nil"/>
        </w:pBdr>
        <w:spacing w:line="276" w:lineRule="auto"/>
        <w:ind w:left="992" w:hanging="357"/>
        <w:jc w:val="both"/>
        <w:rPr>
          <w:rFonts w:ascii="Bookman Old Style" w:eastAsia="Bookman Old Style" w:hAnsi="Bookman Old Style" w:cs="Bookman Old Style"/>
          <w:noProof/>
          <w:lang w:val="en-GB" w:eastAsia="id-ID"/>
        </w:rPr>
      </w:pPr>
      <w:r>
        <w:rPr>
          <w:rFonts w:ascii="Bookman Old Style" w:eastAsia="Bookman Old Style" w:hAnsi="Bookman Old Style" w:cs="Bookman Old Style"/>
          <w:noProof/>
          <w:lang w:val="en-GB" w:eastAsia="id-ID"/>
        </w:rPr>
        <w:t>SWP III.D</w:t>
      </w:r>
      <w:r w:rsidR="00027104" w:rsidRPr="00D43EB3">
        <w:rPr>
          <w:rFonts w:ascii="Bookman Old Style" w:eastAsia="Bookman Old Style" w:hAnsi="Bookman Old Style" w:cs="Bookman Old Style"/>
          <w:noProof/>
          <w:lang w:val="en-GB" w:eastAsia="id-ID"/>
        </w:rPr>
        <w:t xml:space="preserve"> seluas </w:t>
      </w:r>
      <w:r w:rsidR="0033283F" w:rsidRPr="00D43EB3">
        <w:rPr>
          <w:rFonts w:ascii="Bookman Old Style" w:eastAsia="Bookman Old Style" w:hAnsi="Bookman Old Style" w:cs="Bookman Old Style"/>
          <w:noProof/>
          <w:lang w:eastAsia="id-ID"/>
        </w:rPr>
        <w:t>233,61</w:t>
      </w:r>
      <w:r w:rsidR="00027104" w:rsidRPr="00D43EB3">
        <w:rPr>
          <w:rFonts w:ascii="Bookman Old Style" w:eastAsia="Bookman Old Style" w:hAnsi="Bookman Old Style" w:cs="Bookman Old Style"/>
          <w:noProof/>
          <w:lang w:val="en-GB" w:eastAsia="id-ID"/>
        </w:rPr>
        <w:t xml:space="preserve"> (</w:t>
      </w:r>
      <w:r w:rsidR="00027104" w:rsidRPr="00D43EB3">
        <w:rPr>
          <w:rFonts w:ascii="Bookman Old Style" w:eastAsia="Bookman Old Style" w:hAnsi="Bookman Old Style" w:cs="Bookman Old Style"/>
          <w:noProof/>
          <w:lang w:eastAsia="id-ID"/>
        </w:rPr>
        <w:t xml:space="preserve">dua ratus tiga puluh tiga koma enam </w:t>
      </w:r>
      <w:r w:rsidR="0033283F" w:rsidRPr="00D43EB3">
        <w:rPr>
          <w:rFonts w:ascii="Bookman Old Style" w:eastAsia="Bookman Old Style" w:hAnsi="Bookman Old Style" w:cs="Bookman Old Style"/>
          <w:noProof/>
          <w:lang w:val="id-ID" w:eastAsia="id-ID"/>
        </w:rPr>
        <w:t>satu</w:t>
      </w:r>
      <w:r w:rsidR="00027104" w:rsidRPr="00D43EB3">
        <w:rPr>
          <w:rFonts w:ascii="Bookman Old Style" w:eastAsia="Bookman Old Style" w:hAnsi="Bookman Old Style" w:cs="Bookman Old Style"/>
          <w:noProof/>
          <w:lang w:val="en-GB" w:eastAsia="id-ID"/>
        </w:rPr>
        <w:t xml:space="preserve">) hektar yang terletak pada </w:t>
      </w:r>
      <w:r>
        <w:rPr>
          <w:rFonts w:ascii="Bookman Old Style" w:eastAsia="Bookman Old Style" w:hAnsi="Bookman Old Style" w:cs="Bookman Old Style"/>
          <w:noProof/>
          <w:lang w:val="en-GB" w:eastAsia="id-ID"/>
        </w:rPr>
        <w:t>Blok III.D</w:t>
      </w:r>
      <w:r w:rsidR="00027104" w:rsidRPr="00D43EB3">
        <w:rPr>
          <w:rFonts w:ascii="Bookman Old Style" w:eastAsia="Bookman Old Style" w:hAnsi="Bookman Old Style" w:cs="Bookman Old Style"/>
          <w:noProof/>
          <w:lang w:val="en-GB" w:eastAsia="id-ID"/>
        </w:rPr>
        <w:t xml:space="preserve">.1, </w:t>
      </w:r>
      <w:r>
        <w:rPr>
          <w:rFonts w:ascii="Bookman Old Style" w:eastAsia="Bookman Old Style" w:hAnsi="Bookman Old Style" w:cs="Bookman Old Style"/>
          <w:noProof/>
          <w:lang w:val="en-GB" w:eastAsia="id-ID"/>
        </w:rPr>
        <w:t>Blok III.D</w:t>
      </w:r>
      <w:r w:rsidR="00027104" w:rsidRPr="00D43EB3">
        <w:rPr>
          <w:rFonts w:ascii="Bookman Old Style" w:eastAsia="Bookman Old Style" w:hAnsi="Bookman Old Style" w:cs="Bookman Old Style"/>
          <w:noProof/>
          <w:lang w:val="en-GB" w:eastAsia="id-ID"/>
        </w:rPr>
        <w:t xml:space="preserve">.2, </w:t>
      </w:r>
      <w:r>
        <w:rPr>
          <w:rFonts w:ascii="Bookman Old Style" w:eastAsia="Bookman Old Style" w:hAnsi="Bookman Old Style" w:cs="Bookman Old Style"/>
          <w:noProof/>
          <w:lang w:val="en-GB" w:eastAsia="id-ID"/>
        </w:rPr>
        <w:t>Blok III.D</w:t>
      </w:r>
      <w:r w:rsidR="00027104" w:rsidRPr="00D43EB3">
        <w:rPr>
          <w:rFonts w:ascii="Bookman Old Style" w:eastAsia="Bookman Old Style" w:hAnsi="Bookman Old Style" w:cs="Bookman Old Style"/>
          <w:noProof/>
          <w:lang w:val="en-GB" w:eastAsia="id-ID"/>
        </w:rPr>
        <w:t xml:space="preserve">.3, </w:t>
      </w:r>
      <w:r>
        <w:rPr>
          <w:rFonts w:ascii="Bookman Old Style" w:eastAsia="Bookman Old Style" w:hAnsi="Bookman Old Style" w:cs="Bookman Old Style"/>
          <w:noProof/>
          <w:lang w:val="en-GB" w:eastAsia="id-ID"/>
        </w:rPr>
        <w:t>Blok III.D</w:t>
      </w:r>
      <w:r w:rsidR="00027104" w:rsidRPr="00D43EB3">
        <w:rPr>
          <w:rFonts w:ascii="Bookman Old Style" w:eastAsia="Bookman Old Style" w:hAnsi="Bookman Old Style" w:cs="Bookman Old Style"/>
          <w:noProof/>
          <w:lang w:val="en-GB" w:eastAsia="id-ID"/>
        </w:rPr>
        <w:t>.4; dan</w:t>
      </w:r>
    </w:p>
    <w:p w14:paraId="08EB032D" w14:textId="67B041D5" w:rsidR="00593E16" w:rsidRPr="00D43EB3" w:rsidRDefault="001D498B" w:rsidP="00142AC4">
      <w:pPr>
        <w:pStyle w:val="ListParagraph"/>
        <w:numPr>
          <w:ilvl w:val="0"/>
          <w:numId w:val="181"/>
        </w:numPr>
        <w:pBdr>
          <w:top w:val="nil"/>
          <w:left w:val="nil"/>
          <w:bottom w:val="nil"/>
          <w:right w:val="nil"/>
          <w:between w:val="nil"/>
        </w:pBdr>
        <w:spacing w:line="276" w:lineRule="auto"/>
        <w:ind w:left="992" w:hanging="357"/>
        <w:jc w:val="both"/>
        <w:rPr>
          <w:rFonts w:ascii="Bookman Old Style" w:eastAsia="Bookman Old Style" w:hAnsi="Bookman Old Style" w:cs="Bookman Old Style"/>
          <w:noProof/>
          <w:lang w:val="en-GB" w:eastAsia="id-ID"/>
        </w:rPr>
      </w:pPr>
      <w:r>
        <w:rPr>
          <w:rFonts w:ascii="Bookman Old Style" w:eastAsia="Bookman Old Style" w:hAnsi="Bookman Old Style" w:cs="Bookman Old Style"/>
          <w:noProof/>
          <w:lang w:val="en-GB" w:eastAsia="id-ID"/>
        </w:rPr>
        <w:t>SWP III.E</w:t>
      </w:r>
      <w:r w:rsidR="00027104" w:rsidRPr="00D43EB3">
        <w:rPr>
          <w:rFonts w:ascii="Bookman Old Style" w:eastAsia="Bookman Old Style" w:hAnsi="Bookman Old Style" w:cs="Bookman Old Style"/>
          <w:noProof/>
          <w:lang w:val="en-GB" w:eastAsia="id-ID"/>
        </w:rPr>
        <w:t xml:space="preserve"> seluas </w:t>
      </w:r>
      <w:r w:rsidR="00027104" w:rsidRPr="00D43EB3">
        <w:rPr>
          <w:rFonts w:ascii="Bookman Old Style" w:eastAsia="Bookman Old Style" w:hAnsi="Bookman Old Style" w:cs="Bookman Old Style"/>
          <w:noProof/>
          <w:lang w:eastAsia="id-ID"/>
        </w:rPr>
        <w:t>280,</w:t>
      </w:r>
      <w:r w:rsidR="0033283F" w:rsidRPr="00D43EB3">
        <w:rPr>
          <w:rFonts w:ascii="Bookman Old Style" w:eastAsia="Bookman Old Style" w:hAnsi="Bookman Old Style" w:cs="Bookman Old Style"/>
          <w:noProof/>
          <w:lang w:val="id-ID" w:eastAsia="id-ID"/>
        </w:rPr>
        <w:t>60</w:t>
      </w:r>
      <w:r w:rsidR="00027104" w:rsidRPr="00D43EB3">
        <w:rPr>
          <w:rFonts w:ascii="Bookman Old Style" w:eastAsia="Bookman Old Style" w:hAnsi="Bookman Old Style" w:cs="Bookman Old Style"/>
          <w:noProof/>
          <w:lang w:val="en-GB" w:eastAsia="id-ID"/>
        </w:rPr>
        <w:t xml:space="preserve"> (</w:t>
      </w:r>
      <w:r w:rsidR="00027104" w:rsidRPr="00D43EB3">
        <w:rPr>
          <w:rFonts w:ascii="Bookman Old Style" w:eastAsia="Bookman Old Style" w:hAnsi="Bookman Old Style" w:cs="Bookman Old Style"/>
          <w:noProof/>
          <w:lang w:eastAsia="id-ID"/>
        </w:rPr>
        <w:t xml:space="preserve">dua ratus delapan puluh koma </w:t>
      </w:r>
      <w:r w:rsidR="0033283F" w:rsidRPr="00D43EB3">
        <w:rPr>
          <w:rFonts w:ascii="Bookman Old Style" w:eastAsia="Bookman Old Style" w:hAnsi="Bookman Old Style" w:cs="Bookman Old Style"/>
          <w:noProof/>
          <w:lang w:val="id-ID" w:eastAsia="id-ID"/>
        </w:rPr>
        <w:t>enam nol</w:t>
      </w:r>
      <w:r w:rsidR="00027104" w:rsidRPr="00D43EB3">
        <w:rPr>
          <w:rFonts w:ascii="Bookman Old Style" w:eastAsia="Bookman Old Style" w:hAnsi="Bookman Old Style" w:cs="Bookman Old Style"/>
          <w:noProof/>
          <w:lang w:val="en-GB" w:eastAsia="id-ID"/>
        </w:rPr>
        <w:t xml:space="preserve">) hektar yang terletak pada </w:t>
      </w:r>
      <w:r>
        <w:rPr>
          <w:rFonts w:ascii="Bookman Old Style" w:eastAsia="Bookman Old Style" w:hAnsi="Bookman Old Style" w:cs="Bookman Old Style"/>
          <w:noProof/>
          <w:lang w:val="en-GB" w:eastAsia="id-ID"/>
        </w:rPr>
        <w:t>Blok III.E</w:t>
      </w:r>
      <w:r w:rsidR="00027104" w:rsidRPr="00D43EB3">
        <w:rPr>
          <w:rFonts w:ascii="Bookman Old Style" w:eastAsia="Bookman Old Style" w:hAnsi="Bookman Old Style" w:cs="Bookman Old Style"/>
          <w:noProof/>
          <w:lang w:val="en-GB" w:eastAsia="id-ID"/>
        </w:rPr>
        <w:t xml:space="preserve">.1, </w:t>
      </w:r>
      <w:r>
        <w:rPr>
          <w:rFonts w:ascii="Bookman Old Style" w:eastAsia="Bookman Old Style" w:hAnsi="Bookman Old Style" w:cs="Bookman Old Style"/>
          <w:noProof/>
          <w:lang w:val="en-GB" w:eastAsia="id-ID"/>
        </w:rPr>
        <w:t>Blok III.E</w:t>
      </w:r>
      <w:r w:rsidR="00027104" w:rsidRPr="00D43EB3">
        <w:rPr>
          <w:rFonts w:ascii="Bookman Old Style" w:eastAsia="Bookman Old Style" w:hAnsi="Bookman Old Style" w:cs="Bookman Old Style"/>
          <w:noProof/>
          <w:lang w:val="en-GB" w:eastAsia="id-ID"/>
        </w:rPr>
        <w:t>.2.</w:t>
      </w:r>
    </w:p>
    <w:p w14:paraId="1D09DA75" w14:textId="77777777" w:rsidR="0032759B" w:rsidRPr="00D43EB3" w:rsidRDefault="0032759B" w:rsidP="0032759B">
      <w:pPr>
        <w:pStyle w:val="ListParagraph"/>
        <w:pBdr>
          <w:top w:val="nil"/>
          <w:left w:val="nil"/>
          <w:bottom w:val="nil"/>
          <w:right w:val="nil"/>
          <w:between w:val="nil"/>
        </w:pBdr>
        <w:spacing w:line="276" w:lineRule="auto"/>
        <w:ind w:left="993"/>
        <w:jc w:val="both"/>
        <w:rPr>
          <w:rFonts w:ascii="Bookman Old Style" w:eastAsia="Bookman Old Style" w:hAnsi="Bookman Old Style" w:cs="Bookman Old Style"/>
          <w:noProof/>
          <w:szCs w:val="16"/>
          <w:lang w:val="en-GB" w:eastAsia="id-ID"/>
        </w:rPr>
      </w:pPr>
    </w:p>
    <w:p w14:paraId="3AE590B1" w14:textId="77777777" w:rsidR="00593E16" w:rsidRPr="00D43EB3" w:rsidRDefault="00593E16" w:rsidP="00FE5262">
      <w:pPr>
        <w:spacing w:line="276" w:lineRule="auto"/>
        <w:jc w:val="center"/>
        <w:rPr>
          <w:rFonts w:ascii="Bookman Old Style" w:hAnsi="Bookman Old Style" w:cs="Bookman Old Style"/>
        </w:rPr>
      </w:pPr>
      <w:r w:rsidRPr="00D43EB3">
        <w:rPr>
          <w:rFonts w:ascii="Bookman Old Style" w:hAnsi="Bookman Old Style" w:cs="Bookman Old Style"/>
        </w:rPr>
        <w:t>Paragraf 5</w:t>
      </w:r>
    </w:p>
    <w:p w14:paraId="13ECAABF" w14:textId="77777777" w:rsidR="00593E16" w:rsidRPr="00D43EB3" w:rsidRDefault="00593E16" w:rsidP="00FE5262">
      <w:pPr>
        <w:spacing w:line="276" w:lineRule="auto"/>
        <w:jc w:val="center"/>
        <w:rPr>
          <w:rFonts w:ascii="Bookman Old Style" w:hAnsi="Bookman Old Style" w:cs="Bookman Old Style"/>
        </w:rPr>
      </w:pPr>
      <w:r w:rsidRPr="00D43EB3">
        <w:rPr>
          <w:rFonts w:ascii="Bookman Old Style" w:hAnsi="Bookman Old Style" w:cs="Bookman Old Style"/>
        </w:rPr>
        <w:t>Zona Kawasan Peruntukan Industri</w:t>
      </w:r>
    </w:p>
    <w:p w14:paraId="795F300F" w14:textId="77777777" w:rsidR="00593E16" w:rsidRPr="00D43EB3" w:rsidRDefault="00593E16" w:rsidP="00FE5262">
      <w:pPr>
        <w:spacing w:line="276" w:lineRule="auto"/>
        <w:jc w:val="center"/>
        <w:rPr>
          <w:rFonts w:ascii="Bookman Old Style" w:hAnsi="Bookman Old Style" w:cs="Bookman Old Style"/>
          <w:b/>
        </w:rPr>
      </w:pPr>
    </w:p>
    <w:p w14:paraId="53C3A503" w14:textId="77777777" w:rsidR="00593E16" w:rsidRPr="00D43EB3" w:rsidRDefault="00593E16" w:rsidP="00711DFD">
      <w:pPr>
        <w:pStyle w:val="Pasal"/>
        <w:numPr>
          <w:ilvl w:val="0"/>
          <w:numId w:val="9"/>
        </w:numPr>
        <w:spacing w:before="0" w:line="276" w:lineRule="auto"/>
        <w:ind w:left="0" w:firstLine="720"/>
        <w:rPr>
          <w:rFonts w:ascii="Bookman Old Style" w:hAnsi="Bookman Old Style" w:cs="Bookman Old Style"/>
          <w:sz w:val="24"/>
          <w:szCs w:val="24"/>
        </w:rPr>
      </w:pPr>
    </w:p>
    <w:p w14:paraId="38B4E564" w14:textId="24A0E88C" w:rsidR="00593E16" w:rsidRPr="00D43EB3" w:rsidRDefault="000F64B7" w:rsidP="000F64B7">
      <w:pPr>
        <w:pStyle w:val="ListParagraph"/>
        <w:spacing w:line="276" w:lineRule="auto"/>
        <w:ind w:left="0"/>
        <w:jc w:val="both"/>
        <w:rPr>
          <w:rFonts w:ascii="Bookman Old Style" w:hAnsi="Bookman Old Style" w:cs="Arial"/>
          <w:szCs w:val="16"/>
          <w:lang w:val="en-GB"/>
        </w:rPr>
      </w:pPr>
      <w:r w:rsidRPr="00D43EB3">
        <w:rPr>
          <w:rFonts w:ascii="Bookman Old Style" w:hAnsi="Bookman Old Style" w:cs="Arial"/>
          <w:szCs w:val="16"/>
          <w:lang w:val="id-ID"/>
        </w:rPr>
        <w:lastRenderedPageBreak/>
        <w:t>Zona kawasan peruntukan industri (KPI) sebagaimana dimaksud dalam Pasal 2</w:t>
      </w:r>
      <w:r w:rsidR="0074031F">
        <w:rPr>
          <w:rFonts w:ascii="Bookman Old Style" w:hAnsi="Bookman Old Style" w:cs="Arial"/>
          <w:szCs w:val="16"/>
        </w:rPr>
        <w:t>3</w:t>
      </w:r>
      <w:r w:rsidR="00F16505" w:rsidRPr="00D43EB3">
        <w:rPr>
          <w:rFonts w:ascii="Bookman Old Style" w:hAnsi="Bookman Old Style" w:cs="Arial"/>
          <w:szCs w:val="16"/>
          <w:lang w:val="id-ID"/>
        </w:rPr>
        <w:t xml:space="preserve"> huruf d seluas 0,23 (nol koma dua tiga</w:t>
      </w:r>
      <w:r w:rsidRPr="00D43EB3">
        <w:rPr>
          <w:rFonts w:ascii="Bookman Old Style" w:hAnsi="Bookman Old Style" w:cs="Arial"/>
          <w:szCs w:val="16"/>
          <w:lang w:val="id-ID"/>
        </w:rPr>
        <w:t xml:space="preserve">) hektar, terdapat di </w:t>
      </w:r>
      <w:r w:rsidR="001D498B">
        <w:rPr>
          <w:rFonts w:ascii="Bookman Old Style" w:hAnsi="Bookman Old Style" w:cs="Arial"/>
          <w:szCs w:val="16"/>
          <w:lang w:val="id-ID"/>
        </w:rPr>
        <w:t>SWP III.A</w:t>
      </w:r>
      <w:r w:rsidRPr="00D43EB3">
        <w:rPr>
          <w:rFonts w:ascii="Bookman Old Style" w:hAnsi="Bookman Old Style" w:cs="Arial"/>
          <w:szCs w:val="16"/>
          <w:lang w:val="id-ID"/>
        </w:rPr>
        <w:t xml:space="preserve"> </w:t>
      </w:r>
      <w:r w:rsidR="001D498B">
        <w:rPr>
          <w:rFonts w:ascii="Bookman Old Style" w:hAnsi="Bookman Old Style" w:cs="Arial"/>
          <w:szCs w:val="16"/>
          <w:lang w:val="id-ID"/>
        </w:rPr>
        <w:t>Blok III.A</w:t>
      </w:r>
      <w:r w:rsidR="00027104" w:rsidRPr="00D43EB3">
        <w:rPr>
          <w:rFonts w:ascii="Bookman Old Style" w:hAnsi="Bookman Old Style" w:cs="Arial"/>
          <w:szCs w:val="16"/>
          <w:lang w:val="id-ID"/>
        </w:rPr>
        <w:t>.</w:t>
      </w:r>
      <w:r w:rsidRPr="00D43EB3">
        <w:rPr>
          <w:rFonts w:ascii="Bookman Old Style" w:hAnsi="Bookman Old Style" w:cs="Arial"/>
          <w:szCs w:val="16"/>
          <w:lang w:val="id-ID"/>
        </w:rPr>
        <w:t>3.</w:t>
      </w:r>
    </w:p>
    <w:p w14:paraId="4224AA72" w14:textId="77777777" w:rsidR="000F64B7" w:rsidRPr="00D43EB3" w:rsidRDefault="000F64B7" w:rsidP="000F64B7">
      <w:pPr>
        <w:pStyle w:val="ListParagraph"/>
        <w:spacing w:line="276" w:lineRule="auto"/>
        <w:ind w:left="0"/>
        <w:jc w:val="both"/>
        <w:rPr>
          <w:rFonts w:ascii="Bookman Old Style" w:hAnsi="Bookman Old Style" w:cs="Bookman Old Style"/>
          <w:sz w:val="40"/>
          <w:lang w:val="en-GB"/>
        </w:rPr>
      </w:pPr>
    </w:p>
    <w:p w14:paraId="0ED10EF7" w14:textId="77777777" w:rsidR="00593E16" w:rsidRPr="00D43EB3" w:rsidRDefault="00593E16" w:rsidP="00FE5262">
      <w:pPr>
        <w:spacing w:line="276" w:lineRule="auto"/>
        <w:jc w:val="center"/>
        <w:rPr>
          <w:rFonts w:ascii="Bookman Old Style" w:hAnsi="Bookman Old Style" w:cs="Bookman Old Style"/>
        </w:rPr>
      </w:pPr>
      <w:r w:rsidRPr="00D43EB3">
        <w:rPr>
          <w:rFonts w:ascii="Bookman Old Style" w:hAnsi="Bookman Old Style" w:cs="Bookman Old Style"/>
        </w:rPr>
        <w:t>Paragraf 6</w:t>
      </w:r>
    </w:p>
    <w:p w14:paraId="0537C0D9" w14:textId="77777777" w:rsidR="00593E16" w:rsidRPr="00D43EB3" w:rsidRDefault="00593E16" w:rsidP="00FE5262">
      <w:pPr>
        <w:spacing w:line="276" w:lineRule="auto"/>
        <w:jc w:val="center"/>
        <w:rPr>
          <w:rFonts w:ascii="Bookman Old Style" w:hAnsi="Bookman Old Style" w:cs="Bookman Old Style"/>
        </w:rPr>
      </w:pPr>
      <w:r w:rsidRPr="00D43EB3">
        <w:rPr>
          <w:rFonts w:ascii="Bookman Old Style" w:hAnsi="Bookman Old Style" w:cs="Bookman Old Style"/>
        </w:rPr>
        <w:t>Zona Pariwisata</w:t>
      </w:r>
    </w:p>
    <w:p w14:paraId="46EDF144" w14:textId="77777777" w:rsidR="00593E16" w:rsidRPr="00D43EB3" w:rsidRDefault="00593E16" w:rsidP="00FE5262">
      <w:pPr>
        <w:spacing w:line="276" w:lineRule="auto"/>
        <w:jc w:val="center"/>
        <w:rPr>
          <w:rFonts w:ascii="Bookman Old Style" w:hAnsi="Bookman Old Style" w:cs="Bookman Old Style"/>
          <w:b/>
        </w:rPr>
      </w:pPr>
    </w:p>
    <w:p w14:paraId="314D8C87" w14:textId="77777777" w:rsidR="00593E16" w:rsidRPr="00D43EB3" w:rsidRDefault="00593E16" w:rsidP="00711DFD">
      <w:pPr>
        <w:pStyle w:val="Pasal"/>
        <w:numPr>
          <w:ilvl w:val="0"/>
          <w:numId w:val="9"/>
        </w:numPr>
        <w:spacing w:before="0" w:line="276" w:lineRule="auto"/>
        <w:ind w:left="0" w:firstLine="720"/>
        <w:rPr>
          <w:rFonts w:ascii="Bookman Old Style" w:hAnsi="Bookman Old Style" w:cs="Bookman Old Style"/>
          <w:sz w:val="24"/>
          <w:szCs w:val="24"/>
        </w:rPr>
      </w:pPr>
    </w:p>
    <w:p w14:paraId="03247F21" w14:textId="3117AFDF" w:rsidR="000F64B7" w:rsidRPr="00D43EB3" w:rsidRDefault="000F64B7" w:rsidP="000F64B7">
      <w:pPr>
        <w:spacing w:line="276" w:lineRule="auto"/>
        <w:jc w:val="both"/>
        <w:rPr>
          <w:rFonts w:ascii="Bookman Old Style" w:hAnsi="Bookman Old Style" w:cs="Bookman Old Style"/>
          <w:lang w:val="id-ID"/>
        </w:rPr>
      </w:pPr>
      <w:r w:rsidRPr="00D43EB3">
        <w:rPr>
          <w:rFonts w:ascii="Bookman Old Style" w:hAnsi="Bookman Old Style" w:cs="Bookman Old Style"/>
          <w:szCs w:val="16"/>
        </w:rPr>
        <w:t>Zona</w:t>
      </w:r>
      <w:r w:rsidRPr="00D43EB3">
        <w:rPr>
          <w:rFonts w:ascii="Bookman Old Style" w:hAnsi="Bookman Old Style" w:cs="Bookman Old Style"/>
          <w:szCs w:val="16"/>
          <w:lang w:val="id-ID"/>
        </w:rPr>
        <w:t xml:space="preserve"> pariwisata</w:t>
      </w:r>
      <w:r w:rsidRPr="00D43EB3">
        <w:rPr>
          <w:rFonts w:ascii="Bookman Old Style" w:hAnsi="Bookman Old Style" w:cs="Bookman Old Style"/>
          <w:szCs w:val="16"/>
        </w:rPr>
        <w:t xml:space="preserve"> (W) </w:t>
      </w:r>
      <w:r w:rsidRPr="00D43EB3">
        <w:rPr>
          <w:rFonts w:ascii="Bookman Old Style" w:hAnsi="Bookman Old Style" w:cs="Bookman Old Style"/>
          <w:szCs w:val="16"/>
          <w:lang w:val="id-ID"/>
        </w:rPr>
        <w:t xml:space="preserve">sebagaimana dimaksud dalam Pasal </w:t>
      </w:r>
      <w:r w:rsidR="0074031F">
        <w:rPr>
          <w:rFonts w:ascii="Bookman Old Style" w:hAnsi="Bookman Old Style" w:cs="Bookman Old Style"/>
          <w:szCs w:val="16"/>
        </w:rPr>
        <w:t>23</w:t>
      </w:r>
      <w:r w:rsidRPr="00D43EB3">
        <w:rPr>
          <w:rFonts w:ascii="Bookman Old Style" w:hAnsi="Bookman Old Style" w:cs="Bookman Old Style"/>
          <w:szCs w:val="16"/>
          <w:lang w:val="id-ID"/>
        </w:rPr>
        <w:t xml:space="preserve"> huruf</w:t>
      </w:r>
      <w:r w:rsidRPr="00D43EB3">
        <w:rPr>
          <w:rFonts w:ascii="Bookman Old Style" w:hAnsi="Bookman Old Style" w:cs="Bookman Old Style"/>
          <w:szCs w:val="16"/>
        </w:rPr>
        <w:t xml:space="preserve"> e</w:t>
      </w:r>
      <w:r w:rsidRPr="00D43EB3">
        <w:rPr>
          <w:rFonts w:ascii="Bookman Old Style" w:hAnsi="Bookman Old Style" w:cs="Bookman Old Style"/>
          <w:szCs w:val="16"/>
          <w:lang w:val="id-ID"/>
        </w:rPr>
        <w:t xml:space="preserve">, </w:t>
      </w:r>
      <w:r w:rsidR="00F16505" w:rsidRPr="00D43EB3">
        <w:rPr>
          <w:rFonts w:ascii="Bookman Old Style" w:hAnsi="Bookman Old Style" w:cs="Bookman Old Style"/>
        </w:rPr>
        <w:t xml:space="preserve">seluas </w:t>
      </w:r>
      <w:r w:rsidR="00027104" w:rsidRPr="00D43EB3">
        <w:rPr>
          <w:rFonts w:ascii="Bookman Old Style" w:hAnsi="Bookman Old Style" w:cs="Bookman Old Style"/>
        </w:rPr>
        <w:t>155,97 (seratus lima puluh lima koma sembilan tujuh)</w:t>
      </w:r>
      <w:r w:rsidR="00027104" w:rsidRPr="00D43EB3">
        <w:rPr>
          <w:rFonts w:ascii="Bookman Old Style" w:hAnsi="Bookman Old Style" w:cs="Bookman Old Style"/>
          <w:lang w:val="id-ID"/>
        </w:rPr>
        <w:t xml:space="preserve"> </w:t>
      </w:r>
      <w:r w:rsidRPr="00D43EB3">
        <w:rPr>
          <w:rFonts w:ascii="Bookman Old Style" w:hAnsi="Bookman Old Style" w:cs="Bookman Old Style"/>
        </w:rPr>
        <w:t xml:space="preserve">hektar, </w:t>
      </w:r>
      <w:r w:rsidRPr="00D43EB3">
        <w:rPr>
          <w:rFonts w:ascii="Bookman Old Style" w:hAnsi="Bookman Old Style" w:cs="Bookman Old Style"/>
          <w:lang w:val="id-ID"/>
        </w:rPr>
        <w:t>terd</w:t>
      </w:r>
      <w:r w:rsidRPr="00D43EB3">
        <w:rPr>
          <w:rFonts w:ascii="Bookman Old Style" w:hAnsi="Bookman Old Style" w:cs="Bookman Old Style"/>
        </w:rPr>
        <w:t>apat di</w:t>
      </w:r>
      <w:r w:rsidRPr="00D43EB3">
        <w:rPr>
          <w:rFonts w:ascii="Bookman Old Style" w:hAnsi="Bookman Old Style" w:cs="Bookman Old Style"/>
          <w:lang w:val="id-ID"/>
        </w:rPr>
        <w:t>:</w:t>
      </w:r>
    </w:p>
    <w:p w14:paraId="37AD89BE" w14:textId="1ED9D217" w:rsidR="00027104" w:rsidRPr="00D43EB3" w:rsidRDefault="001D498B" w:rsidP="00142AC4">
      <w:pPr>
        <w:numPr>
          <w:ilvl w:val="0"/>
          <w:numId w:val="182"/>
        </w:numPr>
        <w:spacing w:line="276" w:lineRule="auto"/>
        <w:ind w:left="567" w:hanging="357"/>
        <w:jc w:val="both"/>
        <w:rPr>
          <w:rFonts w:ascii="Bookman Old Style" w:hAnsi="Bookman Old Style" w:cs="Bookman Old Style"/>
        </w:rPr>
      </w:pPr>
      <w:r>
        <w:rPr>
          <w:rFonts w:ascii="Bookman Old Style" w:hAnsi="Bookman Old Style" w:cs="Bookman Old Style"/>
        </w:rPr>
        <w:t>SWP III.B</w:t>
      </w:r>
      <w:r w:rsidR="00027104" w:rsidRPr="00D43EB3">
        <w:rPr>
          <w:rFonts w:ascii="Bookman Old Style" w:hAnsi="Bookman Old Style" w:cs="Bookman Old Style"/>
        </w:rPr>
        <w:t xml:space="preserve"> seluas 147,71 (seratus empat puluh tujuh koma tujuh satu) hektar yang terletak pada </w:t>
      </w:r>
      <w:r>
        <w:rPr>
          <w:rFonts w:ascii="Bookman Old Style" w:hAnsi="Bookman Old Style" w:cs="Bookman Old Style"/>
        </w:rPr>
        <w:t>Blok III.B</w:t>
      </w:r>
      <w:r w:rsidR="00027104" w:rsidRPr="00D43EB3">
        <w:rPr>
          <w:rFonts w:ascii="Bookman Old Style" w:hAnsi="Bookman Old Style" w:cs="Bookman Old Style"/>
        </w:rPr>
        <w:t xml:space="preserve">.1, </w:t>
      </w:r>
      <w:r>
        <w:rPr>
          <w:rFonts w:ascii="Bookman Old Style" w:hAnsi="Bookman Old Style" w:cs="Bookman Old Style"/>
        </w:rPr>
        <w:t>Blok III.B</w:t>
      </w:r>
      <w:r w:rsidR="00027104" w:rsidRPr="00D43EB3">
        <w:rPr>
          <w:rFonts w:ascii="Bookman Old Style" w:hAnsi="Bookman Old Style" w:cs="Bookman Old Style"/>
        </w:rPr>
        <w:t xml:space="preserve">.2, </w:t>
      </w:r>
      <w:r>
        <w:rPr>
          <w:rFonts w:ascii="Bookman Old Style" w:hAnsi="Bookman Old Style" w:cs="Bookman Old Style"/>
        </w:rPr>
        <w:t>Blok III.B</w:t>
      </w:r>
      <w:r w:rsidR="00027104" w:rsidRPr="00D43EB3">
        <w:rPr>
          <w:rFonts w:ascii="Bookman Old Style" w:hAnsi="Bookman Old Style" w:cs="Bookman Old Style"/>
        </w:rPr>
        <w:t xml:space="preserve">.4, </w:t>
      </w:r>
      <w:r>
        <w:rPr>
          <w:rFonts w:ascii="Bookman Old Style" w:hAnsi="Bookman Old Style" w:cs="Bookman Old Style"/>
        </w:rPr>
        <w:t>Blok III.B</w:t>
      </w:r>
      <w:r w:rsidR="00027104" w:rsidRPr="00D43EB3">
        <w:rPr>
          <w:rFonts w:ascii="Bookman Old Style" w:hAnsi="Bookman Old Style" w:cs="Bookman Old Style"/>
        </w:rPr>
        <w:t>.6;</w:t>
      </w:r>
    </w:p>
    <w:p w14:paraId="178A08E1" w14:textId="0AEC609F" w:rsidR="00027104" w:rsidRPr="00D43EB3" w:rsidRDefault="001D498B" w:rsidP="00142AC4">
      <w:pPr>
        <w:numPr>
          <w:ilvl w:val="0"/>
          <w:numId w:val="182"/>
        </w:numPr>
        <w:spacing w:line="276" w:lineRule="auto"/>
        <w:ind w:left="567" w:hanging="357"/>
        <w:jc w:val="both"/>
        <w:rPr>
          <w:rFonts w:ascii="Bookman Old Style" w:hAnsi="Bookman Old Style" w:cs="Bookman Old Style"/>
        </w:rPr>
      </w:pPr>
      <w:r>
        <w:rPr>
          <w:rFonts w:ascii="Bookman Old Style" w:hAnsi="Bookman Old Style" w:cs="Bookman Old Style"/>
        </w:rPr>
        <w:t>SWP III.C</w:t>
      </w:r>
      <w:r w:rsidR="00027104" w:rsidRPr="00D43EB3">
        <w:rPr>
          <w:rFonts w:ascii="Bookman Old Style" w:hAnsi="Bookman Old Style" w:cs="Bookman Old Style"/>
        </w:rPr>
        <w:t xml:space="preserve"> seluas 1,39 (satu koma tiga sembilan) hektar yang terletak pada </w:t>
      </w:r>
      <w:r>
        <w:rPr>
          <w:rFonts w:ascii="Bookman Old Style" w:hAnsi="Bookman Old Style" w:cs="Bookman Old Style"/>
        </w:rPr>
        <w:t>Blok III.C</w:t>
      </w:r>
      <w:r w:rsidR="00027104" w:rsidRPr="00D43EB3">
        <w:rPr>
          <w:rFonts w:ascii="Bookman Old Style" w:hAnsi="Bookman Old Style" w:cs="Bookman Old Style"/>
        </w:rPr>
        <w:t xml:space="preserve">.3, </w:t>
      </w:r>
      <w:r>
        <w:rPr>
          <w:rFonts w:ascii="Bookman Old Style" w:hAnsi="Bookman Old Style" w:cs="Bookman Old Style"/>
        </w:rPr>
        <w:t>Blok III.C</w:t>
      </w:r>
      <w:r w:rsidR="00027104" w:rsidRPr="00D43EB3">
        <w:rPr>
          <w:rFonts w:ascii="Bookman Old Style" w:hAnsi="Bookman Old Style" w:cs="Bookman Old Style"/>
        </w:rPr>
        <w:t>.5;</w:t>
      </w:r>
    </w:p>
    <w:p w14:paraId="483E7481" w14:textId="14917F83" w:rsidR="00027104" w:rsidRPr="00D43EB3" w:rsidRDefault="001D498B" w:rsidP="00142AC4">
      <w:pPr>
        <w:numPr>
          <w:ilvl w:val="0"/>
          <w:numId w:val="182"/>
        </w:numPr>
        <w:spacing w:line="276" w:lineRule="auto"/>
        <w:ind w:left="567" w:hanging="357"/>
        <w:jc w:val="both"/>
        <w:rPr>
          <w:rFonts w:ascii="Bookman Old Style" w:hAnsi="Bookman Old Style" w:cs="Bookman Old Style"/>
        </w:rPr>
      </w:pPr>
      <w:r>
        <w:rPr>
          <w:rFonts w:ascii="Bookman Old Style" w:hAnsi="Bookman Old Style" w:cs="Bookman Old Style"/>
        </w:rPr>
        <w:t>SWP III.D</w:t>
      </w:r>
      <w:r w:rsidR="00027104" w:rsidRPr="00D43EB3">
        <w:rPr>
          <w:rFonts w:ascii="Bookman Old Style" w:hAnsi="Bookman Old Style" w:cs="Bookman Old Style"/>
        </w:rPr>
        <w:t xml:space="preserve"> seluas 6,11 (enam koma satu satu) hektar yang terletak pada </w:t>
      </w:r>
      <w:r>
        <w:rPr>
          <w:rFonts w:ascii="Bookman Old Style" w:hAnsi="Bookman Old Style" w:cs="Bookman Old Style"/>
        </w:rPr>
        <w:t>Blok III.D</w:t>
      </w:r>
      <w:r w:rsidR="00027104" w:rsidRPr="00D43EB3">
        <w:rPr>
          <w:rFonts w:ascii="Bookman Old Style" w:hAnsi="Bookman Old Style" w:cs="Bookman Old Style"/>
        </w:rPr>
        <w:t>.1; dan</w:t>
      </w:r>
    </w:p>
    <w:p w14:paraId="59D46E1D" w14:textId="2AD3CF0A" w:rsidR="00593E16" w:rsidRPr="00D43EB3" w:rsidRDefault="001D498B" w:rsidP="00142AC4">
      <w:pPr>
        <w:numPr>
          <w:ilvl w:val="0"/>
          <w:numId w:val="182"/>
        </w:numPr>
        <w:spacing w:line="276" w:lineRule="auto"/>
        <w:ind w:left="567" w:hanging="357"/>
        <w:jc w:val="both"/>
        <w:rPr>
          <w:rFonts w:ascii="Bookman Old Style" w:hAnsi="Bookman Old Style" w:cs="Bookman Old Style"/>
        </w:rPr>
      </w:pPr>
      <w:r>
        <w:rPr>
          <w:rFonts w:ascii="Bookman Old Style" w:hAnsi="Bookman Old Style" w:cs="Bookman Old Style"/>
        </w:rPr>
        <w:t>SWP III.E</w:t>
      </w:r>
      <w:r w:rsidR="00027104" w:rsidRPr="00D43EB3">
        <w:rPr>
          <w:rFonts w:ascii="Bookman Old Style" w:hAnsi="Bookman Old Style" w:cs="Bookman Old Style"/>
        </w:rPr>
        <w:t xml:space="preserve"> seluas 0,76 (nol koma tujuh enam) hektar yang terletak pada </w:t>
      </w:r>
      <w:r>
        <w:rPr>
          <w:rFonts w:ascii="Bookman Old Style" w:hAnsi="Bookman Old Style" w:cs="Bookman Old Style"/>
        </w:rPr>
        <w:t>Blok III.E</w:t>
      </w:r>
      <w:r w:rsidR="00027104" w:rsidRPr="00D43EB3">
        <w:rPr>
          <w:rFonts w:ascii="Bookman Old Style" w:hAnsi="Bookman Old Style" w:cs="Bookman Old Style"/>
        </w:rPr>
        <w:t>.2</w:t>
      </w:r>
      <w:r w:rsidR="00027104" w:rsidRPr="00D43EB3">
        <w:rPr>
          <w:rFonts w:ascii="Bookman Old Style" w:hAnsi="Bookman Old Style" w:cs="Bookman Old Style"/>
          <w:lang w:val="en-GB"/>
        </w:rPr>
        <w:t>.</w:t>
      </w:r>
    </w:p>
    <w:p w14:paraId="19025376" w14:textId="77777777" w:rsidR="000F64B7" w:rsidRPr="00D43EB3" w:rsidRDefault="000F64B7" w:rsidP="000F64B7">
      <w:pPr>
        <w:spacing w:line="276" w:lineRule="auto"/>
        <w:ind w:left="567"/>
        <w:jc w:val="both"/>
        <w:rPr>
          <w:rFonts w:ascii="Bookman Old Style" w:hAnsi="Bookman Old Style" w:cs="Bookman Old Style"/>
          <w:szCs w:val="16"/>
          <w:lang w:val="id-ID"/>
        </w:rPr>
      </w:pPr>
    </w:p>
    <w:p w14:paraId="4591351D" w14:textId="77777777" w:rsidR="00593E16" w:rsidRPr="00D43EB3" w:rsidRDefault="00593E16" w:rsidP="00FE5262">
      <w:pPr>
        <w:spacing w:line="276" w:lineRule="auto"/>
        <w:jc w:val="center"/>
        <w:rPr>
          <w:rFonts w:ascii="Bookman Old Style" w:hAnsi="Bookman Old Style" w:cs="Bookman Old Style"/>
          <w:lang w:val="en-GB"/>
        </w:rPr>
      </w:pPr>
      <w:r w:rsidRPr="00D43EB3">
        <w:rPr>
          <w:rFonts w:ascii="Bookman Old Style" w:hAnsi="Bookman Old Style" w:cs="Bookman Old Style"/>
          <w:lang w:val="id-ID"/>
        </w:rPr>
        <w:t xml:space="preserve">Paragraf </w:t>
      </w:r>
      <w:r w:rsidRPr="00D43EB3">
        <w:rPr>
          <w:rFonts w:ascii="Bookman Old Style" w:hAnsi="Bookman Old Style" w:cs="Bookman Old Style"/>
          <w:lang w:val="en-GB"/>
        </w:rPr>
        <w:t>7</w:t>
      </w:r>
    </w:p>
    <w:p w14:paraId="6EAF668F" w14:textId="77777777" w:rsidR="00593E16" w:rsidRPr="00D43EB3" w:rsidRDefault="00593E16" w:rsidP="00FE5262">
      <w:pPr>
        <w:spacing w:line="276" w:lineRule="auto"/>
        <w:jc w:val="center"/>
        <w:rPr>
          <w:rFonts w:ascii="Bookman Old Style" w:hAnsi="Bookman Old Style" w:cs="Bookman Old Style"/>
          <w:lang w:val="id-ID"/>
        </w:rPr>
      </w:pPr>
      <w:r w:rsidRPr="00D43EB3">
        <w:rPr>
          <w:rFonts w:ascii="Bookman Old Style" w:hAnsi="Bookman Old Style" w:cs="Bookman Old Style"/>
          <w:lang w:val="id-ID"/>
        </w:rPr>
        <w:t>Zona Perumahan</w:t>
      </w:r>
    </w:p>
    <w:p w14:paraId="59FE71A9" w14:textId="77777777" w:rsidR="00593E16" w:rsidRPr="00D43EB3" w:rsidRDefault="00593E16" w:rsidP="00FE5262">
      <w:pPr>
        <w:spacing w:line="276" w:lineRule="auto"/>
        <w:jc w:val="center"/>
        <w:rPr>
          <w:rFonts w:ascii="Bookman Old Style" w:hAnsi="Bookman Old Style" w:cs="Bookman Old Style"/>
          <w:b/>
          <w:lang w:val="id-ID"/>
        </w:rPr>
      </w:pPr>
    </w:p>
    <w:p w14:paraId="115B4806" w14:textId="77777777" w:rsidR="00593E16" w:rsidRPr="00D43EB3" w:rsidRDefault="00593E16" w:rsidP="00711DFD">
      <w:pPr>
        <w:pStyle w:val="Pasal"/>
        <w:numPr>
          <w:ilvl w:val="0"/>
          <w:numId w:val="9"/>
        </w:numPr>
        <w:spacing w:before="0" w:line="276" w:lineRule="auto"/>
        <w:ind w:left="0" w:firstLine="720"/>
        <w:rPr>
          <w:rFonts w:ascii="Bookman Old Style" w:hAnsi="Bookman Old Style" w:cs="Bookman Old Style"/>
        </w:rPr>
      </w:pPr>
    </w:p>
    <w:p w14:paraId="466D0B25" w14:textId="2A91D9D4" w:rsidR="000F64B7" w:rsidRPr="00D43EB3" w:rsidRDefault="000F64B7" w:rsidP="00142AC4">
      <w:pPr>
        <w:numPr>
          <w:ilvl w:val="0"/>
          <w:numId w:val="47"/>
        </w:numPr>
        <w:spacing w:line="276" w:lineRule="auto"/>
        <w:ind w:left="567" w:hanging="567"/>
        <w:jc w:val="both"/>
        <w:rPr>
          <w:rFonts w:ascii="Bookman Old Style" w:hAnsi="Bookman Old Style" w:cs="Bookman Old Style"/>
          <w:lang w:val="id-ID"/>
        </w:rPr>
      </w:pPr>
      <w:r w:rsidRPr="00D43EB3">
        <w:rPr>
          <w:rFonts w:ascii="Bookman Old Style" w:hAnsi="Bookman Old Style" w:cs="Bookman Old Style"/>
          <w:szCs w:val="16"/>
          <w:lang w:val="id-ID"/>
        </w:rPr>
        <w:t>Zona perumahan (R) sebagaimana dimaksud dalam Pasal 2</w:t>
      </w:r>
      <w:r w:rsidR="0074031F">
        <w:rPr>
          <w:rFonts w:ascii="Bookman Old Style" w:hAnsi="Bookman Old Style" w:cs="Bookman Old Style"/>
          <w:szCs w:val="16"/>
        </w:rPr>
        <w:t>3</w:t>
      </w:r>
      <w:r w:rsidRPr="00D43EB3">
        <w:rPr>
          <w:rFonts w:ascii="Bookman Old Style" w:hAnsi="Bookman Old Style" w:cs="Bookman Old Style"/>
          <w:szCs w:val="16"/>
          <w:lang w:val="id-ID"/>
        </w:rPr>
        <w:t xml:space="preserve"> huruf </w:t>
      </w:r>
      <w:r w:rsidRPr="00D43EB3">
        <w:rPr>
          <w:rFonts w:ascii="Bookman Old Style" w:hAnsi="Bookman Old Style" w:cs="Bookman Old Style"/>
          <w:szCs w:val="16"/>
          <w:lang w:val="en-GB"/>
        </w:rPr>
        <w:t>f</w:t>
      </w:r>
      <w:r w:rsidRPr="00D43EB3">
        <w:rPr>
          <w:rFonts w:ascii="Bookman Old Style" w:hAnsi="Bookman Old Style" w:cs="Bookman Old Style"/>
          <w:szCs w:val="16"/>
          <w:lang w:val="id-ID"/>
        </w:rPr>
        <w:t xml:space="preserve">, </w:t>
      </w:r>
      <w:r w:rsidRPr="00D43EB3">
        <w:rPr>
          <w:rFonts w:ascii="Bookman Old Style" w:hAnsi="Bookman Old Style" w:cs="Bookman Old Style"/>
        </w:rPr>
        <w:t xml:space="preserve">seluas </w:t>
      </w:r>
      <w:r w:rsidR="00027104" w:rsidRPr="00D43EB3">
        <w:rPr>
          <w:rFonts w:ascii="Bookman Old Style" w:hAnsi="Bookman Old Style" w:cs="Bookman Old Style"/>
        </w:rPr>
        <w:t>754,31 (tujuh ratus lima puluh empat koma tiga satu) h</w:t>
      </w:r>
      <w:r w:rsidRPr="00D43EB3">
        <w:rPr>
          <w:rFonts w:ascii="Bookman Old Style" w:hAnsi="Bookman Old Style" w:cs="Bookman Old Style"/>
        </w:rPr>
        <w:t xml:space="preserve">ektar, </w:t>
      </w:r>
      <w:r w:rsidRPr="00D43EB3">
        <w:rPr>
          <w:rFonts w:ascii="Bookman Old Style" w:hAnsi="Bookman Old Style" w:cs="Bookman Old Style"/>
          <w:lang w:val="id-ID"/>
        </w:rPr>
        <w:t>terdir</w:t>
      </w:r>
      <w:r w:rsidRPr="00D43EB3">
        <w:rPr>
          <w:rFonts w:ascii="Bookman Old Style" w:hAnsi="Bookman Old Style" w:cs="Bookman Old Style"/>
        </w:rPr>
        <w:t>i atas:</w:t>
      </w:r>
    </w:p>
    <w:p w14:paraId="09A56819" w14:textId="375A029D" w:rsidR="00FD74BF" w:rsidRPr="00D43EB3" w:rsidRDefault="00740174" w:rsidP="00142AC4">
      <w:pPr>
        <w:pStyle w:val="ListParagraph"/>
        <w:numPr>
          <w:ilvl w:val="0"/>
          <w:numId w:val="48"/>
        </w:numPr>
        <w:spacing w:line="276" w:lineRule="auto"/>
        <w:ind w:left="993"/>
        <w:jc w:val="both"/>
        <w:rPr>
          <w:rFonts w:ascii="Bookman Old Style" w:hAnsi="Bookman Old Style" w:cs="Bookman Old Style"/>
          <w:lang w:val="id-ID"/>
        </w:rPr>
      </w:pPr>
      <w:r w:rsidRPr="00D43EB3">
        <w:rPr>
          <w:rFonts w:ascii="Bookman Old Style" w:hAnsi="Bookman Old Style" w:cs="Bookman Old Style"/>
          <w:lang w:val="id-ID"/>
        </w:rPr>
        <w:t>Sub-zona Per</w:t>
      </w:r>
      <w:r w:rsidR="00FD74BF" w:rsidRPr="00D43EB3">
        <w:rPr>
          <w:rFonts w:ascii="Bookman Old Style" w:hAnsi="Bookman Old Style" w:cs="Bookman Old Style"/>
          <w:lang w:val="id-ID"/>
        </w:rPr>
        <w:t>umah</w:t>
      </w:r>
      <w:r w:rsidRPr="00D43EB3">
        <w:rPr>
          <w:rFonts w:ascii="Bookman Old Style" w:hAnsi="Bookman Old Style" w:cs="Bookman Old Style"/>
          <w:lang w:val="id-ID"/>
        </w:rPr>
        <w:t>an</w:t>
      </w:r>
      <w:r w:rsidR="00FD74BF" w:rsidRPr="00D43EB3">
        <w:rPr>
          <w:rFonts w:ascii="Bookman Old Style" w:hAnsi="Bookman Old Style" w:cs="Bookman Old Style"/>
          <w:lang w:val="id-ID"/>
        </w:rPr>
        <w:t xml:space="preserve"> Kepadatan Tinggi (R-2);</w:t>
      </w:r>
    </w:p>
    <w:p w14:paraId="60515239" w14:textId="0524F3B9" w:rsidR="000F64B7" w:rsidRPr="00D43EB3" w:rsidRDefault="000F64B7" w:rsidP="00142AC4">
      <w:pPr>
        <w:pStyle w:val="ListParagraph"/>
        <w:numPr>
          <w:ilvl w:val="0"/>
          <w:numId w:val="48"/>
        </w:numPr>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szCs w:val="16"/>
          <w:lang w:val="id-ID"/>
        </w:rPr>
        <w:t>Sub-</w:t>
      </w:r>
      <w:r w:rsidRPr="00D43EB3">
        <w:rPr>
          <w:rFonts w:ascii="Bookman Old Style" w:hAnsi="Bookman Old Style" w:cs="Bookman Old Style"/>
          <w:szCs w:val="16"/>
        </w:rPr>
        <w:t>z</w:t>
      </w:r>
      <w:r w:rsidRPr="00D43EB3">
        <w:rPr>
          <w:rFonts w:ascii="Bookman Old Style" w:hAnsi="Bookman Old Style" w:cs="Bookman Old Style"/>
          <w:szCs w:val="16"/>
          <w:lang w:val="id-ID"/>
        </w:rPr>
        <w:t xml:space="preserve">ona </w:t>
      </w:r>
      <w:r w:rsidR="00740174" w:rsidRPr="00D43EB3">
        <w:rPr>
          <w:rFonts w:ascii="Bookman Old Style" w:hAnsi="Bookman Old Style" w:cs="Bookman Old Style"/>
          <w:szCs w:val="16"/>
          <w:lang w:val="en-GB"/>
        </w:rPr>
        <w:t>Per</w:t>
      </w:r>
      <w:r w:rsidRPr="00D43EB3">
        <w:rPr>
          <w:rFonts w:ascii="Bookman Old Style" w:hAnsi="Bookman Old Style" w:cs="Bookman Old Style"/>
          <w:szCs w:val="16"/>
          <w:lang w:val="en-GB"/>
        </w:rPr>
        <w:t>umah</w:t>
      </w:r>
      <w:r w:rsidR="00740174" w:rsidRPr="00D43EB3">
        <w:rPr>
          <w:rFonts w:ascii="Bookman Old Style" w:hAnsi="Bookman Old Style" w:cs="Bookman Old Style"/>
          <w:szCs w:val="16"/>
          <w:lang w:val="id-ID"/>
        </w:rPr>
        <w:t>an</w:t>
      </w:r>
      <w:r w:rsidRPr="00D43EB3">
        <w:rPr>
          <w:rFonts w:ascii="Bookman Old Style" w:hAnsi="Bookman Old Style" w:cs="Bookman Old Style"/>
          <w:szCs w:val="16"/>
          <w:lang w:val="id-ID"/>
        </w:rPr>
        <w:t xml:space="preserve"> Kepadatan Sedang (R-3); </w:t>
      </w:r>
      <w:r w:rsidRPr="00D43EB3">
        <w:rPr>
          <w:rFonts w:ascii="Bookman Old Style" w:hAnsi="Bookman Old Style" w:cs="Bookman Old Style"/>
          <w:szCs w:val="16"/>
        </w:rPr>
        <w:t>dan</w:t>
      </w:r>
    </w:p>
    <w:p w14:paraId="2ACC2EFF" w14:textId="2F6F775C" w:rsidR="000F64B7" w:rsidRPr="00D43EB3" w:rsidRDefault="000F64B7" w:rsidP="00142AC4">
      <w:pPr>
        <w:pStyle w:val="ListParagraph"/>
        <w:numPr>
          <w:ilvl w:val="0"/>
          <w:numId w:val="48"/>
        </w:numPr>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szCs w:val="16"/>
          <w:lang w:val="id-ID"/>
        </w:rPr>
        <w:t>Sub-</w:t>
      </w:r>
      <w:r w:rsidRPr="00D43EB3">
        <w:rPr>
          <w:rFonts w:ascii="Bookman Old Style" w:hAnsi="Bookman Old Style" w:cs="Bookman Old Style"/>
          <w:szCs w:val="16"/>
        </w:rPr>
        <w:t>z</w:t>
      </w:r>
      <w:r w:rsidRPr="00D43EB3">
        <w:rPr>
          <w:rFonts w:ascii="Bookman Old Style" w:hAnsi="Bookman Old Style" w:cs="Bookman Old Style"/>
          <w:szCs w:val="16"/>
          <w:lang w:val="id-ID"/>
        </w:rPr>
        <w:t xml:space="preserve">ona </w:t>
      </w:r>
      <w:r w:rsidR="00740174" w:rsidRPr="00D43EB3">
        <w:rPr>
          <w:rFonts w:ascii="Bookman Old Style" w:hAnsi="Bookman Old Style" w:cs="Bookman Old Style"/>
          <w:szCs w:val="16"/>
          <w:lang w:val="en-GB"/>
        </w:rPr>
        <w:t>Per</w:t>
      </w:r>
      <w:r w:rsidRPr="00D43EB3">
        <w:rPr>
          <w:rFonts w:ascii="Bookman Old Style" w:hAnsi="Bookman Old Style" w:cs="Bookman Old Style"/>
          <w:szCs w:val="16"/>
          <w:lang w:val="en-GB"/>
        </w:rPr>
        <w:t>umah</w:t>
      </w:r>
      <w:r w:rsidR="00740174" w:rsidRPr="00D43EB3">
        <w:rPr>
          <w:rFonts w:ascii="Bookman Old Style" w:hAnsi="Bookman Old Style" w:cs="Bookman Old Style"/>
          <w:szCs w:val="16"/>
          <w:lang w:val="id-ID"/>
        </w:rPr>
        <w:t>an</w:t>
      </w:r>
      <w:r w:rsidRPr="00D43EB3">
        <w:rPr>
          <w:rFonts w:ascii="Bookman Old Style" w:hAnsi="Bookman Old Style" w:cs="Bookman Old Style"/>
          <w:szCs w:val="16"/>
          <w:lang w:val="id-ID"/>
        </w:rPr>
        <w:t xml:space="preserve"> Kepadatan Rendah (R-4).</w:t>
      </w:r>
    </w:p>
    <w:p w14:paraId="7E978227" w14:textId="725D9072" w:rsidR="00FD74BF" w:rsidRPr="00D43EB3" w:rsidRDefault="00FD74BF" w:rsidP="00142AC4">
      <w:pPr>
        <w:numPr>
          <w:ilvl w:val="0"/>
          <w:numId w:val="47"/>
        </w:numPr>
        <w:spacing w:line="276" w:lineRule="auto"/>
        <w:ind w:left="567" w:hanging="567"/>
        <w:jc w:val="both"/>
        <w:rPr>
          <w:rFonts w:ascii="Bookman Old Style" w:eastAsia="Arial" w:hAnsi="Bookman Old Style" w:cs="Bookman Old Style"/>
          <w:strike/>
          <w:szCs w:val="16"/>
        </w:rPr>
      </w:pPr>
      <w:r w:rsidRPr="00D43EB3">
        <w:rPr>
          <w:rFonts w:ascii="Bookman Old Style" w:hAnsi="Bookman Old Style" w:cs="Bookman Old Style"/>
          <w:szCs w:val="16"/>
          <w:lang w:val="sv-SE"/>
        </w:rPr>
        <w:t xml:space="preserve">Sub-zona </w:t>
      </w:r>
      <w:r w:rsidRPr="00D43EB3">
        <w:rPr>
          <w:rFonts w:ascii="Bookman Old Style" w:hAnsi="Bookman Old Style" w:cs="Bookman Old Style"/>
          <w:szCs w:val="16"/>
          <w:lang w:val="en-GB"/>
        </w:rPr>
        <w:t>Perumahan</w:t>
      </w:r>
      <w:r w:rsidRPr="00D43EB3">
        <w:rPr>
          <w:rFonts w:ascii="Bookman Old Style" w:hAnsi="Bookman Old Style" w:cs="Bookman Old Style"/>
          <w:szCs w:val="16"/>
          <w:lang w:val="id-ID"/>
        </w:rPr>
        <w:t xml:space="preserve"> Kepadatan Tinggi </w:t>
      </w:r>
      <w:r w:rsidRPr="00D43EB3">
        <w:rPr>
          <w:rFonts w:ascii="Bookman Old Style" w:eastAsia="Arial" w:hAnsi="Bookman Old Style" w:cs="Bookman Old Style"/>
          <w:szCs w:val="16"/>
        </w:rPr>
        <w:t xml:space="preserve">(R-2) </w:t>
      </w:r>
      <w:r w:rsidRPr="00D43EB3">
        <w:rPr>
          <w:rFonts w:ascii="Bookman Old Style" w:hAnsi="Bookman Old Style" w:cs="Bookman Old Style"/>
          <w:szCs w:val="16"/>
        </w:rPr>
        <w:t xml:space="preserve">sebagaimana dimaksud pada ayat (1) huruf a, seluas </w:t>
      </w:r>
      <w:r w:rsidRPr="00D43EB3">
        <w:rPr>
          <w:rFonts w:ascii="Bookman Old Style" w:hAnsi="Bookman Old Style" w:cs="Bookman Old Style"/>
          <w:szCs w:val="16"/>
          <w:lang w:val="id-ID"/>
        </w:rPr>
        <w:t>81,</w:t>
      </w:r>
      <w:r w:rsidR="00027104" w:rsidRPr="00D43EB3">
        <w:rPr>
          <w:rFonts w:ascii="Bookman Old Style" w:hAnsi="Bookman Old Style" w:cs="Bookman Old Style"/>
          <w:szCs w:val="16"/>
          <w:lang w:val="id-ID"/>
        </w:rPr>
        <w:t>13</w:t>
      </w:r>
      <w:r w:rsidRPr="00D43EB3">
        <w:rPr>
          <w:rFonts w:ascii="Bookman Old Style" w:hAnsi="Bookman Old Style" w:cs="Bookman Old Style"/>
          <w:szCs w:val="16"/>
        </w:rPr>
        <w:t xml:space="preserve"> (</w:t>
      </w:r>
      <w:r w:rsidRPr="00D43EB3">
        <w:rPr>
          <w:rFonts w:ascii="Bookman Old Style" w:hAnsi="Bookman Old Style" w:cs="Bookman Old Style"/>
          <w:szCs w:val="16"/>
          <w:lang w:val="id-ID"/>
        </w:rPr>
        <w:t>delapan puluh satu koma satu</w:t>
      </w:r>
      <w:r w:rsidR="00527270" w:rsidRPr="00D43EB3">
        <w:rPr>
          <w:rFonts w:ascii="Bookman Old Style" w:hAnsi="Bookman Old Style" w:cs="Bookman Old Style"/>
          <w:szCs w:val="16"/>
          <w:lang w:val="id-ID"/>
        </w:rPr>
        <w:t xml:space="preserve"> </w:t>
      </w:r>
      <w:r w:rsidR="00027104" w:rsidRPr="00D43EB3">
        <w:rPr>
          <w:rFonts w:ascii="Bookman Old Style" w:hAnsi="Bookman Old Style" w:cs="Bookman Old Style"/>
          <w:szCs w:val="16"/>
          <w:lang w:val="id-ID"/>
        </w:rPr>
        <w:t>tiga</w:t>
      </w:r>
      <w:r w:rsidRPr="00D43EB3">
        <w:rPr>
          <w:rFonts w:ascii="Bookman Old Style" w:hAnsi="Bookman Old Style" w:cs="Bookman Old Style"/>
          <w:szCs w:val="16"/>
        </w:rPr>
        <w:t xml:space="preserve">) hektar, yang terdapat di: </w:t>
      </w:r>
    </w:p>
    <w:p w14:paraId="1568FC7F" w14:textId="5BB1BEA2" w:rsidR="00FD74BF" w:rsidRPr="00D43EB3" w:rsidRDefault="001D498B" w:rsidP="00142AC4">
      <w:pPr>
        <w:pStyle w:val="ListParagraph"/>
        <w:numPr>
          <w:ilvl w:val="0"/>
          <w:numId w:val="49"/>
        </w:numPr>
        <w:spacing w:line="276" w:lineRule="auto"/>
        <w:ind w:left="993"/>
        <w:jc w:val="both"/>
        <w:rPr>
          <w:rFonts w:ascii="Bookman Old Style" w:hAnsi="Bookman Old Style" w:cs="Bookman Old Style"/>
          <w:szCs w:val="16"/>
          <w:lang w:val="id-ID"/>
        </w:rPr>
      </w:pPr>
      <w:r>
        <w:rPr>
          <w:rFonts w:ascii="Bookman Old Style" w:hAnsi="Bookman Old Style" w:cs="Bookman Old Style"/>
          <w:szCs w:val="16"/>
          <w:lang w:val="id-ID"/>
        </w:rPr>
        <w:t>SWP III.A</w:t>
      </w:r>
      <w:r w:rsidR="00FD74BF" w:rsidRPr="00D43EB3">
        <w:rPr>
          <w:rFonts w:ascii="Bookman Old Style" w:hAnsi="Bookman Old Style" w:cs="Bookman Old Style"/>
          <w:szCs w:val="16"/>
          <w:lang w:val="id-ID"/>
        </w:rPr>
        <w:t xml:space="preserve"> seluas 14,</w:t>
      </w:r>
      <w:r w:rsidR="007327DF" w:rsidRPr="00D43EB3">
        <w:rPr>
          <w:rFonts w:ascii="Bookman Old Style" w:hAnsi="Bookman Old Style" w:cs="Bookman Old Style"/>
          <w:szCs w:val="16"/>
          <w:lang w:val="id-ID"/>
        </w:rPr>
        <w:t>10</w:t>
      </w:r>
      <w:r w:rsidR="00FD74BF" w:rsidRPr="00D43EB3">
        <w:rPr>
          <w:rFonts w:ascii="Bookman Old Style" w:hAnsi="Bookman Old Style" w:cs="Bookman Old Style"/>
          <w:szCs w:val="16"/>
          <w:lang w:val="id-ID"/>
        </w:rPr>
        <w:t xml:space="preserve"> (empat belas koma </w:t>
      </w:r>
      <w:r w:rsidR="007327DF" w:rsidRPr="00D43EB3">
        <w:rPr>
          <w:rFonts w:ascii="Bookman Old Style" w:hAnsi="Bookman Old Style" w:cs="Bookman Old Style"/>
          <w:szCs w:val="16"/>
          <w:lang w:val="id-ID"/>
        </w:rPr>
        <w:t>satu</w:t>
      </w:r>
      <w:r w:rsidR="00FD74BF" w:rsidRPr="00D43EB3">
        <w:rPr>
          <w:rFonts w:ascii="Bookman Old Style" w:hAnsi="Bookman Old Style" w:cs="Bookman Old Style"/>
          <w:szCs w:val="16"/>
          <w:lang w:val="id-ID"/>
        </w:rPr>
        <w:t xml:space="preserve"> </w:t>
      </w:r>
      <w:r w:rsidR="007327DF" w:rsidRPr="00D43EB3">
        <w:rPr>
          <w:rFonts w:ascii="Bookman Old Style" w:hAnsi="Bookman Old Style" w:cs="Bookman Old Style"/>
          <w:szCs w:val="16"/>
          <w:lang w:val="id-ID"/>
        </w:rPr>
        <w:t>nol</w:t>
      </w:r>
      <w:r w:rsidR="00FD74BF" w:rsidRPr="00D43EB3">
        <w:rPr>
          <w:rFonts w:ascii="Bookman Old Style" w:hAnsi="Bookman Old Style" w:cs="Bookman Old Style"/>
          <w:szCs w:val="16"/>
          <w:lang w:val="id-ID"/>
        </w:rPr>
        <w:t xml:space="preserve">) hektar yang terletak pada </w:t>
      </w:r>
      <w:r>
        <w:rPr>
          <w:rFonts w:ascii="Bookman Old Style" w:hAnsi="Bookman Old Style" w:cs="Bookman Old Style"/>
          <w:szCs w:val="16"/>
          <w:lang w:val="id-ID"/>
        </w:rPr>
        <w:t>Blok III.A</w:t>
      </w:r>
      <w:r w:rsidR="00027104" w:rsidRPr="00D43EB3">
        <w:rPr>
          <w:rFonts w:ascii="Bookman Old Style" w:hAnsi="Bookman Old Style" w:cs="Bookman Old Style"/>
          <w:szCs w:val="16"/>
          <w:lang w:val="id-ID"/>
        </w:rPr>
        <w:t>.</w:t>
      </w:r>
      <w:r w:rsidR="00FD74BF" w:rsidRPr="00D43EB3">
        <w:rPr>
          <w:rFonts w:ascii="Bookman Old Style" w:hAnsi="Bookman Old Style" w:cs="Bookman Old Style"/>
          <w:szCs w:val="16"/>
          <w:lang w:val="id-ID"/>
        </w:rPr>
        <w:t xml:space="preserve">2, </w:t>
      </w:r>
      <w:r>
        <w:rPr>
          <w:rFonts w:ascii="Bookman Old Style" w:hAnsi="Bookman Old Style" w:cs="Bookman Old Style"/>
          <w:szCs w:val="16"/>
          <w:lang w:val="id-ID"/>
        </w:rPr>
        <w:t>Blok III.A</w:t>
      </w:r>
      <w:r w:rsidR="00027104" w:rsidRPr="00D43EB3">
        <w:rPr>
          <w:rFonts w:ascii="Bookman Old Style" w:hAnsi="Bookman Old Style" w:cs="Bookman Old Style"/>
          <w:szCs w:val="16"/>
          <w:lang w:val="id-ID"/>
        </w:rPr>
        <w:t>.</w:t>
      </w:r>
      <w:r w:rsidR="00FD74BF" w:rsidRPr="00D43EB3">
        <w:rPr>
          <w:rFonts w:ascii="Bookman Old Style" w:hAnsi="Bookman Old Style" w:cs="Bookman Old Style"/>
          <w:szCs w:val="16"/>
          <w:lang w:val="id-ID"/>
        </w:rPr>
        <w:t xml:space="preserve">4; </w:t>
      </w:r>
    </w:p>
    <w:p w14:paraId="77AB3E05" w14:textId="338CDD23" w:rsidR="00FD74BF" w:rsidRPr="00D43EB3" w:rsidRDefault="001D498B" w:rsidP="00142AC4">
      <w:pPr>
        <w:pStyle w:val="ListParagraph"/>
        <w:numPr>
          <w:ilvl w:val="0"/>
          <w:numId w:val="49"/>
        </w:numPr>
        <w:spacing w:line="276" w:lineRule="auto"/>
        <w:ind w:left="993"/>
        <w:jc w:val="both"/>
        <w:rPr>
          <w:rFonts w:ascii="Bookman Old Style" w:hAnsi="Bookman Old Style" w:cs="Bookman Old Style"/>
          <w:szCs w:val="16"/>
          <w:lang w:val="id-ID"/>
        </w:rPr>
      </w:pPr>
      <w:r>
        <w:rPr>
          <w:rFonts w:ascii="Bookman Old Style" w:hAnsi="Bookman Old Style" w:cs="Bookman Old Style"/>
          <w:szCs w:val="16"/>
          <w:lang w:val="id-ID"/>
        </w:rPr>
        <w:t>SWP III.B</w:t>
      </w:r>
      <w:r w:rsidR="00FD74BF" w:rsidRPr="00D43EB3">
        <w:rPr>
          <w:rFonts w:ascii="Bookman Old Style" w:hAnsi="Bookman Old Style" w:cs="Bookman Old Style"/>
          <w:szCs w:val="16"/>
          <w:lang w:val="id-ID"/>
        </w:rPr>
        <w:t xml:space="preserve"> seluas 57,</w:t>
      </w:r>
      <w:r w:rsidR="00027104" w:rsidRPr="00D43EB3">
        <w:rPr>
          <w:rFonts w:ascii="Bookman Old Style" w:hAnsi="Bookman Old Style" w:cs="Bookman Old Style"/>
          <w:szCs w:val="16"/>
          <w:lang w:val="id-ID"/>
        </w:rPr>
        <w:t>32</w:t>
      </w:r>
      <w:r w:rsidR="00FD74BF" w:rsidRPr="00D43EB3">
        <w:rPr>
          <w:rFonts w:ascii="Bookman Old Style" w:hAnsi="Bookman Old Style" w:cs="Bookman Old Style"/>
          <w:szCs w:val="16"/>
          <w:lang w:val="id-ID"/>
        </w:rPr>
        <w:t xml:space="preserve"> (lima puluh tujuh koma </w:t>
      </w:r>
      <w:r w:rsidR="007327DF" w:rsidRPr="00D43EB3">
        <w:rPr>
          <w:rFonts w:ascii="Bookman Old Style" w:hAnsi="Bookman Old Style" w:cs="Bookman Old Style"/>
          <w:szCs w:val="16"/>
          <w:lang w:val="id-ID"/>
        </w:rPr>
        <w:t>tiga</w:t>
      </w:r>
      <w:r w:rsidR="00FD74BF" w:rsidRPr="00D43EB3">
        <w:rPr>
          <w:rFonts w:ascii="Bookman Old Style" w:hAnsi="Bookman Old Style" w:cs="Bookman Old Style"/>
          <w:szCs w:val="16"/>
          <w:lang w:val="id-ID"/>
        </w:rPr>
        <w:t xml:space="preserve"> </w:t>
      </w:r>
      <w:r w:rsidR="00027104" w:rsidRPr="00D43EB3">
        <w:rPr>
          <w:rFonts w:ascii="Bookman Old Style" w:hAnsi="Bookman Old Style" w:cs="Bookman Old Style"/>
          <w:szCs w:val="16"/>
          <w:lang w:val="id-ID"/>
        </w:rPr>
        <w:t>dua</w:t>
      </w:r>
      <w:r w:rsidR="00FD74BF" w:rsidRPr="00D43EB3">
        <w:rPr>
          <w:rFonts w:ascii="Bookman Old Style" w:hAnsi="Bookman Old Style" w:cs="Bookman Old Style"/>
          <w:szCs w:val="16"/>
          <w:lang w:val="id-ID"/>
        </w:rPr>
        <w:t xml:space="preserve">) hektar yang terletak pada </w:t>
      </w:r>
      <w:r>
        <w:rPr>
          <w:rFonts w:ascii="Bookman Old Style" w:hAnsi="Bookman Old Style" w:cs="Bookman Old Style"/>
          <w:szCs w:val="16"/>
          <w:lang w:val="id-ID"/>
        </w:rPr>
        <w:t>Blok III.B</w:t>
      </w:r>
      <w:r w:rsidR="00027104" w:rsidRPr="00D43EB3">
        <w:rPr>
          <w:rFonts w:ascii="Bookman Old Style" w:hAnsi="Bookman Old Style" w:cs="Bookman Old Style"/>
          <w:szCs w:val="16"/>
          <w:lang w:val="id-ID"/>
        </w:rPr>
        <w:t>.</w:t>
      </w:r>
      <w:r w:rsidR="00FD74BF" w:rsidRPr="00D43EB3">
        <w:rPr>
          <w:rFonts w:ascii="Bookman Old Style" w:hAnsi="Bookman Old Style" w:cs="Bookman Old Style"/>
          <w:szCs w:val="16"/>
          <w:lang w:val="id-ID"/>
        </w:rPr>
        <w:t xml:space="preserve">1, </w:t>
      </w:r>
      <w:r>
        <w:rPr>
          <w:rFonts w:ascii="Bookman Old Style" w:hAnsi="Bookman Old Style" w:cs="Bookman Old Style"/>
          <w:szCs w:val="16"/>
          <w:lang w:val="id-ID"/>
        </w:rPr>
        <w:t>Blok III.B</w:t>
      </w:r>
      <w:r w:rsidR="00027104" w:rsidRPr="00D43EB3">
        <w:rPr>
          <w:rFonts w:ascii="Bookman Old Style" w:hAnsi="Bookman Old Style" w:cs="Bookman Old Style"/>
          <w:szCs w:val="16"/>
          <w:lang w:val="id-ID"/>
        </w:rPr>
        <w:t>.</w:t>
      </w:r>
      <w:r w:rsidR="00FD74BF" w:rsidRPr="00D43EB3">
        <w:rPr>
          <w:rFonts w:ascii="Bookman Old Style" w:hAnsi="Bookman Old Style" w:cs="Bookman Old Style"/>
          <w:szCs w:val="16"/>
          <w:lang w:val="id-ID"/>
        </w:rPr>
        <w:t xml:space="preserve">3, </w:t>
      </w:r>
      <w:r>
        <w:rPr>
          <w:rFonts w:ascii="Bookman Old Style" w:hAnsi="Bookman Old Style" w:cs="Bookman Old Style"/>
          <w:szCs w:val="16"/>
          <w:lang w:val="id-ID"/>
        </w:rPr>
        <w:t>Blok III.B</w:t>
      </w:r>
      <w:r w:rsidR="00027104" w:rsidRPr="00D43EB3">
        <w:rPr>
          <w:rFonts w:ascii="Bookman Old Style" w:hAnsi="Bookman Old Style" w:cs="Bookman Old Style"/>
          <w:szCs w:val="16"/>
          <w:lang w:val="id-ID"/>
        </w:rPr>
        <w:t>.</w:t>
      </w:r>
      <w:r w:rsidR="00FD74BF" w:rsidRPr="00D43EB3">
        <w:rPr>
          <w:rFonts w:ascii="Bookman Old Style" w:hAnsi="Bookman Old Style" w:cs="Bookman Old Style"/>
          <w:szCs w:val="16"/>
          <w:lang w:val="id-ID"/>
        </w:rPr>
        <w:t>4; dan</w:t>
      </w:r>
    </w:p>
    <w:p w14:paraId="2CCE569A" w14:textId="1977C55C" w:rsidR="00FD74BF" w:rsidRPr="00D43EB3" w:rsidRDefault="001D498B" w:rsidP="00142AC4">
      <w:pPr>
        <w:pStyle w:val="ListParagraph"/>
        <w:numPr>
          <w:ilvl w:val="0"/>
          <w:numId w:val="49"/>
        </w:numPr>
        <w:spacing w:line="276" w:lineRule="auto"/>
        <w:ind w:left="993"/>
        <w:jc w:val="both"/>
        <w:rPr>
          <w:rFonts w:ascii="Bookman Old Style" w:hAnsi="Bookman Old Style" w:cs="Bookman Old Style"/>
          <w:szCs w:val="16"/>
          <w:lang w:val="id-ID"/>
        </w:rPr>
      </w:pPr>
      <w:r>
        <w:rPr>
          <w:rFonts w:ascii="Bookman Old Style" w:hAnsi="Bookman Old Style" w:cs="Bookman Old Style"/>
          <w:szCs w:val="16"/>
          <w:lang w:val="id-ID"/>
        </w:rPr>
        <w:t>SWP III.C</w:t>
      </w:r>
      <w:r w:rsidR="00FD74BF" w:rsidRPr="00D43EB3">
        <w:rPr>
          <w:rFonts w:ascii="Bookman Old Style" w:hAnsi="Bookman Old Style" w:cs="Bookman Old Style"/>
          <w:szCs w:val="16"/>
          <w:lang w:val="id-ID"/>
        </w:rPr>
        <w:t xml:space="preserve"> seluas 9,71 (sembilan koma tujuh satu) hektar yang terletak pada </w:t>
      </w:r>
      <w:r>
        <w:rPr>
          <w:rFonts w:ascii="Bookman Old Style" w:hAnsi="Bookman Old Style" w:cs="Bookman Old Style"/>
          <w:szCs w:val="16"/>
          <w:lang w:val="id-ID"/>
        </w:rPr>
        <w:t>Blok III.C</w:t>
      </w:r>
      <w:r w:rsidR="00027104" w:rsidRPr="00D43EB3">
        <w:rPr>
          <w:rFonts w:ascii="Bookman Old Style" w:hAnsi="Bookman Old Style" w:cs="Bookman Old Style"/>
          <w:szCs w:val="16"/>
          <w:lang w:val="id-ID"/>
        </w:rPr>
        <w:t>.</w:t>
      </w:r>
      <w:r w:rsidR="00FD74BF" w:rsidRPr="00D43EB3">
        <w:rPr>
          <w:rFonts w:ascii="Bookman Old Style" w:hAnsi="Bookman Old Style" w:cs="Bookman Old Style"/>
          <w:szCs w:val="16"/>
          <w:lang w:val="id-ID"/>
        </w:rPr>
        <w:t>1.</w:t>
      </w:r>
    </w:p>
    <w:p w14:paraId="7633C1C1" w14:textId="5735EDF0" w:rsidR="000F64B7" w:rsidRPr="00D43EB3" w:rsidRDefault="000F64B7" w:rsidP="00142AC4">
      <w:pPr>
        <w:numPr>
          <w:ilvl w:val="0"/>
          <w:numId w:val="47"/>
        </w:numPr>
        <w:spacing w:line="276" w:lineRule="auto"/>
        <w:ind w:left="567" w:hanging="567"/>
        <w:jc w:val="both"/>
        <w:rPr>
          <w:rFonts w:ascii="Bookman Old Style" w:eastAsia="Arial" w:hAnsi="Bookman Old Style" w:cs="Bookman Old Style"/>
          <w:strike/>
          <w:szCs w:val="16"/>
        </w:rPr>
      </w:pPr>
      <w:r w:rsidRPr="00D43EB3">
        <w:rPr>
          <w:rFonts w:ascii="Bookman Old Style" w:hAnsi="Bookman Old Style" w:cs="Bookman Old Style"/>
          <w:szCs w:val="16"/>
          <w:lang w:val="sv-SE"/>
        </w:rPr>
        <w:lastRenderedPageBreak/>
        <w:t xml:space="preserve">Sub-zona </w:t>
      </w:r>
      <w:r w:rsidR="005E1A8A" w:rsidRPr="00D43EB3">
        <w:rPr>
          <w:rFonts w:ascii="Bookman Old Style" w:hAnsi="Bookman Old Style" w:cs="Bookman Old Style"/>
          <w:szCs w:val="16"/>
          <w:lang w:val="en-GB"/>
        </w:rPr>
        <w:t>Perumahan</w:t>
      </w:r>
      <w:r w:rsidRPr="00D43EB3">
        <w:rPr>
          <w:rFonts w:ascii="Bookman Old Style" w:hAnsi="Bookman Old Style" w:cs="Bookman Old Style"/>
          <w:szCs w:val="16"/>
          <w:lang w:val="id-ID"/>
        </w:rPr>
        <w:t xml:space="preserve"> Kepadatan Sedang </w:t>
      </w:r>
      <w:r w:rsidRPr="00D43EB3">
        <w:rPr>
          <w:rFonts w:ascii="Bookman Old Style" w:eastAsia="Arial" w:hAnsi="Bookman Old Style" w:cs="Bookman Old Style"/>
          <w:szCs w:val="16"/>
        </w:rPr>
        <w:t xml:space="preserve">(R-3) </w:t>
      </w:r>
      <w:r w:rsidRPr="00D43EB3">
        <w:rPr>
          <w:rFonts w:ascii="Bookman Old Style" w:hAnsi="Bookman Old Style" w:cs="Bookman Old Style"/>
          <w:szCs w:val="16"/>
        </w:rPr>
        <w:t>sebagaimana dimaksud pada ayat (1) h</w:t>
      </w:r>
      <w:r w:rsidR="00FD74BF" w:rsidRPr="00D43EB3">
        <w:rPr>
          <w:rFonts w:ascii="Bookman Old Style" w:hAnsi="Bookman Old Style" w:cs="Bookman Old Style"/>
          <w:szCs w:val="16"/>
        </w:rPr>
        <w:t>uruf b</w:t>
      </w:r>
      <w:r w:rsidRPr="00D43EB3">
        <w:rPr>
          <w:rFonts w:ascii="Bookman Old Style" w:hAnsi="Bookman Old Style" w:cs="Bookman Old Style"/>
          <w:szCs w:val="16"/>
        </w:rPr>
        <w:t xml:space="preserve">, seluas </w:t>
      </w:r>
      <w:r w:rsidR="00027104" w:rsidRPr="00D43EB3">
        <w:rPr>
          <w:rFonts w:ascii="Bookman Old Style" w:hAnsi="Bookman Old Style" w:cs="Bookman Old Style"/>
          <w:szCs w:val="16"/>
          <w:lang w:val="id-ID"/>
        </w:rPr>
        <w:t>174,8</w:t>
      </w:r>
      <w:r w:rsidR="005B0A35" w:rsidRPr="00D43EB3">
        <w:rPr>
          <w:rFonts w:ascii="Bookman Old Style" w:hAnsi="Bookman Old Style" w:cs="Bookman Old Style"/>
          <w:szCs w:val="16"/>
          <w:lang w:val="id-ID"/>
        </w:rPr>
        <w:t>4</w:t>
      </w:r>
      <w:r w:rsidRPr="00D43EB3">
        <w:rPr>
          <w:rFonts w:ascii="Bookman Old Style" w:hAnsi="Bookman Old Style" w:cs="Bookman Old Style"/>
          <w:szCs w:val="16"/>
        </w:rPr>
        <w:t xml:space="preserve"> (</w:t>
      </w:r>
      <w:r w:rsidR="00527270" w:rsidRPr="00D43EB3">
        <w:rPr>
          <w:rFonts w:ascii="Bookman Old Style" w:hAnsi="Bookman Old Style" w:cs="Bookman Old Style"/>
          <w:szCs w:val="16"/>
          <w:lang w:val="id-ID"/>
        </w:rPr>
        <w:t>seratus tujuh puluh empat</w:t>
      </w:r>
      <w:r w:rsidR="00FD74BF" w:rsidRPr="00D43EB3">
        <w:rPr>
          <w:rFonts w:ascii="Bookman Old Style" w:hAnsi="Bookman Old Style" w:cs="Bookman Old Style"/>
          <w:szCs w:val="16"/>
          <w:lang w:val="id-ID"/>
        </w:rPr>
        <w:t xml:space="preserve"> koma </w:t>
      </w:r>
      <w:r w:rsidR="00027104" w:rsidRPr="00D43EB3">
        <w:rPr>
          <w:rFonts w:ascii="Bookman Old Style" w:hAnsi="Bookman Old Style" w:cs="Bookman Old Style"/>
          <w:szCs w:val="16"/>
          <w:lang w:val="id-ID"/>
        </w:rPr>
        <w:t>delapan</w:t>
      </w:r>
      <w:r w:rsidR="00FD74BF" w:rsidRPr="00D43EB3">
        <w:rPr>
          <w:rFonts w:ascii="Bookman Old Style" w:hAnsi="Bookman Old Style" w:cs="Bookman Old Style"/>
          <w:szCs w:val="16"/>
          <w:lang w:val="id-ID"/>
        </w:rPr>
        <w:t xml:space="preserve"> </w:t>
      </w:r>
      <w:r w:rsidR="005B0A35" w:rsidRPr="00D43EB3">
        <w:rPr>
          <w:rFonts w:ascii="Bookman Old Style" w:hAnsi="Bookman Old Style" w:cs="Bookman Old Style"/>
          <w:szCs w:val="16"/>
          <w:lang w:val="id-ID"/>
        </w:rPr>
        <w:t>empat</w:t>
      </w:r>
      <w:r w:rsidRPr="00D43EB3">
        <w:rPr>
          <w:rFonts w:ascii="Bookman Old Style" w:hAnsi="Bookman Old Style" w:cs="Bookman Old Style"/>
          <w:szCs w:val="16"/>
        </w:rPr>
        <w:t xml:space="preserve">) hektar, yang terdapat di: </w:t>
      </w:r>
    </w:p>
    <w:p w14:paraId="0EDB7269" w14:textId="76DEDD88" w:rsidR="00D84A70" w:rsidRPr="00D43EB3" w:rsidRDefault="001D498B" w:rsidP="00142AC4">
      <w:pPr>
        <w:pStyle w:val="ListParagraph"/>
        <w:numPr>
          <w:ilvl w:val="0"/>
          <w:numId w:val="183"/>
        </w:numPr>
        <w:spacing w:line="276" w:lineRule="auto"/>
        <w:ind w:left="992" w:hanging="357"/>
        <w:jc w:val="both"/>
        <w:rPr>
          <w:rFonts w:ascii="Bookman Old Style" w:hAnsi="Bookman Old Style" w:cs="Bookman Old Style"/>
        </w:rPr>
      </w:pPr>
      <w:r>
        <w:rPr>
          <w:rFonts w:ascii="Bookman Old Style" w:hAnsi="Bookman Old Style" w:cs="Bookman Old Style"/>
        </w:rPr>
        <w:t>SWP III.A</w:t>
      </w:r>
      <w:r w:rsidR="00D84A70" w:rsidRPr="00D43EB3">
        <w:rPr>
          <w:rFonts w:ascii="Bookman Old Style" w:hAnsi="Bookman Old Style" w:cs="Bookman Old Style"/>
        </w:rPr>
        <w:t xml:space="preserve"> seluas 12,60 (dua belas koma enam nol) hektar yang terletak pada </w:t>
      </w:r>
      <w:r>
        <w:rPr>
          <w:rFonts w:ascii="Bookman Old Style" w:hAnsi="Bookman Old Style" w:cs="Bookman Old Style"/>
        </w:rPr>
        <w:t>Blok III.A</w:t>
      </w:r>
      <w:r w:rsidR="00D84A70" w:rsidRPr="00D43EB3">
        <w:rPr>
          <w:rFonts w:ascii="Bookman Old Style" w:hAnsi="Bookman Old Style" w:cs="Bookman Old Style"/>
        </w:rPr>
        <w:t xml:space="preserve">.1, </w:t>
      </w:r>
      <w:r>
        <w:rPr>
          <w:rFonts w:ascii="Bookman Old Style" w:hAnsi="Bookman Old Style" w:cs="Bookman Old Style"/>
        </w:rPr>
        <w:t>Blok III.A</w:t>
      </w:r>
      <w:r w:rsidR="00D84A70" w:rsidRPr="00D43EB3">
        <w:rPr>
          <w:rFonts w:ascii="Bookman Old Style" w:hAnsi="Bookman Old Style" w:cs="Bookman Old Style"/>
        </w:rPr>
        <w:t xml:space="preserve">.2, </w:t>
      </w:r>
      <w:r>
        <w:rPr>
          <w:rFonts w:ascii="Bookman Old Style" w:hAnsi="Bookman Old Style" w:cs="Bookman Old Style"/>
        </w:rPr>
        <w:t>Blok III.A</w:t>
      </w:r>
      <w:r w:rsidR="00D84A70" w:rsidRPr="00D43EB3">
        <w:rPr>
          <w:rFonts w:ascii="Bookman Old Style" w:hAnsi="Bookman Old Style" w:cs="Bookman Old Style"/>
        </w:rPr>
        <w:t xml:space="preserve">.3, </w:t>
      </w:r>
      <w:r>
        <w:rPr>
          <w:rFonts w:ascii="Bookman Old Style" w:hAnsi="Bookman Old Style" w:cs="Bookman Old Style"/>
        </w:rPr>
        <w:t>Blok III.A</w:t>
      </w:r>
      <w:r w:rsidR="00D84A70" w:rsidRPr="00D43EB3">
        <w:rPr>
          <w:rFonts w:ascii="Bookman Old Style" w:hAnsi="Bookman Old Style" w:cs="Bookman Old Style"/>
        </w:rPr>
        <w:t>.4;</w:t>
      </w:r>
    </w:p>
    <w:p w14:paraId="13C0E802" w14:textId="0459BE6C" w:rsidR="00D84A70" w:rsidRPr="00D43EB3" w:rsidRDefault="001D498B" w:rsidP="00142AC4">
      <w:pPr>
        <w:pStyle w:val="ListParagraph"/>
        <w:numPr>
          <w:ilvl w:val="0"/>
          <w:numId w:val="183"/>
        </w:numPr>
        <w:spacing w:line="276" w:lineRule="auto"/>
        <w:ind w:left="992" w:hanging="357"/>
        <w:jc w:val="both"/>
        <w:rPr>
          <w:rFonts w:ascii="Bookman Old Style" w:hAnsi="Bookman Old Style" w:cs="Bookman Old Style"/>
        </w:rPr>
      </w:pPr>
      <w:r>
        <w:rPr>
          <w:rFonts w:ascii="Bookman Old Style" w:hAnsi="Bookman Old Style" w:cs="Bookman Old Style"/>
        </w:rPr>
        <w:t>SWP III.B</w:t>
      </w:r>
      <w:r w:rsidR="00D84A70" w:rsidRPr="00D43EB3">
        <w:rPr>
          <w:rFonts w:ascii="Bookman Old Style" w:hAnsi="Bookman Old Style" w:cs="Bookman Old Style"/>
        </w:rPr>
        <w:t xml:space="preserve"> seluas 133,96 (seratus tiga puluh tiga koma sembilan enam) hektar yang terletak pada </w:t>
      </w:r>
      <w:r>
        <w:rPr>
          <w:rFonts w:ascii="Bookman Old Style" w:hAnsi="Bookman Old Style" w:cs="Bookman Old Style"/>
        </w:rPr>
        <w:t>Blok III.B</w:t>
      </w:r>
      <w:r w:rsidR="00D84A70" w:rsidRPr="00D43EB3">
        <w:rPr>
          <w:rFonts w:ascii="Bookman Old Style" w:hAnsi="Bookman Old Style" w:cs="Bookman Old Style"/>
        </w:rPr>
        <w:t xml:space="preserve">.1, </w:t>
      </w:r>
      <w:r>
        <w:rPr>
          <w:rFonts w:ascii="Bookman Old Style" w:hAnsi="Bookman Old Style" w:cs="Bookman Old Style"/>
        </w:rPr>
        <w:t>Blok III.B</w:t>
      </w:r>
      <w:r w:rsidR="00D84A70" w:rsidRPr="00D43EB3">
        <w:rPr>
          <w:rFonts w:ascii="Bookman Old Style" w:hAnsi="Bookman Old Style" w:cs="Bookman Old Style"/>
        </w:rPr>
        <w:t xml:space="preserve">.3, </w:t>
      </w:r>
      <w:r>
        <w:rPr>
          <w:rFonts w:ascii="Bookman Old Style" w:hAnsi="Bookman Old Style" w:cs="Bookman Old Style"/>
        </w:rPr>
        <w:t>Blok III.B</w:t>
      </w:r>
      <w:r w:rsidR="00D84A70" w:rsidRPr="00D43EB3">
        <w:rPr>
          <w:rFonts w:ascii="Bookman Old Style" w:hAnsi="Bookman Old Style" w:cs="Bookman Old Style"/>
        </w:rPr>
        <w:t xml:space="preserve">.4, </w:t>
      </w:r>
      <w:r>
        <w:rPr>
          <w:rFonts w:ascii="Bookman Old Style" w:hAnsi="Bookman Old Style" w:cs="Bookman Old Style"/>
        </w:rPr>
        <w:t>Blok III.B</w:t>
      </w:r>
      <w:r w:rsidR="00D84A70" w:rsidRPr="00D43EB3">
        <w:rPr>
          <w:rFonts w:ascii="Bookman Old Style" w:hAnsi="Bookman Old Style" w:cs="Bookman Old Style"/>
        </w:rPr>
        <w:t xml:space="preserve">.5, </w:t>
      </w:r>
      <w:r>
        <w:rPr>
          <w:rFonts w:ascii="Bookman Old Style" w:hAnsi="Bookman Old Style" w:cs="Bookman Old Style"/>
        </w:rPr>
        <w:t>Blok III.B</w:t>
      </w:r>
      <w:r w:rsidR="00D84A70" w:rsidRPr="00D43EB3">
        <w:rPr>
          <w:rFonts w:ascii="Bookman Old Style" w:hAnsi="Bookman Old Style" w:cs="Bookman Old Style"/>
        </w:rPr>
        <w:t>.6;</w:t>
      </w:r>
    </w:p>
    <w:p w14:paraId="6A91619A" w14:textId="4CFDF0B2" w:rsidR="00D84A70" w:rsidRPr="00D43EB3" w:rsidRDefault="001D498B" w:rsidP="00142AC4">
      <w:pPr>
        <w:pStyle w:val="ListParagraph"/>
        <w:numPr>
          <w:ilvl w:val="0"/>
          <w:numId w:val="183"/>
        </w:numPr>
        <w:spacing w:line="276" w:lineRule="auto"/>
        <w:ind w:left="992" w:hanging="357"/>
        <w:jc w:val="both"/>
        <w:rPr>
          <w:rFonts w:ascii="Bookman Old Style" w:hAnsi="Bookman Old Style" w:cs="Bookman Old Style"/>
        </w:rPr>
      </w:pPr>
      <w:r>
        <w:rPr>
          <w:rFonts w:ascii="Bookman Old Style" w:hAnsi="Bookman Old Style" w:cs="Bookman Old Style"/>
        </w:rPr>
        <w:t>SWP III.C</w:t>
      </w:r>
      <w:r w:rsidR="00D84A70" w:rsidRPr="00D43EB3">
        <w:rPr>
          <w:rFonts w:ascii="Bookman Old Style" w:hAnsi="Bookman Old Style" w:cs="Bookman Old Style"/>
        </w:rPr>
        <w:t xml:space="preserve"> seluas 11,06 (sebelas koma nol enam) hektar yang terletak pada </w:t>
      </w:r>
      <w:r>
        <w:rPr>
          <w:rFonts w:ascii="Bookman Old Style" w:hAnsi="Bookman Old Style" w:cs="Bookman Old Style"/>
        </w:rPr>
        <w:t>Blok III.C</w:t>
      </w:r>
      <w:r w:rsidR="00D84A70" w:rsidRPr="00D43EB3">
        <w:rPr>
          <w:rFonts w:ascii="Bookman Old Style" w:hAnsi="Bookman Old Style" w:cs="Bookman Old Style"/>
        </w:rPr>
        <w:t>.1;</w:t>
      </w:r>
    </w:p>
    <w:p w14:paraId="5CE10B67" w14:textId="15D6258E" w:rsidR="00D84A70" w:rsidRPr="00D43EB3" w:rsidRDefault="001D498B" w:rsidP="00142AC4">
      <w:pPr>
        <w:pStyle w:val="ListParagraph"/>
        <w:numPr>
          <w:ilvl w:val="0"/>
          <w:numId w:val="183"/>
        </w:numPr>
        <w:spacing w:line="276" w:lineRule="auto"/>
        <w:ind w:left="992" w:hanging="357"/>
        <w:jc w:val="both"/>
        <w:rPr>
          <w:rFonts w:ascii="Bookman Old Style" w:hAnsi="Bookman Old Style" w:cs="Bookman Old Style"/>
        </w:rPr>
      </w:pPr>
      <w:r>
        <w:rPr>
          <w:rFonts w:ascii="Bookman Old Style" w:hAnsi="Bookman Old Style" w:cs="Bookman Old Style"/>
        </w:rPr>
        <w:t>SWP III.D</w:t>
      </w:r>
      <w:r w:rsidR="00D84A70" w:rsidRPr="00D43EB3">
        <w:rPr>
          <w:rFonts w:ascii="Bookman Old Style" w:hAnsi="Bookman Old Style" w:cs="Bookman Old Style"/>
        </w:rPr>
        <w:t xml:space="preserve"> seluas 9,23 (sembilan koma dua tiga) hektar yang terletak pada </w:t>
      </w:r>
      <w:r>
        <w:rPr>
          <w:rFonts w:ascii="Bookman Old Style" w:hAnsi="Bookman Old Style" w:cs="Bookman Old Style"/>
        </w:rPr>
        <w:t>Blok III.D</w:t>
      </w:r>
      <w:r w:rsidR="00D84A70" w:rsidRPr="00D43EB3">
        <w:rPr>
          <w:rFonts w:ascii="Bookman Old Style" w:hAnsi="Bookman Old Style" w:cs="Bookman Old Style"/>
        </w:rPr>
        <w:t>.3; dan</w:t>
      </w:r>
    </w:p>
    <w:p w14:paraId="641A250C" w14:textId="7F5BAA44" w:rsidR="000F64B7" w:rsidRPr="00D43EB3" w:rsidRDefault="001D498B" w:rsidP="00142AC4">
      <w:pPr>
        <w:pStyle w:val="ListParagraph"/>
        <w:numPr>
          <w:ilvl w:val="0"/>
          <w:numId w:val="183"/>
        </w:numPr>
        <w:spacing w:line="276" w:lineRule="auto"/>
        <w:ind w:left="992" w:hanging="357"/>
        <w:jc w:val="both"/>
        <w:rPr>
          <w:rFonts w:ascii="Bookman Old Style" w:hAnsi="Bookman Old Style" w:cs="Bookman Old Style"/>
        </w:rPr>
      </w:pPr>
      <w:r>
        <w:rPr>
          <w:rFonts w:ascii="Bookman Old Style" w:hAnsi="Bookman Old Style" w:cs="Bookman Old Style"/>
        </w:rPr>
        <w:t>SWP III.E</w:t>
      </w:r>
      <w:r w:rsidR="00D84A70" w:rsidRPr="00D43EB3">
        <w:rPr>
          <w:rFonts w:ascii="Bookman Old Style" w:hAnsi="Bookman Old Style" w:cs="Bookman Old Style"/>
        </w:rPr>
        <w:t xml:space="preserve"> seluas 7,99 (tujuh koma sembilan sembilan) hektar yang terletak pada </w:t>
      </w:r>
      <w:r>
        <w:rPr>
          <w:rFonts w:ascii="Bookman Old Style" w:hAnsi="Bookman Old Style" w:cs="Bookman Old Style"/>
        </w:rPr>
        <w:t>Blok III.E</w:t>
      </w:r>
      <w:r w:rsidR="00D84A70" w:rsidRPr="00D43EB3">
        <w:rPr>
          <w:rFonts w:ascii="Bookman Old Style" w:hAnsi="Bookman Old Style" w:cs="Bookman Old Style"/>
        </w:rPr>
        <w:t>.1</w:t>
      </w:r>
      <w:r w:rsidR="00D84A70" w:rsidRPr="00D43EB3">
        <w:rPr>
          <w:rFonts w:ascii="Bookman Old Style" w:hAnsi="Bookman Old Style" w:cs="Bookman Old Style"/>
          <w:lang w:val="en-GB"/>
        </w:rPr>
        <w:t>.</w:t>
      </w:r>
    </w:p>
    <w:p w14:paraId="5A0C17CC" w14:textId="01EE7574" w:rsidR="000F64B7" w:rsidRPr="00D43EB3" w:rsidRDefault="000F64B7" w:rsidP="00142AC4">
      <w:pPr>
        <w:numPr>
          <w:ilvl w:val="0"/>
          <w:numId w:val="47"/>
        </w:numPr>
        <w:spacing w:line="276" w:lineRule="auto"/>
        <w:ind w:left="567" w:hanging="567"/>
        <w:jc w:val="both"/>
        <w:rPr>
          <w:rFonts w:ascii="Bookman Old Style" w:eastAsia="Arial" w:hAnsi="Bookman Old Style" w:cs="Bookman Old Style"/>
          <w:strike/>
          <w:szCs w:val="16"/>
          <w:lang w:val="id-ID"/>
        </w:rPr>
      </w:pPr>
      <w:r w:rsidRPr="00D43EB3">
        <w:rPr>
          <w:rFonts w:ascii="Bookman Old Style" w:hAnsi="Bookman Old Style" w:cs="Bookman Old Style"/>
          <w:szCs w:val="16"/>
          <w:lang w:val="sv-SE"/>
        </w:rPr>
        <w:t xml:space="preserve">Sub-zona </w:t>
      </w:r>
      <w:r w:rsidR="005E1A8A" w:rsidRPr="00D43EB3">
        <w:rPr>
          <w:rFonts w:ascii="Bookman Old Style" w:hAnsi="Bookman Old Style" w:cs="Bookman Old Style"/>
          <w:szCs w:val="16"/>
        </w:rPr>
        <w:t>Perumahan</w:t>
      </w:r>
      <w:r w:rsidRPr="00D43EB3">
        <w:rPr>
          <w:rFonts w:ascii="Bookman Old Style" w:hAnsi="Bookman Old Style" w:cs="Bookman Old Style"/>
          <w:szCs w:val="16"/>
          <w:lang w:val="id-ID"/>
        </w:rPr>
        <w:t xml:space="preserve"> Kepadatan Rendah </w:t>
      </w:r>
      <w:r w:rsidRPr="00D43EB3">
        <w:rPr>
          <w:rFonts w:ascii="Bookman Old Style" w:eastAsia="Arial" w:hAnsi="Bookman Old Style" w:cs="Bookman Old Style"/>
          <w:szCs w:val="16"/>
          <w:lang w:val="id-ID"/>
        </w:rPr>
        <w:t xml:space="preserve">(R-4) </w:t>
      </w:r>
      <w:r w:rsidRPr="00D43EB3">
        <w:rPr>
          <w:rFonts w:ascii="Bookman Old Style" w:hAnsi="Bookman Old Style" w:cs="Bookman Old Style"/>
          <w:szCs w:val="16"/>
          <w:lang w:val="id-ID"/>
        </w:rPr>
        <w:t xml:space="preserve">sebagaimana dimaksud </w:t>
      </w:r>
      <w:r w:rsidR="00CE366C" w:rsidRPr="00D43EB3">
        <w:rPr>
          <w:rFonts w:ascii="Bookman Old Style" w:hAnsi="Bookman Old Style" w:cs="Bookman Old Style"/>
          <w:szCs w:val="16"/>
          <w:lang w:val="id-ID"/>
        </w:rPr>
        <w:t>pada ayat (1) huruf c</w:t>
      </w:r>
      <w:r w:rsidR="00635D8E" w:rsidRPr="00D43EB3">
        <w:rPr>
          <w:rFonts w:ascii="Bookman Old Style" w:hAnsi="Bookman Old Style" w:cs="Bookman Old Style"/>
          <w:szCs w:val="16"/>
          <w:lang w:val="id-ID"/>
        </w:rPr>
        <w:t xml:space="preserve">, seluas </w:t>
      </w:r>
      <w:r w:rsidR="00D84A70" w:rsidRPr="00D43EB3">
        <w:rPr>
          <w:rFonts w:ascii="Bookman Old Style" w:hAnsi="Bookman Old Style" w:cs="Bookman Old Style"/>
          <w:szCs w:val="16"/>
          <w:lang w:val="id-ID"/>
        </w:rPr>
        <w:t>498,3</w:t>
      </w:r>
      <w:r w:rsidR="005B0A35" w:rsidRPr="00D43EB3">
        <w:rPr>
          <w:rFonts w:ascii="Bookman Old Style" w:hAnsi="Bookman Old Style" w:cs="Bookman Old Style"/>
          <w:szCs w:val="16"/>
          <w:lang w:val="id-ID"/>
        </w:rPr>
        <w:t>4</w:t>
      </w:r>
      <w:r w:rsidRPr="00D43EB3">
        <w:rPr>
          <w:rFonts w:ascii="Bookman Old Style" w:hAnsi="Bookman Old Style" w:cs="Bookman Old Style"/>
          <w:szCs w:val="16"/>
          <w:lang w:val="id-ID"/>
        </w:rPr>
        <w:t xml:space="preserve"> (</w:t>
      </w:r>
      <w:r w:rsidR="00527270" w:rsidRPr="00D43EB3">
        <w:rPr>
          <w:rFonts w:ascii="Bookman Old Style" w:hAnsi="Bookman Old Style" w:cs="Bookman Old Style"/>
          <w:szCs w:val="16"/>
          <w:lang w:val="id-ID"/>
        </w:rPr>
        <w:t xml:space="preserve">empat ratus sembilan puluh delapan koma </w:t>
      </w:r>
      <w:r w:rsidR="00D84A70" w:rsidRPr="00D43EB3">
        <w:rPr>
          <w:rFonts w:ascii="Bookman Old Style" w:hAnsi="Bookman Old Style" w:cs="Bookman Old Style"/>
          <w:szCs w:val="16"/>
          <w:lang w:val="id-ID"/>
        </w:rPr>
        <w:t>tiga</w:t>
      </w:r>
      <w:r w:rsidR="00527270" w:rsidRPr="00D43EB3">
        <w:rPr>
          <w:rFonts w:ascii="Bookman Old Style" w:hAnsi="Bookman Old Style" w:cs="Bookman Old Style"/>
          <w:szCs w:val="16"/>
          <w:lang w:val="id-ID"/>
        </w:rPr>
        <w:t xml:space="preserve"> </w:t>
      </w:r>
      <w:r w:rsidR="005B0A35" w:rsidRPr="00D43EB3">
        <w:rPr>
          <w:rFonts w:ascii="Bookman Old Style" w:hAnsi="Bookman Old Style" w:cs="Bookman Old Style"/>
          <w:szCs w:val="16"/>
          <w:lang w:val="id-ID"/>
        </w:rPr>
        <w:t>empat</w:t>
      </w:r>
      <w:r w:rsidRPr="00D43EB3">
        <w:rPr>
          <w:rFonts w:ascii="Bookman Old Style" w:hAnsi="Bookman Old Style" w:cs="Bookman Old Style"/>
          <w:szCs w:val="16"/>
          <w:lang w:val="id-ID"/>
        </w:rPr>
        <w:t xml:space="preserve">) hektar, yang terdapat di: </w:t>
      </w:r>
    </w:p>
    <w:p w14:paraId="50D2B6EE" w14:textId="41248EDB" w:rsidR="00D84A70" w:rsidRPr="00D43EB3" w:rsidRDefault="001D498B" w:rsidP="00142AC4">
      <w:pPr>
        <w:pStyle w:val="ListParagraph"/>
        <w:numPr>
          <w:ilvl w:val="0"/>
          <w:numId w:val="184"/>
        </w:numPr>
        <w:spacing w:line="276" w:lineRule="auto"/>
        <w:ind w:left="992" w:hanging="357"/>
        <w:jc w:val="both"/>
        <w:rPr>
          <w:rFonts w:ascii="Bookman Old Style" w:hAnsi="Bookman Old Style" w:cs="Bookman Old Style"/>
        </w:rPr>
      </w:pPr>
      <w:r>
        <w:rPr>
          <w:rFonts w:ascii="Bookman Old Style" w:hAnsi="Bookman Old Style" w:cs="Bookman Old Style"/>
        </w:rPr>
        <w:t>SWP III.A</w:t>
      </w:r>
      <w:r w:rsidR="00D84A70" w:rsidRPr="00D43EB3">
        <w:rPr>
          <w:rFonts w:ascii="Bookman Old Style" w:hAnsi="Bookman Old Style" w:cs="Bookman Old Style"/>
        </w:rPr>
        <w:t xml:space="preserve"> seluas 32,52 (tiga puluh dua koma lima dua) hektar yang terletak pada </w:t>
      </w:r>
      <w:r>
        <w:rPr>
          <w:rFonts w:ascii="Bookman Old Style" w:hAnsi="Bookman Old Style" w:cs="Bookman Old Style"/>
        </w:rPr>
        <w:t>Blok III.A</w:t>
      </w:r>
      <w:r w:rsidR="00D84A70" w:rsidRPr="00D43EB3">
        <w:rPr>
          <w:rFonts w:ascii="Bookman Old Style" w:hAnsi="Bookman Old Style" w:cs="Bookman Old Style"/>
        </w:rPr>
        <w:t xml:space="preserve">.2, </w:t>
      </w:r>
      <w:r>
        <w:rPr>
          <w:rFonts w:ascii="Bookman Old Style" w:hAnsi="Bookman Old Style" w:cs="Bookman Old Style"/>
        </w:rPr>
        <w:t>Blok III.A</w:t>
      </w:r>
      <w:r w:rsidR="00D84A70" w:rsidRPr="00D43EB3">
        <w:rPr>
          <w:rFonts w:ascii="Bookman Old Style" w:hAnsi="Bookman Old Style" w:cs="Bookman Old Style"/>
        </w:rPr>
        <w:t xml:space="preserve">.3, </w:t>
      </w:r>
      <w:r>
        <w:rPr>
          <w:rFonts w:ascii="Bookman Old Style" w:hAnsi="Bookman Old Style" w:cs="Bookman Old Style"/>
        </w:rPr>
        <w:t>Blok III.A</w:t>
      </w:r>
      <w:r w:rsidR="00D84A70" w:rsidRPr="00D43EB3">
        <w:rPr>
          <w:rFonts w:ascii="Bookman Old Style" w:hAnsi="Bookman Old Style" w:cs="Bookman Old Style"/>
        </w:rPr>
        <w:t>.4;</w:t>
      </w:r>
    </w:p>
    <w:p w14:paraId="3EC0A9CB" w14:textId="7FACA9BD" w:rsidR="00D84A70" w:rsidRPr="00D43EB3" w:rsidRDefault="001D498B" w:rsidP="00142AC4">
      <w:pPr>
        <w:pStyle w:val="ListParagraph"/>
        <w:numPr>
          <w:ilvl w:val="0"/>
          <w:numId w:val="184"/>
        </w:numPr>
        <w:spacing w:line="276" w:lineRule="auto"/>
        <w:ind w:left="992" w:hanging="357"/>
        <w:jc w:val="both"/>
        <w:rPr>
          <w:rFonts w:ascii="Bookman Old Style" w:hAnsi="Bookman Old Style" w:cs="Bookman Old Style"/>
        </w:rPr>
      </w:pPr>
      <w:r>
        <w:rPr>
          <w:rFonts w:ascii="Bookman Old Style" w:hAnsi="Bookman Old Style" w:cs="Bookman Old Style"/>
        </w:rPr>
        <w:t>SWP III.B</w:t>
      </w:r>
      <w:r w:rsidR="00D84A70" w:rsidRPr="00D43EB3">
        <w:rPr>
          <w:rFonts w:ascii="Bookman Old Style" w:hAnsi="Bookman Old Style" w:cs="Bookman Old Style"/>
        </w:rPr>
        <w:t xml:space="preserve"> seluas 234,92 (dua ratus tiga puluh empat koma sembilan dua) hektar yang terletak pada </w:t>
      </w:r>
      <w:r>
        <w:rPr>
          <w:rFonts w:ascii="Bookman Old Style" w:hAnsi="Bookman Old Style" w:cs="Bookman Old Style"/>
        </w:rPr>
        <w:t>Blok III.B</w:t>
      </w:r>
      <w:r w:rsidR="00D84A70" w:rsidRPr="00D43EB3">
        <w:rPr>
          <w:rFonts w:ascii="Bookman Old Style" w:hAnsi="Bookman Old Style" w:cs="Bookman Old Style"/>
        </w:rPr>
        <w:t xml:space="preserve">.2, </w:t>
      </w:r>
      <w:r>
        <w:rPr>
          <w:rFonts w:ascii="Bookman Old Style" w:hAnsi="Bookman Old Style" w:cs="Bookman Old Style"/>
          <w:lang w:val="id-ID"/>
        </w:rPr>
        <w:t>Blok III.B</w:t>
      </w:r>
      <w:r w:rsidR="007A6FF4" w:rsidRPr="00D43EB3">
        <w:rPr>
          <w:rFonts w:ascii="Bookman Old Style" w:hAnsi="Bookman Old Style" w:cs="Bookman Old Style"/>
          <w:lang w:val="id-ID"/>
        </w:rPr>
        <w:t>.</w:t>
      </w:r>
      <w:r w:rsidR="00D84A70" w:rsidRPr="00D43EB3">
        <w:rPr>
          <w:rFonts w:ascii="Bookman Old Style" w:hAnsi="Bookman Old Style" w:cs="Bookman Old Style"/>
        </w:rPr>
        <w:t xml:space="preserve">4, </w:t>
      </w:r>
      <w:r>
        <w:rPr>
          <w:rFonts w:ascii="Bookman Old Style" w:hAnsi="Bookman Old Style" w:cs="Bookman Old Style"/>
        </w:rPr>
        <w:t>Blok III.B</w:t>
      </w:r>
      <w:r w:rsidR="00D84A70" w:rsidRPr="00D43EB3">
        <w:rPr>
          <w:rFonts w:ascii="Bookman Old Style" w:hAnsi="Bookman Old Style" w:cs="Bookman Old Style"/>
        </w:rPr>
        <w:t>.6;</w:t>
      </w:r>
    </w:p>
    <w:p w14:paraId="003EA8B7" w14:textId="57B5F01B" w:rsidR="00D84A70" w:rsidRPr="00D43EB3" w:rsidRDefault="001D498B" w:rsidP="00142AC4">
      <w:pPr>
        <w:pStyle w:val="ListParagraph"/>
        <w:numPr>
          <w:ilvl w:val="0"/>
          <w:numId w:val="184"/>
        </w:numPr>
        <w:spacing w:line="276" w:lineRule="auto"/>
        <w:ind w:left="992" w:hanging="357"/>
        <w:jc w:val="both"/>
        <w:rPr>
          <w:rFonts w:ascii="Bookman Old Style" w:hAnsi="Bookman Old Style" w:cs="Bookman Old Style"/>
        </w:rPr>
      </w:pPr>
      <w:r>
        <w:rPr>
          <w:rFonts w:ascii="Bookman Old Style" w:hAnsi="Bookman Old Style" w:cs="Bookman Old Style"/>
        </w:rPr>
        <w:t>SWP III.C</w:t>
      </w:r>
      <w:r w:rsidR="00D84A70" w:rsidRPr="00D43EB3">
        <w:rPr>
          <w:rFonts w:ascii="Bookman Old Style" w:hAnsi="Bookman Old Style" w:cs="Bookman Old Style"/>
        </w:rPr>
        <w:t xml:space="preserve"> seluas 103,41 (seratus tiga koma empat satu) hektar yang terletak pada </w:t>
      </w:r>
      <w:r>
        <w:rPr>
          <w:rFonts w:ascii="Bookman Old Style" w:hAnsi="Bookman Old Style" w:cs="Bookman Old Style"/>
        </w:rPr>
        <w:t>Blok III.C</w:t>
      </w:r>
      <w:r w:rsidR="00D84A70" w:rsidRPr="00D43EB3">
        <w:rPr>
          <w:rFonts w:ascii="Bookman Old Style" w:hAnsi="Bookman Old Style" w:cs="Bookman Old Style"/>
        </w:rPr>
        <w:t xml:space="preserve">.1, </w:t>
      </w:r>
      <w:r>
        <w:rPr>
          <w:rFonts w:ascii="Bookman Old Style" w:hAnsi="Bookman Old Style" w:cs="Bookman Old Style"/>
        </w:rPr>
        <w:t>Blok III.C</w:t>
      </w:r>
      <w:r w:rsidR="00D84A70" w:rsidRPr="00D43EB3">
        <w:rPr>
          <w:rFonts w:ascii="Bookman Old Style" w:hAnsi="Bookman Old Style" w:cs="Bookman Old Style"/>
        </w:rPr>
        <w:t xml:space="preserve">.2, </w:t>
      </w:r>
      <w:r>
        <w:rPr>
          <w:rFonts w:ascii="Bookman Old Style" w:hAnsi="Bookman Old Style" w:cs="Bookman Old Style"/>
        </w:rPr>
        <w:t>Blok III.C</w:t>
      </w:r>
      <w:r w:rsidR="00D84A70" w:rsidRPr="00D43EB3">
        <w:rPr>
          <w:rFonts w:ascii="Bookman Old Style" w:hAnsi="Bookman Old Style" w:cs="Bookman Old Style"/>
        </w:rPr>
        <w:t xml:space="preserve">.3, </w:t>
      </w:r>
      <w:r>
        <w:rPr>
          <w:rFonts w:ascii="Bookman Old Style" w:hAnsi="Bookman Old Style" w:cs="Bookman Old Style"/>
        </w:rPr>
        <w:t>Blok III.C</w:t>
      </w:r>
      <w:r w:rsidR="00D84A70" w:rsidRPr="00D43EB3">
        <w:rPr>
          <w:rFonts w:ascii="Bookman Old Style" w:hAnsi="Bookman Old Style" w:cs="Bookman Old Style"/>
        </w:rPr>
        <w:t xml:space="preserve">.4, </w:t>
      </w:r>
      <w:r>
        <w:rPr>
          <w:rFonts w:ascii="Bookman Old Style" w:hAnsi="Bookman Old Style" w:cs="Bookman Old Style"/>
        </w:rPr>
        <w:t>Blok III.C</w:t>
      </w:r>
      <w:r w:rsidR="00D84A70" w:rsidRPr="00D43EB3">
        <w:rPr>
          <w:rFonts w:ascii="Bookman Old Style" w:hAnsi="Bookman Old Style" w:cs="Bookman Old Style"/>
        </w:rPr>
        <w:t>.5;</w:t>
      </w:r>
    </w:p>
    <w:p w14:paraId="6AACACA7" w14:textId="7653709E" w:rsidR="00D84A70" w:rsidRPr="00D43EB3" w:rsidRDefault="001D498B" w:rsidP="00142AC4">
      <w:pPr>
        <w:pStyle w:val="ListParagraph"/>
        <w:numPr>
          <w:ilvl w:val="0"/>
          <w:numId w:val="184"/>
        </w:numPr>
        <w:spacing w:line="276" w:lineRule="auto"/>
        <w:ind w:left="992" w:hanging="357"/>
        <w:jc w:val="both"/>
        <w:rPr>
          <w:rFonts w:ascii="Bookman Old Style" w:hAnsi="Bookman Old Style" w:cs="Bookman Old Style"/>
        </w:rPr>
      </w:pPr>
      <w:r>
        <w:rPr>
          <w:rFonts w:ascii="Bookman Old Style" w:hAnsi="Bookman Old Style" w:cs="Bookman Old Style"/>
        </w:rPr>
        <w:t>SWP III.D</w:t>
      </w:r>
      <w:r w:rsidR="00D84A70" w:rsidRPr="00D43EB3">
        <w:rPr>
          <w:rFonts w:ascii="Bookman Old Style" w:hAnsi="Bookman Old Style" w:cs="Bookman Old Style"/>
        </w:rPr>
        <w:t xml:space="preserve"> seluas 84,97 (delapan puluh empat koma sembilan tujuh) hektar yang terletak pada </w:t>
      </w:r>
      <w:r>
        <w:rPr>
          <w:rFonts w:ascii="Bookman Old Style" w:hAnsi="Bookman Old Style" w:cs="Bookman Old Style"/>
        </w:rPr>
        <w:t>Blok III.D</w:t>
      </w:r>
      <w:r w:rsidR="00D84A70" w:rsidRPr="00D43EB3">
        <w:rPr>
          <w:rFonts w:ascii="Bookman Old Style" w:hAnsi="Bookman Old Style" w:cs="Bookman Old Style"/>
        </w:rPr>
        <w:t xml:space="preserve">.1, </w:t>
      </w:r>
      <w:r>
        <w:rPr>
          <w:rFonts w:ascii="Bookman Old Style" w:hAnsi="Bookman Old Style" w:cs="Bookman Old Style"/>
        </w:rPr>
        <w:t>Blok III.D</w:t>
      </w:r>
      <w:r w:rsidR="00D84A70" w:rsidRPr="00D43EB3">
        <w:rPr>
          <w:rFonts w:ascii="Bookman Old Style" w:hAnsi="Bookman Old Style" w:cs="Bookman Old Style"/>
        </w:rPr>
        <w:t xml:space="preserve">.2, </w:t>
      </w:r>
      <w:r>
        <w:rPr>
          <w:rFonts w:ascii="Bookman Old Style" w:hAnsi="Bookman Old Style" w:cs="Bookman Old Style"/>
        </w:rPr>
        <w:t>Blok III.D</w:t>
      </w:r>
      <w:r w:rsidR="00D84A70" w:rsidRPr="00D43EB3">
        <w:rPr>
          <w:rFonts w:ascii="Bookman Old Style" w:hAnsi="Bookman Old Style" w:cs="Bookman Old Style"/>
        </w:rPr>
        <w:t xml:space="preserve">.3, </w:t>
      </w:r>
      <w:r>
        <w:rPr>
          <w:rFonts w:ascii="Bookman Old Style" w:hAnsi="Bookman Old Style" w:cs="Bookman Old Style"/>
        </w:rPr>
        <w:t>Blok III.D</w:t>
      </w:r>
      <w:r w:rsidR="00D84A70" w:rsidRPr="00D43EB3">
        <w:rPr>
          <w:rFonts w:ascii="Bookman Old Style" w:hAnsi="Bookman Old Style" w:cs="Bookman Old Style"/>
        </w:rPr>
        <w:t>.4; dan</w:t>
      </w:r>
    </w:p>
    <w:p w14:paraId="43DD4C36" w14:textId="7A76500E" w:rsidR="00593E16" w:rsidRPr="00D43EB3" w:rsidRDefault="001D498B" w:rsidP="00142AC4">
      <w:pPr>
        <w:pStyle w:val="ListParagraph"/>
        <w:numPr>
          <w:ilvl w:val="0"/>
          <w:numId w:val="184"/>
        </w:numPr>
        <w:spacing w:line="276" w:lineRule="auto"/>
        <w:ind w:left="992" w:hanging="357"/>
        <w:jc w:val="both"/>
        <w:rPr>
          <w:rFonts w:ascii="Bookman Old Style" w:hAnsi="Bookman Old Style" w:cs="Bookman Old Style"/>
          <w:sz w:val="16"/>
          <w:szCs w:val="16"/>
        </w:rPr>
      </w:pPr>
      <w:r>
        <w:rPr>
          <w:rFonts w:ascii="Bookman Old Style" w:hAnsi="Bookman Old Style" w:cs="Bookman Old Style"/>
        </w:rPr>
        <w:t>SWP III.E</w:t>
      </w:r>
      <w:r w:rsidR="00D84A70" w:rsidRPr="00D43EB3">
        <w:rPr>
          <w:rFonts w:ascii="Bookman Old Style" w:hAnsi="Bookman Old Style" w:cs="Bookman Old Style"/>
        </w:rPr>
        <w:t xml:space="preserve"> seluas 42,53 (empat puluh dua koma lima tiga) hektar yang terletak pada </w:t>
      </w:r>
      <w:r>
        <w:rPr>
          <w:rFonts w:ascii="Bookman Old Style" w:hAnsi="Bookman Old Style" w:cs="Bookman Old Style"/>
        </w:rPr>
        <w:t>Blok III.E</w:t>
      </w:r>
      <w:r w:rsidR="00D84A70" w:rsidRPr="00D43EB3">
        <w:rPr>
          <w:rFonts w:ascii="Bookman Old Style" w:hAnsi="Bookman Old Style" w:cs="Bookman Old Style"/>
        </w:rPr>
        <w:t xml:space="preserve">.1, </w:t>
      </w:r>
      <w:r>
        <w:rPr>
          <w:rFonts w:ascii="Bookman Old Style" w:hAnsi="Bookman Old Style" w:cs="Bookman Old Style"/>
        </w:rPr>
        <w:t>Blok III.E</w:t>
      </w:r>
      <w:r w:rsidR="00D84A70" w:rsidRPr="00D43EB3">
        <w:rPr>
          <w:rFonts w:ascii="Bookman Old Style" w:hAnsi="Bookman Old Style" w:cs="Bookman Old Style"/>
        </w:rPr>
        <w:t>.2.</w:t>
      </w:r>
    </w:p>
    <w:p w14:paraId="7F32E3D1" w14:textId="77777777" w:rsidR="000F64B7" w:rsidRPr="00D43EB3" w:rsidRDefault="000F64B7" w:rsidP="000F64B7">
      <w:pPr>
        <w:pStyle w:val="ListParagraph"/>
        <w:spacing w:line="276" w:lineRule="auto"/>
        <w:ind w:left="993"/>
        <w:jc w:val="both"/>
        <w:rPr>
          <w:rFonts w:ascii="Bookman Old Style" w:hAnsi="Bookman Old Style" w:cs="Bookman Old Style"/>
          <w:szCs w:val="16"/>
          <w:lang w:val="id-ID"/>
        </w:rPr>
      </w:pPr>
    </w:p>
    <w:p w14:paraId="1BC18F42" w14:textId="02469441" w:rsidR="00593E16" w:rsidRPr="00D43EB3" w:rsidRDefault="009166DE" w:rsidP="009166DE">
      <w:pPr>
        <w:tabs>
          <w:tab w:val="center" w:pos="4383"/>
          <w:tab w:val="left" w:pos="7860"/>
        </w:tabs>
        <w:spacing w:line="276" w:lineRule="auto"/>
        <w:rPr>
          <w:rFonts w:ascii="Bookman Old Style" w:hAnsi="Bookman Old Style" w:cs="Bookman Old Style"/>
        </w:rPr>
      </w:pPr>
      <w:r w:rsidRPr="00D43EB3">
        <w:rPr>
          <w:rFonts w:ascii="Bookman Old Style" w:hAnsi="Bookman Old Style" w:cs="Bookman Old Style"/>
        </w:rPr>
        <w:tab/>
      </w:r>
      <w:r w:rsidR="00593E16" w:rsidRPr="00D43EB3">
        <w:rPr>
          <w:rFonts w:ascii="Bookman Old Style" w:hAnsi="Bookman Old Style" w:cs="Bookman Old Style"/>
        </w:rPr>
        <w:t>Paragraf 8</w:t>
      </w:r>
      <w:r w:rsidRPr="00D43EB3">
        <w:rPr>
          <w:rFonts w:ascii="Bookman Old Style" w:hAnsi="Bookman Old Style" w:cs="Bookman Old Style"/>
        </w:rPr>
        <w:tab/>
      </w:r>
    </w:p>
    <w:p w14:paraId="6BA19012" w14:textId="77777777" w:rsidR="00593E16" w:rsidRPr="00D43EB3" w:rsidRDefault="00593E16" w:rsidP="00FE5262">
      <w:pPr>
        <w:spacing w:line="276" w:lineRule="auto"/>
        <w:jc w:val="center"/>
        <w:rPr>
          <w:rFonts w:ascii="Bookman Old Style" w:hAnsi="Bookman Old Style" w:cs="Bookman Old Style"/>
        </w:rPr>
      </w:pPr>
      <w:r w:rsidRPr="00D43EB3">
        <w:rPr>
          <w:rFonts w:ascii="Bookman Old Style" w:hAnsi="Bookman Old Style" w:cs="Bookman Old Style"/>
        </w:rPr>
        <w:t>Zona Sarana Pelayanan Umum</w:t>
      </w:r>
    </w:p>
    <w:p w14:paraId="3020EC1D" w14:textId="77777777" w:rsidR="00593E16" w:rsidRPr="00D43EB3" w:rsidRDefault="00593E16" w:rsidP="00FE5262">
      <w:pPr>
        <w:spacing w:line="276" w:lineRule="auto"/>
        <w:jc w:val="center"/>
        <w:rPr>
          <w:rFonts w:ascii="Bookman Old Style" w:hAnsi="Bookman Old Style" w:cs="Bookman Old Style"/>
          <w:b/>
          <w:lang w:val="id-ID"/>
        </w:rPr>
      </w:pPr>
    </w:p>
    <w:p w14:paraId="7A0EEBD3" w14:textId="77777777" w:rsidR="00593E16" w:rsidRPr="00D43EB3" w:rsidRDefault="00593E16" w:rsidP="00711DFD">
      <w:pPr>
        <w:pStyle w:val="Pasal"/>
        <w:numPr>
          <w:ilvl w:val="0"/>
          <w:numId w:val="9"/>
        </w:numPr>
        <w:spacing w:before="0" w:line="276" w:lineRule="auto"/>
        <w:ind w:left="0" w:firstLine="720"/>
        <w:rPr>
          <w:rFonts w:ascii="Bookman Old Style" w:hAnsi="Bookman Old Style" w:cs="Bookman Old Style"/>
          <w:sz w:val="24"/>
          <w:szCs w:val="24"/>
        </w:rPr>
      </w:pPr>
    </w:p>
    <w:p w14:paraId="67465E28" w14:textId="131FC84D" w:rsidR="00C27CC1" w:rsidRPr="00D43EB3" w:rsidRDefault="00C27CC1" w:rsidP="00142AC4">
      <w:pPr>
        <w:numPr>
          <w:ilvl w:val="0"/>
          <w:numId w:val="50"/>
        </w:numPr>
        <w:spacing w:line="276" w:lineRule="auto"/>
        <w:ind w:left="567" w:hanging="567"/>
        <w:jc w:val="both"/>
        <w:rPr>
          <w:rFonts w:ascii="Bookman Old Style" w:hAnsi="Bookman Old Style" w:cs="Bookman Old Style"/>
          <w:szCs w:val="16"/>
          <w:lang w:val="id-ID"/>
        </w:rPr>
      </w:pPr>
      <w:r w:rsidRPr="00D43EB3">
        <w:rPr>
          <w:rFonts w:ascii="Bookman Old Style" w:hAnsi="Bookman Old Style" w:cs="Bookman Old Style"/>
          <w:szCs w:val="16"/>
          <w:lang w:val="sv-SE"/>
        </w:rPr>
        <w:t>Zona</w:t>
      </w:r>
      <w:r w:rsidRPr="00D43EB3">
        <w:rPr>
          <w:rFonts w:ascii="Bookman Old Style" w:hAnsi="Bookman Old Style" w:cs="Bookman Old Style"/>
          <w:szCs w:val="16"/>
        </w:rPr>
        <w:t xml:space="preserve"> sarana pelayanan umum (SPU) sebagaimana dimaksud d</w:t>
      </w:r>
      <w:r w:rsidR="0074031F">
        <w:rPr>
          <w:rFonts w:ascii="Bookman Old Style" w:hAnsi="Bookman Old Style" w:cs="Bookman Old Style"/>
          <w:szCs w:val="16"/>
        </w:rPr>
        <w:t>alam Pasal 23</w:t>
      </w:r>
      <w:r w:rsidRPr="00D43EB3">
        <w:rPr>
          <w:rFonts w:ascii="Bookman Old Style" w:hAnsi="Bookman Old Style" w:cs="Bookman Old Style"/>
          <w:szCs w:val="16"/>
          <w:lang w:val="id-ID"/>
        </w:rPr>
        <w:t xml:space="preserve"> </w:t>
      </w:r>
      <w:r w:rsidRPr="00D43EB3">
        <w:rPr>
          <w:rFonts w:ascii="Bookman Old Style" w:hAnsi="Bookman Old Style" w:cs="Bookman Old Style"/>
          <w:szCs w:val="16"/>
        </w:rPr>
        <w:t xml:space="preserve">huruf g, seluas </w:t>
      </w:r>
      <w:r w:rsidR="00DB3679" w:rsidRPr="00D43EB3">
        <w:rPr>
          <w:rFonts w:ascii="Bookman Old Style" w:hAnsi="Bookman Old Style" w:cs="Bookman Old Style"/>
          <w:szCs w:val="16"/>
          <w:lang w:val="id-ID"/>
        </w:rPr>
        <w:t>24,</w:t>
      </w:r>
      <w:r w:rsidR="00524A4E" w:rsidRPr="00D43EB3">
        <w:rPr>
          <w:rFonts w:ascii="Bookman Old Style" w:hAnsi="Bookman Old Style" w:cs="Bookman Old Style"/>
          <w:szCs w:val="16"/>
          <w:lang w:val="id-ID"/>
        </w:rPr>
        <w:t>45</w:t>
      </w:r>
      <w:r w:rsidRPr="00D43EB3">
        <w:rPr>
          <w:rFonts w:ascii="Bookman Old Style" w:hAnsi="Bookman Old Style" w:cs="Bookman Old Style"/>
          <w:szCs w:val="16"/>
        </w:rPr>
        <w:t xml:space="preserve"> (</w:t>
      </w:r>
      <w:r w:rsidR="00DB3679" w:rsidRPr="00D43EB3">
        <w:rPr>
          <w:rFonts w:ascii="Bookman Old Style" w:hAnsi="Bookman Old Style" w:cs="Bookman Old Style"/>
          <w:szCs w:val="16"/>
          <w:lang w:val="id-ID"/>
        </w:rPr>
        <w:t xml:space="preserve">dua puluh empat koma empat </w:t>
      </w:r>
      <w:r w:rsidR="00524A4E" w:rsidRPr="00D43EB3">
        <w:rPr>
          <w:rFonts w:ascii="Bookman Old Style" w:hAnsi="Bookman Old Style" w:cs="Bookman Old Style"/>
          <w:szCs w:val="16"/>
          <w:lang w:val="id-ID"/>
        </w:rPr>
        <w:t>lima</w:t>
      </w:r>
      <w:r w:rsidRPr="00D43EB3">
        <w:rPr>
          <w:rFonts w:ascii="Bookman Old Style" w:hAnsi="Bookman Old Style" w:cs="Bookman Old Style"/>
          <w:szCs w:val="16"/>
        </w:rPr>
        <w:t>) hektar, yang terdiri atas:</w:t>
      </w:r>
    </w:p>
    <w:p w14:paraId="1197166D" w14:textId="77777777" w:rsidR="00C27CC1" w:rsidRPr="00D43EB3" w:rsidRDefault="00C27CC1" w:rsidP="00142AC4">
      <w:pPr>
        <w:numPr>
          <w:ilvl w:val="0"/>
          <w:numId w:val="51"/>
        </w:numPr>
        <w:tabs>
          <w:tab w:val="clear" w:pos="720"/>
        </w:tabs>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szCs w:val="16"/>
          <w:lang w:val="id-ID"/>
        </w:rPr>
        <w:t>Sub-zona SPU Skala Kota (SPU-1);</w:t>
      </w:r>
    </w:p>
    <w:p w14:paraId="6C440AAB" w14:textId="77777777" w:rsidR="00C27CC1" w:rsidRPr="00D43EB3" w:rsidRDefault="00C27CC1" w:rsidP="00142AC4">
      <w:pPr>
        <w:numPr>
          <w:ilvl w:val="0"/>
          <w:numId w:val="51"/>
        </w:numPr>
        <w:tabs>
          <w:tab w:val="clear" w:pos="720"/>
        </w:tabs>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szCs w:val="16"/>
          <w:lang w:val="id-ID"/>
        </w:rPr>
        <w:t>Sub-zona SPU Skala Kecamatan (SPU-2); dan</w:t>
      </w:r>
    </w:p>
    <w:p w14:paraId="095A2F5F" w14:textId="77777777" w:rsidR="00C27CC1" w:rsidRPr="00D43EB3" w:rsidRDefault="00C27CC1" w:rsidP="00142AC4">
      <w:pPr>
        <w:numPr>
          <w:ilvl w:val="0"/>
          <w:numId w:val="51"/>
        </w:numPr>
        <w:tabs>
          <w:tab w:val="clear" w:pos="720"/>
        </w:tabs>
        <w:spacing w:line="276" w:lineRule="auto"/>
        <w:ind w:left="993"/>
        <w:jc w:val="both"/>
        <w:rPr>
          <w:rFonts w:ascii="Bookman Old Style" w:hAnsi="Bookman Old Style" w:cs="Bookman Old Style"/>
          <w:szCs w:val="16"/>
          <w:lang w:val="id-ID"/>
        </w:rPr>
      </w:pPr>
      <w:r w:rsidRPr="00D43EB3">
        <w:rPr>
          <w:rFonts w:ascii="Bookman Old Style" w:hAnsi="Bookman Old Style" w:cs="Bookman Old Style"/>
          <w:szCs w:val="16"/>
          <w:lang w:val="id-ID"/>
        </w:rPr>
        <w:t>Sub-zona SPU Skala Kelurahan (SPU-3)</w:t>
      </w:r>
      <w:r w:rsidRPr="00D43EB3">
        <w:rPr>
          <w:rFonts w:ascii="Bookman Old Style" w:hAnsi="Bookman Old Style" w:cs="Bookman Old Style"/>
          <w:szCs w:val="16"/>
          <w:lang w:val="en-GB"/>
        </w:rPr>
        <w:t>.</w:t>
      </w:r>
    </w:p>
    <w:p w14:paraId="63D7FCB1" w14:textId="19D01030" w:rsidR="00C27CC1" w:rsidRPr="00D43EB3" w:rsidRDefault="00C27CC1" w:rsidP="00142AC4">
      <w:pPr>
        <w:numPr>
          <w:ilvl w:val="0"/>
          <w:numId w:val="50"/>
        </w:numPr>
        <w:spacing w:line="276" w:lineRule="auto"/>
        <w:ind w:left="567" w:hanging="567"/>
        <w:jc w:val="both"/>
        <w:rPr>
          <w:rFonts w:ascii="Bookman Old Style" w:hAnsi="Bookman Old Style" w:cs="Bookman Old Style"/>
          <w:szCs w:val="16"/>
          <w:lang w:val="sv-SE"/>
        </w:rPr>
      </w:pPr>
      <w:r w:rsidRPr="00D43EB3">
        <w:rPr>
          <w:rFonts w:ascii="Bookman Old Style" w:eastAsia="Arial" w:hAnsi="Bookman Old Style" w:cs="Bookman Old Style"/>
          <w:szCs w:val="16"/>
          <w:lang w:val="sv-SE"/>
        </w:rPr>
        <w:lastRenderedPageBreak/>
        <w:t xml:space="preserve">Sub-zona </w:t>
      </w:r>
      <w:r w:rsidRPr="00D43EB3">
        <w:rPr>
          <w:rFonts w:ascii="Bookman Old Style" w:hAnsi="Bookman Old Style" w:cs="Bookman Old Style"/>
          <w:szCs w:val="16"/>
          <w:lang w:val="sv-SE"/>
        </w:rPr>
        <w:t xml:space="preserve">SPU Skala Kota (SPU-1) sebagaimana dimaksud pada ayat (1) huruf a, seluas </w:t>
      </w:r>
      <w:r w:rsidR="00DB3679" w:rsidRPr="00D43EB3">
        <w:rPr>
          <w:rFonts w:ascii="Bookman Old Style" w:hAnsi="Bookman Old Style" w:cs="Bookman Old Style"/>
          <w:szCs w:val="16"/>
          <w:lang w:val="id-ID"/>
        </w:rPr>
        <w:t>1,37</w:t>
      </w:r>
      <w:r w:rsidRPr="00D43EB3">
        <w:rPr>
          <w:rFonts w:ascii="Bookman Old Style" w:hAnsi="Bookman Old Style" w:cs="Bookman Old Style"/>
          <w:szCs w:val="16"/>
          <w:lang w:val="sv-SE"/>
        </w:rPr>
        <w:t xml:space="preserve"> </w:t>
      </w:r>
      <w:r w:rsidRPr="00D43EB3">
        <w:rPr>
          <w:rFonts w:ascii="Bookman Old Style" w:hAnsi="Bookman Old Style" w:cs="Bookman Old Style"/>
          <w:szCs w:val="16"/>
        </w:rPr>
        <w:t xml:space="preserve">(satu koma </w:t>
      </w:r>
      <w:r w:rsidR="00DB3679" w:rsidRPr="00D43EB3">
        <w:rPr>
          <w:rFonts w:ascii="Bookman Old Style" w:hAnsi="Bookman Old Style" w:cs="Bookman Old Style"/>
          <w:szCs w:val="16"/>
          <w:lang w:val="id-ID"/>
        </w:rPr>
        <w:t>tiga tujuh</w:t>
      </w:r>
      <w:r w:rsidRPr="00D43EB3">
        <w:rPr>
          <w:rFonts w:ascii="Bookman Old Style" w:hAnsi="Bookman Old Style" w:cs="Bookman Old Style"/>
          <w:szCs w:val="16"/>
        </w:rPr>
        <w:t>) hektar</w:t>
      </w:r>
      <w:r w:rsidRPr="00D43EB3">
        <w:rPr>
          <w:rFonts w:ascii="Bookman Old Style" w:hAnsi="Bookman Old Style" w:cs="Bookman Old Style"/>
          <w:szCs w:val="16"/>
          <w:lang w:val="sv-SE"/>
        </w:rPr>
        <w:t>, terdapat di:</w:t>
      </w:r>
    </w:p>
    <w:p w14:paraId="70060071" w14:textId="5429340C" w:rsidR="00C27CC1" w:rsidRPr="00D43EB3" w:rsidRDefault="001D498B" w:rsidP="00142AC4">
      <w:pPr>
        <w:numPr>
          <w:ilvl w:val="0"/>
          <w:numId w:val="52"/>
        </w:numPr>
        <w:tabs>
          <w:tab w:val="clear" w:pos="720"/>
        </w:tabs>
        <w:spacing w:line="276" w:lineRule="auto"/>
        <w:ind w:left="993"/>
        <w:jc w:val="both"/>
        <w:rPr>
          <w:rFonts w:ascii="Bookman Old Style" w:hAnsi="Bookman Old Style" w:cs="Bookman Old Style"/>
          <w:szCs w:val="16"/>
          <w:lang w:val="id-ID"/>
        </w:rPr>
      </w:pPr>
      <w:r>
        <w:rPr>
          <w:rFonts w:ascii="Bookman Old Style" w:hAnsi="Bookman Old Style" w:cs="Bookman Old Style"/>
          <w:szCs w:val="16"/>
          <w:lang w:val="id-ID"/>
        </w:rPr>
        <w:t>SWP III.A</w:t>
      </w:r>
      <w:r w:rsidR="00C27CC1" w:rsidRPr="00D43EB3">
        <w:rPr>
          <w:rFonts w:ascii="Bookman Old Style" w:hAnsi="Bookman Old Style" w:cs="Bookman Old Style"/>
          <w:szCs w:val="16"/>
          <w:lang w:val="en-GB"/>
        </w:rPr>
        <w:t xml:space="preserve"> </w:t>
      </w:r>
      <w:r w:rsidR="00DB3679" w:rsidRPr="00D43EB3">
        <w:rPr>
          <w:rFonts w:ascii="Bookman Old Style" w:hAnsi="Bookman Old Style" w:cs="Bookman Old Style"/>
          <w:szCs w:val="16"/>
        </w:rPr>
        <w:t>seluas 0,10 (nol koma satu nol</w:t>
      </w:r>
      <w:r w:rsidR="00C27CC1" w:rsidRPr="00D43EB3">
        <w:rPr>
          <w:rFonts w:ascii="Bookman Old Style" w:hAnsi="Bookman Old Style" w:cs="Bookman Old Style"/>
          <w:szCs w:val="16"/>
        </w:rPr>
        <w:t>) hektar yang terletak pada</w:t>
      </w:r>
      <w:r w:rsidR="00C27CC1" w:rsidRPr="00D43EB3">
        <w:rPr>
          <w:rFonts w:ascii="Bookman Old Style" w:hAnsi="Bookman Old Style" w:cs="Bookman Old Style"/>
          <w:szCs w:val="16"/>
          <w:lang w:val="id-ID"/>
        </w:rPr>
        <w:t xml:space="preserve"> </w:t>
      </w:r>
      <w:r>
        <w:rPr>
          <w:rFonts w:ascii="Bookman Old Style" w:hAnsi="Bookman Old Style" w:cs="Bookman Old Style"/>
          <w:szCs w:val="16"/>
          <w:lang w:val="en-GB"/>
        </w:rPr>
        <w:t>Blok III.A</w:t>
      </w:r>
      <w:r w:rsidR="00D84A70" w:rsidRPr="00D43EB3">
        <w:rPr>
          <w:rFonts w:ascii="Bookman Old Style" w:hAnsi="Bookman Old Style" w:cs="Bookman Old Style"/>
          <w:szCs w:val="16"/>
          <w:lang w:val="id-ID"/>
        </w:rPr>
        <w:t>.</w:t>
      </w:r>
      <w:r w:rsidR="00C27CC1" w:rsidRPr="00D43EB3">
        <w:rPr>
          <w:rFonts w:ascii="Bookman Old Style" w:hAnsi="Bookman Old Style" w:cs="Bookman Old Style"/>
          <w:szCs w:val="16"/>
          <w:lang w:val="en-GB"/>
        </w:rPr>
        <w:t>2</w:t>
      </w:r>
      <w:r w:rsidR="00C27CC1" w:rsidRPr="00D43EB3">
        <w:rPr>
          <w:rFonts w:ascii="Bookman Old Style" w:hAnsi="Bookman Old Style" w:cs="Bookman Old Style"/>
          <w:szCs w:val="16"/>
          <w:lang w:val="id-ID"/>
        </w:rPr>
        <w:t xml:space="preserve">; </w:t>
      </w:r>
      <w:r w:rsidR="00C27CC1" w:rsidRPr="00D43EB3">
        <w:rPr>
          <w:rFonts w:ascii="Bookman Old Style" w:hAnsi="Bookman Old Style" w:cs="Bookman Old Style"/>
          <w:szCs w:val="16"/>
        </w:rPr>
        <w:t>dan</w:t>
      </w:r>
    </w:p>
    <w:p w14:paraId="314BEFB4" w14:textId="340DDEEF" w:rsidR="00C27CC1" w:rsidRPr="00D43EB3" w:rsidRDefault="001D498B" w:rsidP="00142AC4">
      <w:pPr>
        <w:numPr>
          <w:ilvl w:val="0"/>
          <w:numId w:val="52"/>
        </w:numPr>
        <w:tabs>
          <w:tab w:val="clear" w:pos="720"/>
        </w:tabs>
        <w:spacing w:line="276" w:lineRule="auto"/>
        <w:ind w:left="993"/>
        <w:jc w:val="both"/>
        <w:rPr>
          <w:rFonts w:ascii="Bookman Old Style" w:hAnsi="Bookman Old Style" w:cs="Bookman Old Style"/>
          <w:szCs w:val="16"/>
          <w:lang w:val="id-ID"/>
        </w:rPr>
      </w:pPr>
      <w:r>
        <w:rPr>
          <w:rFonts w:ascii="Bookman Old Style" w:hAnsi="Bookman Old Style" w:cs="Bookman Old Style"/>
          <w:szCs w:val="16"/>
          <w:lang w:val="id-ID"/>
        </w:rPr>
        <w:t>SWP III.C</w:t>
      </w:r>
      <w:r w:rsidR="00C27CC1" w:rsidRPr="00D43EB3">
        <w:rPr>
          <w:rFonts w:ascii="Bookman Old Style" w:hAnsi="Bookman Old Style" w:cs="Bookman Old Style"/>
          <w:szCs w:val="16"/>
          <w:lang w:val="id-ID"/>
        </w:rPr>
        <w:t xml:space="preserve"> </w:t>
      </w:r>
      <w:r w:rsidR="00C27CC1" w:rsidRPr="00D43EB3">
        <w:rPr>
          <w:rFonts w:ascii="Bookman Old Style" w:hAnsi="Bookman Old Style" w:cs="Bookman Old Style"/>
          <w:szCs w:val="16"/>
        </w:rPr>
        <w:t>seluas 1,</w:t>
      </w:r>
      <w:r w:rsidR="00DB3679" w:rsidRPr="00D43EB3">
        <w:rPr>
          <w:rFonts w:ascii="Bookman Old Style" w:hAnsi="Bookman Old Style" w:cs="Bookman Old Style"/>
          <w:szCs w:val="16"/>
          <w:lang w:val="id-ID"/>
        </w:rPr>
        <w:t xml:space="preserve">27 </w:t>
      </w:r>
      <w:r w:rsidR="00C27CC1" w:rsidRPr="00D43EB3">
        <w:rPr>
          <w:rFonts w:ascii="Bookman Old Style" w:hAnsi="Bookman Old Style" w:cs="Bookman Old Style"/>
          <w:szCs w:val="16"/>
        </w:rPr>
        <w:t xml:space="preserve">(satu koma </w:t>
      </w:r>
      <w:r w:rsidR="00DB3679" w:rsidRPr="00D43EB3">
        <w:rPr>
          <w:rFonts w:ascii="Bookman Old Style" w:hAnsi="Bookman Old Style" w:cs="Bookman Old Style"/>
          <w:szCs w:val="16"/>
          <w:lang w:val="id-ID"/>
        </w:rPr>
        <w:t>dua tujuh</w:t>
      </w:r>
      <w:r w:rsidR="00C27CC1" w:rsidRPr="00D43EB3">
        <w:rPr>
          <w:rFonts w:ascii="Bookman Old Style" w:hAnsi="Bookman Old Style" w:cs="Bookman Old Style"/>
          <w:szCs w:val="16"/>
        </w:rPr>
        <w:t xml:space="preserve">) hektar yang terletak pada </w:t>
      </w:r>
      <w:r>
        <w:rPr>
          <w:rFonts w:ascii="Bookman Old Style" w:hAnsi="Bookman Old Style" w:cs="Bookman Old Style"/>
          <w:szCs w:val="16"/>
          <w:lang w:val="en-GB"/>
        </w:rPr>
        <w:t>Blok III.C</w:t>
      </w:r>
      <w:r w:rsidR="00D84A70" w:rsidRPr="00D43EB3">
        <w:rPr>
          <w:rFonts w:ascii="Bookman Old Style" w:hAnsi="Bookman Old Style" w:cs="Bookman Old Style"/>
          <w:szCs w:val="16"/>
          <w:lang w:val="id-ID"/>
        </w:rPr>
        <w:t>.</w:t>
      </w:r>
      <w:r w:rsidR="00C27CC1" w:rsidRPr="00D43EB3">
        <w:rPr>
          <w:rFonts w:ascii="Bookman Old Style" w:hAnsi="Bookman Old Style" w:cs="Bookman Old Style"/>
          <w:szCs w:val="16"/>
          <w:lang w:val="en-GB"/>
        </w:rPr>
        <w:t>1</w:t>
      </w:r>
      <w:r w:rsidR="00C27CC1" w:rsidRPr="00D43EB3">
        <w:rPr>
          <w:rFonts w:ascii="Bookman Old Style" w:hAnsi="Bookman Old Style" w:cs="Bookman Old Style"/>
          <w:szCs w:val="16"/>
        </w:rPr>
        <w:t>.</w:t>
      </w:r>
    </w:p>
    <w:p w14:paraId="4937A195" w14:textId="4EF62E06" w:rsidR="00C27CC1" w:rsidRPr="00D43EB3" w:rsidRDefault="00C27CC1" w:rsidP="00142AC4">
      <w:pPr>
        <w:numPr>
          <w:ilvl w:val="0"/>
          <w:numId w:val="50"/>
        </w:numPr>
        <w:spacing w:line="276" w:lineRule="auto"/>
        <w:ind w:left="567" w:hanging="567"/>
        <w:jc w:val="both"/>
        <w:rPr>
          <w:rFonts w:ascii="Bookman Old Style" w:hAnsi="Bookman Old Style" w:cs="Bookman Old Style"/>
          <w:szCs w:val="16"/>
          <w:lang w:val="sv-SE"/>
        </w:rPr>
      </w:pPr>
      <w:r w:rsidRPr="00D43EB3">
        <w:rPr>
          <w:rFonts w:ascii="Bookman Old Style" w:eastAsia="Arial" w:hAnsi="Bookman Old Style" w:cs="Bookman Old Style"/>
          <w:szCs w:val="16"/>
          <w:lang w:val="sv-SE"/>
        </w:rPr>
        <w:t xml:space="preserve">Sub-zona </w:t>
      </w:r>
      <w:r w:rsidRPr="00D43EB3">
        <w:rPr>
          <w:rFonts w:ascii="Bookman Old Style" w:hAnsi="Bookman Old Style" w:cs="Bookman Old Style"/>
          <w:szCs w:val="16"/>
          <w:lang w:val="sv-SE"/>
        </w:rPr>
        <w:t xml:space="preserve">SPU Skala Kecamatan (SPU-2) sebagaimana dimaksud pada ayat (1) huruf b, seluas </w:t>
      </w:r>
      <w:r w:rsidR="00DB3679" w:rsidRPr="00D43EB3">
        <w:rPr>
          <w:rFonts w:ascii="Bookman Old Style" w:hAnsi="Bookman Old Style" w:cs="Bookman Old Style"/>
          <w:szCs w:val="16"/>
          <w:lang w:val="id-ID"/>
        </w:rPr>
        <w:t>6,3</w:t>
      </w:r>
      <w:r w:rsidR="00B1105F" w:rsidRPr="00D43EB3">
        <w:rPr>
          <w:rFonts w:ascii="Bookman Old Style" w:hAnsi="Bookman Old Style" w:cs="Bookman Old Style"/>
          <w:szCs w:val="16"/>
          <w:lang w:val="id-ID"/>
        </w:rPr>
        <w:t>1</w:t>
      </w:r>
      <w:r w:rsidRPr="00D43EB3">
        <w:rPr>
          <w:rFonts w:ascii="Bookman Old Style" w:hAnsi="Bookman Old Style" w:cs="Bookman Old Style"/>
          <w:szCs w:val="16"/>
          <w:lang w:val="sv-SE"/>
        </w:rPr>
        <w:t xml:space="preserve"> </w:t>
      </w:r>
      <w:r w:rsidRPr="00D43EB3">
        <w:rPr>
          <w:rFonts w:ascii="Bookman Old Style" w:hAnsi="Bookman Old Style" w:cs="Bookman Old Style"/>
          <w:szCs w:val="16"/>
          <w:lang w:val="id-ID"/>
        </w:rPr>
        <w:t>(</w:t>
      </w:r>
      <w:r w:rsidR="00B1105F" w:rsidRPr="00D43EB3">
        <w:rPr>
          <w:rFonts w:ascii="Bookman Old Style" w:hAnsi="Bookman Old Style" w:cs="Bookman Old Style"/>
          <w:szCs w:val="16"/>
          <w:lang w:val="id-ID"/>
        </w:rPr>
        <w:t xml:space="preserve">enam koma </w:t>
      </w:r>
      <w:r w:rsidR="00DB3679" w:rsidRPr="00D43EB3">
        <w:rPr>
          <w:rFonts w:ascii="Bookman Old Style" w:hAnsi="Bookman Old Style" w:cs="Bookman Old Style"/>
          <w:szCs w:val="16"/>
          <w:lang w:val="id-ID"/>
        </w:rPr>
        <w:t>tiga</w:t>
      </w:r>
      <w:r w:rsidR="00B1105F" w:rsidRPr="00D43EB3">
        <w:rPr>
          <w:rFonts w:ascii="Bookman Old Style" w:hAnsi="Bookman Old Style" w:cs="Bookman Old Style"/>
          <w:szCs w:val="16"/>
          <w:lang w:val="id-ID"/>
        </w:rPr>
        <w:t xml:space="preserve"> satu</w:t>
      </w:r>
      <w:r w:rsidRPr="00D43EB3">
        <w:rPr>
          <w:rFonts w:ascii="Bookman Old Style" w:hAnsi="Bookman Old Style" w:cs="Bookman Old Style"/>
          <w:szCs w:val="16"/>
          <w:lang w:val="id-ID"/>
        </w:rPr>
        <w:t>) hektar</w:t>
      </w:r>
      <w:r w:rsidRPr="00D43EB3">
        <w:rPr>
          <w:rFonts w:ascii="Bookman Old Style" w:hAnsi="Bookman Old Style" w:cs="Bookman Old Style"/>
          <w:szCs w:val="16"/>
          <w:lang w:val="sv-SE"/>
        </w:rPr>
        <w:t>, terdapat di:</w:t>
      </w:r>
    </w:p>
    <w:p w14:paraId="763EBF1F" w14:textId="5C4D2BEC" w:rsidR="00C27CC1" w:rsidRPr="00D43EB3" w:rsidRDefault="001D498B" w:rsidP="00142AC4">
      <w:pPr>
        <w:numPr>
          <w:ilvl w:val="0"/>
          <w:numId w:val="53"/>
        </w:numPr>
        <w:tabs>
          <w:tab w:val="clear" w:pos="720"/>
        </w:tabs>
        <w:spacing w:line="276" w:lineRule="auto"/>
        <w:ind w:left="993"/>
        <w:jc w:val="both"/>
        <w:rPr>
          <w:rFonts w:ascii="Bookman Old Style" w:hAnsi="Bookman Old Style" w:cs="Bookman Old Style"/>
          <w:szCs w:val="16"/>
          <w:lang w:val="id-ID"/>
        </w:rPr>
      </w:pPr>
      <w:r>
        <w:rPr>
          <w:rFonts w:ascii="Bookman Old Style" w:hAnsi="Bookman Old Style" w:cs="Bookman Old Style"/>
          <w:szCs w:val="16"/>
          <w:lang w:val="id-ID"/>
        </w:rPr>
        <w:t>SWP III.A</w:t>
      </w:r>
      <w:r w:rsidR="00C27CC1" w:rsidRPr="00D43EB3">
        <w:rPr>
          <w:rFonts w:ascii="Bookman Old Style" w:hAnsi="Bookman Old Style" w:cs="Bookman Old Style"/>
          <w:szCs w:val="16"/>
        </w:rPr>
        <w:t xml:space="preserve"> seluas 1,</w:t>
      </w:r>
      <w:r w:rsidR="00DB3679" w:rsidRPr="00D43EB3">
        <w:rPr>
          <w:rFonts w:ascii="Bookman Old Style" w:hAnsi="Bookman Old Style" w:cs="Bookman Old Style"/>
          <w:szCs w:val="16"/>
          <w:lang w:val="id-ID"/>
        </w:rPr>
        <w:t>5</w:t>
      </w:r>
      <w:r w:rsidR="00C27CC1" w:rsidRPr="00D43EB3">
        <w:rPr>
          <w:rFonts w:ascii="Bookman Old Style" w:hAnsi="Bookman Old Style" w:cs="Bookman Old Style"/>
          <w:szCs w:val="16"/>
        </w:rPr>
        <w:t xml:space="preserve">8 (satu koma </w:t>
      </w:r>
      <w:r w:rsidR="00DB3679" w:rsidRPr="00D43EB3">
        <w:rPr>
          <w:rFonts w:ascii="Bookman Old Style" w:hAnsi="Bookman Old Style" w:cs="Bookman Old Style"/>
          <w:szCs w:val="16"/>
          <w:lang w:val="id-ID"/>
        </w:rPr>
        <w:t xml:space="preserve">lima </w:t>
      </w:r>
      <w:r w:rsidR="00C27CC1" w:rsidRPr="00D43EB3">
        <w:rPr>
          <w:rFonts w:ascii="Bookman Old Style" w:hAnsi="Bookman Old Style" w:cs="Bookman Old Style"/>
          <w:szCs w:val="16"/>
        </w:rPr>
        <w:t>delapan) hektar yang terletak pada</w:t>
      </w:r>
      <w:r w:rsidR="00C27CC1" w:rsidRPr="00D43EB3">
        <w:rPr>
          <w:rFonts w:ascii="Bookman Old Style" w:hAnsi="Bookman Old Style" w:cs="Bookman Old Style"/>
          <w:szCs w:val="16"/>
          <w:lang w:val="id-ID"/>
        </w:rPr>
        <w:t xml:space="preserve"> </w:t>
      </w:r>
      <w:r>
        <w:rPr>
          <w:rFonts w:ascii="Bookman Old Style" w:hAnsi="Bookman Old Style" w:cs="Bookman Old Style"/>
          <w:szCs w:val="16"/>
          <w:lang w:val="en-GB"/>
        </w:rPr>
        <w:t>Blok III.A</w:t>
      </w:r>
      <w:r w:rsidR="00D84A70" w:rsidRPr="00D43EB3">
        <w:rPr>
          <w:rFonts w:ascii="Bookman Old Style" w:hAnsi="Bookman Old Style" w:cs="Bookman Old Style"/>
          <w:szCs w:val="16"/>
          <w:lang w:val="id-ID"/>
        </w:rPr>
        <w:t>.</w:t>
      </w:r>
      <w:r w:rsidR="007E5251" w:rsidRPr="00D43EB3">
        <w:rPr>
          <w:rFonts w:ascii="Bookman Old Style" w:hAnsi="Bookman Old Style" w:cs="Bookman Old Style"/>
          <w:szCs w:val="16"/>
          <w:lang w:val="en-GB"/>
        </w:rPr>
        <w:t xml:space="preserve">1, </w:t>
      </w:r>
      <w:r>
        <w:rPr>
          <w:rFonts w:ascii="Bookman Old Style" w:hAnsi="Bookman Old Style" w:cs="Bookman Old Style"/>
          <w:szCs w:val="16"/>
          <w:lang w:val="en-GB"/>
        </w:rPr>
        <w:t>Blok III.A</w:t>
      </w:r>
      <w:r w:rsidR="00D84A70" w:rsidRPr="00D43EB3">
        <w:rPr>
          <w:rFonts w:ascii="Bookman Old Style" w:hAnsi="Bookman Old Style" w:cs="Bookman Old Style"/>
          <w:szCs w:val="16"/>
          <w:lang w:val="id-ID"/>
        </w:rPr>
        <w:t>.</w:t>
      </w:r>
      <w:r w:rsidR="007E5251" w:rsidRPr="00D43EB3">
        <w:rPr>
          <w:rFonts w:ascii="Bookman Old Style" w:hAnsi="Bookman Old Style" w:cs="Bookman Old Style"/>
          <w:szCs w:val="16"/>
          <w:lang w:val="en-GB"/>
        </w:rPr>
        <w:t>2;</w:t>
      </w:r>
    </w:p>
    <w:p w14:paraId="6036FAFA" w14:textId="5DD72CDC" w:rsidR="00C27CC1" w:rsidRPr="00D43EB3" w:rsidRDefault="001D498B" w:rsidP="00142AC4">
      <w:pPr>
        <w:numPr>
          <w:ilvl w:val="0"/>
          <w:numId w:val="53"/>
        </w:numPr>
        <w:tabs>
          <w:tab w:val="clear" w:pos="720"/>
        </w:tabs>
        <w:spacing w:line="276" w:lineRule="auto"/>
        <w:ind w:left="993"/>
        <w:jc w:val="both"/>
        <w:rPr>
          <w:rFonts w:ascii="Bookman Old Style" w:hAnsi="Bookman Old Style" w:cs="Bookman Old Style"/>
          <w:szCs w:val="16"/>
          <w:lang w:val="id-ID"/>
        </w:rPr>
      </w:pPr>
      <w:r>
        <w:rPr>
          <w:rFonts w:ascii="Bookman Old Style" w:hAnsi="Bookman Old Style" w:cs="Bookman Old Style"/>
          <w:szCs w:val="16"/>
          <w:lang w:val="id-ID"/>
        </w:rPr>
        <w:t>SWP III.B</w:t>
      </w:r>
      <w:r w:rsidR="00C27CC1" w:rsidRPr="00D43EB3">
        <w:rPr>
          <w:rFonts w:ascii="Bookman Old Style" w:hAnsi="Bookman Old Style" w:cs="Bookman Old Style"/>
          <w:szCs w:val="16"/>
          <w:lang w:val="id-ID"/>
        </w:rPr>
        <w:t xml:space="preserve"> </w:t>
      </w:r>
      <w:r w:rsidR="00C27CC1" w:rsidRPr="00D43EB3">
        <w:rPr>
          <w:rFonts w:ascii="Bookman Old Style" w:hAnsi="Bookman Old Style" w:cs="Bookman Old Style"/>
          <w:szCs w:val="16"/>
        </w:rPr>
        <w:t xml:space="preserve">seluas </w:t>
      </w:r>
      <w:r w:rsidR="00DB3679" w:rsidRPr="00D43EB3">
        <w:rPr>
          <w:rFonts w:ascii="Bookman Old Style" w:hAnsi="Bookman Old Style" w:cs="Bookman Old Style"/>
          <w:szCs w:val="16"/>
          <w:lang w:val="id-ID"/>
        </w:rPr>
        <w:t>3,15</w:t>
      </w:r>
      <w:r w:rsidR="00C27CC1" w:rsidRPr="00D43EB3">
        <w:rPr>
          <w:rFonts w:ascii="Bookman Old Style" w:hAnsi="Bookman Old Style" w:cs="Bookman Old Style"/>
          <w:szCs w:val="16"/>
        </w:rPr>
        <w:t xml:space="preserve"> (</w:t>
      </w:r>
      <w:r w:rsidR="00DB3679" w:rsidRPr="00D43EB3">
        <w:rPr>
          <w:rFonts w:ascii="Bookman Old Style" w:hAnsi="Bookman Old Style" w:cs="Bookman Old Style"/>
          <w:szCs w:val="16"/>
          <w:lang w:val="id-ID"/>
        </w:rPr>
        <w:t>tiga koma satu lima</w:t>
      </w:r>
      <w:r w:rsidR="00C27CC1" w:rsidRPr="00D43EB3">
        <w:rPr>
          <w:rFonts w:ascii="Bookman Old Style" w:hAnsi="Bookman Old Style" w:cs="Bookman Old Style"/>
          <w:szCs w:val="16"/>
        </w:rPr>
        <w:t xml:space="preserve">) hektar yang terletak pada </w:t>
      </w:r>
      <w:r>
        <w:rPr>
          <w:rFonts w:ascii="Bookman Old Style" w:hAnsi="Bookman Old Style" w:cs="Bookman Old Style"/>
          <w:szCs w:val="16"/>
          <w:lang w:val="en-GB"/>
        </w:rPr>
        <w:t>Blok III.B</w:t>
      </w:r>
      <w:r w:rsidR="00D84A70" w:rsidRPr="00D43EB3">
        <w:rPr>
          <w:rFonts w:ascii="Bookman Old Style" w:hAnsi="Bookman Old Style" w:cs="Bookman Old Style"/>
          <w:szCs w:val="16"/>
          <w:lang w:val="id-ID"/>
        </w:rPr>
        <w:t>.</w:t>
      </w:r>
      <w:r w:rsidR="00C27CC1" w:rsidRPr="00D43EB3">
        <w:rPr>
          <w:rFonts w:ascii="Bookman Old Style" w:hAnsi="Bookman Old Style" w:cs="Bookman Old Style"/>
          <w:szCs w:val="16"/>
          <w:lang w:val="en-GB"/>
        </w:rPr>
        <w:t xml:space="preserve">1, </w:t>
      </w:r>
      <w:r>
        <w:rPr>
          <w:rFonts w:ascii="Bookman Old Style" w:hAnsi="Bookman Old Style" w:cs="Bookman Old Style"/>
          <w:szCs w:val="16"/>
          <w:lang w:val="en-GB"/>
        </w:rPr>
        <w:t>Blok III.B</w:t>
      </w:r>
      <w:r w:rsidR="00D84A70" w:rsidRPr="00D43EB3">
        <w:rPr>
          <w:rFonts w:ascii="Bookman Old Style" w:hAnsi="Bookman Old Style" w:cs="Bookman Old Style"/>
          <w:szCs w:val="16"/>
          <w:lang w:val="id-ID"/>
        </w:rPr>
        <w:t>.</w:t>
      </w:r>
      <w:r w:rsidR="00C27CC1" w:rsidRPr="00D43EB3">
        <w:rPr>
          <w:rFonts w:ascii="Bookman Old Style" w:hAnsi="Bookman Old Style" w:cs="Bookman Old Style"/>
          <w:szCs w:val="16"/>
          <w:lang w:val="en-GB"/>
        </w:rPr>
        <w:t xml:space="preserve">3, </w:t>
      </w:r>
      <w:r>
        <w:rPr>
          <w:rFonts w:ascii="Bookman Old Style" w:hAnsi="Bookman Old Style" w:cs="Bookman Old Style"/>
          <w:szCs w:val="16"/>
          <w:lang w:val="en-GB"/>
        </w:rPr>
        <w:t>Blok III.B</w:t>
      </w:r>
      <w:r w:rsidR="00D84A70" w:rsidRPr="00D43EB3">
        <w:rPr>
          <w:rFonts w:ascii="Bookman Old Style" w:hAnsi="Bookman Old Style" w:cs="Bookman Old Style"/>
          <w:szCs w:val="16"/>
          <w:lang w:val="id-ID"/>
        </w:rPr>
        <w:t>.</w:t>
      </w:r>
      <w:r w:rsidR="00C27CC1" w:rsidRPr="00D43EB3">
        <w:rPr>
          <w:rFonts w:ascii="Bookman Old Style" w:hAnsi="Bookman Old Style" w:cs="Bookman Old Style"/>
          <w:szCs w:val="16"/>
          <w:lang w:val="en-GB"/>
        </w:rPr>
        <w:t>5;</w:t>
      </w:r>
    </w:p>
    <w:p w14:paraId="38472642" w14:textId="7E75BA75" w:rsidR="00C27CC1" w:rsidRPr="00D43EB3" w:rsidRDefault="001D498B" w:rsidP="00142AC4">
      <w:pPr>
        <w:numPr>
          <w:ilvl w:val="0"/>
          <w:numId w:val="53"/>
        </w:numPr>
        <w:tabs>
          <w:tab w:val="clear" w:pos="720"/>
        </w:tabs>
        <w:spacing w:line="276" w:lineRule="auto"/>
        <w:ind w:left="993"/>
        <w:jc w:val="both"/>
        <w:rPr>
          <w:rFonts w:ascii="Bookman Old Style" w:hAnsi="Bookman Old Style" w:cs="Bookman Old Style"/>
          <w:szCs w:val="16"/>
          <w:lang w:val="id-ID"/>
        </w:rPr>
      </w:pPr>
      <w:r>
        <w:rPr>
          <w:rFonts w:ascii="Bookman Old Style" w:hAnsi="Bookman Old Style" w:cs="Bookman Old Style"/>
          <w:szCs w:val="16"/>
          <w:lang w:val="id-ID"/>
        </w:rPr>
        <w:t>SWP III.C</w:t>
      </w:r>
      <w:r w:rsidR="00C27CC1" w:rsidRPr="00D43EB3">
        <w:rPr>
          <w:rFonts w:ascii="Bookman Old Style" w:hAnsi="Bookman Old Style" w:cs="Bookman Old Style"/>
          <w:szCs w:val="16"/>
        </w:rPr>
        <w:t xml:space="preserve"> seluas 1,3</w:t>
      </w:r>
      <w:r w:rsidR="00DB3679" w:rsidRPr="00D43EB3">
        <w:rPr>
          <w:rFonts w:ascii="Bookman Old Style" w:hAnsi="Bookman Old Style" w:cs="Bookman Old Style"/>
          <w:szCs w:val="16"/>
          <w:lang w:val="id-ID"/>
        </w:rPr>
        <w:t>1</w:t>
      </w:r>
      <w:r w:rsidR="00C27CC1" w:rsidRPr="00D43EB3">
        <w:rPr>
          <w:rFonts w:ascii="Bookman Old Style" w:hAnsi="Bookman Old Style" w:cs="Bookman Old Style"/>
          <w:szCs w:val="16"/>
        </w:rPr>
        <w:t xml:space="preserve"> (satu koma tiga </w:t>
      </w:r>
      <w:r w:rsidR="00DB3679" w:rsidRPr="00D43EB3">
        <w:rPr>
          <w:rFonts w:ascii="Bookman Old Style" w:hAnsi="Bookman Old Style" w:cs="Bookman Old Style"/>
          <w:szCs w:val="16"/>
          <w:lang w:val="id-ID"/>
        </w:rPr>
        <w:t>satu</w:t>
      </w:r>
      <w:r w:rsidR="00C27CC1" w:rsidRPr="00D43EB3">
        <w:rPr>
          <w:rFonts w:ascii="Bookman Old Style" w:hAnsi="Bookman Old Style" w:cs="Bookman Old Style"/>
          <w:szCs w:val="16"/>
        </w:rPr>
        <w:t>) hektar yang terletak pada</w:t>
      </w:r>
      <w:r w:rsidR="00C27CC1" w:rsidRPr="00D43EB3">
        <w:rPr>
          <w:rFonts w:ascii="Bookman Old Style" w:hAnsi="Bookman Old Style" w:cs="Bookman Old Style"/>
          <w:szCs w:val="16"/>
          <w:lang w:val="id-ID"/>
        </w:rPr>
        <w:t xml:space="preserve"> </w:t>
      </w:r>
      <w:r>
        <w:rPr>
          <w:rFonts w:ascii="Bookman Old Style" w:hAnsi="Bookman Old Style" w:cs="Bookman Old Style"/>
          <w:szCs w:val="16"/>
          <w:lang w:val="en-GB"/>
        </w:rPr>
        <w:t>Blok III.C</w:t>
      </w:r>
      <w:r w:rsidR="007A6FF4" w:rsidRPr="00D43EB3">
        <w:rPr>
          <w:rFonts w:ascii="Bookman Old Style" w:hAnsi="Bookman Old Style" w:cs="Bookman Old Style"/>
          <w:szCs w:val="16"/>
          <w:lang w:val="id-ID"/>
        </w:rPr>
        <w:t xml:space="preserve">.1, </w:t>
      </w:r>
      <w:r>
        <w:rPr>
          <w:rFonts w:ascii="Bookman Old Style" w:hAnsi="Bookman Old Style" w:cs="Bookman Old Style"/>
          <w:szCs w:val="16"/>
          <w:lang w:val="id-ID"/>
        </w:rPr>
        <w:t>Blok III.C</w:t>
      </w:r>
      <w:r w:rsidR="00D84A70" w:rsidRPr="00D43EB3">
        <w:rPr>
          <w:rFonts w:ascii="Bookman Old Style" w:hAnsi="Bookman Old Style" w:cs="Bookman Old Style"/>
          <w:szCs w:val="16"/>
          <w:lang w:val="id-ID"/>
        </w:rPr>
        <w:t>.</w:t>
      </w:r>
      <w:r w:rsidR="00C27CC1" w:rsidRPr="00D43EB3">
        <w:rPr>
          <w:rFonts w:ascii="Bookman Old Style" w:hAnsi="Bookman Old Style" w:cs="Bookman Old Style"/>
          <w:szCs w:val="16"/>
          <w:lang w:val="en-GB"/>
        </w:rPr>
        <w:t>4; dan</w:t>
      </w:r>
    </w:p>
    <w:p w14:paraId="1C9378DC" w14:textId="5D670BD1" w:rsidR="00C27CC1" w:rsidRPr="00D43EB3" w:rsidRDefault="001D498B" w:rsidP="00142AC4">
      <w:pPr>
        <w:numPr>
          <w:ilvl w:val="0"/>
          <w:numId w:val="53"/>
        </w:numPr>
        <w:tabs>
          <w:tab w:val="clear" w:pos="720"/>
        </w:tabs>
        <w:spacing w:line="276" w:lineRule="auto"/>
        <w:ind w:left="993"/>
        <w:jc w:val="both"/>
        <w:rPr>
          <w:rFonts w:ascii="Bookman Old Style" w:hAnsi="Bookman Old Style" w:cs="Bookman Old Style"/>
          <w:szCs w:val="16"/>
          <w:lang w:val="id-ID"/>
        </w:rPr>
      </w:pPr>
      <w:r>
        <w:rPr>
          <w:rFonts w:ascii="Bookman Old Style" w:hAnsi="Bookman Old Style" w:cs="Bookman Old Style"/>
          <w:szCs w:val="16"/>
          <w:lang w:val="id-ID"/>
        </w:rPr>
        <w:t>SWP III.E</w:t>
      </w:r>
      <w:r w:rsidR="00C27CC1" w:rsidRPr="00D43EB3">
        <w:rPr>
          <w:rFonts w:ascii="Bookman Old Style" w:hAnsi="Bookman Old Style" w:cs="Bookman Old Style"/>
          <w:szCs w:val="16"/>
        </w:rPr>
        <w:t xml:space="preserve"> seluas 0,</w:t>
      </w:r>
      <w:r w:rsidR="00DB3679" w:rsidRPr="00D43EB3">
        <w:rPr>
          <w:rFonts w:ascii="Bookman Old Style" w:hAnsi="Bookman Old Style" w:cs="Bookman Old Style"/>
          <w:szCs w:val="16"/>
          <w:lang w:val="id-ID"/>
        </w:rPr>
        <w:t>27</w:t>
      </w:r>
      <w:r w:rsidR="00C27CC1" w:rsidRPr="00D43EB3">
        <w:rPr>
          <w:rFonts w:ascii="Bookman Old Style" w:hAnsi="Bookman Old Style" w:cs="Bookman Old Style"/>
          <w:szCs w:val="16"/>
        </w:rPr>
        <w:t xml:space="preserve"> (nol koma </w:t>
      </w:r>
      <w:r w:rsidR="00DB3679" w:rsidRPr="00D43EB3">
        <w:rPr>
          <w:rFonts w:ascii="Bookman Old Style" w:hAnsi="Bookman Old Style" w:cs="Bookman Old Style"/>
          <w:szCs w:val="16"/>
          <w:lang w:val="id-ID"/>
        </w:rPr>
        <w:t>dua</w:t>
      </w:r>
      <w:r w:rsidR="00C27CC1" w:rsidRPr="00D43EB3">
        <w:rPr>
          <w:rFonts w:ascii="Bookman Old Style" w:hAnsi="Bookman Old Style" w:cs="Bookman Old Style"/>
          <w:szCs w:val="16"/>
        </w:rPr>
        <w:t xml:space="preserve"> </w:t>
      </w:r>
      <w:r w:rsidR="00DB3679" w:rsidRPr="00D43EB3">
        <w:rPr>
          <w:rFonts w:ascii="Bookman Old Style" w:hAnsi="Bookman Old Style" w:cs="Bookman Old Style"/>
          <w:szCs w:val="16"/>
          <w:lang w:val="id-ID"/>
        </w:rPr>
        <w:t>tujuh</w:t>
      </w:r>
      <w:r w:rsidR="00C27CC1" w:rsidRPr="00D43EB3">
        <w:rPr>
          <w:rFonts w:ascii="Bookman Old Style" w:hAnsi="Bookman Old Style" w:cs="Bookman Old Style"/>
          <w:szCs w:val="16"/>
        </w:rPr>
        <w:t>) hektar yang terletak pada</w:t>
      </w:r>
      <w:r w:rsidR="00C27CC1" w:rsidRPr="00D43EB3">
        <w:rPr>
          <w:rFonts w:ascii="Bookman Old Style" w:hAnsi="Bookman Old Style" w:cs="Bookman Old Style"/>
          <w:szCs w:val="16"/>
          <w:lang w:val="id-ID"/>
        </w:rPr>
        <w:t xml:space="preserve"> </w:t>
      </w:r>
      <w:r>
        <w:rPr>
          <w:rFonts w:ascii="Bookman Old Style" w:hAnsi="Bookman Old Style" w:cs="Bookman Old Style"/>
          <w:szCs w:val="16"/>
          <w:lang w:val="en-GB"/>
        </w:rPr>
        <w:t>Blok III.E</w:t>
      </w:r>
      <w:r w:rsidR="00D84A70" w:rsidRPr="00D43EB3">
        <w:rPr>
          <w:rFonts w:ascii="Bookman Old Style" w:hAnsi="Bookman Old Style" w:cs="Bookman Old Style"/>
          <w:szCs w:val="16"/>
          <w:lang w:val="id-ID"/>
        </w:rPr>
        <w:t>.</w:t>
      </w:r>
      <w:r w:rsidR="00C27CC1" w:rsidRPr="00D43EB3">
        <w:rPr>
          <w:rFonts w:ascii="Bookman Old Style" w:hAnsi="Bookman Old Style" w:cs="Bookman Old Style"/>
          <w:szCs w:val="16"/>
          <w:lang w:val="en-GB"/>
        </w:rPr>
        <w:t>1.</w:t>
      </w:r>
    </w:p>
    <w:p w14:paraId="60906351" w14:textId="41ECDC38" w:rsidR="00C27CC1" w:rsidRPr="00D43EB3" w:rsidRDefault="00C27CC1" w:rsidP="00142AC4">
      <w:pPr>
        <w:numPr>
          <w:ilvl w:val="0"/>
          <w:numId w:val="50"/>
        </w:numPr>
        <w:spacing w:line="276" w:lineRule="auto"/>
        <w:ind w:left="567" w:hanging="567"/>
        <w:jc w:val="both"/>
        <w:rPr>
          <w:rFonts w:ascii="Bookman Old Style" w:hAnsi="Bookman Old Style" w:cs="Bookman Old Style"/>
          <w:szCs w:val="16"/>
          <w:lang w:val="sv-SE"/>
        </w:rPr>
      </w:pPr>
      <w:r w:rsidRPr="00D43EB3">
        <w:rPr>
          <w:rFonts w:ascii="Bookman Old Style" w:eastAsia="Arial" w:hAnsi="Bookman Old Style" w:cs="Bookman Old Style"/>
          <w:szCs w:val="16"/>
          <w:lang w:val="sv-SE"/>
        </w:rPr>
        <w:t>Sub-zona</w:t>
      </w:r>
      <w:r w:rsidRPr="00D43EB3">
        <w:rPr>
          <w:rFonts w:ascii="Bookman Old Style" w:hAnsi="Bookman Old Style" w:cs="Bookman Old Style"/>
          <w:szCs w:val="16"/>
          <w:lang w:val="sv-SE"/>
        </w:rPr>
        <w:t xml:space="preserve"> SPU Skala Kelurahan (SPU-3) sebagaimana dimaksud pada ayat (1) huruf c, seluas </w:t>
      </w:r>
      <w:r w:rsidR="00524A4E" w:rsidRPr="00D43EB3">
        <w:rPr>
          <w:rFonts w:ascii="Bookman Old Style" w:hAnsi="Bookman Old Style" w:cs="Bookman Old Style"/>
          <w:szCs w:val="16"/>
          <w:lang w:val="id-ID"/>
        </w:rPr>
        <w:t>16,77</w:t>
      </w:r>
      <w:r w:rsidRPr="00D43EB3">
        <w:rPr>
          <w:rFonts w:ascii="Bookman Old Style" w:hAnsi="Bookman Old Style" w:cs="Bookman Old Style"/>
          <w:szCs w:val="16"/>
          <w:lang w:val="sv-SE"/>
        </w:rPr>
        <w:t xml:space="preserve"> </w:t>
      </w:r>
      <w:r w:rsidRPr="00D43EB3">
        <w:rPr>
          <w:rFonts w:ascii="Bookman Old Style" w:hAnsi="Bookman Old Style" w:cs="Bookman Old Style"/>
          <w:szCs w:val="16"/>
          <w:lang w:val="id-ID"/>
        </w:rPr>
        <w:t>(</w:t>
      </w:r>
      <w:r w:rsidR="00524A4E" w:rsidRPr="00D43EB3">
        <w:rPr>
          <w:rFonts w:ascii="Bookman Old Style" w:hAnsi="Bookman Old Style" w:cs="Bookman Old Style"/>
          <w:szCs w:val="16"/>
          <w:lang w:val="id-ID"/>
        </w:rPr>
        <w:t>enam belas koma tujuh tujuh</w:t>
      </w:r>
      <w:r w:rsidR="001E449B" w:rsidRPr="00D43EB3">
        <w:rPr>
          <w:rFonts w:ascii="Bookman Old Style" w:hAnsi="Bookman Old Style" w:cs="Bookman Old Style"/>
          <w:szCs w:val="16"/>
          <w:lang w:val="id-ID"/>
        </w:rPr>
        <w:t>)</w:t>
      </w:r>
      <w:r w:rsidRPr="00D43EB3">
        <w:rPr>
          <w:rFonts w:ascii="Bookman Old Style" w:hAnsi="Bookman Old Style" w:cs="Bookman Old Style"/>
          <w:szCs w:val="16"/>
          <w:lang w:val="id-ID"/>
        </w:rPr>
        <w:t xml:space="preserve"> hektar</w:t>
      </w:r>
      <w:r w:rsidRPr="00D43EB3">
        <w:rPr>
          <w:rFonts w:ascii="Bookman Old Style" w:hAnsi="Bookman Old Style" w:cs="Bookman Old Style"/>
          <w:szCs w:val="16"/>
          <w:lang w:val="sv-SE"/>
        </w:rPr>
        <w:t>, terdapat di:</w:t>
      </w:r>
    </w:p>
    <w:p w14:paraId="1E3EFAA3" w14:textId="3ED1E75E" w:rsidR="00C27CC1" w:rsidRPr="00D43EB3" w:rsidRDefault="001D498B" w:rsidP="00142AC4">
      <w:pPr>
        <w:numPr>
          <w:ilvl w:val="0"/>
          <w:numId w:val="54"/>
        </w:numPr>
        <w:spacing w:line="276" w:lineRule="auto"/>
        <w:ind w:left="993"/>
        <w:jc w:val="both"/>
        <w:rPr>
          <w:rFonts w:ascii="Bookman Old Style" w:hAnsi="Bookman Old Style" w:cs="Bookman Old Style"/>
          <w:szCs w:val="16"/>
          <w:lang w:val="id-ID"/>
        </w:rPr>
      </w:pPr>
      <w:r>
        <w:rPr>
          <w:rFonts w:ascii="Bookman Old Style" w:hAnsi="Bookman Old Style" w:cs="Bookman Old Style"/>
          <w:szCs w:val="16"/>
          <w:lang w:val="id-ID"/>
        </w:rPr>
        <w:t>SWP III.A</w:t>
      </w:r>
      <w:r w:rsidR="00C27CC1" w:rsidRPr="00D43EB3">
        <w:rPr>
          <w:rFonts w:ascii="Bookman Old Style" w:hAnsi="Bookman Old Style" w:cs="Bookman Old Style"/>
          <w:szCs w:val="16"/>
          <w:lang w:val="id-ID"/>
        </w:rPr>
        <w:t xml:space="preserve"> </w:t>
      </w:r>
      <w:r w:rsidR="00C27CC1" w:rsidRPr="00D43EB3">
        <w:rPr>
          <w:rFonts w:ascii="Bookman Old Style" w:hAnsi="Bookman Old Style" w:cs="Bookman Old Style"/>
          <w:szCs w:val="16"/>
        </w:rPr>
        <w:t xml:space="preserve">seluas </w:t>
      </w:r>
      <w:r w:rsidR="001E449B" w:rsidRPr="00D43EB3">
        <w:rPr>
          <w:rFonts w:ascii="Bookman Old Style" w:hAnsi="Bookman Old Style" w:cs="Bookman Old Style"/>
          <w:szCs w:val="16"/>
          <w:lang w:val="id-ID"/>
        </w:rPr>
        <w:t>1,84</w:t>
      </w:r>
      <w:r w:rsidR="00C27CC1" w:rsidRPr="00D43EB3">
        <w:rPr>
          <w:rFonts w:ascii="Bookman Old Style" w:hAnsi="Bookman Old Style" w:cs="Bookman Old Style"/>
          <w:szCs w:val="16"/>
        </w:rPr>
        <w:t xml:space="preserve"> (</w:t>
      </w:r>
      <w:r w:rsidR="001E449B" w:rsidRPr="00D43EB3">
        <w:rPr>
          <w:rFonts w:ascii="Bookman Old Style" w:hAnsi="Bookman Old Style" w:cs="Bookman Old Style"/>
          <w:szCs w:val="16"/>
          <w:lang w:val="id-ID"/>
        </w:rPr>
        <w:t>satu koma delapan empat</w:t>
      </w:r>
      <w:r w:rsidR="00C27CC1" w:rsidRPr="00D43EB3">
        <w:rPr>
          <w:rFonts w:ascii="Bookman Old Style" w:hAnsi="Bookman Old Style" w:cs="Bookman Old Style"/>
          <w:szCs w:val="16"/>
        </w:rPr>
        <w:t xml:space="preserve">) hektar yang terletak pada </w:t>
      </w:r>
      <w:r>
        <w:rPr>
          <w:rFonts w:ascii="Bookman Old Style" w:hAnsi="Bookman Old Style" w:cs="Bookman Old Style"/>
          <w:szCs w:val="16"/>
          <w:lang w:val="en-GB"/>
        </w:rPr>
        <w:t>Blok III.A</w:t>
      </w:r>
      <w:r w:rsidR="00D84A70" w:rsidRPr="00D43EB3">
        <w:rPr>
          <w:rFonts w:ascii="Bookman Old Style" w:hAnsi="Bookman Old Style" w:cs="Bookman Old Style"/>
          <w:szCs w:val="16"/>
          <w:lang w:val="id-ID"/>
        </w:rPr>
        <w:t>.</w:t>
      </w:r>
      <w:r w:rsidR="00C27CC1" w:rsidRPr="00D43EB3">
        <w:rPr>
          <w:rFonts w:ascii="Bookman Old Style" w:hAnsi="Bookman Old Style" w:cs="Bookman Old Style"/>
          <w:szCs w:val="16"/>
          <w:lang w:val="en-GB"/>
        </w:rPr>
        <w:t xml:space="preserve">1, </w:t>
      </w:r>
      <w:r>
        <w:rPr>
          <w:rFonts w:ascii="Bookman Old Style" w:hAnsi="Bookman Old Style" w:cs="Bookman Old Style"/>
          <w:szCs w:val="16"/>
          <w:lang w:val="en-GB"/>
        </w:rPr>
        <w:t>Blok III.A</w:t>
      </w:r>
      <w:r w:rsidR="00D84A70" w:rsidRPr="00D43EB3">
        <w:rPr>
          <w:rFonts w:ascii="Bookman Old Style" w:hAnsi="Bookman Old Style" w:cs="Bookman Old Style"/>
          <w:szCs w:val="16"/>
          <w:lang w:val="id-ID"/>
        </w:rPr>
        <w:t>.</w:t>
      </w:r>
      <w:r w:rsidR="00C27CC1" w:rsidRPr="00D43EB3">
        <w:rPr>
          <w:rFonts w:ascii="Bookman Old Style" w:hAnsi="Bookman Old Style" w:cs="Bookman Old Style"/>
          <w:szCs w:val="16"/>
        </w:rPr>
        <w:t>2</w:t>
      </w:r>
      <w:r w:rsidR="00C27CC1" w:rsidRPr="00D43EB3">
        <w:rPr>
          <w:rFonts w:ascii="Bookman Old Style" w:hAnsi="Bookman Old Style" w:cs="Bookman Old Style"/>
          <w:szCs w:val="16"/>
          <w:lang w:val="id-ID"/>
        </w:rPr>
        <w:t xml:space="preserve">; </w:t>
      </w:r>
    </w:p>
    <w:p w14:paraId="7121FB61" w14:textId="5A94D854" w:rsidR="00C27CC1" w:rsidRPr="00D43EB3" w:rsidRDefault="001D498B" w:rsidP="00142AC4">
      <w:pPr>
        <w:numPr>
          <w:ilvl w:val="0"/>
          <w:numId w:val="54"/>
        </w:numPr>
        <w:spacing w:line="276" w:lineRule="auto"/>
        <w:ind w:left="993"/>
        <w:jc w:val="both"/>
        <w:rPr>
          <w:rFonts w:ascii="Bookman Old Style" w:hAnsi="Bookman Old Style" w:cs="Bookman Old Style"/>
          <w:szCs w:val="16"/>
          <w:lang w:val="id-ID"/>
        </w:rPr>
      </w:pPr>
      <w:r>
        <w:rPr>
          <w:rFonts w:ascii="Bookman Old Style" w:hAnsi="Bookman Old Style" w:cs="Bookman Old Style"/>
          <w:szCs w:val="16"/>
          <w:lang w:val="id-ID"/>
        </w:rPr>
        <w:t>SWP III.B</w:t>
      </w:r>
      <w:r w:rsidR="00C27CC1" w:rsidRPr="00D43EB3">
        <w:rPr>
          <w:rFonts w:ascii="Bookman Old Style" w:hAnsi="Bookman Old Style" w:cs="Bookman Old Style"/>
          <w:szCs w:val="16"/>
          <w:lang w:val="id-ID"/>
        </w:rPr>
        <w:t xml:space="preserve"> </w:t>
      </w:r>
      <w:r w:rsidR="00C27CC1" w:rsidRPr="00D43EB3">
        <w:rPr>
          <w:rFonts w:ascii="Bookman Old Style" w:hAnsi="Bookman Old Style" w:cs="Bookman Old Style"/>
          <w:szCs w:val="16"/>
        </w:rPr>
        <w:t xml:space="preserve">seluas </w:t>
      </w:r>
      <w:r w:rsidR="001D1BC3" w:rsidRPr="00D43EB3">
        <w:rPr>
          <w:rFonts w:ascii="Bookman Old Style" w:hAnsi="Bookman Old Style" w:cs="Bookman Old Style"/>
          <w:szCs w:val="16"/>
          <w:lang w:val="id-ID"/>
        </w:rPr>
        <w:t>4,81</w:t>
      </w:r>
      <w:r w:rsidR="00C27CC1" w:rsidRPr="00D43EB3">
        <w:rPr>
          <w:rFonts w:ascii="Bookman Old Style" w:hAnsi="Bookman Old Style" w:cs="Bookman Old Style"/>
          <w:szCs w:val="16"/>
        </w:rPr>
        <w:t xml:space="preserve"> (</w:t>
      </w:r>
      <w:r w:rsidR="001E449B" w:rsidRPr="00D43EB3">
        <w:rPr>
          <w:rFonts w:ascii="Bookman Old Style" w:hAnsi="Bookman Old Style" w:cs="Bookman Old Style"/>
          <w:szCs w:val="16"/>
          <w:lang w:val="id-ID"/>
        </w:rPr>
        <w:t xml:space="preserve">empat koma delapan </w:t>
      </w:r>
      <w:r w:rsidR="001D1BC3" w:rsidRPr="00D43EB3">
        <w:rPr>
          <w:rFonts w:ascii="Bookman Old Style" w:hAnsi="Bookman Old Style" w:cs="Bookman Old Style"/>
          <w:szCs w:val="16"/>
          <w:lang w:val="id-ID"/>
        </w:rPr>
        <w:t>satu</w:t>
      </w:r>
      <w:r w:rsidR="00C27CC1" w:rsidRPr="00D43EB3">
        <w:rPr>
          <w:rFonts w:ascii="Bookman Old Style" w:hAnsi="Bookman Old Style" w:cs="Bookman Old Style"/>
          <w:szCs w:val="16"/>
        </w:rPr>
        <w:t xml:space="preserve">) hektar yang terletak pada </w:t>
      </w:r>
      <w:r>
        <w:rPr>
          <w:rFonts w:ascii="Bookman Old Style" w:hAnsi="Bookman Old Style" w:cs="Bookman Old Style"/>
          <w:szCs w:val="16"/>
          <w:lang w:val="en-GB"/>
        </w:rPr>
        <w:t>Blok III.B</w:t>
      </w:r>
      <w:r w:rsidR="00D84A70" w:rsidRPr="00D43EB3">
        <w:rPr>
          <w:rFonts w:ascii="Bookman Old Style" w:hAnsi="Bookman Old Style" w:cs="Bookman Old Style"/>
          <w:szCs w:val="16"/>
          <w:lang w:val="id-ID"/>
        </w:rPr>
        <w:t>.</w:t>
      </w:r>
      <w:r w:rsidR="00C27CC1" w:rsidRPr="00D43EB3">
        <w:rPr>
          <w:rFonts w:ascii="Bookman Old Style" w:hAnsi="Bookman Old Style" w:cs="Bookman Old Style"/>
          <w:szCs w:val="16"/>
          <w:lang w:val="en-GB"/>
        </w:rPr>
        <w:t>1</w:t>
      </w:r>
      <w:r w:rsidR="00C27CC1" w:rsidRPr="00D43EB3">
        <w:rPr>
          <w:rFonts w:ascii="Bookman Old Style" w:hAnsi="Bookman Old Style" w:cs="Bookman Old Style"/>
          <w:szCs w:val="16"/>
          <w:lang w:val="id-ID"/>
        </w:rPr>
        <w:t xml:space="preserve">, </w:t>
      </w:r>
      <w:r>
        <w:rPr>
          <w:rFonts w:ascii="Bookman Old Style" w:hAnsi="Bookman Old Style" w:cs="Bookman Old Style"/>
          <w:szCs w:val="16"/>
          <w:lang w:val="en-GB"/>
        </w:rPr>
        <w:t>Blok III.B</w:t>
      </w:r>
      <w:r w:rsidR="00D84A70" w:rsidRPr="00D43EB3">
        <w:rPr>
          <w:rFonts w:ascii="Bookman Old Style" w:hAnsi="Bookman Old Style" w:cs="Bookman Old Style"/>
          <w:szCs w:val="16"/>
          <w:lang w:val="id-ID"/>
        </w:rPr>
        <w:t>.</w:t>
      </w:r>
      <w:r w:rsidR="00C27CC1" w:rsidRPr="00D43EB3">
        <w:rPr>
          <w:rFonts w:ascii="Bookman Old Style" w:hAnsi="Bookman Old Style" w:cs="Bookman Old Style"/>
          <w:szCs w:val="16"/>
          <w:lang w:val="id-ID"/>
        </w:rPr>
        <w:t>3</w:t>
      </w:r>
      <w:r w:rsidR="00C27CC1" w:rsidRPr="00D43EB3">
        <w:rPr>
          <w:rFonts w:ascii="Bookman Old Style" w:hAnsi="Bookman Old Style" w:cs="Bookman Old Style"/>
          <w:szCs w:val="16"/>
        </w:rPr>
        <w:t>,</w:t>
      </w:r>
      <w:r w:rsidR="00C27CC1" w:rsidRPr="00D43EB3">
        <w:rPr>
          <w:rFonts w:ascii="Bookman Old Style" w:hAnsi="Bookman Old Style" w:cs="Bookman Old Style"/>
          <w:szCs w:val="16"/>
          <w:lang w:val="id-ID"/>
        </w:rPr>
        <w:t xml:space="preserve"> </w:t>
      </w:r>
      <w:r>
        <w:rPr>
          <w:rFonts w:ascii="Bookman Old Style" w:hAnsi="Bookman Old Style" w:cs="Bookman Old Style"/>
          <w:szCs w:val="16"/>
          <w:lang w:val="en-GB"/>
        </w:rPr>
        <w:t>Blok III.B</w:t>
      </w:r>
      <w:r w:rsidR="00D84A70" w:rsidRPr="00D43EB3">
        <w:rPr>
          <w:rFonts w:ascii="Bookman Old Style" w:hAnsi="Bookman Old Style" w:cs="Bookman Old Style"/>
          <w:szCs w:val="16"/>
          <w:lang w:val="id-ID"/>
        </w:rPr>
        <w:t>.</w:t>
      </w:r>
      <w:r w:rsidR="00C27CC1" w:rsidRPr="00D43EB3">
        <w:rPr>
          <w:rFonts w:ascii="Bookman Old Style" w:hAnsi="Bookman Old Style" w:cs="Bookman Old Style"/>
          <w:szCs w:val="16"/>
        </w:rPr>
        <w:t xml:space="preserve">5, </w:t>
      </w:r>
      <w:r>
        <w:rPr>
          <w:rFonts w:ascii="Bookman Old Style" w:hAnsi="Bookman Old Style" w:cs="Bookman Old Style"/>
          <w:szCs w:val="16"/>
        </w:rPr>
        <w:t>Blok III.B</w:t>
      </w:r>
      <w:r w:rsidR="00D84A70" w:rsidRPr="00D43EB3">
        <w:rPr>
          <w:rFonts w:ascii="Bookman Old Style" w:hAnsi="Bookman Old Style" w:cs="Bookman Old Style"/>
          <w:szCs w:val="16"/>
          <w:lang w:val="id-ID"/>
        </w:rPr>
        <w:t>.</w:t>
      </w:r>
      <w:r w:rsidR="00C27CC1" w:rsidRPr="00D43EB3">
        <w:rPr>
          <w:rFonts w:ascii="Bookman Old Style" w:hAnsi="Bookman Old Style" w:cs="Bookman Old Style"/>
          <w:szCs w:val="16"/>
        </w:rPr>
        <w:t>6</w:t>
      </w:r>
      <w:r w:rsidR="00C27CC1" w:rsidRPr="00D43EB3">
        <w:rPr>
          <w:rFonts w:ascii="Bookman Old Style" w:hAnsi="Bookman Old Style" w:cs="Bookman Old Style"/>
          <w:szCs w:val="16"/>
          <w:lang w:val="id-ID"/>
        </w:rPr>
        <w:t xml:space="preserve">; </w:t>
      </w:r>
    </w:p>
    <w:p w14:paraId="3FB5B2F9" w14:textId="74D7EE7F" w:rsidR="00C27CC1" w:rsidRPr="00D43EB3" w:rsidRDefault="001D498B" w:rsidP="00142AC4">
      <w:pPr>
        <w:numPr>
          <w:ilvl w:val="0"/>
          <w:numId w:val="54"/>
        </w:numPr>
        <w:spacing w:line="276" w:lineRule="auto"/>
        <w:ind w:left="993"/>
        <w:jc w:val="both"/>
        <w:rPr>
          <w:rFonts w:ascii="Bookman Old Style" w:hAnsi="Bookman Old Style" w:cs="Bookman Old Style"/>
          <w:szCs w:val="16"/>
          <w:lang w:val="id-ID"/>
        </w:rPr>
      </w:pPr>
      <w:r>
        <w:rPr>
          <w:rFonts w:ascii="Bookman Old Style" w:hAnsi="Bookman Old Style" w:cs="Bookman Old Style"/>
          <w:szCs w:val="16"/>
          <w:lang w:val="id-ID"/>
        </w:rPr>
        <w:t>SWP III.C</w:t>
      </w:r>
      <w:r w:rsidR="00C27CC1" w:rsidRPr="00D43EB3">
        <w:rPr>
          <w:rFonts w:ascii="Bookman Old Style" w:hAnsi="Bookman Old Style" w:cs="Bookman Old Style"/>
          <w:szCs w:val="16"/>
          <w:lang w:val="id-ID"/>
        </w:rPr>
        <w:t xml:space="preserve"> </w:t>
      </w:r>
      <w:r w:rsidR="00C27CC1" w:rsidRPr="00D43EB3">
        <w:rPr>
          <w:rFonts w:ascii="Bookman Old Style" w:hAnsi="Bookman Old Style" w:cs="Bookman Old Style"/>
          <w:szCs w:val="16"/>
        </w:rPr>
        <w:t xml:space="preserve">seluas </w:t>
      </w:r>
      <w:r w:rsidR="001E449B" w:rsidRPr="00D43EB3">
        <w:rPr>
          <w:rFonts w:ascii="Bookman Old Style" w:hAnsi="Bookman Old Style" w:cs="Bookman Old Style"/>
          <w:szCs w:val="16"/>
          <w:lang w:val="id-ID"/>
        </w:rPr>
        <w:t>2,08</w:t>
      </w:r>
      <w:r w:rsidR="00C27CC1" w:rsidRPr="00D43EB3">
        <w:rPr>
          <w:rFonts w:ascii="Bookman Old Style" w:hAnsi="Bookman Old Style" w:cs="Bookman Old Style"/>
          <w:szCs w:val="16"/>
        </w:rPr>
        <w:t xml:space="preserve"> (</w:t>
      </w:r>
      <w:r w:rsidR="003C00B3" w:rsidRPr="00D43EB3">
        <w:rPr>
          <w:rFonts w:ascii="Bookman Old Style" w:hAnsi="Bookman Old Style" w:cs="Bookman Old Style"/>
          <w:szCs w:val="16"/>
          <w:lang w:val="id-ID"/>
        </w:rPr>
        <w:t xml:space="preserve">dua koma </w:t>
      </w:r>
      <w:r w:rsidR="001E449B" w:rsidRPr="00D43EB3">
        <w:rPr>
          <w:rFonts w:ascii="Bookman Old Style" w:hAnsi="Bookman Old Style" w:cs="Bookman Old Style"/>
          <w:szCs w:val="16"/>
          <w:lang w:val="id-ID"/>
        </w:rPr>
        <w:t>nol delapan</w:t>
      </w:r>
      <w:r w:rsidR="00C27CC1" w:rsidRPr="00D43EB3">
        <w:rPr>
          <w:rFonts w:ascii="Bookman Old Style" w:hAnsi="Bookman Old Style" w:cs="Bookman Old Style"/>
          <w:szCs w:val="16"/>
        </w:rPr>
        <w:t xml:space="preserve">) hektar yang terletak pada </w:t>
      </w:r>
      <w:r>
        <w:rPr>
          <w:rFonts w:ascii="Bookman Old Style" w:hAnsi="Bookman Old Style" w:cs="Bookman Old Style"/>
          <w:szCs w:val="16"/>
        </w:rPr>
        <w:t>Blok III.C</w:t>
      </w:r>
      <w:r w:rsidR="00D84A70" w:rsidRPr="00D43EB3">
        <w:rPr>
          <w:rFonts w:ascii="Bookman Old Style" w:hAnsi="Bookman Old Style" w:cs="Bookman Old Style"/>
          <w:szCs w:val="16"/>
          <w:lang w:val="id-ID"/>
        </w:rPr>
        <w:t>.</w:t>
      </w:r>
      <w:r w:rsidR="00C27CC1" w:rsidRPr="00D43EB3">
        <w:rPr>
          <w:rFonts w:ascii="Bookman Old Style" w:hAnsi="Bookman Old Style" w:cs="Bookman Old Style"/>
          <w:szCs w:val="16"/>
        </w:rPr>
        <w:t xml:space="preserve">1, </w:t>
      </w:r>
      <w:r>
        <w:rPr>
          <w:rFonts w:ascii="Bookman Old Style" w:hAnsi="Bookman Old Style" w:cs="Bookman Old Style"/>
          <w:szCs w:val="16"/>
          <w:lang w:val="en-GB"/>
        </w:rPr>
        <w:t>Blok III.C</w:t>
      </w:r>
      <w:r w:rsidR="00D84A70" w:rsidRPr="00D43EB3">
        <w:rPr>
          <w:rFonts w:ascii="Bookman Old Style" w:hAnsi="Bookman Old Style" w:cs="Bookman Old Style"/>
          <w:szCs w:val="16"/>
          <w:lang w:val="id-ID"/>
        </w:rPr>
        <w:t>.</w:t>
      </w:r>
      <w:r w:rsidR="00C27CC1" w:rsidRPr="00D43EB3">
        <w:rPr>
          <w:rFonts w:ascii="Bookman Old Style" w:hAnsi="Bookman Old Style" w:cs="Bookman Old Style"/>
          <w:szCs w:val="16"/>
        </w:rPr>
        <w:t>2</w:t>
      </w:r>
      <w:r w:rsidR="00C27CC1" w:rsidRPr="00D43EB3">
        <w:rPr>
          <w:rFonts w:ascii="Bookman Old Style" w:hAnsi="Bookman Old Style" w:cs="Bookman Old Style"/>
          <w:szCs w:val="16"/>
          <w:lang w:val="en-GB"/>
        </w:rPr>
        <w:t xml:space="preserve">, </w:t>
      </w:r>
      <w:r>
        <w:rPr>
          <w:rFonts w:ascii="Bookman Old Style" w:hAnsi="Bookman Old Style" w:cs="Bookman Old Style"/>
          <w:szCs w:val="16"/>
          <w:lang w:val="en-GB"/>
        </w:rPr>
        <w:t>Blok III.C</w:t>
      </w:r>
      <w:r w:rsidR="00D84A70" w:rsidRPr="00D43EB3">
        <w:rPr>
          <w:rFonts w:ascii="Bookman Old Style" w:hAnsi="Bookman Old Style" w:cs="Bookman Old Style"/>
          <w:szCs w:val="16"/>
          <w:lang w:val="id-ID"/>
        </w:rPr>
        <w:t>.</w:t>
      </w:r>
      <w:r w:rsidR="00C27CC1" w:rsidRPr="00D43EB3">
        <w:rPr>
          <w:rFonts w:ascii="Bookman Old Style" w:hAnsi="Bookman Old Style" w:cs="Bookman Old Style"/>
          <w:szCs w:val="16"/>
        </w:rPr>
        <w:t xml:space="preserve">4, </w:t>
      </w:r>
      <w:r>
        <w:rPr>
          <w:rFonts w:ascii="Bookman Old Style" w:hAnsi="Bookman Old Style" w:cs="Bookman Old Style"/>
          <w:szCs w:val="16"/>
        </w:rPr>
        <w:t>Blok III.C</w:t>
      </w:r>
      <w:r w:rsidR="00D84A70" w:rsidRPr="00D43EB3">
        <w:rPr>
          <w:rFonts w:ascii="Bookman Old Style" w:hAnsi="Bookman Old Style" w:cs="Bookman Old Style"/>
          <w:szCs w:val="16"/>
          <w:lang w:val="id-ID"/>
        </w:rPr>
        <w:t>.</w:t>
      </w:r>
      <w:r w:rsidR="00C27CC1" w:rsidRPr="00D43EB3">
        <w:rPr>
          <w:rFonts w:ascii="Bookman Old Style" w:hAnsi="Bookman Old Style" w:cs="Bookman Old Style"/>
          <w:szCs w:val="16"/>
        </w:rPr>
        <w:t>5</w:t>
      </w:r>
      <w:r w:rsidR="00C27CC1" w:rsidRPr="00D43EB3">
        <w:rPr>
          <w:rFonts w:ascii="Bookman Old Style" w:hAnsi="Bookman Old Style" w:cs="Bookman Old Style"/>
          <w:szCs w:val="16"/>
          <w:lang w:val="id-ID"/>
        </w:rPr>
        <w:t xml:space="preserve">; </w:t>
      </w:r>
    </w:p>
    <w:p w14:paraId="264CAA93" w14:textId="7B4722EA" w:rsidR="00C27CC1" w:rsidRPr="00D43EB3" w:rsidRDefault="001D498B" w:rsidP="00142AC4">
      <w:pPr>
        <w:numPr>
          <w:ilvl w:val="0"/>
          <w:numId w:val="54"/>
        </w:numPr>
        <w:spacing w:line="276" w:lineRule="auto"/>
        <w:ind w:left="993"/>
        <w:jc w:val="both"/>
        <w:rPr>
          <w:rFonts w:ascii="Bookman Old Style" w:hAnsi="Bookman Old Style" w:cs="Bookman Old Style"/>
          <w:szCs w:val="16"/>
          <w:lang w:val="id-ID"/>
        </w:rPr>
      </w:pPr>
      <w:r>
        <w:rPr>
          <w:rFonts w:ascii="Bookman Old Style" w:hAnsi="Bookman Old Style" w:cs="Bookman Old Style"/>
          <w:szCs w:val="16"/>
          <w:lang w:val="id-ID"/>
        </w:rPr>
        <w:t>SWP III.D</w:t>
      </w:r>
      <w:r w:rsidR="00C27CC1" w:rsidRPr="00D43EB3">
        <w:rPr>
          <w:rFonts w:ascii="Bookman Old Style" w:hAnsi="Bookman Old Style" w:cs="Bookman Old Style"/>
          <w:szCs w:val="16"/>
          <w:lang w:val="id-ID"/>
        </w:rPr>
        <w:t xml:space="preserve"> </w:t>
      </w:r>
      <w:r w:rsidR="00C27CC1" w:rsidRPr="00D43EB3">
        <w:rPr>
          <w:rFonts w:ascii="Bookman Old Style" w:hAnsi="Bookman Old Style" w:cs="Bookman Old Style"/>
          <w:szCs w:val="16"/>
        </w:rPr>
        <w:t xml:space="preserve">seluas </w:t>
      </w:r>
      <w:r w:rsidR="001E449B" w:rsidRPr="00D43EB3">
        <w:rPr>
          <w:rFonts w:ascii="Bookman Old Style" w:hAnsi="Bookman Old Style" w:cs="Bookman Old Style"/>
          <w:szCs w:val="16"/>
          <w:lang w:val="id-ID"/>
        </w:rPr>
        <w:t>3,86</w:t>
      </w:r>
      <w:r w:rsidR="00C27CC1" w:rsidRPr="00D43EB3">
        <w:rPr>
          <w:rFonts w:ascii="Bookman Old Style" w:hAnsi="Bookman Old Style" w:cs="Bookman Old Style"/>
          <w:szCs w:val="16"/>
        </w:rPr>
        <w:t xml:space="preserve"> (</w:t>
      </w:r>
      <w:r w:rsidR="001E449B" w:rsidRPr="00D43EB3">
        <w:rPr>
          <w:rFonts w:ascii="Bookman Old Style" w:hAnsi="Bookman Old Style" w:cs="Bookman Old Style"/>
          <w:szCs w:val="16"/>
          <w:lang w:val="id-ID"/>
        </w:rPr>
        <w:t>tiga koma delapan enam</w:t>
      </w:r>
      <w:r w:rsidR="00C27CC1" w:rsidRPr="00D43EB3">
        <w:rPr>
          <w:rFonts w:ascii="Bookman Old Style" w:hAnsi="Bookman Old Style" w:cs="Bookman Old Style"/>
          <w:szCs w:val="16"/>
        </w:rPr>
        <w:t xml:space="preserve">) hektar yang terletak pada </w:t>
      </w:r>
      <w:r>
        <w:rPr>
          <w:rFonts w:ascii="Bookman Old Style" w:hAnsi="Bookman Old Style" w:cs="Bookman Old Style"/>
          <w:szCs w:val="16"/>
          <w:lang w:val="en-GB"/>
        </w:rPr>
        <w:t>Blok III.D</w:t>
      </w:r>
      <w:r w:rsidR="00D84A70" w:rsidRPr="00D43EB3">
        <w:rPr>
          <w:rFonts w:ascii="Bookman Old Style" w:hAnsi="Bookman Old Style" w:cs="Bookman Old Style"/>
          <w:szCs w:val="16"/>
          <w:lang w:val="id-ID"/>
        </w:rPr>
        <w:t>.</w:t>
      </w:r>
      <w:r w:rsidR="00C27CC1" w:rsidRPr="00D43EB3">
        <w:rPr>
          <w:rFonts w:ascii="Bookman Old Style" w:hAnsi="Bookman Old Style" w:cs="Bookman Old Style"/>
          <w:szCs w:val="16"/>
          <w:lang w:val="id-ID"/>
        </w:rPr>
        <w:t xml:space="preserve">1, </w:t>
      </w:r>
      <w:r>
        <w:rPr>
          <w:rFonts w:ascii="Bookman Old Style" w:hAnsi="Bookman Old Style" w:cs="Bookman Old Style"/>
          <w:szCs w:val="16"/>
          <w:lang w:val="en-GB"/>
        </w:rPr>
        <w:t>Blok III.D</w:t>
      </w:r>
      <w:r w:rsidR="00D84A70" w:rsidRPr="00D43EB3">
        <w:rPr>
          <w:rFonts w:ascii="Bookman Old Style" w:hAnsi="Bookman Old Style" w:cs="Bookman Old Style"/>
          <w:szCs w:val="16"/>
          <w:lang w:val="id-ID"/>
        </w:rPr>
        <w:t>.</w:t>
      </w:r>
      <w:r w:rsidR="00C27CC1" w:rsidRPr="00D43EB3">
        <w:rPr>
          <w:rFonts w:ascii="Bookman Old Style" w:hAnsi="Bookman Old Style" w:cs="Bookman Old Style"/>
          <w:szCs w:val="16"/>
          <w:lang w:val="id-ID"/>
        </w:rPr>
        <w:t>3</w:t>
      </w:r>
      <w:r w:rsidR="00C27CC1" w:rsidRPr="00D43EB3">
        <w:rPr>
          <w:rFonts w:ascii="Bookman Old Style" w:hAnsi="Bookman Old Style" w:cs="Bookman Old Style"/>
          <w:szCs w:val="16"/>
          <w:lang w:val="en-GB"/>
        </w:rPr>
        <w:t>;</w:t>
      </w:r>
      <w:r w:rsidR="00C27CC1" w:rsidRPr="00D43EB3">
        <w:rPr>
          <w:rFonts w:ascii="Bookman Old Style" w:hAnsi="Bookman Old Style" w:cs="Bookman Old Style"/>
          <w:szCs w:val="16"/>
          <w:lang w:val="id-ID"/>
        </w:rPr>
        <w:t xml:space="preserve"> dan </w:t>
      </w:r>
    </w:p>
    <w:p w14:paraId="12F44B1C" w14:textId="1DFB0693" w:rsidR="00593E16" w:rsidRPr="00D43EB3" w:rsidRDefault="001D498B" w:rsidP="00142AC4">
      <w:pPr>
        <w:numPr>
          <w:ilvl w:val="0"/>
          <w:numId w:val="54"/>
        </w:numPr>
        <w:spacing w:line="276" w:lineRule="auto"/>
        <w:ind w:left="993"/>
        <w:jc w:val="both"/>
        <w:rPr>
          <w:rFonts w:ascii="Bookman Old Style" w:hAnsi="Bookman Old Style" w:cs="Bookman Old Style"/>
          <w:szCs w:val="16"/>
          <w:lang w:val="id-ID"/>
        </w:rPr>
      </w:pPr>
      <w:r>
        <w:rPr>
          <w:rFonts w:ascii="Bookman Old Style" w:hAnsi="Bookman Old Style" w:cs="Bookman Old Style"/>
          <w:szCs w:val="16"/>
          <w:lang w:val="id-ID"/>
        </w:rPr>
        <w:t>SWP III.E</w:t>
      </w:r>
      <w:r w:rsidR="00C27CC1" w:rsidRPr="00D43EB3">
        <w:rPr>
          <w:rFonts w:ascii="Bookman Old Style" w:hAnsi="Bookman Old Style" w:cs="Bookman Old Style"/>
          <w:szCs w:val="16"/>
          <w:lang w:val="id-ID"/>
        </w:rPr>
        <w:t xml:space="preserve"> </w:t>
      </w:r>
      <w:r w:rsidR="00C27CC1" w:rsidRPr="00D43EB3">
        <w:rPr>
          <w:rFonts w:ascii="Bookman Old Style" w:hAnsi="Bookman Old Style" w:cs="Bookman Old Style"/>
          <w:szCs w:val="16"/>
        </w:rPr>
        <w:t xml:space="preserve">seluas </w:t>
      </w:r>
      <w:r w:rsidR="001E449B" w:rsidRPr="00D43EB3">
        <w:rPr>
          <w:rFonts w:ascii="Bookman Old Style" w:hAnsi="Bookman Old Style" w:cs="Bookman Old Style"/>
          <w:szCs w:val="16"/>
          <w:lang w:val="id-ID"/>
        </w:rPr>
        <w:t>4,18</w:t>
      </w:r>
      <w:r w:rsidR="00C27CC1" w:rsidRPr="00D43EB3">
        <w:rPr>
          <w:rFonts w:ascii="Bookman Old Style" w:hAnsi="Bookman Old Style" w:cs="Bookman Old Style"/>
          <w:szCs w:val="16"/>
        </w:rPr>
        <w:t xml:space="preserve"> (</w:t>
      </w:r>
      <w:r w:rsidR="001E449B" w:rsidRPr="00D43EB3">
        <w:rPr>
          <w:rFonts w:ascii="Bookman Old Style" w:hAnsi="Bookman Old Style" w:cs="Bookman Old Style"/>
          <w:szCs w:val="16"/>
          <w:lang w:val="id-ID"/>
        </w:rPr>
        <w:t>empat koma satu delapan</w:t>
      </w:r>
      <w:r w:rsidR="00C27CC1" w:rsidRPr="00D43EB3">
        <w:rPr>
          <w:rFonts w:ascii="Bookman Old Style" w:hAnsi="Bookman Old Style" w:cs="Bookman Old Style"/>
          <w:szCs w:val="16"/>
        </w:rPr>
        <w:t xml:space="preserve">) hektar yang terletak pada </w:t>
      </w:r>
      <w:r>
        <w:rPr>
          <w:rFonts w:ascii="Bookman Old Style" w:hAnsi="Bookman Old Style" w:cs="Bookman Old Style"/>
          <w:szCs w:val="16"/>
          <w:lang w:val="en-GB"/>
        </w:rPr>
        <w:t>Blok III.E</w:t>
      </w:r>
      <w:r w:rsidR="00D84A70" w:rsidRPr="00D43EB3">
        <w:rPr>
          <w:rFonts w:ascii="Bookman Old Style" w:hAnsi="Bookman Old Style" w:cs="Bookman Old Style"/>
          <w:szCs w:val="16"/>
          <w:lang w:val="id-ID"/>
        </w:rPr>
        <w:t>.</w:t>
      </w:r>
      <w:r w:rsidR="00C27CC1" w:rsidRPr="00D43EB3">
        <w:rPr>
          <w:rFonts w:ascii="Bookman Old Style" w:hAnsi="Bookman Old Style" w:cs="Bookman Old Style"/>
          <w:szCs w:val="16"/>
          <w:lang w:val="en-GB"/>
        </w:rPr>
        <w:t xml:space="preserve">1, </w:t>
      </w:r>
      <w:r>
        <w:rPr>
          <w:rFonts w:ascii="Bookman Old Style" w:hAnsi="Bookman Old Style" w:cs="Bookman Old Style"/>
          <w:szCs w:val="16"/>
          <w:lang w:val="en-GB"/>
        </w:rPr>
        <w:t>Blok III.E</w:t>
      </w:r>
      <w:r w:rsidR="00D84A70" w:rsidRPr="00D43EB3">
        <w:rPr>
          <w:rFonts w:ascii="Bookman Old Style" w:hAnsi="Bookman Old Style" w:cs="Bookman Old Style"/>
          <w:szCs w:val="16"/>
          <w:lang w:val="id-ID"/>
        </w:rPr>
        <w:t>.</w:t>
      </w:r>
      <w:r w:rsidR="00C27CC1" w:rsidRPr="00D43EB3">
        <w:rPr>
          <w:rFonts w:ascii="Bookman Old Style" w:hAnsi="Bookman Old Style" w:cs="Bookman Old Style"/>
          <w:szCs w:val="16"/>
          <w:lang w:val="en-GB"/>
        </w:rPr>
        <w:t>2.</w:t>
      </w:r>
    </w:p>
    <w:p w14:paraId="21E780B8" w14:textId="77777777" w:rsidR="00C27CC1" w:rsidRPr="00D43EB3" w:rsidRDefault="00C27CC1" w:rsidP="00C27CC1">
      <w:pPr>
        <w:spacing w:line="276" w:lineRule="auto"/>
        <w:ind w:left="993"/>
        <w:jc w:val="both"/>
        <w:rPr>
          <w:rFonts w:ascii="Bookman Old Style" w:hAnsi="Bookman Old Style" w:cs="Bookman Old Style"/>
          <w:szCs w:val="16"/>
          <w:lang w:val="id-ID"/>
        </w:rPr>
      </w:pPr>
    </w:p>
    <w:p w14:paraId="40F2391A" w14:textId="77777777" w:rsidR="00593E16" w:rsidRPr="00D43EB3" w:rsidRDefault="00593E16" w:rsidP="00FE5262">
      <w:pPr>
        <w:spacing w:line="276" w:lineRule="auto"/>
        <w:jc w:val="center"/>
        <w:rPr>
          <w:rFonts w:ascii="Bookman Old Style" w:hAnsi="Bookman Old Style" w:cs="Bookman Old Style"/>
        </w:rPr>
      </w:pPr>
      <w:r w:rsidRPr="00D43EB3">
        <w:rPr>
          <w:rFonts w:ascii="Bookman Old Style" w:hAnsi="Bookman Old Style" w:cs="Bookman Old Style"/>
        </w:rPr>
        <w:t>Paragraf 9</w:t>
      </w:r>
    </w:p>
    <w:p w14:paraId="278582AC" w14:textId="77777777" w:rsidR="00593E16" w:rsidRPr="00D43EB3" w:rsidRDefault="00593E16" w:rsidP="00FE5262">
      <w:pPr>
        <w:spacing w:line="276" w:lineRule="auto"/>
        <w:jc w:val="center"/>
        <w:rPr>
          <w:rFonts w:ascii="Bookman Old Style" w:hAnsi="Bookman Old Style" w:cs="Bookman Old Style"/>
        </w:rPr>
      </w:pPr>
      <w:r w:rsidRPr="00D43EB3">
        <w:rPr>
          <w:rFonts w:ascii="Bookman Old Style" w:hAnsi="Bookman Old Style" w:cs="Bookman Old Style"/>
        </w:rPr>
        <w:t>Zona Campuran</w:t>
      </w:r>
    </w:p>
    <w:p w14:paraId="47F2CD5C" w14:textId="77777777" w:rsidR="00593E16" w:rsidRPr="00D43EB3" w:rsidRDefault="00593E16" w:rsidP="00FE5262">
      <w:pPr>
        <w:spacing w:line="276" w:lineRule="auto"/>
        <w:jc w:val="center"/>
        <w:rPr>
          <w:rFonts w:ascii="Bookman Old Style" w:hAnsi="Bookman Old Style" w:cs="Bookman Old Style"/>
          <w:b/>
        </w:rPr>
      </w:pPr>
    </w:p>
    <w:p w14:paraId="48BD2A33" w14:textId="77777777" w:rsidR="00593E16" w:rsidRPr="00D43EB3" w:rsidRDefault="00593E16" w:rsidP="00711DFD">
      <w:pPr>
        <w:pStyle w:val="Pasal"/>
        <w:numPr>
          <w:ilvl w:val="0"/>
          <w:numId w:val="9"/>
        </w:numPr>
        <w:spacing w:before="0" w:line="276" w:lineRule="auto"/>
        <w:ind w:left="0" w:firstLine="720"/>
        <w:rPr>
          <w:rFonts w:ascii="Bookman Old Style" w:hAnsi="Bookman Old Style" w:cs="Bookman Old Style"/>
          <w:sz w:val="24"/>
          <w:szCs w:val="24"/>
        </w:rPr>
      </w:pPr>
    </w:p>
    <w:p w14:paraId="498C0D93" w14:textId="2D5DFDD5" w:rsidR="008E4366" w:rsidRPr="00D43EB3" w:rsidRDefault="008E4366" w:rsidP="008E4366">
      <w:pPr>
        <w:pStyle w:val="ListParagraph"/>
        <w:spacing w:line="276" w:lineRule="auto"/>
        <w:ind w:left="0"/>
        <w:jc w:val="both"/>
        <w:rPr>
          <w:rFonts w:ascii="Bookman Old Style" w:hAnsi="Bookman Old Style" w:cs="Bookman Old Style"/>
        </w:rPr>
      </w:pPr>
      <w:r w:rsidRPr="00D43EB3">
        <w:rPr>
          <w:rFonts w:ascii="Bookman Old Style" w:hAnsi="Bookman Old Style" w:cs="Bookman Old Style"/>
        </w:rPr>
        <w:t>Zona Campuran (C)</w:t>
      </w:r>
      <w:r w:rsidRPr="00D43EB3">
        <w:rPr>
          <w:rFonts w:ascii="Bookman Old Style" w:hAnsi="Bookman Old Style" w:cs="Bookman Old Style"/>
          <w:lang w:val="id-ID"/>
        </w:rPr>
        <w:t xml:space="preserve"> sebagaimana dimaksud dalam Pasal </w:t>
      </w:r>
      <w:r w:rsidR="0074031F">
        <w:rPr>
          <w:rFonts w:ascii="Bookman Old Style" w:hAnsi="Bookman Old Style" w:cs="Bookman Old Style"/>
        </w:rPr>
        <w:t>23</w:t>
      </w:r>
      <w:r w:rsidRPr="00D43EB3">
        <w:rPr>
          <w:rFonts w:ascii="Bookman Old Style" w:hAnsi="Bookman Old Style" w:cs="Bookman Old Style"/>
          <w:lang w:val="id-ID"/>
        </w:rPr>
        <w:t xml:space="preserve"> huruf </w:t>
      </w:r>
      <w:r w:rsidRPr="00D43EB3">
        <w:rPr>
          <w:rFonts w:ascii="Bookman Old Style" w:hAnsi="Bookman Old Style" w:cs="Bookman Old Style"/>
        </w:rPr>
        <w:t>h</w:t>
      </w:r>
      <w:r w:rsidRPr="00D43EB3">
        <w:rPr>
          <w:rFonts w:ascii="Bookman Old Style" w:hAnsi="Bookman Old Style" w:cs="Bookman Old Style"/>
          <w:lang w:val="id-ID"/>
        </w:rPr>
        <w:t xml:space="preserve">, </w:t>
      </w:r>
      <w:r w:rsidRPr="00D43EB3">
        <w:rPr>
          <w:rFonts w:ascii="Bookman Old Style" w:hAnsi="Bookman Old Style" w:cs="Bookman Old Style"/>
        </w:rPr>
        <w:t>berupa s</w:t>
      </w:r>
      <w:r w:rsidRPr="00D43EB3">
        <w:rPr>
          <w:rFonts w:ascii="Bookman Old Style" w:hAnsi="Bookman Old Style" w:cs="Bookman Old Style"/>
          <w:lang w:val="id-ID"/>
        </w:rPr>
        <w:t xml:space="preserve">ub-zona </w:t>
      </w:r>
      <w:r w:rsidRPr="00D43EB3">
        <w:rPr>
          <w:rFonts w:ascii="Bookman Old Style" w:hAnsi="Bookman Old Style" w:cs="Bookman Old Style"/>
          <w:lang w:val="en-GB"/>
        </w:rPr>
        <w:t>campuran intensitas menengah/sedang</w:t>
      </w:r>
      <w:r w:rsidRPr="00D43EB3">
        <w:rPr>
          <w:rFonts w:ascii="Bookman Old Style" w:hAnsi="Bookman Old Style" w:cs="Bookman Old Style"/>
          <w:lang w:val="id-ID"/>
        </w:rPr>
        <w:t xml:space="preserve"> (</w:t>
      </w:r>
      <w:r w:rsidRPr="00D43EB3">
        <w:rPr>
          <w:rFonts w:ascii="Bookman Old Style" w:hAnsi="Bookman Old Style" w:cs="Bookman Old Style"/>
          <w:lang w:val="en-GB"/>
        </w:rPr>
        <w:t>C-2</w:t>
      </w:r>
      <w:r w:rsidRPr="00D43EB3">
        <w:rPr>
          <w:rFonts w:ascii="Bookman Old Style" w:hAnsi="Bookman Old Style" w:cs="Bookman Old Style"/>
          <w:lang w:val="id-ID"/>
        </w:rPr>
        <w:t>)</w:t>
      </w:r>
      <w:r w:rsidRPr="00D43EB3">
        <w:rPr>
          <w:rFonts w:ascii="Bookman Old Style" w:hAnsi="Bookman Old Style" w:cs="Bookman Old Style"/>
        </w:rPr>
        <w:t xml:space="preserve"> seluas </w:t>
      </w:r>
      <w:r w:rsidR="00D84A70" w:rsidRPr="00D43EB3">
        <w:rPr>
          <w:rFonts w:ascii="Bookman Old Style" w:hAnsi="Bookman Old Style" w:cs="Bookman Old Style"/>
          <w:lang w:val="id-ID"/>
        </w:rPr>
        <w:t>119,34</w:t>
      </w:r>
      <w:r w:rsidRPr="00D43EB3">
        <w:rPr>
          <w:rFonts w:ascii="Bookman Old Style" w:hAnsi="Bookman Old Style" w:cs="Bookman Old Style"/>
        </w:rPr>
        <w:t xml:space="preserve"> (</w:t>
      </w:r>
      <w:r w:rsidR="006D4441" w:rsidRPr="00D43EB3">
        <w:rPr>
          <w:rFonts w:ascii="Bookman Old Style" w:hAnsi="Bookman Old Style" w:cs="Bookman Old Style"/>
          <w:lang w:val="id-ID"/>
        </w:rPr>
        <w:t xml:space="preserve">seratus sembilan belas koma tiga </w:t>
      </w:r>
      <w:r w:rsidR="00D84A70" w:rsidRPr="00D43EB3">
        <w:rPr>
          <w:rFonts w:ascii="Bookman Old Style" w:hAnsi="Bookman Old Style" w:cs="Bookman Old Style"/>
          <w:lang w:val="id-ID"/>
        </w:rPr>
        <w:t>empat</w:t>
      </w:r>
      <w:r w:rsidRPr="00D43EB3">
        <w:rPr>
          <w:rFonts w:ascii="Bookman Old Style" w:hAnsi="Bookman Old Style" w:cs="Bookman Old Style"/>
        </w:rPr>
        <w:t>) hektar</w:t>
      </w:r>
      <w:r w:rsidRPr="00D43EB3">
        <w:rPr>
          <w:rFonts w:ascii="Bookman Old Style" w:hAnsi="Bookman Old Style" w:cs="Bookman Old Style"/>
          <w:lang w:val="id-ID"/>
        </w:rPr>
        <w:t>, terdapat di</w:t>
      </w:r>
      <w:r w:rsidRPr="00D43EB3">
        <w:rPr>
          <w:rFonts w:ascii="Bookman Old Style" w:hAnsi="Bookman Old Style" w:cs="Bookman Old Style"/>
        </w:rPr>
        <w:t>:</w:t>
      </w:r>
    </w:p>
    <w:p w14:paraId="1CF1AF4C" w14:textId="675FDE03" w:rsidR="008E4366" w:rsidRPr="00D43EB3" w:rsidRDefault="001D498B" w:rsidP="00142AC4">
      <w:pPr>
        <w:numPr>
          <w:ilvl w:val="0"/>
          <w:numId w:val="55"/>
        </w:numPr>
        <w:spacing w:line="276" w:lineRule="auto"/>
        <w:ind w:left="567"/>
        <w:jc w:val="both"/>
        <w:rPr>
          <w:rFonts w:ascii="Bookman Old Style" w:hAnsi="Bookman Old Style" w:cs="Bookman Old Style"/>
          <w:lang w:val="id-ID"/>
        </w:rPr>
      </w:pPr>
      <w:r>
        <w:rPr>
          <w:rFonts w:ascii="Bookman Old Style" w:hAnsi="Bookman Old Style" w:cs="Bookman Old Style"/>
          <w:lang w:val="id-ID"/>
        </w:rPr>
        <w:t>SWP III.A</w:t>
      </w:r>
      <w:r w:rsidR="008C10EC" w:rsidRPr="00D43EB3">
        <w:rPr>
          <w:rFonts w:ascii="Bookman Old Style" w:hAnsi="Bookman Old Style" w:cs="Bookman Old Style"/>
          <w:lang w:val="id-ID"/>
        </w:rPr>
        <w:t xml:space="preserve"> seluas </w:t>
      </w:r>
      <w:r w:rsidR="00F30E4E" w:rsidRPr="00D43EB3">
        <w:rPr>
          <w:rFonts w:ascii="Bookman Old Style" w:hAnsi="Bookman Old Style" w:cs="Bookman Old Style"/>
          <w:lang w:val="id-ID"/>
        </w:rPr>
        <w:t>18</w:t>
      </w:r>
      <w:r w:rsidR="00F23D08" w:rsidRPr="00D43EB3">
        <w:rPr>
          <w:rFonts w:ascii="Bookman Old Style" w:hAnsi="Bookman Old Style" w:cs="Bookman Old Style"/>
          <w:lang w:val="id-ID"/>
        </w:rPr>
        <w:t>,</w:t>
      </w:r>
      <w:r w:rsidR="00D84A70" w:rsidRPr="00D43EB3">
        <w:rPr>
          <w:rFonts w:ascii="Bookman Old Style" w:hAnsi="Bookman Old Style" w:cs="Bookman Old Style"/>
          <w:lang w:val="id-ID"/>
        </w:rPr>
        <w:t>77</w:t>
      </w:r>
      <w:r w:rsidR="008C10EC" w:rsidRPr="00D43EB3">
        <w:rPr>
          <w:rFonts w:ascii="Bookman Old Style" w:hAnsi="Bookman Old Style" w:cs="Bookman Old Style"/>
          <w:lang w:val="id-ID"/>
        </w:rPr>
        <w:t xml:space="preserve"> (</w:t>
      </w:r>
      <w:r w:rsidR="00F30E4E" w:rsidRPr="00D43EB3">
        <w:rPr>
          <w:rFonts w:ascii="Bookman Old Style" w:hAnsi="Bookman Old Style" w:cs="Bookman Old Style"/>
          <w:lang w:val="id-ID"/>
        </w:rPr>
        <w:t xml:space="preserve">delapan belas koma tujuh </w:t>
      </w:r>
      <w:r w:rsidR="00D84A70" w:rsidRPr="00D43EB3">
        <w:rPr>
          <w:rFonts w:ascii="Bookman Old Style" w:hAnsi="Bookman Old Style" w:cs="Bookman Old Style"/>
          <w:lang w:val="id-ID"/>
        </w:rPr>
        <w:t>tujuh</w:t>
      </w:r>
      <w:r w:rsidR="008E4366" w:rsidRPr="00D43EB3">
        <w:rPr>
          <w:rFonts w:ascii="Bookman Old Style" w:hAnsi="Bookman Old Style" w:cs="Bookman Old Style"/>
          <w:lang w:val="id-ID"/>
        </w:rPr>
        <w:t xml:space="preserve">) hektar yang terletak pada </w:t>
      </w:r>
      <w:r>
        <w:rPr>
          <w:rFonts w:ascii="Bookman Old Style" w:hAnsi="Bookman Old Style" w:cs="Bookman Old Style"/>
          <w:lang w:val="id-ID"/>
        </w:rPr>
        <w:t>Blok III.A</w:t>
      </w:r>
      <w:r w:rsidR="00D84A70" w:rsidRPr="00D43EB3">
        <w:rPr>
          <w:rFonts w:ascii="Bookman Old Style" w:hAnsi="Bookman Old Style" w:cs="Bookman Old Style"/>
          <w:lang w:val="id-ID"/>
        </w:rPr>
        <w:t>.</w:t>
      </w:r>
      <w:r w:rsidR="008E4366" w:rsidRPr="00D43EB3">
        <w:rPr>
          <w:rFonts w:ascii="Bookman Old Style" w:hAnsi="Bookman Old Style" w:cs="Bookman Old Style"/>
          <w:lang w:val="id-ID"/>
        </w:rPr>
        <w:t xml:space="preserve">1, </w:t>
      </w:r>
      <w:r>
        <w:rPr>
          <w:rFonts w:ascii="Bookman Old Style" w:hAnsi="Bookman Old Style" w:cs="Bookman Old Style"/>
          <w:lang w:val="id-ID"/>
        </w:rPr>
        <w:t>Blok III.A</w:t>
      </w:r>
      <w:r w:rsidR="00D84A70" w:rsidRPr="00D43EB3">
        <w:rPr>
          <w:rFonts w:ascii="Bookman Old Style" w:hAnsi="Bookman Old Style" w:cs="Bookman Old Style"/>
          <w:lang w:val="id-ID"/>
        </w:rPr>
        <w:t>.</w:t>
      </w:r>
      <w:r w:rsidR="008E4366" w:rsidRPr="00D43EB3">
        <w:rPr>
          <w:rFonts w:ascii="Bookman Old Style" w:hAnsi="Bookman Old Style" w:cs="Bookman Old Style"/>
          <w:lang w:val="id-ID"/>
        </w:rPr>
        <w:t xml:space="preserve">2, </w:t>
      </w:r>
      <w:r>
        <w:rPr>
          <w:rFonts w:ascii="Bookman Old Style" w:hAnsi="Bookman Old Style" w:cs="Bookman Old Style"/>
          <w:lang w:val="id-ID"/>
        </w:rPr>
        <w:t>Blok III.A</w:t>
      </w:r>
      <w:r w:rsidR="00D84A70" w:rsidRPr="00D43EB3">
        <w:rPr>
          <w:rFonts w:ascii="Bookman Old Style" w:hAnsi="Bookman Old Style" w:cs="Bookman Old Style"/>
          <w:lang w:val="id-ID"/>
        </w:rPr>
        <w:t>.</w:t>
      </w:r>
      <w:r w:rsidR="008E4366" w:rsidRPr="00D43EB3">
        <w:rPr>
          <w:rFonts w:ascii="Bookman Old Style" w:hAnsi="Bookman Old Style" w:cs="Bookman Old Style"/>
          <w:lang w:val="id-ID"/>
        </w:rPr>
        <w:t xml:space="preserve">3, </w:t>
      </w:r>
      <w:r>
        <w:rPr>
          <w:rFonts w:ascii="Bookman Old Style" w:hAnsi="Bookman Old Style" w:cs="Bookman Old Style"/>
          <w:lang w:val="id-ID"/>
        </w:rPr>
        <w:t>Blok III.A</w:t>
      </w:r>
      <w:r w:rsidR="00D84A70" w:rsidRPr="00D43EB3">
        <w:rPr>
          <w:rFonts w:ascii="Bookman Old Style" w:hAnsi="Bookman Old Style" w:cs="Bookman Old Style"/>
          <w:lang w:val="id-ID"/>
        </w:rPr>
        <w:t>.</w:t>
      </w:r>
      <w:r w:rsidR="008E4366" w:rsidRPr="00D43EB3">
        <w:rPr>
          <w:rFonts w:ascii="Bookman Old Style" w:hAnsi="Bookman Old Style" w:cs="Bookman Old Style"/>
          <w:lang w:val="id-ID"/>
        </w:rPr>
        <w:t xml:space="preserve">4; </w:t>
      </w:r>
    </w:p>
    <w:p w14:paraId="24D800D1" w14:textId="6212E699" w:rsidR="008E4366" w:rsidRPr="00D43EB3" w:rsidRDefault="001D498B" w:rsidP="00142AC4">
      <w:pPr>
        <w:numPr>
          <w:ilvl w:val="0"/>
          <w:numId w:val="55"/>
        </w:numPr>
        <w:spacing w:line="276" w:lineRule="auto"/>
        <w:ind w:left="567"/>
        <w:jc w:val="both"/>
        <w:rPr>
          <w:rFonts w:ascii="Bookman Old Style" w:hAnsi="Bookman Old Style" w:cs="Bookman Old Style"/>
          <w:lang w:val="id-ID"/>
        </w:rPr>
      </w:pPr>
      <w:r>
        <w:rPr>
          <w:rFonts w:ascii="Bookman Old Style" w:hAnsi="Bookman Old Style" w:cs="Bookman Old Style"/>
          <w:lang w:val="id-ID"/>
        </w:rPr>
        <w:lastRenderedPageBreak/>
        <w:t>SWP III.B</w:t>
      </w:r>
      <w:r w:rsidR="008E4366" w:rsidRPr="00D43EB3">
        <w:rPr>
          <w:rFonts w:ascii="Bookman Old Style" w:hAnsi="Bookman Old Style" w:cs="Bookman Old Style"/>
          <w:lang w:val="id-ID"/>
        </w:rPr>
        <w:t xml:space="preserve"> seluas </w:t>
      </w:r>
      <w:r w:rsidR="00F30E4E" w:rsidRPr="00D43EB3">
        <w:rPr>
          <w:rFonts w:ascii="Bookman Old Style" w:hAnsi="Bookman Old Style" w:cs="Bookman Old Style"/>
          <w:lang w:val="id-ID"/>
        </w:rPr>
        <w:t>31,98</w:t>
      </w:r>
      <w:r w:rsidR="008E4366" w:rsidRPr="00D43EB3">
        <w:rPr>
          <w:rFonts w:ascii="Bookman Old Style" w:hAnsi="Bookman Old Style" w:cs="Bookman Old Style"/>
          <w:lang w:val="id-ID"/>
        </w:rPr>
        <w:t xml:space="preserve"> (</w:t>
      </w:r>
      <w:r w:rsidR="00F23D08" w:rsidRPr="00D43EB3">
        <w:rPr>
          <w:rFonts w:ascii="Bookman Old Style" w:hAnsi="Bookman Old Style" w:cs="Bookman Old Style"/>
          <w:lang w:val="id-ID"/>
        </w:rPr>
        <w:t xml:space="preserve">tiga puluh </w:t>
      </w:r>
      <w:r w:rsidR="00F30E4E" w:rsidRPr="00D43EB3">
        <w:rPr>
          <w:rFonts w:ascii="Bookman Old Style" w:hAnsi="Bookman Old Style" w:cs="Bookman Old Style"/>
          <w:lang w:val="id-ID"/>
        </w:rPr>
        <w:t>satu</w:t>
      </w:r>
      <w:r w:rsidR="00F23D08" w:rsidRPr="00D43EB3">
        <w:rPr>
          <w:rFonts w:ascii="Bookman Old Style" w:hAnsi="Bookman Old Style" w:cs="Bookman Old Style"/>
          <w:lang w:val="id-ID"/>
        </w:rPr>
        <w:t xml:space="preserve"> koma </w:t>
      </w:r>
      <w:r w:rsidR="00F30E4E" w:rsidRPr="00D43EB3">
        <w:rPr>
          <w:rFonts w:ascii="Bookman Old Style" w:hAnsi="Bookman Old Style" w:cs="Bookman Old Style"/>
          <w:lang w:val="id-ID"/>
        </w:rPr>
        <w:t>sembilan</w:t>
      </w:r>
      <w:r w:rsidR="00F23D08" w:rsidRPr="00D43EB3">
        <w:rPr>
          <w:rFonts w:ascii="Bookman Old Style" w:hAnsi="Bookman Old Style" w:cs="Bookman Old Style"/>
          <w:lang w:val="id-ID"/>
        </w:rPr>
        <w:t xml:space="preserve"> </w:t>
      </w:r>
      <w:r w:rsidR="00F30E4E" w:rsidRPr="00D43EB3">
        <w:rPr>
          <w:rFonts w:ascii="Bookman Old Style" w:hAnsi="Bookman Old Style" w:cs="Bookman Old Style"/>
          <w:lang w:val="id-ID"/>
        </w:rPr>
        <w:t>delapan</w:t>
      </w:r>
      <w:r w:rsidR="008E4366" w:rsidRPr="00D43EB3">
        <w:rPr>
          <w:rFonts w:ascii="Bookman Old Style" w:hAnsi="Bookman Old Style" w:cs="Bookman Old Style"/>
          <w:lang w:val="id-ID"/>
        </w:rPr>
        <w:t xml:space="preserve">) hektar yang terletak pada </w:t>
      </w:r>
      <w:r>
        <w:rPr>
          <w:rFonts w:ascii="Bookman Old Style" w:hAnsi="Bookman Old Style" w:cs="Bookman Old Style"/>
          <w:lang w:val="id-ID"/>
        </w:rPr>
        <w:t>Blok III.B</w:t>
      </w:r>
      <w:r w:rsidR="00D84A70" w:rsidRPr="00D43EB3">
        <w:rPr>
          <w:rFonts w:ascii="Bookman Old Style" w:hAnsi="Bookman Old Style" w:cs="Bookman Old Style"/>
          <w:lang w:val="id-ID"/>
        </w:rPr>
        <w:t>.</w:t>
      </w:r>
      <w:r w:rsidR="008E4366" w:rsidRPr="00D43EB3">
        <w:rPr>
          <w:rFonts w:ascii="Bookman Old Style" w:hAnsi="Bookman Old Style" w:cs="Bookman Old Style"/>
          <w:lang w:val="id-ID"/>
        </w:rPr>
        <w:t xml:space="preserve">1, </w:t>
      </w:r>
      <w:r>
        <w:rPr>
          <w:rFonts w:ascii="Bookman Old Style" w:hAnsi="Bookman Old Style" w:cs="Bookman Old Style"/>
          <w:lang w:val="id-ID"/>
        </w:rPr>
        <w:t>Blok III.B</w:t>
      </w:r>
      <w:r w:rsidR="00D84A70" w:rsidRPr="00D43EB3">
        <w:rPr>
          <w:rFonts w:ascii="Bookman Old Style" w:hAnsi="Bookman Old Style" w:cs="Bookman Old Style"/>
          <w:lang w:val="id-ID"/>
        </w:rPr>
        <w:t>.</w:t>
      </w:r>
      <w:r w:rsidR="008E4366" w:rsidRPr="00D43EB3">
        <w:rPr>
          <w:rFonts w:ascii="Bookman Old Style" w:hAnsi="Bookman Old Style" w:cs="Bookman Old Style"/>
          <w:lang w:val="id-ID"/>
        </w:rPr>
        <w:t xml:space="preserve">2, </w:t>
      </w:r>
      <w:r>
        <w:rPr>
          <w:rFonts w:ascii="Bookman Old Style" w:hAnsi="Bookman Old Style" w:cs="Bookman Old Style"/>
          <w:lang w:val="id-ID"/>
        </w:rPr>
        <w:t>Blok III.B</w:t>
      </w:r>
      <w:r w:rsidR="00D84A70" w:rsidRPr="00D43EB3">
        <w:rPr>
          <w:rFonts w:ascii="Bookman Old Style" w:hAnsi="Bookman Old Style" w:cs="Bookman Old Style"/>
          <w:lang w:val="id-ID"/>
        </w:rPr>
        <w:t>.</w:t>
      </w:r>
      <w:r w:rsidR="008E4366" w:rsidRPr="00D43EB3">
        <w:rPr>
          <w:rFonts w:ascii="Bookman Old Style" w:hAnsi="Bookman Old Style" w:cs="Bookman Old Style"/>
          <w:lang w:val="id-ID"/>
        </w:rPr>
        <w:t xml:space="preserve">3, </w:t>
      </w:r>
      <w:r>
        <w:rPr>
          <w:rFonts w:ascii="Bookman Old Style" w:hAnsi="Bookman Old Style" w:cs="Bookman Old Style"/>
          <w:lang w:val="id-ID"/>
        </w:rPr>
        <w:t>Blok III.B</w:t>
      </w:r>
      <w:r w:rsidR="00D84A70" w:rsidRPr="00D43EB3">
        <w:rPr>
          <w:rFonts w:ascii="Bookman Old Style" w:hAnsi="Bookman Old Style" w:cs="Bookman Old Style"/>
          <w:lang w:val="id-ID"/>
        </w:rPr>
        <w:t>.</w:t>
      </w:r>
      <w:r w:rsidR="008E4366" w:rsidRPr="00D43EB3">
        <w:rPr>
          <w:rFonts w:ascii="Bookman Old Style" w:hAnsi="Bookman Old Style" w:cs="Bookman Old Style"/>
          <w:lang w:val="id-ID"/>
        </w:rPr>
        <w:t>5</w:t>
      </w:r>
      <w:r w:rsidR="00F23D08" w:rsidRPr="00D43EB3">
        <w:rPr>
          <w:rFonts w:ascii="Bookman Old Style" w:hAnsi="Bookman Old Style" w:cs="Bookman Old Style"/>
          <w:lang w:val="id-ID"/>
        </w:rPr>
        <w:t xml:space="preserve">, </w:t>
      </w:r>
      <w:r>
        <w:rPr>
          <w:rFonts w:ascii="Bookman Old Style" w:hAnsi="Bookman Old Style" w:cs="Bookman Old Style"/>
          <w:lang w:val="id-ID"/>
        </w:rPr>
        <w:t>Blok III.B</w:t>
      </w:r>
      <w:r w:rsidR="00D84A70" w:rsidRPr="00D43EB3">
        <w:rPr>
          <w:rFonts w:ascii="Bookman Old Style" w:hAnsi="Bookman Old Style" w:cs="Bookman Old Style"/>
          <w:lang w:val="id-ID"/>
        </w:rPr>
        <w:t>.</w:t>
      </w:r>
      <w:r w:rsidR="00F23D08" w:rsidRPr="00D43EB3">
        <w:rPr>
          <w:rFonts w:ascii="Bookman Old Style" w:hAnsi="Bookman Old Style" w:cs="Bookman Old Style"/>
          <w:lang w:val="id-ID"/>
        </w:rPr>
        <w:t>6</w:t>
      </w:r>
      <w:r w:rsidR="008E4366" w:rsidRPr="00D43EB3">
        <w:rPr>
          <w:rFonts w:ascii="Bookman Old Style" w:hAnsi="Bookman Old Style" w:cs="Bookman Old Style"/>
          <w:lang w:val="id-ID"/>
        </w:rPr>
        <w:t>; dan</w:t>
      </w:r>
    </w:p>
    <w:p w14:paraId="6806EFA1" w14:textId="71CD9A1B" w:rsidR="00593E16" w:rsidRPr="00D43EB3" w:rsidRDefault="001D498B" w:rsidP="00142AC4">
      <w:pPr>
        <w:numPr>
          <w:ilvl w:val="0"/>
          <w:numId w:val="55"/>
        </w:numPr>
        <w:spacing w:line="276" w:lineRule="auto"/>
        <w:ind w:left="567"/>
        <w:jc w:val="both"/>
        <w:rPr>
          <w:rFonts w:ascii="Bookman Old Style" w:hAnsi="Bookman Old Style" w:cs="Bookman Old Style"/>
          <w:lang w:val="id-ID"/>
        </w:rPr>
      </w:pPr>
      <w:r>
        <w:rPr>
          <w:rFonts w:ascii="Bookman Old Style" w:hAnsi="Bookman Old Style" w:cs="Bookman Old Style"/>
          <w:lang w:val="id-ID"/>
        </w:rPr>
        <w:t>SWP III.C</w:t>
      </w:r>
      <w:r w:rsidR="00707DC9" w:rsidRPr="00D43EB3">
        <w:rPr>
          <w:rFonts w:ascii="Bookman Old Style" w:hAnsi="Bookman Old Style" w:cs="Bookman Old Style"/>
          <w:lang w:val="id-ID"/>
        </w:rPr>
        <w:t xml:space="preserve"> seluas 1</w:t>
      </w:r>
      <w:r w:rsidR="00F23D08" w:rsidRPr="00D43EB3">
        <w:rPr>
          <w:rFonts w:ascii="Bookman Old Style" w:hAnsi="Bookman Old Style" w:cs="Bookman Old Style"/>
          <w:lang w:val="id-ID"/>
        </w:rPr>
        <w:t>,</w:t>
      </w:r>
      <w:r w:rsidR="00F30E4E" w:rsidRPr="00D43EB3">
        <w:rPr>
          <w:rFonts w:ascii="Bookman Old Style" w:hAnsi="Bookman Old Style" w:cs="Bookman Old Style"/>
          <w:lang w:val="id-ID"/>
        </w:rPr>
        <w:t>75</w:t>
      </w:r>
      <w:r w:rsidR="008E4366" w:rsidRPr="00D43EB3">
        <w:rPr>
          <w:rFonts w:ascii="Bookman Old Style" w:hAnsi="Bookman Old Style" w:cs="Bookman Old Style"/>
          <w:lang w:val="id-ID"/>
        </w:rPr>
        <w:t xml:space="preserve"> (satu koma </w:t>
      </w:r>
      <w:r w:rsidR="00F30E4E" w:rsidRPr="00D43EB3">
        <w:rPr>
          <w:rFonts w:ascii="Bookman Old Style" w:hAnsi="Bookman Old Style" w:cs="Bookman Old Style"/>
          <w:lang w:val="id-ID"/>
        </w:rPr>
        <w:t>tujuh</w:t>
      </w:r>
      <w:r w:rsidR="00F23D08" w:rsidRPr="00D43EB3">
        <w:rPr>
          <w:rFonts w:ascii="Bookman Old Style" w:hAnsi="Bookman Old Style" w:cs="Bookman Old Style"/>
          <w:lang w:val="id-ID"/>
        </w:rPr>
        <w:t xml:space="preserve"> </w:t>
      </w:r>
      <w:r w:rsidR="00F30E4E" w:rsidRPr="00D43EB3">
        <w:rPr>
          <w:rFonts w:ascii="Bookman Old Style" w:hAnsi="Bookman Old Style" w:cs="Bookman Old Style"/>
          <w:lang w:val="id-ID"/>
        </w:rPr>
        <w:t>lima</w:t>
      </w:r>
      <w:r w:rsidR="008E4366" w:rsidRPr="00D43EB3">
        <w:rPr>
          <w:rFonts w:ascii="Bookman Old Style" w:hAnsi="Bookman Old Style" w:cs="Bookman Old Style"/>
          <w:lang w:val="id-ID"/>
        </w:rPr>
        <w:t xml:space="preserve">) hektar yang terletak pada </w:t>
      </w:r>
      <w:r>
        <w:rPr>
          <w:rFonts w:ascii="Bookman Old Style" w:hAnsi="Bookman Old Style" w:cs="Bookman Old Style"/>
          <w:lang w:val="id-ID"/>
        </w:rPr>
        <w:t>Blok III.C</w:t>
      </w:r>
      <w:r w:rsidR="00D84A70" w:rsidRPr="00D43EB3">
        <w:rPr>
          <w:rFonts w:ascii="Bookman Old Style" w:hAnsi="Bookman Old Style" w:cs="Bookman Old Style"/>
          <w:lang w:val="id-ID"/>
        </w:rPr>
        <w:t>.</w:t>
      </w:r>
      <w:r w:rsidR="008E4366" w:rsidRPr="00D43EB3">
        <w:rPr>
          <w:rFonts w:ascii="Bookman Old Style" w:hAnsi="Bookman Old Style" w:cs="Bookman Old Style"/>
          <w:lang w:val="id-ID"/>
        </w:rPr>
        <w:t>1</w:t>
      </w:r>
      <w:r w:rsidR="00F23D08" w:rsidRPr="00D43EB3">
        <w:rPr>
          <w:rFonts w:ascii="Bookman Old Style" w:hAnsi="Bookman Old Style" w:cs="Bookman Old Style"/>
        </w:rPr>
        <w:t>;</w:t>
      </w:r>
    </w:p>
    <w:p w14:paraId="2D633D04" w14:textId="4BED9DD0" w:rsidR="00F23D08" w:rsidRPr="00D43EB3" w:rsidRDefault="001D498B" w:rsidP="00142AC4">
      <w:pPr>
        <w:numPr>
          <w:ilvl w:val="0"/>
          <w:numId w:val="55"/>
        </w:numPr>
        <w:spacing w:line="276" w:lineRule="auto"/>
        <w:ind w:left="567"/>
        <w:jc w:val="both"/>
        <w:rPr>
          <w:rFonts w:ascii="Bookman Old Style" w:hAnsi="Bookman Old Style" w:cs="Bookman Old Style"/>
          <w:lang w:val="id-ID"/>
        </w:rPr>
      </w:pPr>
      <w:r>
        <w:rPr>
          <w:rFonts w:ascii="Bookman Old Style" w:hAnsi="Bookman Old Style" w:cs="Bookman Old Style"/>
          <w:lang w:val="id-ID"/>
        </w:rPr>
        <w:t>SWP III.D</w:t>
      </w:r>
      <w:r w:rsidR="00F23D08" w:rsidRPr="00D43EB3">
        <w:rPr>
          <w:rFonts w:ascii="Bookman Old Style" w:hAnsi="Bookman Old Style" w:cs="Bookman Old Style"/>
          <w:lang w:val="id-ID"/>
        </w:rPr>
        <w:t xml:space="preserve"> seluas 0,04 (nol koma nol empat) hektar yang terletak pada </w:t>
      </w:r>
      <w:r>
        <w:rPr>
          <w:rFonts w:ascii="Bookman Old Style" w:hAnsi="Bookman Old Style" w:cs="Bookman Old Style"/>
          <w:lang w:val="id-ID"/>
        </w:rPr>
        <w:t>Blok III.D</w:t>
      </w:r>
      <w:r w:rsidR="00D84A70" w:rsidRPr="00D43EB3">
        <w:rPr>
          <w:rFonts w:ascii="Bookman Old Style" w:hAnsi="Bookman Old Style" w:cs="Bookman Old Style"/>
          <w:lang w:val="id-ID"/>
        </w:rPr>
        <w:t>.</w:t>
      </w:r>
      <w:r w:rsidR="00F23D08" w:rsidRPr="00D43EB3">
        <w:rPr>
          <w:rFonts w:ascii="Bookman Old Style" w:hAnsi="Bookman Old Style" w:cs="Bookman Old Style"/>
          <w:lang w:val="id-ID"/>
        </w:rPr>
        <w:t>3; dan</w:t>
      </w:r>
    </w:p>
    <w:p w14:paraId="53289C71" w14:textId="7A088269" w:rsidR="00F23D08" w:rsidRPr="00D43EB3" w:rsidRDefault="001D498B" w:rsidP="00142AC4">
      <w:pPr>
        <w:numPr>
          <w:ilvl w:val="0"/>
          <w:numId w:val="55"/>
        </w:numPr>
        <w:spacing w:line="276" w:lineRule="auto"/>
        <w:ind w:left="567"/>
        <w:jc w:val="both"/>
        <w:rPr>
          <w:rFonts w:ascii="Bookman Old Style" w:hAnsi="Bookman Old Style" w:cs="Bookman Old Style"/>
          <w:lang w:val="id-ID"/>
        </w:rPr>
      </w:pPr>
      <w:r>
        <w:rPr>
          <w:rFonts w:ascii="Bookman Old Style" w:hAnsi="Bookman Old Style" w:cs="Bookman Old Style"/>
          <w:lang w:val="id-ID"/>
        </w:rPr>
        <w:t>SWP III.E</w:t>
      </w:r>
      <w:r w:rsidR="00D84A70" w:rsidRPr="00D43EB3">
        <w:rPr>
          <w:rFonts w:ascii="Bookman Old Style" w:hAnsi="Bookman Old Style" w:cs="Bookman Old Style"/>
          <w:lang w:val="id-ID"/>
        </w:rPr>
        <w:t xml:space="preserve"> seluas 66,81</w:t>
      </w:r>
      <w:r w:rsidR="00F23D08" w:rsidRPr="00D43EB3">
        <w:rPr>
          <w:rFonts w:ascii="Bookman Old Style" w:hAnsi="Bookman Old Style" w:cs="Bookman Old Style"/>
          <w:lang w:val="id-ID"/>
        </w:rPr>
        <w:t xml:space="preserve"> (enam puluh </w:t>
      </w:r>
      <w:r w:rsidR="00F30E4E" w:rsidRPr="00D43EB3">
        <w:rPr>
          <w:rFonts w:ascii="Bookman Old Style" w:hAnsi="Bookman Old Style" w:cs="Bookman Old Style"/>
          <w:lang w:val="id-ID"/>
        </w:rPr>
        <w:t>enam</w:t>
      </w:r>
      <w:r w:rsidR="00F23D08" w:rsidRPr="00D43EB3">
        <w:rPr>
          <w:rFonts w:ascii="Bookman Old Style" w:hAnsi="Bookman Old Style" w:cs="Bookman Old Style"/>
          <w:lang w:val="id-ID"/>
        </w:rPr>
        <w:t xml:space="preserve"> koma </w:t>
      </w:r>
      <w:r w:rsidR="00F30E4E" w:rsidRPr="00D43EB3">
        <w:rPr>
          <w:rFonts w:ascii="Bookman Old Style" w:hAnsi="Bookman Old Style" w:cs="Bookman Old Style"/>
          <w:lang w:val="id-ID"/>
        </w:rPr>
        <w:t>delapan</w:t>
      </w:r>
      <w:r w:rsidR="00F23D08" w:rsidRPr="00D43EB3">
        <w:rPr>
          <w:rFonts w:ascii="Bookman Old Style" w:hAnsi="Bookman Old Style" w:cs="Bookman Old Style"/>
          <w:lang w:val="id-ID"/>
        </w:rPr>
        <w:t xml:space="preserve"> </w:t>
      </w:r>
      <w:r w:rsidR="00D84A70" w:rsidRPr="00D43EB3">
        <w:rPr>
          <w:rFonts w:ascii="Bookman Old Style" w:hAnsi="Bookman Old Style" w:cs="Bookman Old Style"/>
          <w:lang w:val="id-ID"/>
        </w:rPr>
        <w:t>satu</w:t>
      </w:r>
      <w:r w:rsidR="00F23D08" w:rsidRPr="00D43EB3">
        <w:rPr>
          <w:rFonts w:ascii="Bookman Old Style" w:hAnsi="Bookman Old Style" w:cs="Bookman Old Style"/>
          <w:lang w:val="id-ID"/>
        </w:rPr>
        <w:t xml:space="preserve">) hektar yang terletak pada </w:t>
      </w:r>
      <w:r>
        <w:rPr>
          <w:rFonts w:ascii="Bookman Old Style" w:hAnsi="Bookman Old Style" w:cs="Bookman Old Style"/>
          <w:lang w:val="id-ID"/>
        </w:rPr>
        <w:t>Blok III.E</w:t>
      </w:r>
      <w:r w:rsidR="00D84A70" w:rsidRPr="00D43EB3">
        <w:rPr>
          <w:rFonts w:ascii="Bookman Old Style" w:hAnsi="Bookman Old Style" w:cs="Bookman Old Style"/>
          <w:lang w:val="id-ID"/>
        </w:rPr>
        <w:t>.</w:t>
      </w:r>
      <w:r w:rsidR="00F23D08" w:rsidRPr="00D43EB3">
        <w:rPr>
          <w:rFonts w:ascii="Bookman Old Style" w:hAnsi="Bookman Old Style" w:cs="Bookman Old Style"/>
          <w:lang w:val="id-ID"/>
        </w:rPr>
        <w:t xml:space="preserve">1, </w:t>
      </w:r>
      <w:r>
        <w:rPr>
          <w:rFonts w:ascii="Bookman Old Style" w:hAnsi="Bookman Old Style" w:cs="Bookman Old Style"/>
          <w:lang w:val="id-ID"/>
        </w:rPr>
        <w:t>Blok III.E</w:t>
      </w:r>
      <w:r w:rsidR="00D84A70" w:rsidRPr="00D43EB3">
        <w:rPr>
          <w:rFonts w:ascii="Bookman Old Style" w:hAnsi="Bookman Old Style" w:cs="Bookman Old Style"/>
          <w:lang w:val="id-ID"/>
        </w:rPr>
        <w:t>.</w:t>
      </w:r>
      <w:r w:rsidR="00F23D08" w:rsidRPr="00D43EB3">
        <w:rPr>
          <w:rFonts w:ascii="Bookman Old Style" w:hAnsi="Bookman Old Style" w:cs="Bookman Old Style"/>
          <w:lang w:val="id-ID"/>
        </w:rPr>
        <w:t>2.</w:t>
      </w:r>
    </w:p>
    <w:p w14:paraId="1F6EFEAF" w14:textId="77777777" w:rsidR="008E4366" w:rsidRPr="00D43EB3" w:rsidRDefault="008E4366" w:rsidP="008E4366">
      <w:pPr>
        <w:spacing w:line="276" w:lineRule="auto"/>
        <w:ind w:left="567"/>
        <w:jc w:val="both"/>
        <w:rPr>
          <w:rFonts w:ascii="Bookman Old Style" w:hAnsi="Bookman Old Style" w:cs="Bookman Old Style"/>
          <w:lang w:val="id-ID"/>
        </w:rPr>
      </w:pPr>
    </w:p>
    <w:p w14:paraId="6D23D784" w14:textId="77777777" w:rsidR="00593E16" w:rsidRPr="00D43EB3" w:rsidRDefault="00593E16" w:rsidP="00FE5262">
      <w:pPr>
        <w:spacing w:line="276" w:lineRule="auto"/>
        <w:jc w:val="center"/>
        <w:rPr>
          <w:rFonts w:ascii="Bookman Old Style" w:hAnsi="Bookman Old Style" w:cs="Bookman Old Style"/>
        </w:rPr>
      </w:pPr>
      <w:r w:rsidRPr="00D43EB3">
        <w:rPr>
          <w:rFonts w:ascii="Bookman Old Style" w:hAnsi="Bookman Old Style" w:cs="Bookman Old Style"/>
        </w:rPr>
        <w:t>Paragraf 10</w:t>
      </w:r>
    </w:p>
    <w:p w14:paraId="130FCF9A" w14:textId="77777777" w:rsidR="00593E16" w:rsidRPr="00D43EB3" w:rsidRDefault="00593E16" w:rsidP="00FE5262">
      <w:pPr>
        <w:spacing w:line="276" w:lineRule="auto"/>
        <w:jc w:val="center"/>
        <w:rPr>
          <w:rFonts w:ascii="Bookman Old Style" w:hAnsi="Bookman Old Style" w:cs="Bookman Old Style"/>
        </w:rPr>
      </w:pPr>
      <w:r w:rsidRPr="00D43EB3">
        <w:rPr>
          <w:rFonts w:ascii="Bookman Old Style" w:hAnsi="Bookman Old Style" w:cs="Bookman Old Style"/>
        </w:rPr>
        <w:t>Zona Perdagangan dan Jasa</w:t>
      </w:r>
    </w:p>
    <w:p w14:paraId="609C091B" w14:textId="77777777" w:rsidR="00593E16" w:rsidRPr="00D43EB3" w:rsidRDefault="00593E16" w:rsidP="00FE5262">
      <w:pPr>
        <w:spacing w:line="276" w:lineRule="auto"/>
        <w:jc w:val="center"/>
        <w:rPr>
          <w:rFonts w:ascii="Bookman Old Style" w:hAnsi="Bookman Old Style" w:cs="Bookman Old Style"/>
          <w:b/>
        </w:rPr>
      </w:pPr>
    </w:p>
    <w:p w14:paraId="5D16398F" w14:textId="77777777" w:rsidR="00593E16" w:rsidRPr="00D43EB3" w:rsidRDefault="00593E16" w:rsidP="00711DFD">
      <w:pPr>
        <w:pStyle w:val="Pasal"/>
        <w:numPr>
          <w:ilvl w:val="0"/>
          <w:numId w:val="9"/>
        </w:numPr>
        <w:spacing w:before="0" w:line="276" w:lineRule="auto"/>
        <w:ind w:left="0" w:firstLine="720"/>
        <w:rPr>
          <w:rFonts w:ascii="Bookman Old Style" w:hAnsi="Bookman Old Style" w:cs="Bookman Old Style"/>
          <w:sz w:val="24"/>
          <w:szCs w:val="24"/>
        </w:rPr>
      </w:pPr>
    </w:p>
    <w:p w14:paraId="3010BB91" w14:textId="1E1E6C6E" w:rsidR="008E4366" w:rsidRPr="00D43EB3" w:rsidRDefault="008E4366" w:rsidP="00142AC4">
      <w:pPr>
        <w:numPr>
          <w:ilvl w:val="0"/>
          <w:numId w:val="56"/>
        </w:numPr>
        <w:spacing w:line="276" w:lineRule="auto"/>
        <w:ind w:left="567" w:hanging="567"/>
        <w:jc w:val="both"/>
        <w:rPr>
          <w:rFonts w:ascii="Bookman Old Style" w:hAnsi="Bookman Old Style" w:cs="Bookman Old Style"/>
          <w:lang w:val="id-ID"/>
        </w:rPr>
      </w:pPr>
      <w:r w:rsidRPr="00D43EB3">
        <w:rPr>
          <w:rFonts w:ascii="Bookman Old Style" w:hAnsi="Bookman Old Style" w:cs="Bookman Old Style"/>
          <w:lang w:val="sv-SE"/>
        </w:rPr>
        <w:t>Zona</w:t>
      </w:r>
      <w:r w:rsidRPr="00D43EB3">
        <w:rPr>
          <w:rFonts w:ascii="Bookman Old Style" w:hAnsi="Bookman Old Style" w:cs="Bookman Old Style"/>
        </w:rPr>
        <w:t xml:space="preserve"> perdagangan dan jasa (</w:t>
      </w:r>
      <w:r w:rsidRPr="00D43EB3">
        <w:rPr>
          <w:rFonts w:ascii="Bookman Old Style" w:eastAsia="Arial" w:hAnsi="Bookman Old Style" w:cs="Bookman Old Style"/>
        </w:rPr>
        <w:t xml:space="preserve">K) </w:t>
      </w:r>
      <w:r w:rsidRPr="00D43EB3">
        <w:rPr>
          <w:rFonts w:ascii="Bookman Old Style" w:hAnsi="Bookman Old Style" w:cs="Bookman Old Style"/>
        </w:rPr>
        <w:t>seb</w:t>
      </w:r>
      <w:r w:rsidR="0074031F">
        <w:rPr>
          <w:rFonts w:ascii="Bookman Old Style" w:hAnsi="Bookman Old Style" w:cs="Bookman Old Style"/>
        </w:rPr>
        <w:t>agaimana dimaksud dalam Pasal 23</w:t>
      </w:r>
      <w:r w:rsidRPr="00D43EB3">
        <w:rPr>
          <w:rFonts w:ascii="Bookman Old Style" w:hAnsi="Bookman Old Style" w:cs="Bookman Old Style"/>
          <w:lang w:val="id-ID"/>
        </w:rPr>
        <w:t xml:space="preserve"> </w:t>
      </w:r>
      <w:r w:rsidRPr="00D43EB3">
        <w:rPr>
          <w:rFonts w:ascii="Bookman Old Style" w:hAnsi="Bookman Old Style" w:cs="Bookman Old Style"/>
        </w:rPr>
        <w:t xml:space="preserve">huruf i, seluas </w:t>
      </w:r>
      <w:r w:rsidR="006D4441" w:rsidRPr="00D43EB3">
        <w:rPr>
          <w:rFonts w:ascii="Bookman Old Style" w:hAnsi="Bookman Old Style" w:cs="Bookman Old Style"/>
          <w:lang w:val="id-ID"/>
        </w:rPr>
        <w:t>41,</w:t>
      </w:r>
      <w:r w:rsidR="00D84A70" w:rsidRPr="00D43EB3">
        <w:rPr>
          <w:rFonts w:ascii="Bookman Old Style" w:hAnsi="Bookman Old Style" w:cs="Bookman Old Style"/>
          <w:lang w:val="id-ID"/>
        </w:rPr>
        <w:t>72</w:t>
      </w:r>
      <w:r w:rsidRPr="00D43EB3">
        <w:rPr>
          <w:rFonts w:ascii="Bookman Old Style" w:hAnsi="Bookman Old Style" w:cs="Bookman Old Style"/>
        </w:rPr>
        <w:t xml:space="preserve"> (empat puluh </w:t>
      </w:r>
      <w:r w:rsidR="009A0BF3" w:rsidRPr="00D43EB3">
        <w:rPr>
          <w:rFonts w:ascii="Bookman Old Style" w:hAnsi="Bookman Old Style" w:cs="Bookman Old Style"/>
          <w:lang w:val="id-ID"/>
        </w:rPr>
        <w:t>satu</w:t>
      </w:r>
      <w:r w:rsidRPr="00D43EB3">
        <w:rPr>
          <w:rFonts w:ascii="Bookman Old Style" w:hAnsi="Bookman Old Style" w:cs="Bookman Old Style"/>
        </w:rPr>
        <w:t xml:space="preserve"> koma</w:t>
      </w:r>
      <w:r w:rsidR="009D415C" w:rsidRPr="00D43EB3">
        <w:rPr>
          <w:rFonts w:ascii="Bookman Old Style" w:hAnsi="Bookman Old Style" w:cs="Bookman Old Style"/>
          <w:lang w:val="id-ID"/>
        </w:rPr>
        <w:t xml:space="preserve"> </w:t>
      </w:r>
      <w:r w:rsidR="00D84A70" w:rsidRPr="00D43EB3">
        <w:rPr>
          <w:rFonts w:ascii="Bookman Old Style" w:hAnsi="Bookman Old Style" w:cs="Bookman Old Style"/>
          <w:lang w:val="id-ID"/>
        </w:rPr>
        <w:t>tujuh dua</w:t>
      </w:r>
      <w:r w:rsidRPr="00D43EB3">
        <w:rPr>
          <w:rFonts w:ascii="Bookman Old Style" w:hAnsi="Bookman Old Style" w:cs="Bookman Old Style"/>
        </w:rPr>
        <w:t>) hektar, terdiri atas:</w:t>
      </w:r>
    </w:p>
    <w:p w14:paraId="0CF88983" w14:textId="77777777" w:rsidR="008E4366" w:rsidRPr="00D43EB3" w:rsidRDefault="008E4366" w:rsidP="00142AC4">
      <w:pPr>
        <w:numPr>
          <w:ilvl w:val="0"/>
          <w:numId w:val="57"/>
        </w:numPr>
        <w:tabs>
          <w:tab w:val="clear" w:pos="720"/>
        </w:tabs>
        <w:spacing w:line="276" w:lineRule="auto"/>
        <w:ind w:left="993"/>
        <w:jc w:val="both"/>
        <w:rPr>
          <w:rFonts w:ascii="Bookman Old Style" w:hAnsi="Bookman Old Style" w:cs="Bookman Old Style"/>
          <w:lang w:val="id-ID"/>
        </w:rPr>
      </w:pPr>
      <w:r w:rsidRPr="00D43EB3">
        <w:rPr>
          <w:rFonts w:ascii="Bookman Old Style" w:hAnsi="Bookman Old Style" w:cs="Bookman Old Style"/>
          <w:lang w:val="id-ID"/>
        </w:rPr>
        <w:t>Sub-</w:t>
      </w:r>
      <w:r w:rsidRPr="00D43EB3">
        <w:rPr>
          <w:rFonts w:ascii="Bookman Old Style" w:hAnsi="Bookman Old Style" w:cs="Bookman Old Style"/>
        </w:rPr>
        <w:t>z</w:t>
      </w:r>
      <w:r w:rsidRPr="00D43EB3">
        <w:rPr>
          <w:rFonts w:ascii="Bookman Old Style" w:hAnsi="Bookman Old Style" w:cs="Bookman Old Style"/>
          <w:lang w:val="id-ID"/>
        </w:rPr>
        <w:t xml:space="preserve">ona Perdagangan </w:t>
      </w:r>
      <w:r w:rsidRPr="00D43EB3">
        <w:rPr>
          <w:rFonts w:ascii="Bookman Old Style" w:hAnsi="Bookman Old Style" w:cs="Bookman Old Style"/>
          <w:lang w:val="en-GB"/>
        </w:rPr>
        <w:t>d</w:t>
      </w:r>
      <w:r w:rsidRPr="00D43EB3">
        <w:rPr>
          <w:rFonts w:ascii="Bookman Old Style" w:hAnsi="Bookman Old Style" w:cs="Bookman Old Style"/>
          <w:lang w:val="id-ID"/>
        </w:rPr>
        <w:t>an Jasa Skala WP (K-2)</w:t>
      </w:r>
      <w:r w:rsidRPr="00D43EB3">
        <w:rPr>
          <w:rFonts w:ascii="Bookman Old Style" w:hAnsi="Bookman Old Style" w:cs="Bookman Old Style"/>
          <w:lang w:val="en-GB"/>
        </w:rPr>
        <w:t>; dan</w:t>
      </w:r>
    </w:p>
    <w:p w14:paraId="35C02648" w14:textId="77777777" w:rsidR="008E4366" w:rsidRPr="00D43EB3" w:rsidRDefault="008E4366" w:rsidP="00142AC4">
      <w:pPr>
        <w:numPr>
          <w:ilvl w:val="0"/>
          <w:numId w:val="57"/>
        </w:numPr>
        <w:tabs>
          <w:tab w:val="clear" w:pos="720"/>
        </w:tabs>
        <w:spacing w:line="276" w:lineRule="auto"/>
        <w:ind w:left="993"/>
        <w:jc w:val="both"/>
        <w:rPr>
          <w:rFonts w:ascii="Bookman Old Style" w:hAnsi="Bookman Old Style" w:cs="Bookman Old Style"/>
          <w:lang w:val="id-ID"/>
        </w:rPr>
      </w:pPr>
      <w:r w:rsidRPr="00D43EB3">
        <w:rPr>
          <w:rFonts w:ascii="Bookman Old Style" w:hAnsi="Bookman Old Style" w:cs="Bookman Old Style"/>
          <w:lang w:val="id-ID"/>
        </w:rPr>
        <w:t>Sub-</w:t>
      </w:r>
      <w:r w:rsidRPr="00D43EB3">
        <w:rPr>
          <w:rFonts w:ascii="Bookman Old Style" w:hAnsi="Bookman Old Style" w:cs="Bookman Old Style"/>
        </w:rPr>
        <w:t>z</w:t>
      </w:r>
      <w:r w:rsidRPr="00D43EB3">
        <w:rPr>
          <w:rFonts w:ascii="Bookman Old Style" w:hAnsi="Bookman Old Style" w:cs="Bookman Old Style"/>
          <w:lang w:val="id-ID"/>
        </w:rPr>
        <w:t xml:space="preserve">ona Perdagangan </w:t>
      </w:r>
      <w:r w:rsidRPr="00D43EB3">
        <w:rPr>
          <w:rFonts w:ascii="Bookman Old Style" w:hAnsi="Bookman Old Style" w:cs="Bookman Old Style"/>
          <w:lang w:val="en-GB"/>
        </w:rPr>
        <w:t>d</w:t>
      </w:r>
      <w:r w:rsidRPr="00D43EB3">
        <w:rPr>
          <w:rFonts w:ascii="Bookman Old Style" w:hAnsi="Bookman Old Style" w:cs="Bookman Old Style"/>
          <w:lang w:val="id-ID"/>
        </w:rPr>
        <w:t xml:space="preserve">an Jasa Skala </w:t>
      </w:r>
      <w:r w:rsidRPr="00D43EB3">
        <w:rPr>
          <w:rFonts w:ascii="Bookman Old Style" w:hAnsi="Bookman Old Style" w:cs="Bookman Old Style"/>
          <w:lang w:val="en-GB"/>
        </w:rPr>
        <w:t>SWP</w:t>
      </w:r>
      <w:r w:rsidRPr="00D43EB3">
        <w:rPr>
          <w:rFonts w:ascii="Bookman Old Style" w:hAnsi="Bookman Old Style" w:cs="Bookman Old Style"/>
          <w:lang w:val="id-ID"/>
        </w:rPr>
        <w:t xml:space="preserve"> (K-</w:t>
      </w:r>
      <w:r w:rsidRPr="00D43EB3">
        <w:rPr>
          <w:rFonts w:ascii="Bookman Old Style" w:hAnsi="Bookman Old Style" w:cs="Bookman Old Style"/>
          <w:lang w:val="en-GB"/>
        </w:rPr>
        <w:t>3</w:t>
      </w:r>
      <w:r w:rsidRPr="00D43EB3">
        <w:rPr>
          <w:rFonts w:ascii="Bookman Old Style" w:hAnsi="Bookman Old Style" w:cs="Bookman Old Style"/>
          <w:lang w:val="id-ID"/>
        </w:rPr>
        <w:t>)</w:t>
      </w:r>
      <w:r w:rsidRPr="00D43EB3">
        <w:rPr>
          <w:rFonts w:ascii="Bookman Old Style" w:hAnsi="Bookman Old Style" w:cs="Bookman Old Style"/>
          <w:lang w:val="en-GB"/>
        </w:rPr>
        <w:t>.</w:t>
      </w:r>
    </w:p>
    <w:p w14:paraId="27895AC5" w14:textId="02F1CFE1" w:rsidR="008E4366" w:rsidRPr="00D43EB3" w:rsidRDefault="008E4366" w:rsidP="00142AC4">
      <w:pPr>
        <w:numPr>
          <w:ilvl w:val="0"/>
          <w:numId w:val="56"/>
        </w:numPr>
        <w:spacing w:line="276" w:lineRule="auto"/>
        <w:ind w:left="567" w:hanging="567"/>
        <w:jc w:val="both"/>
        <w:rPr>
          <w:rFonts w:ascii="Bookman Old Style" w:hAnsi="Bookman Old Style" w:cs="Bookman Old Style"/>
          <w:lang w:val="id-ID"/>
        </w:rPr>
      </w:pPr>
      <w:r w:rsidRPr="00D43EB3">
        <w:rPr>
          <w:rFonts w:ascii="Bookman Old Style" w:hAnsi="Bookman Old Style" w:cs="Bookman Old Style"/>
          <w:lang w:val="id-ID"/>
        </w:rPr>
        <w:t>Sub-Zona Perdagangan dan Jasa Skala WP</w:t>
      </w:r>
      <w:r w:rsidRPr="00D43EB3">
        <w:rPr>
          <w:rFonts w:ascii="Bookman Old Style" w:eastAsia="Arial" w:hAnsi="Bookman Old Style" w:cs="Bookman Old Style"/>
          <w:lang w:val="id-ID"/>
        </w:rPr>
        <w:t xml:space="preserve"> (K-2)</w:t>
      </w:r>
      <w:r w:rsidRPr="00D43EB3">
        <w:rPr>
          <w:rFonts w:ascii="Bookman Old Style" w:hAnsi="Bookman Old Style" w:cs="Bookman Old Style"/>
          <w:lang w:val="id-ID"/>
        </w:rPr>
        <w:t xml:space="preserve"> sebagaimana dimaksud pada ayat (1) huruf a, </w:t>
      </w:r>
      <w:r w:rsidR="000434D7" w:rsidRPr="00D43EB3">
        <w:rPr>
          <w:rFonts w:ascii="Bookman Old Style" w:hAnsi="Bookman Old Style" w:cs="Bookman Old Style"/>
        </w:rPr>
        <w:t>seluas 21,81 (dua puluh satu koma delapan satu) hektar</w:t>
      </w:r>
      <w:r w:rsidRPr="00D43EB3">
        <w:rPr>
          <w:rFonts w:ascii="Bookman Old Style" w:hAnsi="Bookman Old Style" w:cs="Bookman Old Style"/>
          <w:lang w:val="id-ID"/>
        </w:rPr>
        <w:t>, terdapat di:</w:t>
      </w:r>
    </w:p>
    <w:p w14:paraId="58E516FB" w14:textId="7B25B687" w:rsidR="008E4366" w:rsidRPr="00D43EB3" w:rsidRDefault="001D498B" w:rsidP="00142AC4">
      <w:pPr>
        <w:numPr>
          <w:ilvl w:val="0"/>
          <w:numId w:val="58"/>
        </w:numPr>
        <w:tabs>
          <w:tab w:val="clear" w:pos="720"/>
        </w:tabs>
        <w:spacing w:line="276" w:lineRule="auto"/>
        <w:ind w:left="993" w:hanging="349"/>
        <w:jc w:val="both"/>
        <w:rPr>
          <w:rFonts w:ascii="Bookman Old Style" w:hAnsi="Bookman Old Style" w:cs="Bookman Old Style"/>
          <w:lang w:val="id-ID"/>
        </w:rPr>
      </w:pPr>
      <w:r>
        <w:rPr>
          <w:rFonts w:ascii="Bookman Old Style" w:hAnsi="Bookman Old Style" w:cs="Bookman Old Style"/>
        </w:rPr>
        <w:t>SWP III.B</w:t>
      </w:r>
      <w:r w:rsidR="000434D7" w:rsidRPr="00D43EB3">
        <w:rPr>
          <w:rFonts w:ascii="Bookman Old Style" w:hAnsi="Bookman Old Style" w:cs="Bookman Old Style"/>
        </w:rPr>
        <w:t xml:space="preserve"> seluas 11,05 (sebelas koma nol lima) hektar yang terletak pada </w:t>
      </w:r>
      <w:r>
        <w:rPr>
          <w:rFonts w:ascii="Bookman Old Style" w:hAnsi="Bookman Old Style" w:cs="Bookman Old Style"/>
          <w:lang w:val="en-GB"/>
        </w:rPr>
        <w:t>Blok III.B</w:t>
      </w:r>
      <w:r w:rsidR="000434D7" w:rsidRPr="00D43EB3">
        <w:rPr>
          <w:rFonts w:ascii="Bookman Old Style" w:hAnsi="Bookman Old Style" w:cs="Bookman Old Style"/>
          <w:lang w:val="en-GB"/>
        </w:rPr>
        <w:t>.</w:t>
      </w:r>
      <w:r w:rsidR="000434D7" w:rsidRPr="00D43EB3">
        <w:rPr>
          <w:rFonts w:ascii="Bookman Old Style" w:hAnsi="Bookman Old Style" w:cs="Bookman Old Style"/>
        </w:rPr>
        <w:t xml:space="preserve">2, </w:t>
      </w:r>
      <w:r>
        <w:rPr>
          <w:rFonts w:ascii="Bookman Old Style" w:hAnsi="Bookman Old Style" w:cs="Bookman Old Style"/>
        </w:rPr>
        <w:t>Blok III.B</w:t>
      </w:r>
      <w:r w:rsidR="000434D7" w:rsidRPr="00D43EB3">
        <w:rPr>
          <w:rFonts w:ascii="Bookman Old Style" w:hAnsi="Bookman Old Style" w:cs="Bookman Old Style"/>
        </w:rPr>
        <w:t xml:space="preserve">.3, </w:t>
      </w:r>
      <w:r>
        <w:rPr>
          <w:rFonts w:ascii="Bookman Old Style" w:hAnsi="Bookman Old Style" w:cs="Bookman Old Style"/>
        </w:rPr>
        <w:t>Blok III.B</w:t>
      </w:r>
      <w:r w:rsidR="000434D7" w:rsidRPr="00D43EB3">
        <w:rPr>
          <w:rFonts w:ascii="Bookman Old Style" w:hAnsi="Bookman Old Style" w:cs="Bookman Old Style"/>
        </w:rPr>
        <w:t>.5;</w:t>
      </w:r>
      <w:r w:rsidR="000434D7" w:rsidRPr="00D43EB3">
        <w:rPr>
          <w:rFonts w:ascii="Bookman Old Style" w:hAnsi="Bookman Old Style" w:cs="Bookman Old Style"/>
          <w:lang w:val="id-ID"/>
        </w:rPr>
        <w:t xml:space="preserve"> </w:t>
      </w:r>
      <w:r w:rsidR="008E4366" w:rsidRPr="00D43EB3">
        <w:rPr>
          <w:rFonts w:ascii="Bookman Old Style" w:hAnsi="Bookman Old Style" w:cs="Bookman Old Style"/>
        </w:rPr>
        <w:t>dan</w:t>
      </w:r>
    </w:p>
    <w:p w14:paraId="67AF8EB9" w14:textId="0409A0B3" w:rsidR="008E4366" w:rsidRPr="00D43EB3" w:rsidRDefault="001D498B" w:rsidP="00142AC4">
      <w:pPr>
        <w:numPr>
          <w:ilvl w:val="0"/>
          <w:numId w:val="58"/>
        </w:numPr>
        <w:tabs>
          <w:tab w:val="clear" w:pos="720"/>
        </w:tabs>
        <w:spacing w:line="276" w:lineRule="auto"/>
        <w:ind w:left="993" w:hanging="349"/>
        <w:jc w:val="both"/>
        <w:rPr>
          <w:rFonts w:ascii="Bookman Old Style" w:hAnsi="Bookman Old Style" w:cs="Bookman Old Style"/>
          <w:lang w:val="id-ID"/>
        </w:rPr>
      </w:pPr>
      <w:r>
        <w:rPr>
          <w:rFonts w:ascii="Bookman Old Style" w:hAnsi="Bookman Old Style" w:cs="Bookman Old Style"/>
        </w:rPr>
        <w:t>SWP III.C</w:t>
      </w:r>
      <w:r w:rsidR="000434D7" w:rsidRPr="00D43EB3">
        <w:rPr>
          <w:rFonts w:ascii="Bookman Old Style" w:hAnsi="Bookman Old Style" w:cs="Bookman Old Style"/>
        </w:rPr>
        <w:t xml:space="preserve"> seluas 10,76 (sepuluh koma tujuh enam) hektar yang terletak pada </w:t>
      </w:r>
      <w:r>
        <w:rPr>
          <w:rFonts w:ascii="Bookman Old Style" w:hAnsi="Bookman Old Style" w:cs="Bookman Old Style"/>
        </w:rPr>
        <w:t>Blok III.C</w:t>
      </w:r>
      <w:r w:rsidR="000434D7" w:rsidRPr="00D43EB3">
        <w:rPr>
          <w:rFonts w:ascii="Bookman Old Style" w:hAnsi="Bookman Old Style" w:cs="Bookman Old Style"/>
        </w:rPr>
        <w:t>.1.</w:t>
      </w:r>
    </w:p>
    <w:p w14:paraId="55032C7E" w14:textId="38895CFB" w:rsidR="008E4366" w:rsidRPr="00D43EB3" w:rsidRDefault="008E4366" w:rsidP="00142AC4">
      <w:pPr>
        <w:numPr>
          <w:ilvl w:val="0"/>
          <w:numId w:val="56"/>
        </w:numPr>
        <w:spacing w:line="276" w:lineRule="auto"/>
        <w:ind w:left="567" w:hanging="567"/>
        <w:jc w:val="both"/>
        <w:rPr>
          <w:rFonts w:ascii="Bookman Old Style" w:hAnsi="Bookman Old Style" w:cs="Bookman Old Style"/>
          <w:lang w:val="id-ID"/>
        </w:rPr>
      </w:pPr>
      <w:r w:rsidRPr="00D43EB3">
        <w:rPr>
          <w:rFonts w:ascii="Bookman Old Style" w:hAnsi="Bookman Old Style" w:cs="Bookman Old Style"/>
          <w:lang w:val="id-ID"/>
        </w:rPr>
        <w:t>Sub-Zona Perdagangan dan Jasa Skala SWP</w:t>
      </w:r>
      <w:r w:rsidRPr="00D43EB3">
        <w:rPr>
          <w:rFonts w:ascii="Bookman Old Style" w:eastAsia="Arial" w:hAnsi="Bookman Old Style" w:cs="Bookman Old Style"/>
          <w:lang w:val="id-ID"/>
        </w:rPr>
        <w:t xml:space="preserve"> (K-3)</w:t>
      </w:r>
      <w:r w:rsidRPr="00D43EB3">
        <w:rPr>
          <w:rFonts w:ascii="Bookman Old Style" w:hAnsi="Bookman Old Style" w:cs="Bookman Old Style"/>
          <w:lang w:val="id-ID"/>
        </w:rPr>
        <w:t xml:space="preserve"> sebagaimana dimaksud pada ayat (1) huruf b, seluas</w:t>
      </w:r>
      <w:r w:rsidR="000434D7" w:rsidRPr="00D43EB3">
        <w:rPr>
          <w:rFonts w:ascii="Bookman Old Style" w:hAnsi="Bookman Old Style" w:cs="Bookman Old Style"/>
          <w:lang w:val="id-ID"/>
        </w:rPr>
        <w:t xml:space="preserve"> </w:t>
      </w:r>
      <w:r w:rsidR="000434D7" w:rsidRPr="00D43EB3">
        <w:rPr>
          <w:rFonts w:ascii="Bookman Old Style" w:hAnsi="Bookman Old Style" w:cs="Bookman Old Style"/>
        </w:rPr>
        <w:t xml:space="preserve">19,92 (sembilan belas koma sembilan dua) hektar, </w:t>
      </w:r>
      <w:r w:rsidRPr="00D43EB3">
        <w:rPr>
          <w:rFonts w:ascii="Bookman Old Style" w:hAnsi="Bookman Old Style" w:cs="Bookman Old Style"/>
          <w:lang w:val="id-ID"/>
        </w:rPr>
        <w:t>terdapat di:</w:t>
      </w:r>
    </w:p>
    <w:p w14:paraId="75CEBD14" w14:textId="7C921975" w:rsidR="008E4366" w:rsidRPr="00D43EB3" w:rsidRDefault="001D498B" w:rsidP="00142AC4">
      <w:pPr>
        <w:numPr>
          <w:ilvl w:val="0"/>
          <w:numId w:val="59"/>
        </w:numPr>
        <w:spacing w:line="276" w:lineRule="auto"/>
        <w:ind w:left="993"/>
        <w:jc w:val="both"/>
        <w:rPr>
          <w:rFonts w:ascii="Bookman Old Style" w:hAnsi="Bookman Old Style" w:cs="Bookman Old Style"/>
          <w:lang w:val="id-ID"/>
        </w:rPr>
      </w:pPr>
      <w:r>
        <w:rPr>
          <w:rFonts w:ascii="Bookman Old Style" w:hAnsi="Bookman Old Style" w:cs="Bookman Old Style"/>
          <w:lang w:val="id-ID"/>
        </w:rPr>
        <w:t>SWP III.A</w:t>
      </w:r>
      <w:r w:rsidR="008E4366" w:rsidRPr="00D43EB3">
        <w:rPr>
          <w:rFonts w:ascii="Bookman Old Style" w:hAnsi="Bookman Old Style" w:cs="Bookman Old Style"/>
          <w:lang w:val="id-ID"/>
        </w:rPr>
        <w:t xml:space="preserve"> </w:t>
      </w:r>
      <w:r w:rsidR="009D415C" w:rsidRPr="00D43EB3">
        <w:rPr>
          <w:rFonts w:ascii="Bookman Old Style" w:hAnsi="Bookman Old Style" w:cs="Bookman Old Style"/>
        </w:rPr>
        <w:t xml:space="preserve">seluas </w:t>
      </w:r>
      <w:r w:rsidR="004E0811" w:rsidRPr="00D43EB3">
        <w:rPr>
          <w:rFonts w:ascii="Bookman Old Style" w:hAnsi="Bookman Old Style" w:cs="Bookman Old Style"/>
          <w:lang w:val="id-ID"/>
        </w:rPr>
        <w:t>2,47</w:t>
      </w:r>
      <w:r w:rsidR="008E4366" w:rsidRPr="00D43EB3">
        <w:rPr>
          <w:rFonts w:ascii="Bookman Old Style" w:hAnsi="Bookman Old Style" w:cs="Bookman Old Style"/>
        </w:rPr>
        <w:t xml:space="preserve"> (</w:t>
      </w:r>
      <w:r w:rsidR="0011177E" w:rsidRPr="00D43EB3">
        <w:rPr>
          <w:rFonts w:ascii="Bookman Old Style" w:hAnsi="Bookman Old Style" w:cs="Bookman Old Style"/>
          <w:lang w:val="id-ID"/>
        </w:rPr>
        <w:t>dua</w:t>
      </w:r>
      <w:r w:rsidR="009D415C" w:rsidRPr="00D43EB3">
        <w:rPr>
          <w:rFonts w:ascii="Bookman Old Style" w:hAnsi="Bookman Old Style" w:cs="Bookman Old Style"/>
          <w:lang w:val="id-ID"/>
        </w:rPr>
        <w:t xml:space="preserve"> koma </w:t>
      </w:r>
      <w:r w:rsidR="0011177E" w:rsidRPr="00D43EB3">
        <w:rPr>
          <w:rFonts w:ascii="Bookman Old Style" w:hAnsi="Bookman Old Style" w:cs="Bookman Old Style"/>
          <w:lang w:val="id-ID"/>
        </w:rPr>
        <w:t>empat</w:t>
      </w:r>
      <w:r w:rsidR="009D415C" w:rsidRPr="00D43EB3">
        <w:rPr>
          <w:rFonts w:ascii="Bookman Old Style" w:hAnsi="Bookman Old Style" w:cs="Bookman Old Style"/>
          <w:lang w:val="id-ID"/>
        </w:rPr>
        <w:t xml:space="preserve"> </w:t>
      </w:r>
      <w:r w:rsidR="004E0811" w:rsidRPr="00D43EB3">
        <w:rPr>
          <w:rFonts w:ascii="Bookman Old Style" w:hAnsi="Bookman Old Style" w:cs="Bookman Old Style"/>
          <w:lang w:val="id-ID"/>
        </w:rPr>
        <w:t>tujuh</w:t>
      </w:r>
      <w:r w:rsidR="008E4366" w:rsidRPr="00D43EB3">
        <w:rPr>
          <w:rFonts w:ascii="Bookman Old Style" w:hAnsi="Bookman Old Style" w:cs="Bookman Old Style"/>
        </w:rPr>
        <w:t xml:space="preserve">) hektar yang terletak pada </w:t>
      </w:r>
      <w:r>
        <w:rPr>
          <w:rFonts w:ascii="Bookman Old Style" w:hAnsi="Bookman Old Style" w:cs="Bookman Old Style"/>
          <w:lang w:val="en-GB"/>
        </w:rPr>
        <w:t>Blok III.A</w:t>
      </w:r>
      <w:r w:rsidR="004E0811" w:rsidRPr="00D43EB3">
        <w:rPr>
          <w:rFonts w:ascii="Bookman Old Style" w:hAnsi="Bookman Old Style" w:cs="Bookman Old Style"/>
          <w:lang w:val="id-ID"/>
        </w:rPr>
        <w:t>.</w:t>
      </w:r>
      <w:r w:rsidR="008E4366" w:rsidRPr="00D43EB3">
        <w:rPr>
          <w:rFonts w:ascii="Bookman Old Style" w:hAnsi="Bookman Old Style" w:cs="Bookman Old Style"/>
        </w:rPr>
        <w:t>3</w:t>
      </w:r>
      <w:r w:rsidR="008E4366" w:rsidRPr="00D43EB3">
        <w:rPr>
          <w:rFonts w:ascii="Bookman Old Style" w:hAnsi="Bookman Old Style" w:cs="Bookman Old Style"/>
          <w:lang w:val="id-ID"/>
        </w:rPr>
        <w:t xml:space="preserve">; </w:t>
      </w:r>
    </w:p>
    <w:p w14:paraId="6F2231C6" w14:textId="2694970F" w:rsidR="008E4366" w:rsidRPr="00D43EB3" w:rsidRDefault="001D498B" w:rsidP="00142AC4">
      <w:pPr>
        <w:numPr>
          <w:ilvl w:val="0"/>
          <w:numId w:val="59"/>
        </w:numPr>
        <w:spacing w:line="276" w:lineRule="auto"/>
        <w:ind w:left="993"/>
        <w:jc w:val="both"/>
        <w:rPr>
          <w:rFonts w:ascii="Bookman Old Style" w:hAnsi="Bookman Old Style" w:cs="Bookman Old Style"/>
          <w:lang w:val="id-ID"/>
        </w:rPr>
      </w:pPr>
      <w:r>
        <w:rPr>
          <w:rFonts w:ascii="Bookman Old Style" w:hAnsi="Bookman Old Style" w:cs="Bookman Old Style"/>
          <w:lang w:val="id-ID"/>
        </w:rPr>
        <w:t>SWP III.B</w:t>
      </w:r>
      <w:r w:rsidR="008E4366" w:rsidRPr="00D43EB3">
        <w:rPr>
          <w:rFonts w:ascii="Bookman Old Style" w:hAnsi="Bookman Old Style" w:cs="Bookman Old Style"/>
          <w:lang w:val="id-ID"/>
        </w:rPr>
        <w:t xml:space="preserve"> </w:t>
      </w:r>
      <w:r w:rsidR="008E4366" w:rsidRPr="00D43EB3">
        <w:rPr>
          <w:rFonts w:ascii="Bookman Old Style" w:hAnsi="Bookman Old Style" w:cs="Bookman Old Style"/>
        </w:rPr>
        <w:t xml:space="preserve">seluas </w:t>
      </w:r>
      <w:r w:rsidR="0011177E" w:rsidRPr="00D43EB3">
        <w:rPr>
          <w:rFonts w:ascii="Bookman Old Style" w:hAnsi="Bookman Old Style" w:cs="Bookman Old Style"/>
          <w:lang w:val="id-ID"/>
        </w:rPr>
        <w:t>16</w:t>
      </w:r>
      <w:r w:rsidR="009D415C" w:rsidRPr="00D43EB3">
        <w:rPr>
          <w:rFonts w:ascii="Bookman Old Style" w:hAnsi="Bookman Old Style" w:cs="Bookman Old Style"/>
          <w:lang w:val="id-ID"/>
        </w:rPr>
        <w:t>,</w:t>
      </w:r>
      <w:r w:rsidR="004E0811" w:rsidRPr="00D43EB3">
        <w:rPr>
          <w:rFonts w:ascii="Bookman Old Style" w:hAnsi="Bookman Old Style" w:cs="Bookman Old Style"/>
          <w:lang w:val="id-ID"/>
        </w:rPr>
        <w:t>67</w:t>
      </w:r>
      <w:r w:rsidR="008E4366" w:rsidRPr="00D43EB3">
        <w:rPr>
          <w:rFonts w:ascii="Bookman Old Style" w:hAnsi="Bookman Old Style" w:cs="Bookman Old Style"/>
        </w:rPr>
        <w:t xml:space="preserve"> (</w:t>
      </w:r>
      <w:r w:rsidR="0011177E" w:rsidRPr="00D43EB3">
        <w:rPr>
          <w:rFonts w:ascii="Bookman Old Style" w:hAnsi="Bookman Old Style" w:cs="Bookman Old Style"/>
          <w:lang w:val="id-ID"/>
        </w:rPr>
        <w:t>enam</w:t>
      </w:r>
      <w:r w:rsidR="009D415C" w:rsidRPr="00D43EB3">
        <w:rPr>
          <w:rFonts w:ascii="Bookman Old Style" w:hAnsi="Bookman Old Style" w:cs="Bookman Old Style"/>
          <w:lang w:val="id-ID"/>
        </w:rPr>
        <w:t xml:space="preserve"> belas koma </w:t>
      </w:r>
      <w:r w:rsidR="004E0811" w:rsidRPr="00D43EB3">
        <w:rPr>
          <w:rFonts w:ascii="Bookman Old Style" w:hAnsi="Bookman Old Style" w:cs="Bookman Old Style"/>
          <w:lang w:val="id-ID"/>
        </w:rPr>
        <w:t>enam tujuh</w:t>
      </w:r>
      <w:r w:rsidR="008E4366" w:rsidRPr="00D43EB3">
        <w:rPr>
          <w:rFonts w:ascii="Bookman Old Style" w:hAnsi="Bookman Old Style" w:cs="Bookman Old Style"/>
        </w:rPr>
        <w:t>) hekta</w:t>
      </w:r>
      <w:r w:rsidR="009D415C" w:rsidRPr="00D43EB3">
        <w:rPr>
          <w:rFonts w:ascii="Bookman Old Style" w:hAnsi="Bookman Old Style" w:cs="Bookman Old Style"/>
        </w:rPr>
        <w:t xml:space="preserve">r yang terletak pada </w:t>
      </w:r>
      <w:r>
        <w:rPr>
          <w:rFonts w:ascii="Bookman Old Style" w:hAnsi="Bookman Old Style" w:cs="Bookman Old Style"/>
        </w:rPr>
        <w:t>Blok III.B</w:t>
      </w:r>
      <w:r w:rsidR="004E0811" w:rsidRPr="00D43EB3">
        <w:rPr>
          <w:rFonts w:ascii="Bookman Old Style" w:hAnsi="Bookman Old Style" w:cs="Bookman Old Style"/>
          <w:lang w:val="id-ID"/>
        </w:rPr>
        <w:t>.</w:t>
      </w:r>
      <w:r w:rsidR="009D415C" w:rsidRPr="00D43EB3">
        <w:rPr>
          <w:rFonts w:ascii="Bookman Old Style" w:hAnsi="Bookman Old Style" w:cs="Bookman Old Style"/>
        </w:rPr>
        <w:t>3</w:t>
      </w:r>
      <w:r w:rsidR="009D415C" w:rsidRPr="00D43EB3">
        <w:rPr>
          <w:rFonts w:ascii="Bookman Old Style" w:hAnsi="Bookman Old Style" w:cs="Bookman Old Style"/>
          <w:lang w:val="id-ID"/>
        </w:rPr>
        <w:t xml:space="preserve">, </w:t>
      </w:r>
      <w:r>
        <w:rPr>
          <w:rFonts w:ascii="Bookman Old Style" w:hAnsi="Bookman Old Style" w:cs="Bookman Old Style"/>
          <w:lang w:val="id-ID"/>
        </w:rPr>
        <w:t>Blok III.B</w:t>
      </w:r>
      <w:r w:rsidR="004E0811" w:rsidRPr="00D43EB3">
        <w:rPr>
          <w:rFonts w:ascii="Bookman Old Style" w:hAnsi="Bookman Old Style" w:cs="Bookman Old Style"/>
          <w:lang w:val="id-ID"/>
        </w:rPr>
        <w:t>.</w:t>
      </w:r>
      <w:r w:rsidR="009D415C" w:rsidRPr="00D43EB3">
        <w:rPr>
          <w:rFonts w:ascii="Bookman Old Style" w:hAnsi="Bookman Old Style" w:cs="Bookman Old Style"/>
          <w:lang w:val="id-ID"/>
        </w:rPr>
        <w:t>6</w:t>
      </w:r>
      <w:r w:rsidR="009D415C" w:rsidRPr="00D43EB3">
        <w:rPr>
          <w:rFonts w:ascii="Bookman Old Style" w:hAnsi="Bookman Old Style" w:cs="Bookman Old Style"/>
        </w:rPr>
        <w:t>;</w:t>
      </w:r>
    </w:p>
    <w:p w14:paraId="324DD56E" w14:textId="31FAC3F3" w:rsidR="00593E16" w:rsidRPr="00D43EB3" w:rsidRDefault="001D498B" w:rsidP="00142AC4">
      <w:pPr>
        <w:numPr>
          <w:ilvl w:val="0"/>
          <w:numId w:val="59"/>
        </w:numPr>
        <w:spacing w:line="276" w:lineRule="auto"/>
        <w:ind w:left="993"/>
        <w:jc w:val="both"/>
        <w:rPr>
          <w:rFonts w:ascii="Bookman Old Style" w:hAnsi="Bookman Old Style" w:cs="Bookman Old Style"/>
          <w:lang w:val="id-ID"/>
        </w:rPr>
      </w:pPr>
      <w:r>
        <w:rPr>
          <w:rFonts w:ascii="Bookman Old Style" w:hAnsi="Bookman Old Style" w:cs="Bookman Old Style"/>
        </w:rPr>
        <w:t>SWP III.D</w:t>
      </w:r>
      <w:r w:rsidR="008E4366" w:rsidRPr="00D43EB3">
        <w:rPr>
          <w:rFonts w:ascii="Bookman Old Style" w:hAnsi="Bookman Old Style" w:cs="Bookman Old Style"/>
        </w:rPr>
        <w:t xml:space="preserve"> seluas 0,</w:t>
      </w:r>
      <w:r w:rsidR="0011177E" w:rsidRPr="00D43EB3">
        <w:rPr>
          <w:rFonts w:ascii="Bookman Old Style" w:hAnsi="Bookman Old Style" w:cs="Bookman Old Style"/>
          <w:lang w:val="id-ID"/>
        </w:rPr>
        <w:t>23</w:t>
      </w:r>
      <w:r w:rsidR="008E4366" w:rsidRPr="00D43EB3">
        <w:rPr>
          <w:rFonts w:ascii="Bookman Old Style" w:hAnsi="Bookman Old Style" w:cs="Bookman Old Style"/>
        </w:rPr>
        <w:t xml:space="preserve"> (nol koma </w:t>
      </w:r>
      <w:r w:rsidR="0011177E" w:rsidRPr="00D43EB3">
        <w:rPr>
          <w:rFonts w:ascii="Bookman Old Style" w:hAnsi="Bookman Old Style" w:cs="Bookman Old Style"/>
          <w:lang w:val="id-ID"/>
        </w:rPr>
        <w:t>dua</w:t>
      </w:r>
      <w:r w:rsidR="009D415C" w:rsidRPr="00D43EB3">
        <w:rPr>
          <w:rFonts w:ascii="Bookman Old Style" w:hAnsi="Bookman Old Style" w:cs="Bookman Old Style"/>
          <w:lang w:val="id-ID"/>
        </w:rPr>
        <w:t xml:space="preserve"> </w:t>
      </w:r>
      <w:r w:rsidR="0011177E" w:rsidRPr="00D43EB3">
        <w:rPr>
          <w:rFonts w:ascii="Bookman Old Style" w:hAnsi="Bookman Old Style" w:cs="Bookman Old Style"/>
          <w:lang w:val="id-ID"/>
        </w:rPr>
        <w:t>tiga</w:t>
      </w:r>
      <w:r w:rsidR="008E4366" w:rsidRPr="00D43EB3">
        <w:rPr>
          <w:rFonts w:ascii="Bookman Old Style" w:hAnsi="Bookman Old Style" w:cs="Bookman Old Style"/>
        </w:rPr>
        <w:t>) h</w:t>
      </w:r>
      <w:r w:rsidR="009D415C" w:rsidRPr="00D43EB3">
        <w:rPr>
          <w:rFonts w:ascii="Bookman Old Style" w:hAnsi="Bookman Old Style" w:cs="Bookman Old Style"/>
        </w:rPr>
        <w:t xml:space="preserve">ektar yang terletak pada </w:t>
      </w:r>
      <w:r>
        <w:rPr>
          <w:rFonts w:ascii="Bookman Old Style" w:hAnsi="Bookman Old Style" w:cs="Bookman Old Style"/>
        </w:rPr>
        <w:t>Blok III.D</w:t>
      </w:r>
      <w:r w:rsidR="004E0811" w:rsidRPr="00D43EB3">
        <w:rPr>
          <w:rFonts w:ascii="Bookman Old Style" w:hAnsi="Bookman Old Style" w:cs="Bookman Old Style"/>
          <w:lang w:val="id-ID"/>
        </w:rPr>
        <w:t>.</w:t>
      </w:r>
      <w:r w:rsidR="009D415C" w:rsidRPr="00D43EB3">
        <w:rPr>
          <w:rFonts w:ascii="Bookman Old Style" w:hAnsi="Bookman Old Style" w:cs="Bookman Old Style"/>
        </w:rPr>
        <w:t>3; dan</w:t>
      </w:r>
    </w:p>
    <w:p w14:paraId="2C06FE51" w14:textId="4C20C86D" w:rsidR="009D415C" w:rsidRPr="00D43EB3" w:rsidRDefault="001D498B" w:rsidP="00142AC4">
      <w:pPr>
        <w:numPr>
          <w:ilvl w:val="0"/>
          <w:numId w:val="59"/>
        </w:numPr>
        <w:spacing w:line="276" w:lineRule="auto"/>
        <w:ind w:left="993"/>
        <w:jc w:val="both"/>
        <w:rPr>
          <w:rFonts w:ascii="Bookman Old Style" w:hAnsi="Bookman Old Style" w:cs="Bookman Old Style"/>
          <w:lang w:val="id-ID"/>
        </w:rPr>
      </w:pPr>
      <w:r>
        <w:rPr>
          <w:rFonts w:ascii="Bookman Old Style" w:hAnsi="Bookman Old Style" w:cs="Bookman Old Style"/>
          <w:lang w:val="id-ID"/>
        </w:rPr>
        <w:t>SWP III.E</w:t>
      </w:r>
      <w:r w:rsidR="009D415C" w:rsidRPr="00D43EB3">
        <w:rPr>
          <w:rFonts w:ascii="Bookman Old Style" w:hAnsi="Bookman Old Style" w:cs="Bookman Old Style"/>
          <w:lang w:val="id-ID"/>
        </w:rPr>
        <w:t xml:space="preserve"> seluas </w:t>
      </w:r>
      <w:r w:rsidR="0011177E" w:rsidRPr="00D43EB3">
        <w:rPr>
          <w:rFonts w:ascii="Bookman Old Style" w:hAnsi="Bookman Old Style" w:cs="Bookman Old Style"/>
          <w:lang w:val="id-ID"/>
        </w:rPr>
        <w:t>0,55</w:t>
      </w:r>
      <w:r w:rsidR="009D415C" w:rsidRPr="00D43EB3">
        <w:rPr>
          <w:rFonts w:ascii="Bookman Old Style" w:hAnsi="Bookman Old Style" w:cs="Bookman Old Style"/>
          <w:lang w:val="id-ID"/>
        </w:rPr>
        <w:t xml:space="preserve"> (</w:t>
      </w:r>
      <w:r w:rsidR="0011177E" w:rsidRPr="00D43EB3">
        <w:rPr>
          <w:rFonts w:ascii="Bookman Old Style" w:hAnsi="Bookman Old Style" w:cs="Bookman Old Style"/>
          <w:lang w:val="id-ID"/>
        </w:rPr>
        <w:t>nol</w:t>
      </w:r>
      <w:r w:rsidR="009D415C" w:rsidRPr="00D43EB3">
        <w:rPr>
          <w:rFonts w:ascii="Bookman Old Style" w:hAnsi="Bookman Old Style" w:cs="Bookman Old Style"/>
          <w:lang w:val="id-ID"/>
        </w:rPr>
        <w:t xml:space="preserve"> koma </w:t>
      </w:r>
      <w:r w:rsidR="0011177E" w:rsidRPr="00D43EB3">
        <w:rPr>
          <w:rFonts w:ascii="Bookman Old Style" w:hAnsi="Bookman Old Style" w:cs="Bookman Old Style"/>
          <w:lang w:val="id-ID"/>
        </w:rPr>
        <w:t>lima</w:t>
      </w:r>
      <w:r w:rsidR="009D415C" w:rsidRPr="00D43EB3">
        <w:rPr>
          <w:rFonts w:ascii="Bookman Old Style" w:hAnsi="Bookman Old Style" w:cs="Bookman Old Style"/>
          <w:lang w:val="id-ID"/>
        </w:rPr>
        <w:t xml:space="preserve"> </w:t>
      </w:r>
      <w:r w:rsidR="0011177E" w:rsidRPr="00D43EB3">
        <w:rPr>
          <w:rFonts w:ascii="Bookman Old Style" w:hAnsi="Bookman Old Style" w:cs="Bookman Old Style"/>
          <w:lang w:val="id-ID"/>
        </w:rPr>
        <w:t>lima</w:t>
      </w:r>
      <w:r w:rsidR="009D415C" w:rsidRPr="00D43EB3">
        <w:rPr>
          <w:rFonts w:ascii="Bookman Old Style" w:hAnsi="Bookman Old Style" w:cs="Bookman Old Style"/>
          <w:lang w:val="id-ID"/>
        </w:rPr>
        <w:t xml:space="preserve">) hektar yang terletak pada </w:t>
      </w:r>
      <w:r>
        <w:rPr>
          <w:rFonts w:ascii="Bookman Old Style" w:hAnsi="Bookman Old Style" w:cs="Bookman Old Style"/>
          <w:lang w:val="id-ID"/>
        </w:rPr>
        <w:t>Blok III.E</w:t>
      </w:r>
      <w:r w:rsidR="004E0811" w:rsidRPr="00D43EB3">
        <w:rPr>
          <w:rFonts w:ascii="Bookman Old Style" w:hAnsi="Bookman Old Style" w:cs="Bookman Old Style"/>
          <w:lang w:val="id-ID"/>
        </w:rPr>
        <w:t>.</w:t>
      </w:r>
      <w:r w:rsidR="009D415C" w:rsidRPr="00D43EB3">
        <w:rPr>
          <w:rFonts w:ascii="Bookman Old Style" w:hAnsi="Bookman Old Style" w:cs="Bookman Old Style"/>
          <w:lang w:val="id-ID"/>
        </w:rPr>
        <w:t>1.</w:t>
      </w:r>
    </w:p>
    <w:p w14:paraId="6F01B363" w14:textId="77777777" w:rsidR="00593E16" w:rsidRPr="00D43EB3" w:rsidRDefault="00593E16" w:rsidP="00FE5262">
      <w:pPr>
        <w:pStyle w:val="ListParagraph"/>
        <w:spacing w:line="276" w:lineRule="auto"/>
        <w:ind w:left="0"/>
        <w:jc w:val="both"/>
        <w:rPr>
          <w:rFonts w:ascii="Bookman Old Style" w:hAnsi="Bookman Old Style" w:cs="Bookman Old Style"/>
        </w:rPr>
      </w:pPr>
    </w:p>
    <w:p w14:paraId="2F4BDE08" w14:textId="77777777" w:rsidR="00593E16" w:rsidRPr="00D43EB3" w:rsidRDefault="00593E16" w:rsidP="00FE5262">
      <w:pPr>
        <w:spacing w:line="276" w:lineRule="auto"/>
        <w:jc w:val="center"/>
        <w:rPr>
          <w:rFonts w:ascii="Bookman Old Style" w:hAnsi="Bookman Old Style" w:cs="Bookman Old Style"/>
        </w:rPr>
      </w:pPr>
      <w:r w:rsidRPr="00D43EB3">
        <w:rPr>
          <w:rFonts w:ascii="Bookman Old Style" w:hAnsi="Bookman Old Style" w:cs="Bookman Old Style"/>
        </w:rPr>
        <w:t>Paragraf 11</w:t>
      </w:r>
    </w:p>
    <w:p w14:paraId="0C919AEC" w14:textId="77777777" w:rsidR="00593E16" w:rsidRPr="00D43EB3" w:rsidRDefault="00593E16" w:rsidP="00FE5262">
      <w:pPr>
        <w:autoSpaceDE w:val="0"/>
        <w:autoSpaceDN w:val="0"/>
        <w:adjustRightInd w:val="0"/>
        <w:spacing w:line="276" w:lineRule="auto"/>
        <w:jc w:val="center"/>
        <w:rPr>
          <w:rFonts w:ascii="Bookman Old Style" w:hAnsi="Bookman Old Style" w:cs="Bookman Old Style"/>
        </w:rPr>
      </w:pPr>
      <w:r w:rsidRPr="00D43EB3">
        <w:rPr>
          <w:rFonts w:ascii="Bookman Old Style" w:hAnsi="Bookman Old Style" w:cs="Bookman Old Style"/>
        </w:rPr>
        <w:t>Zona Perkantoran</w:t>
      </w:r>
    </w:p>
    <w:p w14:paraId="48F1042F" w14:textId="77777777" w:rsidR="00593E16" w:rsidRPr="00D43EB3" w:rsidRDefault="00593E16" w:rsidP="00FE5262">
      <w:pPr>
        <w:autoSpaceDE w:val="0"/>
        <w:autoSpaceDN w:val="0"/>
        <w:adjustRightInd w:val="0"/>
        <w:spacing w:line="276" w:lineRule="auto"/>
        <w:jc w:val="center"/>
        <w:rPr>
          <w:rFonts w:ascii="Bookman Old Style" w:hAnsi="Bookman Old Style" w:cs="Bookman Old Style"/>
        </w:rPr>
      </w:pPr>
    </w:p>
    <w:p w14:paraId="613A5E9B" w14:textId="77777777" w:rsidR="00593E16" w:rsidRPr="00D43EB3" w:rsidRDefault="00593E16" w:rsidP="00711DFD">
      <w:pPr>
        <w:pStyle w:val="Pasal"/>
        <w:numPr>
          <w:ilvl w:val="0"/>
          <w:numId w:val="9"/>
        </w:numPr>
        <w:spacing w:before="0" w:line="276" w:lineRule="auto"/>
        <w:ind w:left="709" w:firstLine="0"/>
        <w:rPr>
          <w:rFonts w:ascii="Bookman Old Style" w:hAnsi="Bookman Old Style" w:cs="Bookman Old Style"/>
          <w:sz w:val="24"/>
          <w:szCs w:val="24"/>
        </w:rPr>
      </w:pPr>
    </w:p>
    <w:p w14:paraId="555C640B" w14:textId="56FD2C62" w:rsidR="008E4366" w:rsidRPr="00D43EB3" w:rsidRDefault="008E4366" w:rsidP="008E4366">
      <w:pPr>
        <w:spacing w:line="276" w:lineRule="auto"/>
        <w:jc w:val="both"/>
        <w:rPr>
          <w:rFonts w:ascii="Bookman Old Style" w:hAnsi="Bookman Old Style" w:cs="Bookman Old Style"/>
          <w:szCs w:val="16"/>
        </w:rPr>
      </w:pPr>
      <w:r w:rsidRPr="00D43EB3">
        <w:rPr>
          <w:rFonts w:ascii="Bookman Old Style" w:eastAsia="Arial" w:hAnsi="Bookman Old Style" w:cs="Bookman Old Style"/>
          <w:szCs w:val="16"/>
        </w:rPr>
        <w:lastRenderedPageBreak/>
        <w:t>Zona</w:t>
      </w:r>
      <w:r w:rsidRPr="00D43EB3">
        <w:rPr>
          <w:rFonts w:ascii="Bookman Old Style" w:hAnsi="Bookman Old Style" w:cs="Bookman Old Style"/>
          <w:szCs w:val="16"/>
        </w:rPr>
        <w:t xml:space="preserve"> perkantoran (KT)</w:t>
      </w:r>
      <w:r w:rsidRPr="00D43EB3">
        <w:rPr>
          <w:rFonts w:ascii="Bookman Old Style" w:hAnsi="Bookman Old Style" w:cs="Bookman Old Style"/>
          <w:szCs w:val="16"/>
          <w:lang w:val="id-ID"/>
        </w:rPr>
        <w:t xml:space="preserve"> </w:t>
      </w:r>
      <w:r w:rsidRPr="00D43EB3">
        <w:rPr>
          <w:rFonts w:ascii="Bookman Old Style" w:hAnsi="Bookman Old Style" w:cs="Bookman Old Style"/>
          <w:szCs w:val="16"/>
        </w:rPr>
        <w:t>seb</w:t>
      </w:r>
      <w:r w:rsidR="0074031F">
        <w:rPr>
          <w:rFonts w:ascii="Bookman Old Style" w:hAnsi="Bookman Old Style" w:cs="Bookman Old Style"/>
          <w:szCs w:val="16"/>
        </w:rPr>
        <w:t>agaimana dimaksud dalam Pasal 23</w:t>
      </w:r>
      <w:r w:rsidRPr="00D43EB3">
        <w:rPr>
          <w:rFonts w:ascii="Bookman Old Style" w:hAnsi="Bookman Old Style" w:cs="Bookman Old Style"/>
          <w:szCs w:val="16"/>
          <w:lang w:val="id-ID"/>
        </w:rPr>
        <w:t xml:space="preserve"> </w:t>
      </w:r>
      <w:r w:rsidR="00745FEC" w:rsidRPr="00D43EB3">
        <w:rPr>
          <w:rFonts w:ascii="Bookman Old Style" w:hAnsi="Bookman Old Style" w:cs="Bookman Old Style"/>
          <w:szCs w:val="16"/>
        </w:rPr>
        <w:t xml:space="preserve">huruf j seluas </w:t>
      </w:r>
      <w:r w:rsidR="00A422C4" w:rsidRPr="00D43EB3">
        <w:rPr>
          <w:rFonts w:ascii="Bookman Old Style" w:hAnsi="Bookman Old Style" w:cs="Bookman Old Style"/>
          <w:szCs w:val="16"/>
          <w:lang w:val="id-ID"/>
        </w:rPr>
        <w:t>3,02</w:t>
      </w:r>
      <w:r w:rsidRPr="00D43EB3">
        <w:rPr>
          <w:rFonts w:ascii="Bookman Old Style" w:hAnsi="Bookman Old Style" w:cs="Bookman Old Style"/>
          <w:szCs w:val="16"/>
        </w:rPr>
        <w:t xml:space="preserve"> (</w:t>
      </w:r>
      <w:r w:rsidR="00B1667A" w:rsidRPr="00D43EB3">
        <w:rPr>
          <w:rFonts w:ascii="Bookman Old Style" w:hAnsi="Bookman Old Style" w:cs="Bookman Old Style"/>
          <w:szCs w:val="16"/>
          <w:lang w:val="id-ID"/>
        </w:rPr>
        <w:t xml:space="preserve">tiga koma </w:t>
      </w:r>
      <w:r w:rsidR="00A422C4" w:rsidRPr="00D43EB3">
        <w:rPr>
          <w:rFonts w:ascii="Bookman Old Style" w:hAnsi="Bookman Old Style" w:cs="Bookman Old Style"/>
          <w:szCs w:val="16"/>
          <w:lang w:val="id-ID"/>
        </w:rPr>
        <w:t>nol dua</w:t>
      </w:r>
      <w:r w:rsidRPr="00D43EB3">
        <w:rPr>
          <w:rFonts w:ascii="Bookman Old Style" w:hAnsi="Bookman Old Style" w:cs="Bookman Old Style"/>
          <w:szCs w:val="16"/>
        </w:rPr>
        <w:t>) hektar, terdapat di :</w:t>
      </w:r>
    </w:p>
    <w:p w14:paraId="5476DFD3" w14:textId="5D17AA10" w:rsidR="008E4366" w:rsidRPr="00D43EB3" w:rsidRDefault="001D498B" w:rsidP="00142AC4">
      <w:pPr>
        <w:numPr>
          <w:ilvl w:val="1"/>
          <w:numId w:val="60"/>
        </w:numPr>
        <w:spacing w:line="276" w:lineRule="auto"/>
        <w:ind w:left="567"/>
        <w:jc w:val="both"/>
        <w:rPr>
          <w:rFonts w:ascii="Bookman Old Style" w:hAnsi="Bookman Old Style" w:cs="Bookman Old Style"/>
          <w:szCs w:val="16"/>
        </w:rPr>
      </w:pPr>
      <w:r>
        <w:rPr>
          <w:rFonts w:ascii="Bookman Old Style" w:hAnsi="Bookman Old Style" w:cs="Bookman Old Style"/>
          <w:szCs w:val="16"/>
        </w:rPr>
        <w:t>SWP III.A</w:t>
      </w:r>
      <w:r w:rsidR="00DD048B" w:rsidRPr="00D43EB3">
        <w:rPr>
          <w:rFonts w:ascii="Bookman Old Style" w:hAnsi="Bookman Old Style" w:cs="Bookman Old Style"/>
          <w:szCs w:val="16"/>
        </w:rPr>
        <w:t xml:space="preserve"> seluas 0,88</w:t>
      </w:r>
      <w:r w:rsidR="008E4366" w:rsidRPr="00D43EB3">
        <w:rPr>
          <w:rFonts w:ascii="Bookman Old Style" w:hAnsi="Bookman Old Style" w:cs="Bookman Old Style"/>
          <w:szCs w:val="16"/>
        </w:rPr>
        <w:t xml:space="preserve"> (nol koma </w:t>
      </w:r>
      <w:r w:rsidR="00DD048B" w:rsidRPr="00D43EB3">
        <w:rPr>
          <w:rFonts w:ascii="Bookman Old Style" w:hAnsi="Bookman Old Style" w:cs="Bookman Old Style"/>
          <w:szCs w:val="16"/>
          <w:lang w:val="id-ID"/>
        </w:rPr>
        <w:t>delapan delapan</w:t>
      </w:r>
      <w:r w:rsidR="008E4366" w:rsidRPr="00D43EB3">
        <w:rPr>
          <w:rFonts w:ascii="Bookman Old Style" w:hAnsi="Bookman Old Style" w:cs="Bookman Old Style"/>
          <w:szCs w:val="16"/>
        </w:rPr>
        <w:t xml:space="preserve">) hektar yang terletak pada </w:t>
      </w:r>
      <w:r>
        <w:rPr>
          <w:rFonts w:ascii="Bookman Old Style" w:hAnsi="Bookman Old Style" w:cs="Bookman Old Style"/>
          <w:szCs w:val="16"/>
        </w:rPr>
        <w:t>Blok III.A</w:t>
      </w:r>
      <w:r w:rsidR="004E0811" w:rsidRPr="00D43EB3">
        <w:rPr>
          <w:rFonts w:ascii="Bookman Old Style" w:hAnsi="Bookman Old Style" w:cs="Bookman Old Style"/>
          <w:szCs w:val="16"/>
          <w:lang w:val="id-ID"/>
        </w:rPr>
        <w:t>.</w:t>
      </w:r>
      <w:r w:rsidR="008E4366" w:rsidRPr="00D43EB3">
        <w:rPr>
          <w:rFonts w:ascii="Bookman Old Style" w:hAnsi="Bookman Old Style" w:cs="Bookman Old Style"/>
          <w:szCs w:val="16"/>
        </w:rPr>
        <w:t xml:space="preserve">1, </w:t>
      </w:r>
      <w:r>
        <w:rPr>
          <w:rFonts w:ascii="Bookman Old Style" w:hAnsi="Bookman Old Style" w:cs="Bookman Old Style"/>
          <w:szCs w:val="16"/>
        </w:rPr>
        <w:t>Blok III.A</w:t>
      </w:r>
      <w:r w:rsidR="004E0811" w:rsidRPr="00D43EB3">
        <w:rPr>
          <w:rFonts w:ascii="Bookman Old Style" w:hAnsi="Bookman Old Style" w:cs="Bookman Old Style"/>
          <w:szCs w:val="16"/>
          <w:lang w:val="id-ID"/>
        </w:rPr>
        <w:t>.</w:t>
      </w:r>
      <w:r w:rsidR="008E4366" w:rsidRPr="00D43EB3">
        <w:rPr>
          <w:rFonts w:ascii="Bookman Old Style" w:hAnsi="Bookman Old Style" w:cs="Bookman Old Style"/>
          <w:szCs w:val="16"/>
        </w:rPr>
        <w:t>2;</w:t>
      </w:r>
    </w:p>
    <w:p w14:paraId="6F7575B8" w14:textId="13ECEA79" w:rsidR="008E4366" w:rsidRPr="00D43EB3" w:rsidRDefault="001D498B" w:rsidP="00142AC4">
      <w:pPr>
        <w:numPr>
          <w:ilvl w:val="1"/>
          <w:numId w:val="60"/>
        </w:numPr>
        <w:spacing w:line="276" w:lineRule="auto"/>
        <w:ind w:left="567"/>
        <w:jc w:val="both"/>
        <w:rPr>
          <w:rFonts w:ascii="Bookman Old Style" w:hAnsi="Bookman Old Style" w:cs="Bookman Old Style"/>
          <w:szCs w:val="16"/>
        </w:rPr>
      </w:pPr>
      <w:r>
        <w:rPr>
          <w:rFonts w:ascii="Bookman Old Style" w:hAnsi="Bookman Old Style" w:cs="Bookman Old Style"/>
          <w:szCs w:val="16"/>
        </w:rPr>
        <w:t>SWP III.B</w:t>
      </w:r>
      <w:r w:rsidR="008E4366" w:rsidRPr="00D43EB3">
        <w:rPr>
          <w:rFonts w:ascii="Bookman Old Style" w:hAnsi="Bookman Old Style" w:cs="Bookman Old Style"/>
          <w:szCs w:val="16"/>
        </w:rPr>
        <w:t xml:space="preserve"> seluas 0,</w:t>
      </w:r>
      <w:r w:rsidR="00DD048B" w:rsidRPr="00D43EB3">
        <w:rPr>
          <w:rFonts w:ascii="Bookman Old Style" w:hAnsi="Bookman Old Style" w:cs="Bookman Old Style"/>
          <w:szCs w:val="16"/>
          <w:lang w:val="id-ID"/>
        </w:rPr>
        <w:t>93</w:t>
      </w:r>
      <w:r w:rsidR="009C1774" w:rsidRPr="00D43EB3">
        <w:rPr>
          <w:rFonts w:ascii="Bookman Old Style" w:hAnsi="Bookman Old Style" w:cs="Bookman Old Style"/>
          <w:szCs w:val="16"/>
        </w:rPr>
        <w:t xml:space="preserve"> (nol koma </w:t>
      </w:r>
      <w:r w:rsidR="00DD048B" w:rsidRPr="00D43EB3">
        <w:rPr>
          <w:rFonts w:ascii="Bookman Old Style" w:hAnsi="Bookman Old Style" w:cs="Bookman Old Style"/>
          <w:szCs w:val="16"/>
          <w:lang w:val="id-ID"/>
        </w:rPr>
        <w:t>sembilan tiga</w:t>
      </w:r>
      <w:r w:rsidR="008E4366" w:rsidRPr="00D43EB3">
        <w:rPr>
          <w:rFonts w:ascii="Bookman Old Style" w:hAnsi="Bookman Old Style" w:cs="Bookman Old Style"/>
          <w:szCs w:val="16"/>
        </w:rPr>
        <w:t xml:space="preserve">) hektar yang terletak pada </w:t>
      </w:r>
      <w:r>
        <w:rPr>
          <w:rFonts w:ascii="Bookman Old Style" w:hAnsi="Bookman Old Style" w:cs="Bookman Old Style"/>
          <w:szCs w:val="16"/>
        </w:rPr>
        <w:t>Blok III.B</w:t>
      </w:r>
      <w:r w:rsidR="004E0811" w:rsidRPr="00D43EB3">
        <w:rPr>
          <w:rFonts w:ascii="Bookman Old Style" w:hAnsi="Bookman Old Style" w:cs="Bookman Old Style"/>
          <w:szCs w:val="16"/>
          <w:lang w:val="id-ID"/>
        </w:rPr>
        <w:t>.</w:t>
      </w:r>
      <w:r w:rsidR="008E4366" w:rsidRPr="00D43EB3">
        <w:rPr>
          <w:rFonts w:ascii="Bookman Old Style" w:hAnsi="Bookman Old Style" w:cs="Bookman Old Style"/>
          <w:szCs w:val="16"/>
        </w:rPr>
        <w:t xml:space="preserve">1, </w:t>
      </w:r>
      <w:r>
        <w:rPr>
          <w:rFonts w:ascii="Bookman Old Style" w:hAnsi="Bookman Old Style" w:cs="Bookman Old Style"/>
          <w:szCs w:val="16"/>
        </w:rPr>
        <w:t>Blok III.B</w:t>
      </w:r>
      <w:r w:rsidR="004E0811" w:rsidRPr="00D43EB3">
        <w:rPr>
          <w:rFonts w:ascii="Bookman Old Style" w:hAnsi="Bookman Old Style" w:cs="Bookman Old Style"/>
          <w:szCs w:val="16"/>
          <w:lang w:val="id-ID"/>
        </w:rPr>
        <w:t>.</w:t>
      </w:r>
      <w:r w:rsidR="008E4366" w:rsidRPr="00D43EB3">
        <w:rPr>
          <w:rFonts w:ascii="Bookman Old Style" w:hAnsi="Bookman Old Style" w:cs="Bookman Old Style"/>
          <w:szCs w:val="16"/>
        </w:rPr>
        <w:t xml:space="preserve">3, </w:t>
      </w:r>
      <w:r>
        <w:rPr>
          <w:rFonts w:ascii="Bookman Old Style" w:hAnsi="Bookman Old Style" w:cs="Bookman Old Style"/>
          <w:szCs w:val="16"/>
        </w:rPr>
        <w:t>Blok III.B</w:t>
      </w:r>
      <w:r w:rsidR="004E0811" w:rsidRPr="00D43EB3">
        <w:rPr>
          <w:rFonts w:ascii="Bookman Old Style" w:hAnsi="Bookman Old Style" w:cs="Bookman Old Style"/>
          <w:szCs w:val="16"/>
          <w:lang w:val="id-ID"/>
        </w:rPr>
        <w:t>.</w:t>
      </w:r>
      <w:r w:rsidR="008E4366" w:rsidRPr="00D43EB3">
        <w:rPr>
          <w:rFonts w:ascii="Bookman Old Style" w:hAnsi="Bookman Old Style" w:cs="Bookman Old Style"/>
          <w:szCs w:val="16"/>
        </w:rPr>
        <w:t>5;</w:t>
      </w:r>
    </w:p>
    <w:p w14:paraId="08320C68" w14:textId="7344E5B0" w:rsidR="008E4366" w:rsidRPr="00D43EB3" w:rsidRDefault="001D498B" w:rsidP="00142AC4">
      <w:pPr>
        <w:numPr>
          <w:ilvl w:val="1"/>
          <w:numId w:val="60"/>
        </w:numPr>
        <w:spacing w:line="276" w:lineRule="auto"/>
        <w:ind w:left="567"/>
        <w:jc w:val="both"/>
        <w:rPr>
          <w:rFonts w:ascii="Bookman Old Style" w:hAnsi="Bookman Old Style" w:cs="Bookman Old Style"/>
          <w:szCs w:val="16"/>
        </w:rPr>
      </w:pPr>
      <w:r>
        <w:rPr>
          <w:rFonts w:ascii="Bookman Old Style" w:hAnsi="Bookman Old Style" w:cs="Bookman Old Style"/>
          <w:szCs w:val="16"/>
        </w:rPr>
        <w:t>SWP III.C</w:t>
      </w:r>
      <w:r w:rsidR="005C6143" w:rsidRPr="00D43EB3">
        <w:rPr>
          <w:rFonts w:ascii="Bookman Old Style" w:hAnsi="Bookman Old Style" w:cs="Bookman Old Style"/>
          <w:szCs w:val="16"/>
        </w:rPr>
        <w:t xml:space="preserve"> seluas 0,84</w:t>
      </w:r>
      <w:r w:rsidR="008E4366" w:rsidRPr="00D43EB3">
        <w:rPr>
          <w:rFonts w:ascii="Bookman Old Style" w:hAnsi="Bookman Old Style" w:cs="Bookman Old Style"/>
          <w:szCs w:val="16"/>
        </w:rPr>
        <w:t xml:space="preserve"> (nol koma </w:t>
      </w:r>
      <w:r w:rsidR="00DD048B" w:rsidRPr="00D43EB3">
        <w:rPr>
          <w:rFonts w:ascii="Bookman Old Style" w:hAnsi="Bookman Old Style" w:cs="Bookman Old Style"/>
          <w:szCs w:val="16"/>
          <w:lang w:val="id-ID"/>
        </w:rPr>
        <w:t xml:space="preserve">delapan </w:t>
      </w:r>
      <w:r w:rsidR="005C6143" w:rsidRPr="00D43EB3">
        <w:rPr>
          <w:rFonts w:ascii="Bookman Old Style" w:hAnsi="Bookman Old Style" w:cs="Bookman Old Style"/>
          <w:szCs w:val="16"/>
          <w:lang w:val="id-ID"/>
        </w:rPr>
        <w:t>empat</w:t>
      </w:r>
      <w:r w:rsidR="008E4366" w:rsidRPr="00D43EB3">
        <w:rPr>
          <w:rFonts w:ascii="Bookman Old Style" w:hAnsi="Bookman Old Style" w:cs="Bookman Old Style"/>
          <w:szCs w:val="16"/>
        </w:rPr>
        <w:t xml:space="preserve">) hektar yang terletak pada </w:t>
      </w:r>
      <w:r>
        <w:rPr>
          <w:rFonts w:ascii="Bookman Old Style" w:hAnsi="Bookman Old Style" w:cs="Bookman Old Style"/>
          <w:szCs w:val="16"/>
        </w:rPr>
        <w:t>Blok III.C</w:t>
      </w:r>
      <w:r w:rsidR="004E0811" w:rsidRPr="00D43EB3">
        <w:rPr>
          <w:rFonts w:ascii="Bookman Old Style" w:hAnsi="Bookman Old Style" w:cs="Bookman Old Style"/>
          <w:szCs w:val="16"/>
          <w:lang w:val="id-ID"/>
        </w:rPr>
        <w:t>.</w:t>
      </w:r>
      <w:r w:rsidR="008E4366" w:rsidRPr="00D43EB3">
        <w:rPr>
          <w:rFonts w:ascii="Bookman Old Style" w:hAnsi="Bookman Old Style" w:cs="Bookman Old Style"/>
          <w:szCs w:val="16"/>
        </w:rPr>
        <w:t xml:space="preserve">1, </w:t>
      </w:r>
      <w:r>
        <w:rPr>
          <w:rFonts w:ascii="Bookman Old Style" w:hAnsi="Bookman Old Style" w:cs="Bookman Old Style"/>
          <w:szCs w:val="16"/>
        </w:rPr>
        <w:t>Blok III.C</w:t>
      </w:r>
      <w:r w:rsidR="004E0811" w:rsidRPr="00D43EB3">
        <w:rPr>
          <w:rFonts w:ascii="Bookman Old Style" w:hAnsi="Bookman Old Style" w:cs="Bookman Old Style"/>
          <w:szCs w:val="16"/>
          <w:lang w:val="id-ID"/>
        </w:rPr>
        <w:t>.</w:t>
      </w:r>
      <w:r w:rsidR="008E4366" w:rsidRPr="00D43EB3">
        <w:rPr>
          <w:rFonts w:ascii="Bookman Old Style" w:hAnsi="Bookman Old Style" w:cs="Bookman Old Style"/>
          <w:szCs w:val="16"/>
        </w:rPr>
        <w:t xml:space="preserve">4, </w:t>
      </w:r>
      <w:r>
        <w:rPr>
          <w:rFonts w:ascii="Bookman Old Style" w:hAnsi="Bookman Old Style" w:cs="Bookman Old Style"/>
          <w:szCs w:val="16"/>
        </w:rPr>
        <w:t>Blok III.C</w:t>
      </w:r>
      <w:r w:rsidR="004E0811" w:rsidRPr="00D43EB3">
        <w:rPr>
          <w:rFonts w:ascii="Bookman Old Style" w:hAnsi="Bookman Old Style" w:cs="Bookman Old Style"/>
          <w:szCs w:val="16"/>
          <w:lang w:val="id-ID"/>
        </w:rPr>
        <w:t>.</w:t>
      </w:r>
      <w:r w:rsidR="008E4366" w:rsidRPr="00D43EB3">
        <w:rPr>
          <w:rFonts w:ascii="Bookman Old Style" w:hAnsi="Bookman Old Style" w:cs="Bookman Old Style"/>
          <w:szCs w:val="16"/>
        </w:rPr>
        <w:t>5;</w:t>
      </w:r>
    </w:p>
    <w:p w14:paraId="5E40CF6B" w14:textId="1897FCAA" w:rsidR="008E4366" w:rsidRPr="00D43EB3" w:rsidRDefault="001D498B" w:rsidP="00142AC4">
      <w:pPr>
        <w:numPr>
          <w:ilvl w:val="1"/>
          <w:numId w:val="60"/>
        </w:numPr>
        <w:spacing w:line="276" w:lineRule="auto"/>
        <w:ind w:left="567"/>
        <w:jc w:val="both"/>
        <w:rPr>
          <w:rFonts w:ascii="Bookman Old Style" w:hAnsi="Bookman Old Style" w:cs="Bookman Old Style"/>
          <w:szCs w:val="16"/>
        </w:rPr>
      </w:pPr>
      <w:r>
        <w:rPr>
          <w:rFonts w:ascii="Bookman Old Style" w:hAnsi="Bookman Old Style" w:cs="Bookman Old Style"/>
          <w:szCs w:val="16"/>
        </w:rPr>
        <w:t>SWP III.D</w:t>
      </w:r>
      <w:r w:rsidR="00DD048B" w:rsidRPr="00D43EB3">
        <w:rPr>
          <w:rFonts w:ascii="Bookman Old Style" w:hAnsi="Bookman Old Style" w:cs="Bookman Old Style"/>
          <w:szCs w:val="16"/>
        </w:rPr>
        <w:t xml:space="preserve"> seluas 0,24</w:t>
      </w:r>
      <w:r w:rsidR="008E4366" w:rsidRPr="00D43EB3">
        <w:rPr>
          <w:rFonts w:ascii="Bookman Old Style" w:hAnsi="Bookman Old Style" w:cs="Bookman Old Style"/>
          <w:szCs w:val="16"/>
        </w:rPr>
        <w:t xml:space="preserve"> (nol koma dua </w:t>
      </w:r>
      <w:r w:rsidR="00DD048B" w:rsidRPr="00D43EB3">
        <w:rPr>
          <w:rFonts w:ascii="Bookman Old Style" w:hAnsi="Bookman Old Style" w:cs="Bookman Old Style"/>
          <w:szCs w:val="16"/>
          <w:lang w:val="id-ID"/>
        </w:rPr>
        <w:t>empat</w:t>
      </w:r>
      <w:r w:rsidR="008E4366" w:rsidRPr="00D43EB3">
        <w:rPr>
          <w:rFonts w:ascii="Bookman Old Style" w:hAnsi="Bookman Old Style" w:cs="Bookman Old Style"/>
          <w:szCs w:val="16"/>
        </w:rPr>
        <w:t xml:space="preserve">) hektar yang terletak pada </w:t>
      </w:r>
      <w:r>
        <w:rPr>
          <w:rFonts w:ascii="Bookman Old Style" w:hAnsi="Bookman Old Style" w:cs="Bookman Old Style"/>
          <w:szCs w:val="16"/>
        </w:rPr>
        <w:t>Blok III.D</w:t>
      </w:r>
      <w:r w:rsidR="004E0811" w:rsidRPr="00D43EB3">
        <w:rPr>
          <w:rFonts w:ascii="Bookman Old Style" w:hAnsi="Bookman Old Style" w:cs="Bookman Old Style"/>
          <w:szCs w:val="16"/>
          <w:lang w:val="id-ID"/>
        </w:rPr>
        <w:t>.</w:t>
      </w:r>
      <w:r w:rsidR="008E4366" w:rsidRPr="00D43EB3">
        <w:rPr>
          <w:rFonts w:ascii="Bookman Old Style" w:hAnsi="Bookman Old Style" w:cs="Bookman Old Style"/>
          <w:szCs w:val="16"/>
        </w:rPr>
        <w:t xml:space="preserve">1, </w:t>
      </w:r>
      <w:r>
        <w:rPr>
          <w:rFonts w:ascii="Bookman Old Style" w:hAnsi="Bookman Old Style" w:cs="Bookman Old Style"/>
          <w:szCs w:val="16"/>
        </w:rPr>
        <w:t>Blok III.D</w:t>
      </w:r>
      <w:r w:rsidR="004E0811" w:rsidRPr="00D43EB3">
        <w:rPr>
          <w:rFonts w:ascii="Bookman Old Style" w:hAnsi="Bookman Old Style" w:cs="Bookman Old Style"/>
          <w:szCs w:val="16"/>
          <w:lang w:val="id-ID"/>
        </w:rPr>
        <w:t>.</w:t>
      </w:r>
      <w:r w:rsidR="008E4366" w:rsidRPr="00D43EB3">
        <w:rPr>
          <w:rFonts w:ascii="Bookman Old Style" w:hAnsi="Bookman Old Style" w:cs="Bookman Old Style"/>
          <w:szCs w:val="16"/>
        </w:rPr>
        <w:t>3; dan</w:t>
      </w:r>
    </w:p>
    <w:p w14:paraId="0CD6C480" w14:textId="7A0B6162" w:rsidR="00593E16" w:rsidRPr="00D43EB3" w:rsidRDefault="001D498B" w:rsidP="00142AC4">
      <w:pPr>
        <w:numPr>
          <w:ilvl w:val="1"/>
          <w:numId w:val="60"/>
        </w:numPr>
        <w:spacing w:line="276" w:lineRule="auto"/>
        <w:ind w:left="567"/>
        <w:jc w:val="both"/>
        <w:rPr>
          <w:rFonts w:ascii="Bookman Old Style" w:hAnsi="Bookman Old Style" w:cs="Bookman Old Style"/>
          <w:szCs w:val="16"/>
        </w:rPr>
      </w:pPr>
      <w:r>
        <w:rPr>
          <w:rFonts w:ascii="Bookman Old Style" w:hAnsi="Bookman Old Style" w:cs="Bookman Old Style"/>
          <w:szCs w:val="16"/>
        </w:rPr>
        <w:t>SWP III.E</w:t>
      </w:r>
      <w:r w:rsidR="00DD048B" w:rsidRPr="00D43EB3">
        <w:rPr>
          <w:rFonts w:ascii="Bookman Old Style" w:hAnsi="Bookman Old Style" w:cs="Bookman Old Style"/>
          <w:szCs w:val="16"/>
        </w:rPr>
        <w:t xml:space="preserve"> seluas 0,13 (nol koma satu tiga</w:t>
      </w:r>
      <w:r w:rsidR="008E4366" w:rsidRPr="00D43EB3">
        <w:rPr>
          <w:rFonts w:ascii="Bookman Old Style" w:hAnsi="Bookman Old Style" w:cs="Bookman Old Style"/>
          <w:szCs w:val="16"/>
        </w:rPr>
        <w:t xml:space="preserve">) hektar yang terletak pada </w:t>
      </w:r>
      <w:r>
        <w:rPr>
          <w:rFonts w:ascii="Bookman Old Style" w:hAnsi="Bookman Old Style" w:cs="Bookman Old Style"/>
          <w:szCs w:val="16"/>
        </w:rPr>
        <w:t>Blok III.E</w:t>
      </w:r>
      <w:r w:rsidR="004E0811" w:rsidRPr="00D43EB3">
        <w:rPr>
          <w:rFonts w:ascii="Bookman Old Style" w:hAnsi="Bookman Old Style" w:cs="Bookman Old Style"/>
          <w:szCs w:val="16"/>
          <w:lang w:val="id-ID"/>
        </w:rPr>
        <w:t>.</w:t>
      </w:r>
      <w:r w:rsidR="008E4366" w:rsidRPr="00D43EB3">
        <w:rPr>
          <w:rFonts w:ascii="Bookman Old Style" w:hAnsi="Bookman Old Style" w:cs="Bookman Old Style"/>
          <w:szCs w:val="16"/>
        </w:rPr>
        <w:t>1.</w:t>
      </w:r>
    </w:p>
    <w:p w14:paraId="263D2C02" w14:textId="77777777" w:rsidR="00593E16" w:rsidRPr="00D43EB3" w:rsidRDefault="00593E16" w:rsidP="00FE5262">
      <w:pPr>
        <w:pStyle w:val="ListParagraph"/>
        <w:spacing w:line="276" w:lineRule="auto"/>
        <w:ind w:left="426"/>
        <w:jc w:val="both"/>
        <w:rPr>
          <w:rFonts w:ascii="Bookman Old Style" w:hAnsi="Bookman Old Style" w:cs="Bookman Old Style"/>
        </w:rPr>
      </w:pPr>
    </w:p>
    <w:p w14:paraId="13CE0379" w14:textId="77777777" w:rsidR="00593E16" w:rsidRPr="00D43EB3" w:rsidRDefault="00593E16" w:rsidP="00FE5262">
      <w:pPr>
        <w:spacing w:line="276" w:lineRule="auto"/>
        <w:jc w:val="center"/>
        <w:rPr>
          <w:rFonts w:ascii="Bookman Old Style" w:hAnsi="Bookman Old Style" w:cs="Bookman Old Style"/>
        </w:rPr>
      </w:pPr>
      <w:r w:rsidRPr="00D43EB3">
        <w:rPr>
          <w:rFonts w:ascii="Bookman Old Style" w:hAnsi="Bookman Old Style" w:cs="Bookman Old Style"/>
        </w:rPr>
        <w:t>Paragraf 12</w:t>
      </w:r>
    </w:p>
    <w:p w14:paraId="6167FC04" w14:textId="74AFFEFF" w:rsidR="00593E16" w:rsidRPr="00D43EB3" w:rsidRDefault="00745FEC" w:rsidP="00FE5262">
      <w:pPr>
        <w:autoSpaceDE w:val="0"/>
        <w:autoSpaceDN w:val="0"/>
        <w:adjustRightInd w:val="0"/>
        <w:spacing w:line="276" w:lineRule="auto"/>
        <w:jc w:val="center"/>
        <w:rPr>
          <w:rFonts w:ascii="Bookman Old Style" w:hAnsi="Bookman Old Style" w:cs="Bookman Old Style"/>
        </w:rPr>
      </w:pPr>
      <w:r w:rsidRPr="00D43EB3">
        <w:rPr>
          <w:rFonts w:ascii="Bookman Old Style" w:hAnsi="Bookman Old Style" w:cs="Bookman Old Style"/>
        </w:rPr>
        <w:t xml:space="preserve">Zona </w:t>
      </w:r>
      <w:r w:rsidR="00D70B9C" w:rsidRPr="00D43EB3">
        <w:rPr>
          <w:rFonts w:ascii="Bookman Old Style" w:hAnsi="Bookman Old Style" w:cs="Bookman Old Style"/>
          <w:lang w:val="id-ID"/>
        </w:rPr>
        <w:t xml:space="preserve">Peruntukan </w:t>
      </w:r>
      <w:r w:rsidR="00593E16" w:rsidRPr="00D43EB3">
        <w:rPr>
          <w:rFonts w:ascii="Bookman Old Style" w:hAnsi="Bookman Old Style" w:cs="Bookman Old Style"/>
        </w:rPr>
        <w:t>Lainnya</w:t>
      </w:r>
    </w:p>
    <w:p w14:paraId="6D3C1518" w14:textId="77777777" w:rsidR="00593E16" w:rsidRPr="00D43EB3" w:rsidRDefault="00593E16" w:rsidP="00FE5262">
      <w:pPr>
        <w:autoSpaceDE w:val="0"/>
        <w:autoSpaceDN w:val="0"/>
        <w:adjustRightInd w:val="0"/>
        <w:spacing w:line="276" w:lineRule="auto"/>
        <w:jc w:val="center"/>
        <w:rPr>
          <w:rFonts w:ascii="Bookman Old Style" w:hAnsi="Bookman Old Style" w:cs="Bookman Old Style"/>
        </w:rPr>
      </w:pPr>
    </w:p>
    <w:p w14:paraId="35022C49" w14:textId="77777777" w:rsidR="00593E16" w:rsidRPr="00D43EB3" w:rsidRDefault="00593E16" w:rsidP="00711DFD">
      <w:pPr>
        <w:pStyle w:val="Pasal"/>
        <w:numPr>
          <w:ilvl w:val="0"/>
          <w:numId w:val="9"/>
        </w:numPr>
        <w:spacing w:before="0" w:line="276" w:lineRule="auto"/>
        <w:ind w:left="0" w:firstLine="720"/>
        <w:rPr>
          <w:rFonts w:ascii="Bookman Old Style" w:hAnsi="Bookman Old Style" w:cs="Bookman Old Style"/>
          <w:sz w:val="24"/>
          <w:szCs w:val="24"/>
        </w:rPr>
      </w:pPr>
    </w:p>
    <w:p w14:paraId="0731ABEC" w14:textId="6D5A650D" w:rsidR="008E4366" w:rsidRPr="00D43EB3" w:rsidRDefault="008E4366" w:rsidP="008E4366">
      <w:pPr>
        <w:pStyle w:val="ListParagraph"/>
        <w:spacing w:line="276" w:lineRule="auto"/>
        <w:ind w:left="0"/>
        <w:jc w:val="both"/>
        <w:rPr>
          <w:rFonts w:ascii="Bookman Old Style" w:hAnsi="Bookman Old Style" w:cs="Bookman Old Style"/>
        </w:rPr>
      </w:pPr>
      <w:r w:rsidRPr="00D43EB3">
        <w:rPr>
          <w:rFonts w:ascii="Bookman Old Style" w:eastAsia="Arial" w:hAnsi="Bookman Old Style" w:cs="Bookman Old Style"/>
        </w:rPr>
        <w:t>Zona</w:t>
      </w:r>
      <w:r w:rsidRPr="00D43EB3">
        <w:rPr>
          <w:rFonts w:ascii="Bookman Old Style" w:hAnsi="Bookman Old Style" w:cs="Bookman Old Style"/>
        </w:rPr>
        <w:t xml:space="preserve"> </w:t>
      </w:r>
      <w:r w:rsidR="00D70B9C" w:rsidRPr="00D43EB3">
        <w:rPr>
          <w:rFonts w:ascii="Bookman Old Style" w:hAnsi="Bookman Old Style" w:cs="Bookman Old Style"/>
          <w:lang w:val="id-ID"/>
        </w:rPr>
        <w:t xml:space="preserve">peruntukan </w:t>
      </w:r>
      <w:r w:rsidRPr="00D43EB3">
        <w:rPr>
          <w:rFonts w:ascii="Bookman Old Style" w:hAnsi="Bookman Old Style" w:cs="Bookman Old Style"/>
        </w:rPr>
        <w:t>lainnya (PL)</w:t>
      </w:r>
      <w:r w:rsidRPr="00D43EB3">
        <w:rPr>
          <w:rFonts w:ascii="Bookman Old Style" w:hAnsi="Bookman Old Style" w:cs="Bookman Old Style"/>
          <w:lang w:val="id-ID"/>
        </w:rPr>
        <w:t xml:space="preserve"> </w:t>
      </w:r>
      <w:r w:rsidRPr="00D43EB3">
        <w:rPr>
          <w:rFonts w:ascii="Bookman Old Style" w:hAnsi="Bookman Old Style" w:cs="Bookman Old Style"/>
        </w:rPr>
        <w:t>sebagaimana dimaksud dalam Pasal 22</w:t>
      </w:r>
      <w:r w:rsidRPr="00D43EB3">
        <w:rPr>
          <w:rFonts w:ascii="Bookman Old Style" w:hAnsi="Bookman Old Style" w:cs="Bookman Old Style"/>
          <w:lang w:val="id-ID"/>
        </w:rPr>
        <w:t xml:space="preserve"> </w:t>
      </w:r>
      <w:r w:rsidRPr="00D43EB3">
        <w:rPr>
          <w:rFonts w:ascii="Bookman Old Style" w:hAnsi="Bookman Old Style" w:cs="Bookman Old Style"/>
        </w:rPr>
        <w:t>huruf k, berupa s</w:t>
      </w:r>
      <w:r w:rsidRPr="00D43EB3">
        <w:rPr>
          <w:rFonts w:ascii="Bookman Old Style" w:hAnsi="Bookman Old Style" w:cs="Bookman Old Style"/>
          <w:lang w:val="id-ID"/>
        </w:rPr>
        <w:t xml:space="preserve">ub-zona </w:t>
      </w:r>
      <w:r w:rsidRPr="00D43EB3">
        <w:rPr>
          <w:rFonts w:ascii="Bookman Old Style" w:hAnsi="Bookman Old Style" w:cs="Bookman Old Style"/>
          <w:lang w:val="en-GB"/>
        </w:rPr>
        <w:t>pergudangan</w:t>
      </w:r>
      <w:r w:rsidRPr="00D43EB3">
        <w:rPr>
          <w:rFonts w:ascii="Bookman Old Style" w:hAnsi="Bookman Old Style" w:cs="Bookman Old Style"/>
          <w:lang w:val="id-ID"/>
        </w:rPr>
        <w:t xml:space="preserve"> (</w:t>
      </w:r>
      <w:r w:rsidRPr="00D43EB3">
        <w:rPr>
          <w:rFonts w:ascii="Bookman Old Style" w:hAnsi="Bookman Old Style" w:cs="Bookman Old Style"/>
          <w:lang w:val="en-GB"/>
        </w:rPr>
        <w:t>PL-6</w:t>
      </w:r>
      <w:r w:rsidRPr="00D43EB3">
        <w:rPr>
          <w:rFonts w:ascii="Bookman Old Style" w:hAnsi="Bookman Old Style" w:cs="Bookman Old Style"/>
          <w:lang w:val="id-ID"/>
        </w:rPr>
        <w:t>)</w:t>
      </w:r>
      <w:r w:rsidR="00B1105F" w:rsidRPr="00D43EB3">
        <w:rPr>
          <w:rFonts w:ascii="Bookman Old Style" w:hAnsi="Bookman Old Style" w:cs="Bookman Old Style"/>
        </w:rPr>
        <w:t xml:space="preserve"> seluas 7</w:t>
      </w:r>
      <w:r w:rsidR="00B1105F" w:rsidRPr="00D43EB3">
        <w:rPr>
          <w:rFonts w:ascii="Bookman Old Style" w:hAnsi="Bookman Old Style" w:cs="Bookman Old Style"/>
          <w:lang w:val="id-ID"/>
        </w:rPr>
        <w:t>,</w:t>
      </w:r>
      <w:r w:rsidR="003C26A2" w:rsidRPr="00D43EB3">
        <w:rPr>
          <w:rFonts w:ascii="Bookman Old Style" w:hAnsi="Bookman Old Style" w:cs="Bookman Old Style"/>
        </w:rPr>
        <w:t>04 (tujuh koma nol empat</w:t>
      </w:r>
      <w:r w:rsidRPr="00D43EB3">
        <w:rPr>
          <w:rFonts w:ascii="Bookman Old Style" w:hAnsi="Bookman Old Style" w:cs="Bookman Old Style"/>
        </w:rPr>
        <w:t>) hektar</w:t>
      </w:r>
      <w:r w:rsidRPr="00D43EB3">
        <w:rPr>
          <w:rFonts w:ascii="Bookman Old Style" w:hAnsi="Bookman Old Style" w:cs="Bookman Old Style"/>
          <w:lang w:val="id-ID"/>
        </w:rPr>
        <w:t>, terdapat di</w:t>
      </w:r>
      <w:r w:rsidRPr="00D43EB3">
        <w:rPr>
          <w:rFonts w:ascii="Bookman Old Style" w:hAnsi="Bookman Old Style" w:cs="Bookman Old Style"/>
        </w:rPr>
        <w:t>:</w:t>
      </w:r>
    </w:p>
    <w:p w14:paraId="179D336F" w14:textId="190376A3" w:rsidR="008E4366" w:rsidRPr="00D43EB3" w:rsidRDefault="001D498B" w:rsidP="00142AC4">
      <w:pPr>
        <w:numPr>
          <w:ilvl w:val="0"/>
          <w:numId w:val="61"/>
        </w:numPr>
        <w:spacing w:line="276" w:lineRule="auto"/>
        <w:ind w:left="567"/>
        <w:jc w:val="both"/>
        <w:rPr>
          <w:rFonts w:ascii="Bookman Old Style" w:hAnsi="Bookman Old Style" w:cs="Bookman Old Style"/>
          <w:lang w:val="id-ID"/>
        </w:rPr>
      </w:pPr>
      <w:r>
        <w:rPr>
          <w:rFonts w:ascii="Bookman Old Style" w:hAnsi="Bookman Old Style" w:cs="Bookman Old Style"/>
          <w:lang w:val="id-ID"/>
        </w:rPr>
        <w:t>SWP III.A</w:t>
      </w:r>
      <w:r w:rsidR="008E4366" w:rsidRPr="00D43EB3">
        <w:rPr>
          <w:rFonts w:ascii="Bookman Old Style" w:hAnsi="Bookman Old Style" w:cs="Bookman Old Style"/>
          <w:lang w:val="id-ID"/>
        </w:rPr>
        <w:t xml:space="preserve"> </w:t>
      </w:r>
      <w:r w:rsidR="008E4366" w:rsidRPr="00D43EB3">
        <w:rPr>
          <w:rFonts w:ascii="Bookman Old Style" w:hAnsi="Bookman Old Style" w:cs="Bookman Old Style"/>
        </w:rPr>
        <w:t xml:space="preserve">seluas </w:t>
      </w:r>
      <w:r w:rsidR="003C26A2" w:rsidRPr="00D43EB3">
        <w:rPr>
          <w:rFonts w:ascii="Bookman Old Style" w:hAnsi="Bookman Old Style" w:cs="Bookman Old Style"/>
          <w:lang w:val="id-ID"/>
        </w:rPr>
        <w:t>0,99</w:t>
      </w:r>
      <w:r w:rsidR="003C26A2" w:rsidRPr="00D43EB3">
        <w:rPr>
          <w:rFonts w:ascii="Bookman Old Style" w:hAnsi="Bookman Old Style" w:cs="Bookman Old Style"/>
        </w:rPr>
        <w:t xml:space="preserve"> (nol koma sembilan sembilan</w:t>
      </w:r>
      <w:r w:rsidR="008E4366" w:rsidRPr="00D43EB3">
        <w:rPr>
          <w:rFonts w:ascii="Bookman Old Style" w:hAnsi="Bookman Old Style" w:cs="Bookman Old Style"/>
        </w:rPr>
        <w:t xml:space="preserve">) hektar yang terletak pada </w:t>
      </w:r>
      <w:r>
        <w:rPr>
          <w:rFonts w:ascii="Bookman Old Style" w:hAnsi="Bookman Old Style" w:cs="Bookman Old Style"/>
          <w:lang w:val="en-GB"/>
        </w:rPr>
        <w:t>Blok III.A</w:t>
      </w:r>
      <w:r w:rsidR="004E0811" w:rsidRPr="00D43EB3">
        <w:rPr>
          <w:rFonts w:ascii="Bookman Old Style" w:hAnsi="Bookman Old Style" w:cs="Bookman Old Style"/>
          <w:lang w:val="id-ID"/>
        </w:rPr>
        <w:t>.</w:t>
      </w:r>
      <w:r w:rsidR="008E4366" w:rsidRPr="00D43EB3">
        <w:rPr>
          <w:rFonts w:ascii="Bookman Old Style" w:hAnsi="Bookman Old Style" w:cs="Bookman Old Style"/>
        </w:rPr>
        <w:t>2</w:t>
      </w:r>
      <w:r w:rsidR="008E4366" w:rsidRPr="00D43EB3">
        <w:rPr>
          <w:rFonts w:ascii="Bookman Old Style" w:hAnsi="Bookman Old Style" w:cs="Bookman Old Style"/>
          <w:lang w:val="id-ID"/>
        </w:rPr>
        <w:t xml:space="preserve">; </w:t>
      </w:r>
    </w:p>
    <w:p w14:paraId="238FB1F7" w14:textId="0923B953" w:rsidR="008E4366" w:rsidRPr="00D43EB3" w:rsidRDefault="001D498B" w:rsidP="00142AC4">
      <w:pPr>
        <w:numPr>
          <w:ilvl w:val="0"/>
          <w:numId w:val="61"/>
        </w:numPr>
        <w:spacing w:line="276" w:lineRule="auto"/>
        <w:ind w:left="567"/>
        <w:jc w:val="both"/>
        <w:rPr>
          <w:rFonts w:ascii="Bookman Old Style" w:hAnsi="Bookman Old Style" w:cs="Bookman Old Style"/>
          <w:lang w:val="id-ID"/>
        </w:rPr>
      </w:pPr>
      <w:r>
        <w:rPr>
          <w:rFonts w:ascii="Bookman Old Style" w:hAnsi="Bookman Old Style" w:cs="Bookman Old Style"/>
          <w:lang w:val="id-ID"/>
        </w:rPr>
        <w:t>SWP III.B</w:t>
      </w:r>
      <w:r w:rsidR="008E4366" w:rsidRPr="00D43EB3">
        <w:rPr>
          <w:rFonts w:ascii="Bookman Old Style" w:hAnsi="Bookman Old Style" w:cs="Bookman Old Style"/>
          <w:lang w:val="id-ID"/>
        </w:rPr>
        <w:t xml:space="preserve"> </w:t>
      </w:r>
      <w:r w:rsidR="008E4366" w:rsidRPr="00D43EB3">
        <w:rPr>
          <w:rFonts w:ascii="Bookman Old Style" w:hAnsi="Bookman Old Style" w:cs="Bookman Old Style"/>
        </w:rPr>
        <w:t>seluas 4,9</w:t>
      </w:r>
      <w:r w:rsidR="003C26A2" w:rsidRPr="00D43EB3">
        <w:rPr>
          <w:rFonts w:ascii="Bookman Old Style" w:hAnsi="Bookman Old Style" w:cs="Bookman Old Style"/>
          <w:lang w:val="id-ID"/>
        </w:rPr>
        <w:t>2</w:t>
      </w:r>
      <w:r w:rsidR="008E4366" w:rsidRPr="00D43EB3">
        <w:rPr>
          <w:rFonts w:ascii="Bookman Old Style" w:hAnsi="Bookman Old Style" w:cs="Bookman Old Style"/>
        </w:rPr>
        <w:t xml:space="preserve"> (empat koma sembilan </w:t>
      </w:r>
      <w:r w:rsidR="003C26A2" w:rsidRPr="00D43EB3">
        <w:rPr>
          <w:rFonts w:ascii="Bookman Old Style" w:hAnsi="Bookman Old Style" w:cs="Bookman Old Style"/>
          <w:lang w:val="id-ID"/>
        </w:rPr>
        <w:t>dua</w:t>
      </w:r>
      <w:r w:rsidR="008E4366" w:rsidRPr="00D43EB3">
        <w:rPr>
          <w:rFonts w:ascii="Bookman Old Style" w:hAnsi="Bookman Old Style" w:cs="Bookman Old Style"/>
        </w:rPr>
        <w:t xml:space="preserve">) hektar yang terletak pada </w:t>
      </w:r>
      <w:r>
        <w:rPr>
          <w:rFonts w:ascii="Bookman Old Style" w:hAnsi="Bookman Old Style" w:cs="Bookman Old Style"/>
          <w:lang w:val="en-GB"/>
        </w:rPr>
        <w:t>Blok III.B</w:t>
      </w:r>
      <w:r w:rsidR="004E0811" w:rsidRPr="00D43EB3">
        <w:rPr>
          <w:rFonts w:ascii="Bookman Old Style" w:hAnsi="Bookman Old Style" w:cs="Bookman Old Style"/>
          <w:lang w:val="id-ID"/>
        </w:rPr>
        <w:t>.</w:t>
      </w:r>
      <w:r w:rsidR="008E4366" w:rsidRPr="00D43EB3">
        <w:rPr>
          <w:rFonts w:ascii="Bookman Old Style" w:hAnsi="Bookman Old Style" w:cs="Bookman Old Style"/>
          <w:lang w:val="en-GB"/>
        </w:rPr>
        <w:t xml:space="preserve">1, </w:t>
      </w:r>
      <w:r>
        <w:rPr>
          <w:rFonts w:ascii="Bookman Old Style" w:hAnsi="Bookman Old Style" w:cs="Bookman Old Style"/>
          <w:lang w:val="en-GB"/>
        </w:rPr>
        <w:t>Blok III.B</w:t>
      </w:r>
      <w:r w:rsidR="004E0811" w:rsidRPr="00D43EB3">
        <w:rPr>
          <w:rFonts w:ascii="Bookman Old Style" w:hAnsi="Bookman Old Style" w:cs="Bookman Old Style"/>
          <w:lang w:val="id-ID"/>
        </w:rPr>
        <w:t>.</w:t>
      </w:r>
      <w:r w:rsidR="008E4366" w:rsidRPr="00D43EB3">
        <w:rPr>
          <w:rFonts w:ascii="Bookman Old Style" w:hAnsi="Bookman Old Style" w:cs="Bookman Old Style"/>
          <w:lang w:val="en-GB"/>
        </w:rPr>
        <w:t>3</w:t>
      </w:r>
      <w:r w:rsidR="008E4366" w:rsidRPr="00D43EB3">
        <w:rPr>
          <w:rFonts w:ascii="Bookman Old Style" w:hAnsi="Bookman Old Style" w:cs="Bookman Old Style"/>
          <w:lang w:val="id-ID"/>
        </w:rPr>
        <w:t>;</w:t>
      </w:r>
      <w:r w:rsidR="008E4366" w:rsidRPr="00D43EB3">
        <w:rPr>
          <w:rFonts w:ascii="Bookman Old Style" w:hAnsi="Bookman Old Style" w:cs="Bookman Old Style"/>
          <w:lang w:val="en-GB"/>
        </w:rPr>
        <w:t xml:space="preserve"> dan</w:t>
      </w:r>
    </w:p>
    <w:p w14:paraId="77C830C8" w14:textId="35349AEE" w:rsidR="00593E16" w:rsidRPr="00D43EB3" w:rsidRDefault="001D498B" w:rsidP="00142AC4">
      <w:pPr>
        <w:numPr>
          <w:ilvl w:val="0"/>
          <w:numId w:val="61"/>
        </w:numPr>
        <w:spacing w:line="276" w:lineRule="auto"/>
        <w:ind w:left="567"/>
        <w:jc w:val="both"/>
        <w:rPr>
          <w:rFonts w:ascii="Bookman Old Style" w:hAnsi="Bookman Old Style" w:cs="Bookman Old Style"/>
          <w:lang w:val="id-ID"/>
        </w:rPr>
      </w:pPr>
      <w:r>
        <w:rPr>
          <w:rFonts w:ascii="Bookman Old Style" w:hAnsi="Bookman Old Style" w:cs="Bookman Old Style"/>
        </w:rPr>
        <w:t>SWP III.C</w:t>
      </w:r>
      <w:r w:rsidR="003C26A2" w:rsidRPr="00D43EB3">
        <w:rPr>
          <w:rFonts w:ascii="Bookman Old Style" w:hAnsi="Bookman Old Style" w:cs="Bookman Old Style"/>
        </w:rPr>
        <w:t xml:space="preserve"> seluas 1,13</w:t>
      </w:r>
      <w:r w:rsidR="008E4366" w:rsidRPr="00D43EB3">
        <w:rPr>
          <w:rFonts w:ascii="Bookman Old Style" w:hAnsi="Bookman Old Style" w:cs="Bookman Old Style"/>
        </w:rPr>
        <w:t xml:space="preserve"> (satu koma </w:t>
      </w:r>
      <w:r w:rsidR="003C26A2" w:rsidRPr="00D43EB3">
        <w:rPr>
          <w:rFonts w:ascii="Bookman Old Style" w:hAnsi="Bookman Old Style" w:cs="Bookman Old Style"/>
          <w:lang w:val="id-ID"/>
        </w:rPr>
        <w:t>satu tiga</w:t>
      </w:r>
      <w:r w:rsidR="008E4366" w:rsidRPr="00D43EB3">
        <w:rPr>
          <w:rFonts w:ascii="Bookman Old Style" w:hAnsi="Bookman Old Style" w:cs="Bookman Old Style"/>
        </w:rPr>
        <w:t xml:space="preserve">) hektar yang terletak pada </w:t>
      </w:r>
      <w:r>
        <w:rPr>
          <w:rFonts w:ascii="Bookman Old Style" w:hAnsi="Bookman Old Style" w:cs="Bookman Old Style"/>
          <w:lang w:val="en-GB"/>
        </w:rPr>
        <w:t>Blok III.C</w:t>
      </w:r>
      <w:r w:rsidR="004E0811" w:rsidRPr="00D43EB3">
        <w:rPr>
          <w:rFonts w:ascii="Bookman Old Style" w:hAnsi="Bookman Old Style" w:cs="Bookman Old Style"/>
          <w:lang w:val="id-ID"/>
        </w:rPr>
        <w:t>.</w:t>
      </w:r>
      <w:r w:rsidR="008E4366" w:rsidRPr="00D43EB3">
        <w:rPr>
          <w:rFonts w:ascii="Bookman Old Style" w:hAnsi="Bookman Old Style" w:cs="Bookman Old Style"/>
        </w:rPr>
        <w:t xml:space="preserve">1, </w:t>
      </w:r>
      <w:r>
        <w:rPr>
          <w:rFonts w:ascii="Bookman Old Style" w:hAnsi="Bookman Old Style" w:cs="Bookman Old Style"/>
        </w:rPr>
        <w:t>Blok III.C</w:t>
      </w:r>
      <w:r w:rsidR="004E0811" w:rsidRPr="00D43EB3">
        <w:rPr>
          <w:rFonts w:ascii="Bookman Old Style" w:hAnsi="Bookman Old Style" w:cs="Bookman Old Style"/>
          <w:lang w:val="id-ID"/>
        </w:rPr>
        <w:t>.</w:t>
      </w:r>
      <w:r w:rsidR="008E4366" w:rsidRPr="00D43EB3">
        <w:rPr>
          <w:rFonts w:ascii="Bookman Old Style" w:hAnsi="Bookman Old Style" w:cs="Bookman Old Style"/>
        </w:rPr>
        <w:t>5.</w:t>
      </w:r>
    </w:p>
    <w:p w14:paraId="160EC6CB" w14:textId="77777777" w:rsidR="008E4366" w:rsidRPr="00D43EB3" w:rsidRDefault="008E4366" w:rsidP="00FE5262">
      <w:pPr>
        <w:spacing w:line="276" w:lineRule="auto"/>
        <w:jc w:val="both"/>
        <w:rPr>
          <w:rFonts w:ascii="Bookman Old Style" w:hAnsi="Bookman Old Style" w:cs="Bookman Old Style"/>
          <w:sz w:val="40"/>
          <w:lang w:val="id-ID"/>
        </w:rPr>
      </w:pPr>
    </w:p>
    <w:p w14:paraId="56045C58" w14:textId="7FD3784E" w:rsidR="00593E16" w:rsidRPr="00D43EB3" w:rsidRDefault="00284898" w:rsidP="00FE5262">
      <w:pPr>
        <w:spacing w:line="276" w:lineRule="auto"/>
        <w:jc w:val="center"/>
        <w:rPr>
          <w:rFonts w:ascii="Bookman Old Style" w:hAnsi="Bookman Old Style" w:cs="Bookman Old Style"/>
        </w:rPr>
      </w:pPr>
      <w:r w:rsidRPr="00D43EB3">
        <w:rPr>
          <w:rFonts w:ascii="Bookman Old Style" w:hAnsi="Bookman Old Style" w:cs="Bookman Old Style"/>
        </w:rPr>
        <w:t>Paragraf 13</w:t>
      </w:r>
    </w:p>
    <w:p w14:paraId="00578732" w14:textId="77777777" w:rsidR="00593E16" w:rsidRPr="00D43EB3" w:rsidRDefault="00593E16" w:rsidP="00FE5262">
      <w:pPr>
        <w:autoSpaceDE w:val="0"/>
        <w:autoSpaceDN w:val="0"/>
        <w:adjustRightInd w:val="0"/>
        <w:spacing w:line="276" w:lineRule="auto"/>
        <w:jc w:val="center"/>
        <w:rPr>
          <w:rFonts w:ascii="Bookman Old Style" w:hAnsi="Bookman Old Style" w:cs="Bookman Old Style"/>
        </w:rPr>
      </w:pPr>
      <w:r w:rsidRPr="00D43EB3">
        <w:rPr>
          <w:rFonts w:ascii="Bookman Old Style" w:hAnsi="Bookman Old Style" w:cs="Bookman Old Style"/>
        </w:rPr>
        <w:t>Zona Pertahanan dan Keamanan</w:t>
      </w:r>
    </w:p>
    <w:p w14:paraId="38EA39DE" w14:textId="77777777" w:rsidR="00593E16" w:rsidRPr="00D43EB3" w:rsidRDefault="00593E16" w:rsidP="00FE5262">
      <w:pPr>
        <w:autoSpaceDE w:val="0"/>
        <w:autoSpaceDN w:val="0"/>
        <w:adjustRightInd w:val="0"/>
        <w:spacing w:line="276" w:lineRule="auto"/>
        <w:jc w:val="center"/>
        <w:rPr>
          <w:rFonts w:ascii="Bookman Old Style" w:hAnsi="Bookman Old Style" w:cs="Bookman Old Style"/>
        </w:rPr>
      </w:pPr>
    </w:p>
    <w:p w14:paraId="0CBAD60A" w14:textId="77777777" w:rsidR="00593E16" w:rsidRPr="00D43EB3" w:rsidRDefault="00593E16" w:rsidP="00711DFD">
      <w:pPr>
        <w:pStyle w:val="ListParagraph"/>
        <w:numPr>
          <w:ilvl w:val="0"/>
          <w:numId w:val="9"/>
        </w:numPr>
        <w:spacing w:line="276" w:lineRule="auto"/>
        <w:ind w:left="4395" w:firstLine="0"/>
        <w:jc w:val="both"/>
        <w:rPr>
          <w:rFonts w:ascii="Bookman Old Style" w:hAnsi="Bookman Old Style" w:cs="Bookman Old Style"/>
        </w:rPr>
      </w:pPr>
    </w:p>
    <w:p w14:paraId="7261367B" w14:textId="4122B548" w:rsidR="007F5AAB" w:rsidRPr="00D43EB3" w:rsidRDefault="00A4109D" w:rsidP="008E4366">
      <w:pPr>
        <w:spacing w:line="276" w:lineRule="auto"/>
        <w:jc w:val="both"/>
        <w:rPr>
          <w:rFonts w:ascii="Bookman Old Style" w:hAnsi="Bookman Old Style" w:cs="Arial"/>
          <w:szCs w:val="16"/>
          <w:lang w:val="en-GB"/>
        </w:rPr>
      </w:pPr>
      <w:r w:rsidRPr="00D43EB3">
        <w:rPr>
          <w:rFonts w:ascii="Bookman Old Style" w:hAnsi="Bookman Old Style" w:cs="Arial"/>
          <w:szCs w:val="16"/>
          <w:lang w:val="id-ID"/>
        </w:rPr>
        <w:t xml:space="preserve">Zona </w:t>
      </w:r>
      <w:r w:rsidR="008E4366" w:rsidRPr="00D43EB3">
        <w:rPr>
          <w:rFonts w:ascii="Bookman Old Style" w:hAnsi="Bookman Old Style" w:cs="Arial"/>
          <w:szCs w:val="16"/>
          <w:lang w:val="id-ID"/>
        </w:rPr>
        <w:t>pertahanan dan keamanan (HK) sebagaimana dimaksud dalam Pasal 2</w:t>
      </w:r>
      <w:r w:rsidR="008E4366" w:rsidRPr="00D43EB3">
        <w:rPr>
          <w:rFonts w:ascii="Bookman Old Style" w:hAnsi="Bookman Old Style" w:cs="Arial"/>
          <w:szCs w:val="16"/>
          <w:lang w:val="en-GB"/>
        </w:rPr>
        <w:t>2</w:t>
      </w:r>
      <w:r w:rsidR="00CE366C" w:rsidRPr="00D43EB3">
        <w:rPr>
          <w:rFonts w:ascii="Bookman Old Style" w:hAnsi="Bookman Old Style" w:cs="Arial"/>
          <w:szCs w:val="16"/>
          <w:lang w:val="id-ID"/>
        </w:rPr>
        <w:t xml:space="preserve"> huruf l</w:t>
      </w:r>
      <w:r w:rsidR="008E4366" w:rsidRPr="00D43EB3">
        <w:rPr>
          <w:rFonts w:ascii="Bookman Old Style" w:hAnsi="Bookman Old Style" w:cs="Arial"/>
          <w:szCs w:val="16"/>
          <w:lang w:val="id-ID"/>
        </w:rPr>
        <w:t xml:space="preserve">, seluas 0,05 (nol koma nol lima) hektar, terdapat di </w:t>
      </w:r>
      <w:r w:rsidR="001D498B">
        <w:rPr>
          <w:rFonts w:ascii="Bookman Old Style" w:hAnsi="Bookman Old Style" w:cs="Arial"/>
          <w:szCs w:val="16"/>
          <w:lang w:val="id-ID"/>
        </w:rPr>
        <w:t>SWP III.B</w:t>
      </w:r>
      <w:r w:rsidR="008E4366" w:rsidRPr="00D43EB3">
        <w:rPr>
          <w:rFonts w:ascii="Bookman Old Style" w:hAnsi="Bookman Old Style" w:cs="Arial"/>
          <w:szCs w:val="16"/>
          <w:lang w:val="id-ID"/>
        </w:rPr>
        <w:t xml:space="preserve"> </w:t>
      </w:r>
      <w:r w:rsidR="001D498B">
        <w:rPr>
          <w:rFonts w:ascii="Bookman Old Style" w:hAnsi="Bookman Old Style" w:cs="Arial"/>
          <w:szCs w:val="16"/>
          <w:lang w:val="id-ID"/>
        </w:rPr>
        <w:t>Blok III.B</w:t>
      </w:r>
      <w:r w:rsidR="004E0811" w:rsidRPr="00D43EB3">
        <w:rPr>
          <w:rFonts w:ascii="Bookman Old Style" w:hAnsi="Bookman Old Style" w:cs="Arial"/>
          <w:szCs w:val="16"/>
          <w:lang w:val="id-ID"/>
        </w:rPr>
        <w:t>.</w:t>
      </w:r>
      <w:r w:rsidR="008E4366" w:rsidRPr="00D43EB3">
        <w:rPr>
          <w:rFonts w:ascii="Bookman Old Style" w:hAnsi="Bookman Old Style" w:cs="Arial"/>
          <w:szCs w:val="16"/>
          <w:lang w:val="id-ID"/>
        </w:rPr>
        <w:t>3.</w:t>
      </w:r>
    </w:p>
    <w:p w14:paraId="31BD9787" w14:textId="77777777" w:rsidR="008E4366" w:rsidRPr="00D43EB3" w:rsidRDefault="008E4366" w:rsidP="008E4366">
      <w:pPr>
        <w:spacing w:line="276" w:lineRule="auto"/>
        <w:jc w:val="both"/>
        <w:rPr>
          <w:sz w:val="40"/>
          <w:lang w:val="en-GB"/>
        </w:rPr>
      </w:pPr>
    </w:p>
    <w:p w14:paraId="3856A094" w14:textId="77777777" w:rsidR="00A84D2F" w:rsidRPr="00D43EB3" w:rsidRDefault="00A84D2F" w:rsidP="00FE5262">
      <w:pPr>
        <w:spacing w:line="276" w:lineRule="auto"/>
      </w:pPr>
    </w:p>
    <w:p w14:paraId="448B9AD7" w14:textId="77777777" w:rsidR="00A84D2F" w:rsidRPr="00D43EB3" w:rsidRDefault="00A84D2F"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lang w:val="en-US"/>
        </w:rPr>
        <w:t>BAB VI</w:t>
      </w:r>
    </w:p>
    <w:p w14:paraId="3AC0134E" w14:textId="77777777" w:rsidR="00A84D2F" w:rsidRPr="00D43EB3" w:rsidRDefault="00A84D2F" w:rsidP="002821E4">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lang w:val="en-US"/>
        </w:rPr>
        <w:t xml:space="preserve">KETENTUAN PEMANFAATAN RUANG </w:t>
      </w:r>
    </w:p>
    <w:p w14:paraId="1B06E5AE" w14:textId="77777777" w:rsidR="000E5F07" w:rsidRPr="00D43EB3" w:rsidRDefault="000E5F07" w:rsidP="002821E4">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Pr="00D43EB3">
        <w:rPr>
          <w:rFonts w:ascii="Bookman Old Style" w:hAnsi="Bookman Old Style" w:cs="Bookman Old Style"/>
          <w:color w:val="auto"/>
          <w:sz w:val="24"/>
          <w:szCs w:val="24"/>
          <w:lang w:val="en-US"/>
        </w:rPr>
        <w:t>Kesatu</w:t>
      </w:r>
    </w:p>
    <w:p w14:paraId="72A60253" w14:textId="77777777" w:rsidR="000E5F07" w:rsidRPr="00D43EB3" w:rsidRDefault="000E5F07" w:rsidP="00FE5262">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Umum</w:t>
      </w:r>
    </w:p>
    <w:p w14:paraId="3BAFD40A" w14:textId="77777777" w:rsidR="009E623A" w:rsidRPr="00D43EB3" w:rsidRDefault="009E623A" w:rsidP="00FE5262">
      <w:pPr>
        <w:autoSpaceDE w:val="0"/>
        <w:autoSpaceDN w:val="0"/>
        <w:adjustRightInd w:val="0"/>
        <w:spacing w:line="276" w:lineRule="auto"/>
        <w:ind w:left="900"/>
        <w:jc w:val="both"/>
        <w:rPr>
          <w:rFonts w:ascii="Bookman Old Style" w:hAnsi="Bookman Old Style" w:cs="Bookman Old Style"/>
          <w:lang w:val="id-ID" w:eastAsia="id-ID"/>
        </w:rPr>
      </w:pPr>
    </w:p>
    <w:p w14:paraId="080BE342" w14:textId="77777777" w:rsidR="009E623A" w:rsidRPr="00D43EB3" w:rsidRDefault="009E623A" w:rsidP="00711DFD">
      <w:pPr>
        <w:pStyle w:val="Pasal"/>
        <w:numPr>
          <w:ilvl w:val="0"/>
          <w:numId w:val="9"/>
        </w:numPr>
        <w:spacing w:before="0" w:line="276" w:lineRule="auto"/>
        <w:ind w:left="0" w:firstLine="720"/>
        <w:rPr>
          <w:rFonts w:ascii="Bookman Old Style" w:hAnsi="Bookman Old Style" w:cs="Bookman Old Style"/>
          <w:lang w:eastAsia="id-ID"/>
        </w:rPr>
      </w:pPr>
    </w:p>
    <w:p w14:paraId="09509C73" w14:textId="403D4BEA" w:rsidR="002821E4" w:rsidRPr="00D43EB3" w:rsidRDefault="002821E4" w:rsidP="002821E4">
      <w:pPr>
        <w:pStyle w:val="Gisiteks2"/>
        <w:widowControl w:val="0"/>
        <w:spacing w:after="0"/>
        <w:rPr>
          <w:rFonts w:ascii="Bookman Old Style" w:hAnsi="Bookman Old Style" w:cs="Arial"/>
          <w:sz w:val="24"/>
          <w:lang w:val="id-ID"/>
        </w:rPr>
      </w:pPr>
      <w:r w:rsidRPr="00D43EB3">
        <w:rPr>
          <w:rFonts w:ascii="Bookman Old Style" w:hAnsi="Bookman Old Style" w:cs="Arial"/>
          <w:sz w:val="24"/>
          <w:lang w:val="id-ID"/>
        </w:rPr>
        <w:t xml:space="preserve">Ketentuan pemanfaatan ruang </w:t>
      </w:r>
      <w:r w:rsidRPr="00D43EB3">
        <w:rPr>
          <w:rFonts w:ascii="Bookman Old Style" w:hAnsi="Bookman Old Style"/>
          <w:sz w:val="24"/>
          <w:lang w:val="id-ID"/>
        </w:rPr>
        <w:t xml:space="preserve">sebagaimana dimaksud dalam </w:t>
      </w:r>
      <w:r w:rsidR="00A20970" w:rsidRPr="00D43EB3">
        <w:rPr>
          <w:rFonts w:ascii="Bookman Old Style" w:hAnsi="Bookman Old Style"/>
          <w:sz w:val="24"/>
          <w:lang w:val="id-ID"/>
        </w:rPr>
        <w:t>Pasal 3</w:t>
      </w:r>
      <w:r w:rsidRPr="00D43EB3">
        <w:rPr>
          <w:rFonts w:ascii="Bookman Old Style" w:hAnsi="Bookman Old Style"/>
          <w:sz w:val="24"/>
          <w:lang w:val="id-ID"/>
        </w:rPr>
        <w:t xml:space="preserve"> huruf d</w:t>
      </w:r>
      <w:r w:rsidRPr="00D43EB3">
        <w:rPr>
          <w:rFonts w:ascii="Bookman Old Style" w:hAnsi="Bookman Old Style" w:cs="Arial"/>
          <w:sz w:val="24"/>
          <w:lang w:val="id-ID"/>
        </w:rPr>
        <w:t xml:space="preserve"> terdiri atas</w:t>
      </w:r>
      <w:r w:rsidRPr="00D43EB3">
        <w:rPr>
          <w:rFonts w:ascii="Bookman Old Style" w:hAnsi="Bookman Old Style"/>
          <w:sz w:val="24"/>
          <w:lang w:val="id-ID"/>
        </w:rPr>
        <w:t xml:space="preserve">: </w:t>
      </w:r>
    </w:p>
    <w:p w14:paraId="410EB0ED" w14:textId="77777777" w:rsidR="002821E4" w:rsidRPr="00D43EB3" w:rsidRDefault="002821E4" w:rsidP="00142AC4">
      <w:pPr>
        <w:pStyle w:val="Gisiteks2"/>
        <w:widowControl w:val="0"/>
        <w:numPr>
          <w:ilvl w:val="0"/>
          <w:numId w:val="62"/>
        </w:numPr>
        <w:spacing w:after="0"/>
        <w:ind w:left="567"/>
        <w:rPr>
          <w:rFonts w:ascii="Bookman Old Style" w:hAnsi="Bookman Old Style" w:cs="Arial"/>
          <w:sz w:val="24"/>
          <w:lang w:val="id-ID"/>
        </w:rPr>
      </w:pPr>
      <w:r w:rsidRPr="00D43EB3">
        <w:rPr>
          <w:rFonts w:ascii="Bookman Old Style" w:hAnsi="Bookman Old Style" w:cs="Arial"/>
          <w:sz w:val="24"/>
          <w:lang w:val="id-ID"/>
        </w:rPr>
        <w:t>konfirmasi kesesuaian kegiatan pemanfaatan ruang; dan</w:t>
      </w:r>
    </w:p>
    <w:p w14:paraId="2528A5E0" w14:textId="6BA63C7A" w:rsidR="00593E16" w:rsidRPr="00D43EB3" w:rsidRDefault="002821E4" w:rsidP="00142AC4">
      <w:pPr>
        <w:pStyle w:val="Gisiteks2"/>
        <w:widowControl w:val="0"/>
        <w:numPr>
          <w:ilvl w:val="0"/>
          <w:numId w:val="62"/>
        </w:numPr>
        <w:spacing w:after="0"/>
        <w:ind w:left="567"/>
        <w:rPr>
          <w:rFonts w:ascii="Bookman Old Style" w:hAnsi="Bookman Old Style" w:cs="Arial"/>
          <w:sz w:val="24"/>
          <w:lang w:val="id-ID"/>
        </w:rPr>
      </w:pPr>
      <w:r w:rsidRPr="00D43EB3">
        <w:rPr>
          <w:rFonts w:ascii="Bookman Old Style" w:hAnsi="Bookman Old Style" w:cs="Arial"/>
          <w:sz w:val="24"/>
          <w:lang w:val="id-ID"/>
        </w:rPr>
        <w:t>program prioritas pemanfaatan ruang</w:t>
      </w:r>
      <w:r w:rsidRPr="00D43EB3">
        <w:rPr>
          <w:rFonts w:ascii="Bookman Old Style" w:hAnsi="Bookman Old Style" w:cs="Arial"/>
          <w:sz w:val="24"/>
        </w:rPr>
        <w:t>.</w:t>
      </w:r>
    </w:p>
    <w:p w14:paraId="2370576C" w14:textId="77777777" w:rsidR="00593E16" w:rsidRPr="00D43EB3" w:rsidRDefault="00593E16" w:rsidP="00FE5262">
      <w:pPr>
        <w:spacing w:line="276" w:lineRule="auto"/>
        <w:rPr>
          <w:lang w:val="en-GB"/>
        </w:rPr>
      </w:pPr>
    </w:p>
    <w:p w14:paraId="27D683EE" w14:textId="77777777" w:rsidR="00593E16" w:rsidRPr="00D43EB3" w:rsidRDefault="00593E16"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Pr="00D43EB3">
        <w:rPr>
          <w:rFonts w:ascii="Bookman Old Style" w:hAnsi="Bookman Old Style" w:cs="Bookman Old Style"/>
          <w:color w:val="auto"/>
          <w:sz w:val="24"/>
          <w:szCs w:val="24"/>
          <w:lang w:val="en-US"/>
        </w:rPr>
        <w:t>Kedua</w:t>
      </w:r>
    </w:p>
    <w:p w14:paraId="6B90160D" w14:textId="77777777" w:rsidR="00593E16" w:rsidRPr="00D43EB3" w:rsidRDefault="00593E16" w:rsidP="00FE5262">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 xml:space="preserve">Konfirmasi </w:t>
      </w:r>
      <w:r w:rsidRPr="00D43EB3">
        <w:rPr>
          <w:rFonts w:ascii="Bookman Old Style" w:hAnsi="Bookman Old Style"/>
          <w:color w:val="auto"/>
          <w:sz w:val="24"/>
        </w:rPr>
        <w:t>Kesesuaian Kegiatan Pemanfaatan Ruang</w:t>
      </w:r>
    </w:p>
    <w:p w14:paraId="11AAF3B3" w14:textId="77777777" w:rsidR="00593E16" w:rsidRPr="00D43EB3" w:rsidRDefault="00593E16" w:rsidP="00FE5262">
      <w:pPr>
        <w:tabs>
          <w:tab w:val="left" w:pos="5140"/>
        </w:tabs>
        <w:spacing w:line="276" w:lineRule="auto"/>
        <w:jc w:val="center"/>
        <w:rPr>
          <w:rFonts w:ascii="Bookman Old Style" w:hAnsi="Bookman Old Style" w:cs="Bookman Old Style"/>
          <w:lang w:val="fi-FI"/>
        </w:rPr>
      </w:pPr>
    </w:p>
    <w:p w14:paraId="6653E0FC" w14:textId="77777777" w:rsidR="00593E16" w:rsidRPr="00D43EB3" w:rsidRDefault="00593E16" w:rsidP="00711DFD">
      <w:pPr>
        <w:pStyle w:val="Pasal"/>
        <w:numPr>
          <w:ilvl w:val="0"/>
          <w:numId w:val="9"/>
        </w:numPr>
        <w:spacing w:before="0" w:line="276" w:lineRule="auto"/>
        <w:ind w:left="0" w:firstLine="720"/>
        <w:rPr>
          <w:rFonts w:ascii="Bookman Old Style" w:eastAsia="Bookman Old Style" w:hAnsi="Bookman Old Style" w:cs="Bookman Old Style"/>
          <w:noProof/>
          <w:lang w:eastAsia="id-ID"/>
        </w:rPr>
      </w:pPr>
    </w:p>
    <w:p w14:paraId="760E8591" w14:textId="01EF5B60" w:rsidR="002821E4" w:rsidRPr="00D43EB3" w:rsidRDefault="002821E4" w:rsidP="00142AC4">
      <w:pPr>
        <w:pStyle w:val="Gisiteks2"/>
        <w:widowControl w:val="0"/>
        <w:numPr>
          <w:ilvl w:val="0"/>
          <w:numId w:val="63"/>
        </w:numPr>
        <w:spacing w:after="0"/>
        <w:ind w:left="567" w:hanging="567"/>
        <w:rPr>
          <w:rFonts w:ascii="Bookman Old Style" w:hAnsi="Bookman Old Style" w:cs="Arial"/>
          <w:sz w:val="24"/>
          <w:lang w:val="id-ID"/>
        </w:rPr>
      </w:pPr>
      <w:r w:rsidRPr="00D43EB3">
        <w:rPr>
          <w:rFonts w:ascii="Bookman Old Style" w:hAnsi="Bookman Old Style" w:cs="Arial"/>
          <w:sz w:val="24"/>
          <w:lang w:val="id-ID"/>
        </w:rPr>
        <w:t xml:space="preserve">Konfirmasi kesesuaian pemanfaatan ruang sebagaimana dimaksud dalam </w:t>
      </w:r>
      <w:r w:rsidR="0074031F">
        <w:rPr>
          <w:rFonts w:ascii="Bookman Old Style" w:hAnsi="Bookman Old Style" w:cs="Arial"/>
          <w:sz w:val="24"/>
          <w:lang w:val="id-ID"/>
        </w:rPr>
        <w:t>Pasal 36</w:t>
      </w:r>
      <w:r w:rsidR="00221940" w:rsidRPr="00D43EB3">
        <w:rPr>
          <w:rFonts w:ascii="Bookman Old Style" w:hAnsi="Bookman Old Style" w:cs="Arial"/>
          <w:sz w:val="24"/>
          <w:lang w:val="id-ID"/>
        </w:rPr>
        <w:t xml:space="preserve"> </w:t>
      </w:r>
      <w:r w:rsidRPr="00D43EB3">
        <w:rPr>
          <w:rFonts w:ascii="Bookman Old Style" w:hAnsi="Bookman Old Style" w:cs="Arial"/>
          <w:sz w:val="24"/>
          <w:lang w:val="id-ID"/>
        </w:rPr>
        <w:t xml:space="preserve">huruf a </w:t>
      </w:r>
      <w:r w:rsidRPr="00D43EB3">
        <w:rPr>
          <w:rFonts w:ascii="Bookman Old Style" w:hAnsi="Bookman Old Style" w:cs="Arial"/>
          <w:sz w:val="24"/>
        </w:rPr>
        <w:t xml:space="preserve">diberikan </w:t>
      </w:r>
      <w:r w:rsidRPr="00D43EB3">
        <w:rPr>
          <w:rFonts w:ascii="Bookman Old Style" w:hAnsi="Bookman Old Style" w:cs="Arial"/>
          <w:sz w:val="24"/>
          <w:lang w:val="id-ID"/>
        </w:rPr>
        <w:t>berdasarkan kesesuaian rencana lokasi kegiatan dan ketentuan lebih lanjut diatur berdasarkan peraturan perundang-undangan yang berlaku.</w:t>
      </w:r>
    </w:p>
    <w:p w14:paraId="2626F09B" w14:textId="77777777" w:rsidR="002821E4" w:rsidRPr="00D43EB3" w:rsidRDefault="002821E4" w:rsidP="00142AC4">
      <w:pPr>
        <w:pStyle w:val="Gisiteks2"/>
        <w:widowControl w:val="0"/>
        <w:numPr>
          <w:ilvl w:val="0"/>
          <w:numId w:val="63"/>
        </w:numPr>
        <w:spacing w:after="0"/>
        <w:ind w:left="567" w:hanging="567"/>
        <w:rPr>
          <w:rFonts w:ascii="Bookman Old Style" w:hAnsi="Bookman Old Style" w:cs="Arial"/>
          <w:sz w:val="24"/>
          <w:lang w:val="id-ID"/>
        </w:rPr>
      </w:pPr>
      <w:r w:rsidRPr="00D43EB3">
        <w:rPr>
          <w:rFonts w:ascii="Bookman Old Style" w:hAnsi="Bookman Old Style" w:cs="Bookman Old Style"/>
          <w:sz w:val="24"/>
          <w:lang w:val="id-ID"/>
        </w:rPr>
        <w:t>Konfirmasi</w:t>
      </w:r>
      <w:r w:rsidRPr="00D43EB3">
        <w:rPr>
          <w:rFonts w:ascii="Bookman Old Style" w:hAnsi="Bookman Old Style" w:cs="Bookman Old Style"/>
          <w:sz w:val="24"/>
          <w:lang w:val="id-ID" w:eastAsia="id-ID"/>
        </w:rPr>
        <w:t xml:space="preserve"> kesesuaian kegiatan pemanfaatan ruang untuk kegiatan berusaha dilaksanakan melalui </w:t>
      </w:r>
      <w:r w:rsidRPr="00D43EB3">
        <w:rPr>
          <w:rFonts w:ascii="Bookman Old Style" w:hAnsi="Bookman Old Style" w:cs="Bookman Old Style"/>
          <w:i/>
          <w:iCs/>
          <w:sz w:val="24"/>
          <w:lang w:val="id-ID" w:eastAsia="id-ID"/>
        </w:rPr>
        <w:t>On</w:t>
      </w:r>
      <w:r w:rsidRPr="00D43EB3">
        <w:rPr>
          <w:rFonts w:ascii="Bookman Old Style" w:hAnsi="Bookman Old Style" w:cs="Bookman Old Style"/>
          <w:i/>
          <w:iCs/>
          <w:sz w:val="24"/>
          <w:lang w:eastAsia="id-ID"/>
        </w:rPr>
        <w:t>l</w:t>
      </w:r>
      <w:r w:rsidRPr="00D43EB3">
        <w:rPr>
          <w:rFonts w:ascii="Bookman Old Style" w:hAnsi="Bookman Old Style" w:cs="Bookman Old Style"/>
          <w:i/>
          <w:iCs/>
          <w:sz w:val="24"/>
          <w:lang w:val="id-ID" w:eastAsia="id-ID"/>
        </w:rPr>
        <w:t>ine Single Submission</w:t>
      </w:r>
      <w:r w:rsidRPr="00D43EB3">
        <w:rPr>
          <w:rFonts w:ascii="Bookman Old Style" w:hAnsi="Bookman Old Style" w:cs="Bookman Old Style"/>
          <w:sz w:val="24"/>
          <w:lang w:val="id-ID" w:eastAsia="id-ID"/>
        </w:rPr>
        <w:t xml:space="preserve"> (OSS) dengan tahapan:</w:t>
      </w:r>
    </w:p>
    <w:p w14:paraId="3EE9378F" w14:textId="77777777" w:rsidR="002821E4" w:rsidRPr="00D43EB3" w:rsidRDefault="002821E4" w:rsidP="00142AC4">
      <w:pPr>
        <w:pStyle w:val="Gisiteks2"/>
        <w:widowControl w:val="0"/>
        <w:numPr>
          <w:ilvl w:val="1"/>
          <w:numId w:val="64"/>
        </w:numPr>
        <w:spacing w:after="0"/>
        <w:ind w:left="993"/>
        <w:rPr>
          <w:rFonts w:ascii="Bookman Old Style" w:hAnsi="Bookman Old Style" w:cs="Arial"/>
          <w:sz w:val="24"/>
          <w:lang w:val="id-ID"/>
        </w:rPr>
      </w:pPr>
      <w:r w:rsidRPr="00D43EB3">
        <w:rPr>
          <w:rFonts w:ascii="Bookman Old Style" w:hAnsi="Bookman Old Style" w:cs="Arial"/>
          <w:sz w:val="24"/>
          <w:lang w:val="id-ID"/>
        </w:rPr>
        <w:t>pendaftaran;</w:t>
      </w:r>
    </w:p>
    <w:p w14:paraId="14054D35" w14:textId="77777777" w:rsidR="002821E4" w:rsidRPr="00D43EB3" w:rsidRDefault="002821E4" w:rsidP="00142AC4">
      <w:pPr>
        <w:pStyle w:val="Gisiteks2"/>
        <w:widowControl w:val="0"/>
        <w:numPr>
          <w:ilvl w:val="1"/>
          <w:numId w:val="64"/>
        </w:numPr>
        <w:spacing w:after="0"/>
        <w:ind w:left="993"/>
        <w:rPr>
          <w:rFonts w:ascii="Bookman Old Style" w:hAnsi="Bookman Old Style" w:cs="Arial"/>
          <w:sz w:val="24"/>
          <w:szCs w:val="24"/>
          <w:lang w:val="id-ID"/>
        </w:rPr>
      </w:pPr>
      <w:r w:rsidRPr="00D43EB3">
        <w:rPr>
          <w:rFonts w:ascii="Bookman Old Style" w:hAnsi="Bookman Old Style" w:cs="Arial"/>
          <w:sz w:val="24"/>
          <w:lang w:val="id-ID"/>
        </w:rPr>
        <w:t xml:space="preserve">penilaian dokumen usulan kegiatan Pemanfaatan Ruang terhadap </w:t>
      </w:r>
      <w:r w:rsidRPr="00D43EB3">
        <w:rPr>
          <w:rFonts w:ascii="Bookman Old Style" w:hAnsi="Bookman Old Style" w:cs="Arial"/>
          <w:sz w:val="24"/>
          <w:szCs w:val="24"/>
          <w:lang w:val="id-ID"/>
        </w:rPr>
        <w:t>RDTR; dan</w:t>
      </w:r>
    </w:p>
    <w:p w14:paraId="2A6F9F14" w14:textId="77777777" w:rsidR="002821E4" w:rsidRPr="00D43EB3" w:rsidRDefault="002821E4" w:rsidP="00142AC4">
      <w:pPr>
        <w:pStyle w:val="Gisiteks2"/>
        <w:widowControl w:val="0"/>
        <w:numPr>
          <w:ilvl w:val="1"/>
          <w:numId w:val="64"/>
        </w:numPr>
        <w:spacing w:after="0"/>
        <w:ind w:left="993"/>
        <w:rPr>
          <w:rFonts w:ascii="Bookman Old Style" w:hAnsi="Bookman Old Style" w:cs="Arial"/>
          <w:sz w:val="24"/>
          <w:szCs w:val="24"/>
          <w:lang w:val="id-ID"/>
        </w:rPr>
      </w:pPr>
      <w:r w:rsidRPr="00D43EB3">
        <w:rPr>
          <w:rFonts w:ascii="Bookman Old Style" w:hAnsi="Bookman Old Style" w:cs="Arial"/>
          <w:sz w:val="24"/>
          <w:szCs w:val="24"/>
          <w:lang w:val="id-ID"/>
        </w:rPr>
        <w:t>penerbitan Konfirmasi Kesesuaian Kegiatan Pemanfaatan Ruang.</w:t>
      </w:r>
    </w:p>
    <w:p w14:paraId="3C03BD89" w14:textId="77777777" w:rsidR="0049255B" w:rsidRPr="00D43EB3" w:rsidRDefault="0049255B" w:rsidP="00142AC4">
      <w:pPr>
        <w:pStyle w:val="Gisiteks2"/>
        <w:widowControl w:val="0"/>
        <w:numPr>
          <w:ilvl w:val="0"/>
          <w:numId w:val="63"/>
        </w:numPr>
        <w:spacing w:after="0" w:line="240" w:lineRule="auto"/>
        <w:ind w:left="567" w:hanging="567"/>
        <w:rPr>
          <w:rFonts w:ascii="Bookman Old Style" w:hAnsi="Bookman Old Style" w:cs="Arial"/>
          <w:sz w:val="24"/>
          <w:szCs w:val="24"/>
        </w:rPr>
      </w:pPr>
      <w:r w:rsidRPr="00D43EB3">
        <w:rPr>
          <w:rFonts w:ascii="Bookman Old Style" w:hAnsi="Bookman Old Style" w:cs="Arial"/>
          <w:sz w:val="24"/>
          <w:szCs w:val="24"/>
        </w:rPr>
        <w:t>Konfirmasi kesesuaian kegiatan pemanfaatan ruang sebagaimana dimaksud pada Pasal 36 huruf a, diatur lebih lanjut berdasarkan peraturan perundangan-undangan.</w:t>
      </w:r>
    </w:p>
    <w:p w14:paraId="768B1732" w14:textId="77777777" w:rsidR="0049255B" w:rsidRPr="00D43EB3" w:rsidRDefault="0049255B" w:rsidP="00142AC4">
      <w:pPr>
        <w:pStyle w:val="Gisiteks2"/>
        <w:widowControl w:val="0"/>
        <w:numPr>
          <w:ilvl w:val="1"/>
          <w:numId w:val="218"/>
        </w:numPr>
        <w:spacing w:after="0" w:line="240" w:lineRule="auto"/>
        <w:ind w:left="992" w:hanging="357"/>
        <w:rPr>
          <w:rFonts w:ascii="Bookman Old Style" w:hAnsi="Bookman Old Style" w:cs="Arial"/>
          <w:sz w:val="24"/>
          <w:szCs w:val="24"/>
        </w:rPr>
      </w:pPr>
      <w:r w:rsidRPr="00D43EB3">
        <w:rPr>
          <w:rFonts w:ascii="Bookman Old Style" w:hAnsi="Bookman Old Style" w:cs="Arial"/>
          <w:sz w:val="24"/>
          <w:szCs w:val="24"/>
        </w:rPr>
        <w:t>pendaftaran;</w:t>
      </w:r>
    </w:p>
    <w:p w14:paraId="4B2C33D3" w14:textId="77777777" w:rsidR="0049255B" w:rsidRPr="00D43EB3" w:rsidRDefault="0049255B" w:rsidP="00142AC4">
      <w:pPr>
        <w:pStyle w:val="Gisiteks2"/>
        <w:widowControl w:val="0"/>
        <w:numPr>
          <w:ilvl w:val="1"/>
          <w:numId w:val="218"/>
        </w:numPr>
        <w:spacing w:after="0" w:line="240" w:lineRule="auto"/>
        <w:ind w:left="992" w:hanging="357"/>
        <w:rPr>
          <w:rFonts w:ascii="Bookman Old Style" w:hAnsi="Bookman Old Style" w:cs="Arial"/>
          <w:sz w:val="24"/>
          <w:szCs w:val="24"/>
        </w:rPr>
      </w:pPr>
      <w:r w:rsidRPr="00D43EB3">
        <w:rPr>
          <w:rFonts w:ascii="Bookman Old Style" w:hAnsi="Bookman Old Style" w:cs="Arial"/>
          <w:sz w:val="24"/>
          <w:szCs w:val="24"/>
        </w:rPr>
        <w:t>penilaian dokumen usulan kegiatan Pemanfaatan Ruang terhadap RDTR; dan</w:t>
      </w:r>
    </w:p>
    <w:p w14:paraId="1162D227" w14:textId="79CCF021" w:rsidR="0049255B" w:rsidRPr="00D43EB3" w:rsidRDefault="0049255B" w:rsidP="00142AC4">
      <w:pPr>
        <w:pStyle w:val="Gisiteks2"/>
        <w:widowControl w:val="0"/>
        <w:numPr>
          <w:ilvl w:val="1"/>
          <w:numId w:val="218"/>
        </w:numPr>
        <w:spacing w:after="0" w:line="240" w:lineRule="auto"/>
        <w:ind w:left="992" w:hanging="357"/>
        <w:rPr>
          <w:rFonts w:ascii="Bookman Old Style" w:hAnsi="Bookman Old Style" w:cs="Arial"/>
          <w:sz w:val="24"/>
          <w:szCs w:val="24"/>
        </w:rPr>
      </w:pPr>
      <w:r w:rsidRPr="00D43EB3">
        <w:rPr>
          <w:rFonts w:ascii="Bookman Old Style" w:hAnsi="Bookman Old Style" w:cs="Arial"/>
          <w:sz w:val="24"/>
          <w:szCs w:val="24"/>
        </w:rPr>
        <w:t>penerbitan Konfirmasi Kesesuaian Kegiatan Pemanfaatan Ruang.</w:t>
      </w:r>
    </w:p>
    <w:p w14:paraId="40A677FF" w14:textId="003DE77A" w:rsidR="00593E16" w:rsidRPr="00D43EB3" w:rsidRDefault="002821E4" w:rsidP="00142AC4">
      <w:pPr>
        <w:pStyle w:val="ListParagraph"/>
        <w:numPr>
          <w:ilvl w:val="0"/>
          <w:numId w:val="63"/>
        </w:numPr>
        <w:spacing w:line="276" w:lineRule="auto"/>
        <w:ind w:left="567" w:hanging="567"/>
        <w:jc w:val="both"/>
        <w:rPr>
          <w:rFonts w:ascii="Bookman Old Style" w:hAnsi="Bookman Old Style"/>
          <w:sz w:val="40"/>
        </w:rPr>
      </w:pPr>
      <w:r w:rsidRPr="00D43EB3">
        <w:rPr>
          <w:rFonts w:ascii="Bookman Old Style" w:hAnsi="Bookman Old Style" w:cs="Arial"/>
          <w:lang w:val="id-ID"/>
        </w:rPr>
        <w:t>Konfirmasi</w:t>
      </w:r>
      <w:r w:rsidRPr="00D43EB3">
        <w:rPr>
          <w:rFonts w:ascii="Bookman Old Style" w:hAnsi="Bookman Old Style" w:cs="Arial"/>
          <w:szCs w:val="16"/>
          <w:lang w:val="id-ID"/>
        </w:rPr>
        <w:t xml:space="preserve"> kesesuaian kegiatan pemanfaatan ruang sebagaimana dimaksud pada Pasal 3</w:t>
      </w:r>
      <w:r w:rsidRPr="00D43EB3">
        <w:rPr>
          <w:rFonts w:ascii="Bookman Old Style" w:hAnsi="Bookman Old Style" w:cs="Arial"/>
          <w:szCs w:val="16"/>
        </w:rPr>
        <w:t>6</w:t>
      </w:r>
      <w:r w:rsidRPr="00D43EB3">
        <w:rPr>
          <w:rFonts w:ascii="Bookman Old Style" w:hAnsi="Bookman Old Style" w:cs="Arial"/>
          <w:szCs w:val="16"/>
          <w:lang w:val="id-ID"/>
        </w:rPr>
        <w:t xml:space="preserve"> huruf a, diatur lebih lanjut berdasarkan peraturan perundangan-undangan.</w:t>
      </w:r>
    </w:p>
    <w:p w14:paraId="4D563DFD" w14:textId="77777777" w:rsidR="00593E16" w:rsidRPr="00D43EB3" w:rsidRDefault="00593E16" w:rsidP="00FE5262">
      <w:pPr>
        <w:spacing w:line="276" w:lineRule="auto"/>
        <w:ind w:left="360"/>
        <w:jc w:val="center"/>
        <w:rPr>
          <w:rFonts w:ascii="Bookman Old Style" w:hAnsi="Bookman Old Style"/>
        </w:rPr>
      </w:pPr>
    </w:p>
    <w:p w14:paraId="0094F046" w14:textId="77777777" w:rsidR="00593E16" w:rsidRPr="00D43EB3" w:rsidRDefault="00593E16"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Pr="00D43EB3">
        <w:rPr>
          <w:rFonts w:ascii="Bookman Old Style" w:hAnsi="Bookman Old Style" w:cs="Bookman Old Style"/>
          <w:color w:val="auto"/>
          <w:sz w:val="24"/>
          <w:szCs w:val="24"/>
          <w:lang w:val="en-US"/>
        </w:rPr>
        <w:t>Ketiga</w:t>
      </w:r>
    </w:p>
    <w:p w14:paraId="6CD26D57" w14:textId="77777777" w:rsidR="00593E16" w:rsidRPr="00D43EB3" w:rsidRDefault="00593E16" w:rsidP="00FE5262">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 xml:space="preserve">Program </w:t>
      </w:r>
      <w:r w:rsidRPr="00D43EB3">
        <w:rPr>
          <w:rFonts w:ascii="Bookman Old Style" w:hAnsi="Bookman Old Style"/>
          <w:color w:val="auto"/>
          <w:sz w:val="24"/>
          <w:szCs w:val="24"/>
        </w:rPr>
        <w:t xml:space="preserve">Prioritas Pemanfaatan Ruang </w:t>
      </w:r>
    </w:p>
    <w:p w14:paraId="5FB9A07C" w14:textId="77777777" w:rsidR="00593E16" w:rsidRPr="00D43EB3" w:rsidRDefault="00593E16" w:rsidP="00FE5262">
      <w:pPr>
        <w:tabs>
          <w:tab w:val="left" w:pos="5140"/>
        </w:tabs>
        <w:spacing w:line="276" w:lineRule="auto"/>
        <w:jc w:val="center"/>
        <w:rPr>
          <w:rFonts w:ascii="Bookman Old Style" w:hAnsi="Bookman Old Style" w:cs="Bookman Old Style"/>
          <w:lang w:val="fi-FI"/>
        </w:rPr>
      </w:pPr>
    </w:p>
    <w:p w14:paraId="6F4EA06B" w14:textId="77777777" w:rsidR="00593E16" w:rsidRPr="00D43EB3" w:rsidRDefault="00593E16" w:rsidP="00711DFD">
      <w:pPr>
        <w:pStyle w:val="Pasal"/>
        <w:numPr>
          <w:ilvl w:val="0"/>
          <w:numId w:val="9"/>
        </w:numPr>
        <w:spacing w:before="0" w:line="276" w:lineRule="auto"/>
        <w:ind w:left="4536" w:firstLine="0"/>
        <w:jc w:val="left"/>
        <w:rPr>
          <w:rFonts w:ascii="Bookman Old Style" w:eastAsia="Bookman Old Style" w:hAnsi="Bookman Old Style" w:cs="Bookman Old Style"/>
          <w:noProof/>
          <w:lang w:eastAsia="id-ID"/>
        </w:rPr>
      </w:pPr>
    </w:p>
    <w:p w14:paraId="64ADE6D1" w14:textId="6227E0A7" w:rsidR="002821E4" w:rsidRPr="00D43EB3" w:rsidRDefault="002821E4" w:rsidP="00142AC4">
      <w:pPr>
        <w:numPr>
          <w:ilvl w:val="0"/>
          <w:numId w:val="65"/>
        </w:numPr>
        <w:autoSpaceDE w:val="0"/>
        <w:autoSpaceDN w:val="0"/>
        <w:adjustRightInd w:val="0"/>
        <w:spacing w:line="276" w:lineRule="auto"/>
        <w:ind w:left="567" w:hanging="567"/>
        <w:jc w:val="both"/>
        <w:rPr>
          <w:rFonts w:ascii="Bookman Old Style" w:eastAsia="Bookman Old Style" w:hAnsi="Bookman Old Style" w:cs="Bookman Old Style"/>
          <w:szCs w:val="16"/>
          <w:lang w:val="id-ID"/>
        </w:rPr>
      </w:pPr>
      <w:r w:rsidRPr="00D43EB3">
        <w:rPr>
          <w:rFonts w:ascii="Bookman Old Style" w:hAnsi="Bookman Old Style" w:cs="Bookman Old Style"/>
          <w:szCs w:val="16"/>
          <w:lang w:val="id-ID" w:eastAsia="id-ID"/>
        </w:rPr>
        <w:t xml:space="preserve">Program </w:t>
      </w:r>
      <w:r w:rsidRPr="00D43EB3">
        <w:rPr>
          <w:rFonts w:ascii="Bookman Old Style" w:eastAsia="Bookman Old Style" w:hAnsi="Bookman Old Style" w:cs="Bookman Old Style"/>
          <w:szCs w:val="16"/>
          <w:lang w:val="id-ID"/>
        </w:rPr>
        <w:t xml:space="preserve">prioritas pemanfaatan ruang sebagaimana dimaksud dalam </w:t>
      </w:r>
      <w:r w:rsidR="0074031F">
        <w:rPr>
          <w:rFonts w:ascii="Bookman Old Style" w:hAnsi="Bookman Old Style" w:cs="Arial"/>
          <w:szCs w:val="16"/>
          <w:lang w:val="en-GB"/>
        </w:rPr>
        <w:t>Pa</w:t>
      </w:r>
      <w:r w:rsidR="0074031F">
        <w:rPr>
          <w:rFonts w:ascii="Bookman Old Style" w:hAnsi="Bookman Old Style" w:cs="Arial"/>
          <w:szCs w:val="16"/>
          <w:lang w:val="id-ID"/>
        </w:rPr>
        <w:t>s</w:t>
      </w:r>
      <w:r w:rsidR="0074031F">
        <w:rPr>
          <w:rFonts w:ascii="Bookman Old Style" w:hAnsi="Bookman Old Style" w:cs="Arial"/>
          <w:szCs w:val="16"/>
          <w:lang w:val="en-GB"/>
        </w:rPr>
        <w:t>al 36</w:t>
      </w:r>
      <w:r w:rsidRPr="00D43EB3">
        <w:rPr>
          <w:rFonts w:ascii="Bookman Old Style" w:hAnsi="Bookman Old Style" w:cs="Arial"/>
          <w:szCs w:val="16"/>
          <w:lang w:val="en-GB"/>
        </w:rPr>
        <w:t xml:space="preserve"> </w:t>
      </w:r>
      <w:r w:rsidRPr="00D43EB3">
        <w:rPr>
          <w:rFonts w:ascii="Bookman Old Style" w:eastAsia="Bookman Old Style" w:hAnsi="Bookman Old Style" w:cs="Bookman Old Style"/>
          <w:szCs w:val="16"/>
          <w:lang w:val="id-ID"/>
        </w:rPr>
        <w:t>huruf b terdiri atas:</w:t>
      </w:r>
    </w:p>
    <w:p w14:paraId="7E7CC78C" w14:textId="77777777" w:rsidR="002821E4" w:rsidRPr="00D43EB3" w:rsidRDefault="002821E4" w:rsidP="00142AC4">
      <w:pPr>
        <w:widowControl w:val="0"/>
        <w:numPr>
          <w:ilvl w:val="0"/>
          <w:numId w:val="66"/>
        </w:numPr>
        <w:spacing w:line="276" w:lineRule="auto"/>
        <w:ind w:left="993"/>
        <w:jc w:val="both"/>
        <w:rPr>
          <w:rFonts w:ascii="Bookman Old Style" w:eastAsia="MS Mincho" w:hAnsi="Bookman Old Style" w:cs="Arial"/>
          <w:noProof/>
          <w:szCs w:val="16"/>
          <w:lang w:val="id-ID"/>
        </w:rPr>
      </w:pPr>
      <w:r w:rsidRPr="00D43EB3">
        <w:rPr>
          <w:rFonts w:ascii="Bookman Old Style" w:eastAsia="MS Mincho" w:hAnsi="Bookman Old Style" w:cs="Arial"/>
          <w:noProof/>
          <w:szCs w:val="16"/>
          <w:lang w:val="id-ID"/>
        </w:rPr>
        <w:t>program pemanfaatan ruang prioritas;</w:t>
      </w:r>
    </w:p>
    <w:p w14:paraId="14004E15" w14:textId="77777777" w:rsidR="002821E4" w:rsidRPr="00D43EB3" w:rsidRDefault="002821E4" w:rsidP="00142AC4">
      <w:pPr>
        <w:widowControl w:val="0"/>
        <w:numPr>
          <w:ilvl w:val="0"/>
          <w:numId w:val="66"/>
        </w:numPr>
        <w:spacing w:line="276" w:lineRule="auto"/>
        <w:ind w:left="993"/>
        <w:jc w:val="both"/>
        <w:rPr>
          <w:rFonts w:ascii="Bookman Old Style" w:eastAsia="MS Mincho" w:hAnsi="Bookman Old Style" w:cs="Arial"/>
          <w:noProof/>
          <w:szCs w:val="16"/>
          <w:lang w:val="id-ID"/>
        </w:rPr>
      </w:pPr>
      <w:r w:rsidRPr="00D43EB3">
        <w:rPr>
          <w:rFonts w:ascii="Bookman Old Style" w:eastAsia="MS Mincho" w:hAnsi="Bookman Old Style" w:cs="Arial"/>
          <w:noProof/>
          <w:szCs w:val="16"/>
          <w:lang w:val="id-ID"/>
        </w:rPr>
        <w:t>lokasi;</w:t>
      </w:r>
    </w:p>
    <w:p w14:paraId="6AC037CB" w14:textId="77777777" w:rsidR="002821E4" w:rsidRPr="00D43EB3" w:rsidRDefault="002821E4" w:rsidP="00142AC4">
      <w:pPr>
        <w:widowControl w:val="0"/>
        <w:numPr>
          <w:ilvl w:val="0"/>
          <w:numId w:val="66"/>
        </w:numPr>
        <w:spacing w:line="276" w:lineRule="auto"/>
        <w:ind w:left="993"/>
        <w:jc w:val="both"/>
        <w:rPr>
          <w:rFonts w:ascii="Bookman Old Style" w:eastAsia="MS Mincho" w:hAnsi="Bookman Old Style" w:cs="Arial"/>
          <w:noProof/>
          <w:szCs w:val="16"/>
          <w:lang w:val="id-ID"/>
        </w:rPr>
      </w:pPr>
      <w:r w:rsidRPr="00D43EB3">
        <w:rPr>
          <w:rFonts w:ascii="Bookman Old Style" w:eastAsia="MS Mincho" w:hAnsi="Bookman Old Style" w:cs="Arial"/>
          <w:noProof/>
          <w:szCs w:val="16"/>
          <w:lang w:val="id-ID"/>
        </w:rPr>
        <w:t>sumber pendanaan;</w:t>
      </w:r>
    </w:p>
    <w:p w14:paraId="6B29617A" w14:textId="77777777" w:rsidR="002821E4" w:rsidRPr="00D43EB3" w:rsidRDefault="002821E4" w:rsidP="00142AC4">
      <w:pPr>
        <w:widowControl w:val="0"/>
        <w:numPr>
          <w:ilvl w:val="0"/>
          <w:numId w:val="66"/>
        </w:numPr>
        <w:spacing w:line="276" w:lineRule="auto"/>
        <w:ind w:left="993"/>
        <w:jc w:val="both"/>
        <w:rPr>
          <w:rFonts w:ascii="Bookman Old Style" w:eastAsia="MS Mincho" w:hAnsi="Bookman Old Style" w:cs="Arial"/>
          <w:noProof/>
          <w:szCs w:val="16"/>
          <w:lang w:val="id-ID"/>
        </w:rPr>
      </w:pPr>
      <w:r w:rsidRPr="00D43EB3">
        <w:rPr>
          <w:rFonts w:ascii="Bookman Old Style" w:eastAsia="MS Mincho" w:hAnsi="Bookman Old Style" w:cs="Arial"/>
          <w:noProof/>
          <w:szCs w:val="16"/>
          <w:lang w:val="id-ID"/>
        </w:rPr>
        <w:t>instansi pelaksana; dan</w:t>
      </w:r>
    </w:p>
    <w:p w14:paraId="2D8D7364" w14:textId="77777777" w:rsidR="002821E4" w:rsidRPr="00D43EB3" w:rsidRDefault="002821E4" w:rsidP="00142AC4">
      <w:pPr>
        <w:widowControl w:val="0"/>
        <w:numPr>
          <w:ilvl w:val="0"/>
          <w:numId w:val="66"/>
        </w:numPr>
        <w:spacing w:line="276" w:lineRule="auto"/>
        <w:ind w:left="993"/>
        <w:jc w:val="both"/>
        <w:rPr>
          <w:rFonts w:ascii="Bookman Old Style" w:eastAsia="MS Mincho" w:hAnsi="Bookman Old Style" w:cs="Arial"/>
          <w:noProof/>
          <w:szCs w:val="16"/>
          <w:lang w:val="id-ID"/>
        </w:rPr>
      </w:pPr>
      <w:r w:rsidRPr="00D43EB3">
        <w:rPr>
          <w:rFonts w:ascii="Bookman Old Style" w:eastAsia="MS Mincho" w:hAnsi="Bookman Old Style" w:cs="Arial"/>
          <w:noProof/>
          <w:szCs w:val="16"/>
          <w:lang w:val="id-ID"/>
        </w:rPr>
        <w:lastRenderedPageBreak/>
        <w:t>waktu dan tahapan pelaksanaan.</w:t>
      </w:r>
    </w:p>
    <w:p w14:paraId="269096BA" w14:textId="77777777" w:rsidR="002821E4" w:rsidRPr="00D43EB3" w:rsidRDefault="002821E4" w:rsidP="00142AC4">
      <w:pPr>
        <w:numPr>
          <w:ilvl w:val="0"/>
          <w:numId w:val="65"/>
        </w:numPr>
        <w:autoSpaceDE w:val="0"/>
        <w:autoSpaceDN w:val="0"/>
        <w:adjustRightInd w:val="0"/>
        <w:spacing w:line="276" w:lineRule="auto"/>
        <w:ind w:left="567" w:hanging="567"/>
        <w:jc w:val="both"/>
        <w:rPr>
          <w:rFonts w:ascii="Bookman Old Style" w:eastAsia="Bookman Old Style" w:hAnsi="Bookman Old Style" w:cs="Bookman Old Style"/>
          <w:szCs w:val="16"/>
          <w:lang w:val="id-ID"/>
        </w:rPr>
      </w:pPr>
      <w:r w:rsidRPr="00D43EB3">
        <w:rPr>
          <w:rFonts w:ascii="Bookman Old Style" w:hAnsi="Bookman Old Style" w:cs="Bookman Old Style"/>
          <w:szCs w:val="16"/>
          <w:lang w:val="id-ID" w:eastAsia="id-ID"/>
        </w:rPr>
        <w:t>Program</w:t>
      </w:r>
      <w:r w:rsidRPr="00D43EB3">
        <w:rPr>
          <w:rFonts w:ascii="Bookman Old Style" w:eastAsia="Bookman Old Style" w:hAnsi="Bookman Old Style" w:cs="Bookman Old Style"/>
          <w:szCs w:val="16"/>
          <w:lang w:val="id-ID"/>
        </w:rPr>
        <w:t xml:space="preserve"> pemanfaatan ruang prioritas sebagaimana dimaksud pada ayat (1) huruf a, meliputi :</w:t>
      </w:r>
    </w:p>
    <w:p w14:paraId="13F3176B" w14:textId="77777777" w:rsidR="002821E4" w:rsidRPr="00D43EB3" w:rsidRDefault="002821E4" w:rsidP="00142AC4">
      <w:pPr>
        <w:widowControl w:val="0"/>
        <w:numPr>
          <w:ilvl w:val="0"/>
          <w:numId w:val="67"/>
        </w:numPr>
        <w:spacing w:line="276" w:lineRule="auto"/>
        <w:ind w:left="993"/>
        <w:jc w:val="both"/>
        <w:rPr>
          <w:rFonts w:ascii="Bookman Old Style" w:eastAsia="MS Mincho" w:hAnsi="Bookman Old Style" w:cs="Arial"/>
          <w:noProof/>
          <w:szCs w:val="16"/>
          <w:lang w:val="id-ID"/>
        </w:rPr>
      </w:pPr>
      <w:r w:rsidRPr="00D43EB3">
        <w:rPr>
          <w:rFonts w:ascii="Bookman Old Style" w:eastAsia="MS Mincho" w:hAnsi="Bookman Old Style" w:cs="Arial"/>
          <w:noProof/>
          <w:szCs w:val="16"/>
          <w:lang w:val="id-ID"/>
        </w:rPr>
        <w:t>perwujudan rencana struktur ruang WP;dan</w:t>
      </w:r>
    </w:p>
    <w:p w14:paraId="6FD62009" w14:textId="6F51C7D3" w:rsidR="002821E4" w:rsidRPr="00D43EB3" w:rsidRDefault="002821E4" w:rsidP="00142AC4">
      <w:pPr>
        <w:widowControl w:val="0"/>
        <w:numPr>
          <w:ilvl w:val="0"/>
          <w:numId w:val="67"/>
        </w:numPr>
        <w:spacing w:line="276" w:lineRule="auto"/>
        <w:ind w:left="993"/>
        <w:jc w:val="both"/>
        <w:rPr>
          <w:rFonts w:ascii="Bookman Old Style" w:eastAsia="MS Mincho" w:hAnsi="Bookman Old Style" w:cs="Arial"/>
          <w:noProof/>
          <w:szCs w:val="16"/>
          <w:lang w:val="id-ID"/>
        </w:rPr>
      </w:pPr>
      <w:r w:rsidRPr="00D43EB3">
        <w:rPr>
          <w:rFonts w:ascii="Bookman Old Style" w:eastAsia="MS Mincho" w:hAnsi="Bookman Old Style" w:cs="Arial"/>
          <w:noProof/>
          <w:szCs w:val="16"/>
          <w:lang w:val="id-ID"/>
        </w:rPr>
        <w:t>perwujudan rencana pola ruang WP</w:t>
      </w:r>
      <w:r w:rsidRPr="00D43EB3">
        <w:rPr>
          <w:rFonts w:ascii="Bookman Old Style" w:eastAsia="MS Mincho" w:hAnsi="Bookman Old Style" w:cs="Arial"/>
          <w:noProof/>
          <w:szCs w:val="16"/>
          <w:lang w:val="en-GB"/>
        </w:rPr>
        <w:t>.</w:t>
      </w:r>
    </w:p>
    <w:p w14:paraId="0497F402" w14:textId="45EF35E1" w:rsidR="002821E4" w:rsidRPr="00D43EB3" w:rsidRDefault="002821E4" w:rsidP="00142AC4">
      <w:pPr>
        <w:numPr>
          <w:ilvl w:val="0"/>
          <w:numId w:val="65"/>
        </w:numPr>
        <w:autoSpaceDE w:val="0"/>
        <w:autoSpaceDN w:val="0"/>
        <w:adjustRightInd w:val="0"/>
        <w:spacing w:line="276" w:lineRule="auto"/>
        <w:ind w:left="567" w:hanging="567"/>
        <w:jc w:val="both"/>
        <w:rPr>
          <w:rFonts w:ascii="Bookman Old Style" w:eastAsia="Bookman Old Style" w:hAnsi="Bookman Old Style" w:cs="Bookman Old Style"/>
          <w:szCs w:val="16"/>
          <w:lang w:val="id-ID"/>
        </w:rPr>
      </w:pPr>
      <w:r w:rsidRPr="00D43EB3">
        <w:rPr>
          <w:rFonts w:ascii="Bookman Old Style" w:hAnsi="Bookman Old Style" w:cs="Bookman Old Style"/>
          <w:szCs w:val="16"/>
          <w:lang w:val="id-ID" w:eastAsia="id-ID"/>
        </w:rPr>
        <w:t>Lokasi</w:t>
      </w:r>
      <w:r w:rsidRPr="00D43EB3">
        <w:rPr>
          <w:rFonts w:ascii="Bookman Old Style" w:eastAsia="Bookman Old Style" w:hAnsi="Bookman Old Style" w:cs="Bookman Old Style"/>
          <w:szCs w:val="16"/>
          <w:lang w:val="id-ID"/>
        </w:rPr>
        <w:t xml:space="preserve"> sebagaimana dimaksud pada ayat (1) huruf b, meliputi lokasi yang terdapat pada lingkup WP, Sub WP, dan </w:t>
      </w:r>
      <w:r w:rsidR="002C29F1" w:rsidRPr="00D43EB3">
        <w:rPr>
          <w:rFonts w:ascii="Bookman Old Style" w:eastAsia="Bookman Old Style" w:hAnsi="Bookman Old Style" w:cs="Bookman Old Style"/>
          <w:szCs w:val="16"/>
          <w:lang w:val="id-ID"/>
        </w:rPr>
        <w:t xml:space="preserve">Blok </w:t>
      </w:r>
      <w:r w:rsidRPr="00D43EB3">
        <w:rPr>
          <w:rFonts w:ascii="Bookman Old Style" w:eastAsia="Bookman Old Style" w:hAnsi="Bookman Old Style" w:cs="Bookman Old Style"/>
          <w:szCs w:val="16"/>
          <w:lang w:val="id-ID"/>
        </w:rPr>
        <w:t>di Perkotaan Kecamatan Paseh.</w:t>
      </w:r>
    </w:p>
    <w:p w14:paraId="54789238" w14:textId="77777777" w:rsidR="002821E4" w:rsidRPr="00D43EB3" w:rsidRDefault="002821E4" w:rsidP="00142AC4">
      <w:pPr>
        <w:numPr>
          <w:ilvl w:val="0"/>
          <w:numId w:val="65"/>
        </w:numPr>
        <w:spacing w:line="276" w:lineRule="auto"/>
        <w:ind w:left="567" w:hanging="567"/>
        <w:jc w:val="both"/>
        <w:rPr>
          <w:rFonts w:ascii="Bookman Old Style" w:hAnsi="Bookman Old Style"/>
          <w:szCs w:val="16"/>
        </w:rPr>
      </w:pPr>
      <w:r w:rsidRPr="00D43EB3">
        <w:rPr>
          <w:rFonts w:ascii="Bookman Old Style" w:hAnsi="Bookman Old Style"/>
          <w:szCs w:val="16"/>
        </w:rPr>
        <w:t xml:space="preserve">Sumber pendanaan sebagaimana dimaksud pada ayat (1) huruf c, meliputi usulan program pemanfaatan ruang bersumber dari Anggaran Pendapatan dan Belanja Negara, Anggaran Pendapatan dan Belanja Daerah Provinsi, Anggaran Pendapatan dan Belanja Daerah Kabupaten, dan sumber lain yang sah dan tidak mengikat sesuai dengan peraturan perundang-undangan. </w:t>
      </w:r>
    </w:p>
    <w:p w14:paraId="308E4F9A" w14:textId="77777777" w:rsidR="002821E4" w:rsidRPr="00D43EB3" w:rsidRDefault="002821E4" w:rsidP="00142AC4">
      <w:pPr>
        <w:numPr>
          <w:ilvl w:val="0"/>
          <w:numId w:val="65"/>
        </w:numPr>
        <w:spacing w:line="276" w:lineRule="auto"/>
        <w:ind w:left="567" w:hanging="567"/>
        <w:jc w:val="both"/>
        <w:rPr>
          <w:rFonts w:ascii="Bookman Old Style" w:hAnsi="Bookman Old Style"/>
          <w:szCs w:val="16"/>
        </w:rPr>
      </w:pPr>
      <w:r w:rsidRPr="00D43EB3">
        <w:rPr>
          <w:rFonts w:ascii="Bookman Old Style" w:hAnsi="Bookman Old Style"/>
          <w:szCs w:val="16"/>
        </w:rPr>
        <w:t xml:space="preserve">Instansi pelaksana sebagaimana dimaksud pada ayat (1) huruf d, meliputi pelaksana progran utama oleh Pemerintah Pusat, Pemerintah Provinsi dan Pemerintah Kabupaten. </w:t>
      </w:r>
    </w:p>
    <w:p w14:paraId="5E9097F1" w14:textId="77777777" w:rsidR="002821E4" w:rsidRPr="00D43EB3" w:rsidRDefault="002821E4" w:rsidP="00142AC4">
      <w:pPr>
        <w:numPr>
          <w:ilvl w:val="0"/>
          <w:numId w:val="65"/>
        </w:numPr>
        <w:spacing w:line="276" w:lineRule="auto"/>
        <w:ind w:left="567" w:hanging="567"/>
        <w:jc w:val="both"/>
        <w:rPr>
          <w:rFonts w:ascii="Bookman Old Style" w:hAnsi="Bookman Old Style"/>
          <w:szCs w:val="16"/>
        </w:rPr>
      </w:pPr>
      <w:r w:rsidRPr="00D43EB3">
        <w:rPr>
          <w:rFonts w:ascii="Bookman Old Style" w:hAnsi="Bookman Old Style"/>
          <w:szCs w:val="16"/>
        </w:rPr>
        <w:t xml:space="preserve">Waktu pelaksanaan sebagaimana dimaksud pada ayat (1) huruf e berupa usulan program yang direncanakan dalam kurun waktu perencanaan 20 (dua puluh) tahun, terdiri dari 4 (empat) tahapan meliputi:  </w:t>
      </w:r>
    </w:p>
    <w:p w14:paraId="6C21DFF3" w14:textId="78AE4AFD" w:rsidR="002821E4" w:rsidRPr="00D43EB3" w:rsidRDefault="00AF785A" w:rsidP="00142AC4">
      <w:pPr>
        <w:numPr>
          <w:ilvl w:val="0"/>
          <w:numId w:val="68"/>
        </w:numPr>
        <w:spacing w:line="276" w:lineRule="auto"/>
        <w:ind w:left="993"/>
        <w:jc w:val="both"/>
        <w:rPr>
          <w:rFonts w:ascii="Bookman Old Style" w:hAnsi="Bookman Old Style"/>
          <w:szCs w:val="16"/>
        </w:rPr>
      </w:pPr>
      <w:r w:rsidRPr="00D43EB3">
        <w:rPr>
          <w:rFonts w:ascii="Bookman Old Style" w:hAnsi="Bookman Old Style"/>
          <w:szCs w:val="16"/>
        </w:rPr>
        <w:t>Tahap pertama, yaitu tahun 2024 s/d tahun 2029</w:t>
      </w:r>
      <w:r w:rsidR="002821E4" w:rsidRPr="00D43EB3">
        <w:rPr>
          <w:rFonts w:ascii="Bookman Old Style" w:hAnsi="Bookman Old Style"/>
          <w:szCs w:val="16"/>
        </w:rPr>
        <w:t>, diprioritaskan pada pembangunan infrastruktur prioritas serta monitoring/pemeliharaan, evaluasi perencanaan;</w:t>
      </w:r>
    </w:p>
    <w:p w14:paraId="6A996097" w14:textId="2DBAF263" w:rsidR="002821E4" w:rsidRPr="00D43EB3" w:rsidRDefault="004C7CA9" w:rsidP="00142AC4">
      <w:pPr>
        <w:numPr>
          <w:ilvl w:val="0"/>
          <w:numId w:val="68"/>
        </w:numPr>
        <w:spacing w:line="276" w:lineRule="auto"/>
        <w:ind w:left="993"/>
        <w:jc w:val="both"/>
        <w:rPr>
          <w:rFonts w:ascii="Bookman Old Style" w:hAnsi="Bookman Old Style"/>
          <w:szCs w:val="16"/>
        </w:rPr>
      </w:pPr>
      <w:r w:rsidRPr="00D43EB3">
        <w:rPr>
          <w:rFonts w:ascii="Bookman Old Style" w:hAnsi="Bookman Old Style"/>
          <w:szCs w:val="16"/>
        </w:rPr>
        <w:t>Tahap pertama,</w:t>
      </w:r>
      <w:r w:rsidR="00AF785A" w:rsidRPr="00D43EB3">
        <w:rPr>
          <w:rFonts w:ascii="Bookman Old Style" w:hAnsi="Bookman Old Style"/>
          <w:szCs w:val="16"/>
        </w:rPr>
        <w:t xml:space="preserve"> yaitu tahun 2029 s/d tahun 2034</w:t>
      </w:r>
      <w:r w:rsidR="002821E4" w:rsidRPr="00D43EB3">
        <w:rPr>
          <w:rFonts w:ascii="Bookman Old Style" w:hAnsi="Bookman Old Style"/>
          <w:szCs w:val="16"/>
        </w:rPr>
        <w:t>, diprioritaskan pada pembangunan infrastruktur prioritas serta monitoring/pemeliharaan, peningkatan kualitas, evaluasi perencanaan dan pemanfaatan ruang serta pengendalian pemanfaatan ruang;</w:t>
      </w:r>
    </w:p>
    <w:p w14:paraId="191B6FAD" w14:textId="06DD9118" w:rsidR="002821E4" w:rsidRPr="00D43EB3" w:rsidRDefault="00AF785A" w:rsidP="00142AC4">
      <w:pPr>
        <w:numPr>
          <w:ilvl w:val="0"/>
          <w:numId w:val="68"/>
        </w:numPr>
        <w:spacing w:line="276" w:lineRule="auto"/>
        <w:ind w:left="993"/>
        <w:jc w:val="both"/>
        <w:rPr>
          <w:rFonts w:ascii="Bookman Old Style" w:hAnsi="Bookman Old Style"/>
          <w:szCs w:val="16"/>
        </w:rPr>
      </w:pPr>
      <w:r w:rsidRPr="00D43EB3">
        <w:rPr>
          <w:rFonts w:ascii="Bookman Old Style" w:hAnsi="Bookman Old Style"/>
          <w:szCs w:val="16"/>
        </w:rPr>
        <w:t>Tahap pertama, yaitu tahun 2034 s/d tahun 2039</w:t>
      </w:r>
      <w:r w:rsidR="002821E4" w:rsidRPr="00D43EB3">
        <w:rPr>
          <w:rFonts w:ascii="Bookman Old Style" w:hAnsi="Bookman Old Style"/>
          <w:szCs w:val="16"/>
        </w:rPr>
        <w:t>, diprioritaskan pada monitoring/pemeliharaan, evaluasi perencanaan dan pemanfaatan ruang, pengendalian pemanfaatan ruang serta pemantapan infrastruktur; dan</w:t>
      </w:r>
    </w:p>
    <w:p w14:paraId="4C980C20" w14:textId="0A2A8D45" w:rsidR="002821E4" w:rsidRPr="00D43EB3" w:rsidRDefault="00AF785A" w:rsidP="00142AC4">
      <w:pPr>
        <w:numPr>
          <w:ilvl w:val="0"/>
          <w:numId w:val="68"/>
        </w:numPr>
        <w:spacing w:line="276" w:lineRule="auto"/>
        <w:ind w:left="993"/>
        <w:jc w:val="both"/>
        <w:rPr>
          <w:rFonts w:ascii="Bookman Old Style" w:hAnsi="Bookman Old Style"/>
          <w:szCs w:val="16"/>
        </w:rPr>
      </w:pPr>
      <w:r w:rsidRPr="00D43EB3">
        <w:rPr>
          <w:rFonts w:ascii="Bookman Old Style" w:hAnsi="Bookman Old Style"/>
          <w:szCs w:val="16"/>
        </w:rPr>
        <w:t>Tahap pertama, yaitu tahun 2039</w:t>
      </w:r>
      <w:r w:rsidRPr="00D43EB3">
        <w:rPr>
          <w:rFonts w:ascii="Bookman Old Style" w:hAnsi="Bookman Old Style"/>
          <w:szCs w:val="16"/>
          <w:lang w:val="id-ID"/>
        </w:rPr>
        <w:t xml:space="preserve"> </w:t>
      </w:r>
      <w:r w:rsidR="004C7CA9" w:rsidRPr="00D43EB3">
        <w:rPr>
          <w:rFonts w:ascii="Bookman Old Style" w:hAnsi="Bookman Old Style"/>
          <w:szCs w:val="16"/>
        </w:rPr>
        <w:t>s/d tahun 20</w:t>
      </w:r>
      <w:r w:rsidRPr="00D43EB3">
        <w:rPr>
          <w:rFonts w:ascii="Bookman Old Style" w:hAnsi="Bookman Old Style"/>
          <w:szCs w:val="16"/>
        </w:rPr>
        <w:t>44</w:t>
      </w:r>
      <w:r w:rsidR="002821E4" w:rsidRPr="00D43EB3">
        <w:rPr>
          <w:rFonts w:ascii="Bookman Old Style" w:hAnsi="Bookman Old Style"/>
          <w:szCs w:val="16"/>
        </w:rPr>
        <w:t>, diprioritaskan pada monitoring/pemeliharaan, pengendalian pemanfaatan ruang dan pemantapan infrastruktur.</w:t>
      </w:r>
    </w:p>
    <w:p w14:paraId="74FABC71" w14:textId="253B6C24" w:rsidR="00593E16" w:rsidRPr="00D43EB3" w:rsidRDefault="00A20970" w:rsidP="00142AC4">
      <w:pPr>
        <w:pStyle w:val="ListParagraph"/>
        <w:numPr>
          <w:ilvl w:val="0"/>
          <w:numId w:val="65"/>
        </w:numPr>
        <w:spacing w:line="276" w:lineRule="auto"/>
        <w:ind w:left="567" w:hanging="567"/>
        <w:jc w:val="both"/>
        <w:rPr>
          <w:rFonts w:ascii="Bookman Old Style" w:hAnsi="Bookman Old Style"/>
          <w:sz w:val="40"/>
          <w:lang w:val="id-ID"/>
        </w:rPr>
      </w:pPr>
      <w:r w:rsidRPr="00D43EB3">
        <w:rPr>
          <w:rFonts w:ascii="Bookman Old Style" w:hAnsi="Bookman Old Style"/>
          <w:szCs w:val="16"/>
          <w:lang w:val="id-ID"/>
        </w:rPr>
        <w:t>Program Prioritas</w:t>
      </w:r>
      <w:r w:rsidR="002821E4" w:rsidRPr="00D43EB3">
        <w:rPr>
          <w:rFonts w:ascii="Bookman Old Style" w:hAnsi="Bookman Old Style"/>
          <w:szCs w:val="16"/>
        </w:rPr>
        <w:t xml:space="preserve"> Pemanfaatan Ruang sebagaimana dimaksud pada ayat (1) tercantum dalam </w:t>
      </w:r>
      <w:r w:rsidR="002821E4" w:rsidRPr="00D43EB3">
        <w:rPr>
          <w:rFonts w:ascii="Bookman Old Style" w:hAnsi="Bookman Old Style"/>
          <w:szCs w:val="16"/>
          <w:lang w:val="id-ID"/>
        </w:rPr>
        <w:t xml:space="preserve">Lampiran </w:t>
      </w:r>
      <w:r w:rsidR="00740174" w:rsidRPr="00D43EB3">
        <w:rPr>
          <w:rFonts w:ascii="Bookman Old Style" w:hAnsi="Bookman Old Style"/>
          <w:szCs w:val="16"/>
          <w:lang w:val="en-GB"/>
        </w:rPr>
        <w:t>V</w:t>
      </w:r>
      <w:r w:rsidR="002821E4" w:rsidRPr="00D43EB3">
        <w:rPr>
          <w:rFonts w:ascii="Bookman Old Style" w:hAnsi="Bookman Old Style"/>
          <w:szCs w:val="16"/>
          <w:lang w:val="id-ID"/>
        </w:rPr>
        <w:t xml:space="preserve"> yang merupakan bagian tidak terpisahkan dari Peraturan </w:t>
      </w:r>
      <w:r w:rsidR="002821E4" w:rsidRPr="00D43EB3">
        <w:rPr>
          <w:rFonts w:ascii="Bookman Old Style" w:hAnsi="Bookman Old Style"/>
          <w:szCs w:val="16"/>
        </w:rPr>
        <w:t>Bupati</w:t>
      </w:r>
      <w:r w:rsidR="002821E4" w:rsidRPr="00D43EB3">
        <w:rPr>
          <w:rFonts w:ascii="Bookman Old Style" w:hAnsi="Bookman Old Style"/>
          <w:szCs w:val="16"/>
          <w:lang w:val="id-ID"/>
        </w:rPr>
        <w:t xml:space="preserve"> ini.</w:t>
      </w:r>
    </w:p>
    <w:p w14:paraId="30600DDE" w14:textId="77777777" w:rsidR="002821E4" w:rsidRPr="00D43EB3" w:rsidRDefault="002821E4" w:rsidP="002821E4">
      <w:pPr>
        <w:pStyle w:val="ListParagraph"/>
        <w:spacing w:line="276" w:lineRule="auto"/>
        <w:ind w:left="567"/>
        <w:jc w:val="both"/>
        <w:rPr>
          <w:rFonts w:ascii="Bookman Old Style" w:hAnsi="Bookman Old Style"/>
          <w:sz w:val="40"/>
          <w:lang w:val="id-ID"/>
        </w:rPr>
      </w:pPr>
    </w:p>
    <w:p w14:paraId="521C33D6" w14:textId="77777777" w:rsidR="00593E16" w:rsidRPr="00D43EB3" w:rsidRDefault="00593E16" w:rsidP="00FE5262">
      <w:pPr>
        <w:spacing w:line="276" w:lineRule="auto"/>
        <w:ind w:left="360"/>
        <w:jc w:val="center"/>
        <w:rPr>
          <w:rFonts w:ascii="Bookman Old Style" w:hAnsi="Bookman Old Style"/>
        </w:rPr>
      </w:pPr>
      <w:r w:rsidRPr="00D43EB3">
        <w:rPr>
          <w:rFonts w:ascii="Bookman Old Style" w:hAnsi="Bookman Old Style"/>
        </w:rPr>
        <w:t>Paragraf 1</w:t>
      </w:r>
    </w:p>
    <w:p w14:paraId="1EFD6B17" w14:textId="77777777" w:rsidR="00593E16" w:rsidRPr="00D43EB3" w:rsidRDefault="00593E16" w:rsidP="00FE5262">
      <w:pPr>
        <w:spacing w:line="276" w:lineRule="auto"/>
        <w:ind w:left="360"/>
        <w:jc w:val="center"/>
        <w:rPr>
          <w:rFonts w:ascii="Bookman Old Style" w:hAnsi="Bookman Old Style"/>
        </w:rPr>
      </w:pPr>
      <w:r w:rsidRPr="00D43EB3">
        <w:rPr>
          <w:rFonts w:ascii="Bookman Old Style" w:hAnsi="Bookman Old Style"/>
        </w:rPr>
        <w:lastRenderedPageBreak/>
        <w:t>Perwujudan Rencana Struktur Ruang</w:t>
      </w:r>
    </w:p>
    <w:p w14:paraId="7B021CBB" w14:textId="77777777" w:rsidR="00593E16" w:rsidRPr="00D43EB3" w:rsidRDefault="00593E16" w:rsidP="00FE5262">
      <w:pPr>
        <w:tabs>
          <w:tab w:val="left" w:pos="5140"/>
        </w:tabs>
        <w:spacing w:line="276" w:lineRule="auto"/>
        <w:jc w:val="center"/>
        <w:rPr>
          <w:rFonts w:ascii="Bookman Old Style" w:hAnsi="Bookman Old Style" w:cs="Bookman Old Style"/>
          <w:lang w:val="fi-FI"/>
        </w:rPr>
      </w:pPr>
    </w:p>
    <w:p w14:paraId="1B1527CC" w14:textId="77777777" w:rsidR="00593E16" w:rsidRPr="00D43EB3" w:rsidRDefault="00593E16" w:rsidP="00711DFD">
      <w:pPr>
        <w:pStyle w:val="Pasal"/>
        <w:numPr>
          <w:ilvl w:val="0"/>
          <w:numId w:val="9"/>
        </w:numPr>
        <w:spacing w:before="0" w:line="276" w:lineRule="auto"/>
        <w:ind w:left="1276" w:firstLine="0"/>
        <w:rPr>
          <w:rFonts w:ascii="Bookman Old Style" w:eastAsia="Bookman Old Style" w:hAnsi="Bookman Old Style" w:cs="Bookman Old Style"/>
          <w:noProof/>
          <w:lang w:eastAsia="id-ID"/>
        </w:rPr>
      </w:pPr>
    </w:p>
    <w:p w14:paraId="1982A311" w14:textId="2FAE14A1" w:rsidR="00C366EC" w:rsidRPr="00D43EB3" w:rsidRDefault="00C366EC" w:rsidP="00142AC4">
      <w:pPr>
        <w:numPr>
          <w:ilvl w:val="0"/>
          <w:numId w:val="69"/>
        </w:numPr>
        <w:spacing w:line="276" w:lineRule="auto"/>
        <w:ind w:left="567" w:hanging="567"/>
        <w:jc w:val="both"/>
        <w:rPr>
          <w:rFonts w:ascii="Bookman Old Style" w:hAnsi="Bookman Old Style"/>
          <w:szCs w:val="16"/>
          <w:lang w:val="en-GB"/>
        </w:rPr>
      </w:pPr>
      <w:r w:rsidRPr="00D43EB3">
        <w:rPr>
          <w:rFonts w:ascii="Bookman Old Style" w:hAnsi="Bookman Old Style"/>
          <w:szCs w:val="16"/>
          <w:lang w:val="en-GB"/>
        </w:rPr>
        <w:t>Perwujudan rencana struktur ruang WP seb</w:t>
      </w:r>
      <w:r w:rsidR="0074031F">
        <w:rPr>
          <w:rFonts w:ascii="Bookman Old Style" w:hAnsi="Bookman Old Style"/>
          <w:szCs w:val="16"/>
          <w:lang w:val="en-GB"/>
        </w:rPr>
        <w:t>agaimana dimaksud dalam Pasal 38</w:t>
      </w:r>
      <w:r w:rsidRPr="00D43EB3">
        <w:rPr>
          <w:rFonts w:ascii="Bookman Old Style" w:hAnsi="Bookman Old Style"/>
          <w:szCs w:val="16"/>
          <w:lang w:val="en-GB"/>
        </w:rPr>
        <w:t xml:space="preserve"> ayat (2) huruf a, terdiri atas:</w:t>
      </w:r>
    </w:p>
    <w:p w14:paraId="43B692E6" w14:textId="77777777" w:rsidR="00C366EC" w:rsidRPr="00D43EB3" w:rsidRDefault="00C366EC" w:rsidP="00142AC4">
      <w:pPr>
        <w:numPr>
          <w:ilvl w:val="1"/>
          <w:numId w:val="70"/>
        </w:numPr>
        <w:spacing w:line="276" w:lineRule="auto"/>
        <w:ind w:left="993"/>
        <w:jc w:val="both"/>
        <w:rPr>
          <w:rFonts w:ascii="Bookman Old Style" w:hAnsi="Bookman Old Style"/>
          <w:szCs w:val="16"/>
          <w:lang w:val="en-GB"/>
        </w:rPr>
      </w:pPr>
      <w:r w:rsidRPr="00D43EB3">
        <w:rPr>
          <w:rFonts w:ascii="Bookman Old Style" w:hAnsi="Bookman Old Style"/>
          <w:szCs w:val="16"/>
          <w:lang w:val="en-GB"/>
        </w:rPr>
        <w:t>perwujudan rencana pengembangan pusat pelayanan;</w:t>
      </w:r>
    </w:p>
    <w:p w14:paraId="4E2E6595" w14:textId="77777777" w:rsidR="00C366EC" w:rsidRPr="00D43EB3" w:rsidRDefault="00C366EC" w:rsidP="00142AC4">
      <w:pPr>
        <w:numPr>
          <w:ilvl w:val="1"/>
          <w:numId w:val="70"/>
        </w:numPr>
        <w:spacing w:line="276" w:lineRule="auto"/>
        <w:ind w:left="993"/>
        <w:jc w:val="both"/>
        <w:rPr>
          <w:rFonts w:ascii="Bookman Old Style" w:hAnsi="Bookman Old Style"/>
          <w:szCs w:val="16"/>
          <w:lang w:val="en-GB"/>
        </w:rPr>
      </w:pPr>
      <w:r w:rsidRPr="00D43EB3">
        <w:rPr>
          <w:rFonts w:ascii="Bookman Old Style" w:hAnsi="Bookman Old Style"/>
          <w:szCs w:val="16"/>
          <w:lang w:val="en-GB"/>
        </w:rPr>
        <w:t>perwujudan rencana jaringan transportasi; dan</w:t>
      </w:r>
    </w:p>
    <w:p w14:paraId="64FBF1C6" w14:textId="77777777" w:rsidR="00C366EC" w:rsidRPr="00D43EB3" w:rsidRDefault="00C366EC" w:rsidP="00142AC4">
      <w:pPr>
        <w:numPr>
          <w:ilvl w:val="1"/>
          <w:numId w:val="70"/>
        </w:numPr>
        <w:spacing w:line="276" w:lineRule="auto"/>
        <w:ind w:left="993"/>
        <w:jc w:val="both"/>
        <w:rPr>
          <w:rFonts w:ascii="Bookman Old Style" w:hAnsi="Bookman Old Style"/>
          <w:szCs w:val="16"/>
          <w:lang w:val="en-GB"/>
        </w:rPr>
      </w:pPr>
      <w:r w:rsidRPr="00D43EB3">
        <w:rPr>
          <w:rFonts w:ascii="Bookman Old Style" w:hAnsi="Bookman Old Style"/>
          <w:szCs w:val="16"/>
          <w:lang w:val="en-GB"/>
        </w:rPr>
        <w:t>perwujudan rencana jaringan prasarana.</w:t>
      </w:r>
    </w:p>
    <w:p w14:paraId="3077214E" w14:textId="77777777" w:rsidR="00C366EC" w:rsidRPr="00D43EB3" w:rsidRDefault="00C366EC" w:rsidP="00142AC4">
      <w:pPr>
        <w:numPr>
          <w:ilvl w:val="0"/>
          <w:numId w:val="69"/>
        </w:numPr>
        <w:spacing w:line="276" w:lineRule="auto"/>
        <w:ind w:left="567" w:hanging="567"/>
        <w:jc w:val="both"/>
        <w:rPr>
          <w:rFonts w:ascii="Bookman Old Style" w:hAnsi="Bookman Old Style"/>
          <w:szCs w:val="16"/>
          <w:lang w:val="en-GB"/>
        </w:rPr>
      </w:pPr>
      <w:r w:rsidRPr="00D43EB3">
        <w:rPr>
          <w:rFonts w:ascii="Bookman Old Style" w:hAnsi="Bookman Old Style"/>
          <w:szCs w:val="16"/>
          <w:lang w:val="en-GB"/>
        </w:rPr>
        <w:t>Perwujudan rencana pengembangan pusat pelayanan sebagaimana dimaksud pada ayat (1) huruf a, terdiri atas:</w:t>
      </w:r>
    </w:p>
    <w:p w14:paraId="65458826" w14:textId="77777777" w:rsidR="00C366EC" w:rsidRPr="00D43EB3" w:rsidRDefault="00C366EC" w:rsidP="00142AC4">
      <w:pPr>
        <w:numPr>
          <w:ilvl w:val="4"/>
          <w:numId w:val="71"/>
        </w:numPr>
        <w:spacing w:line="276" w:lineRule="auto"/>
        <w:ind w:left="993"/>
        <w:jc w:val="both"/>
        <w:rPr>
          <w:rFonts w:ascii="Bookman Old Style" w:hAnsi="Bookman Old Style"/>
          <w:szCs w:val="16"/>
          <w:lang w:val="en-GB"/>
        </w:rPr>
      </w:pPr>
      <w:r w:rsidRPr="00D43EB3">
        <w:rPr>
          <w:rFonts w:ascii="Bookman Old Style" w:hAnsi="Bookman Old Style"/>
          <w:szCs w:val="16"/>
          <w:lang w:val="en-GB"/>
        </w:rPr>
        <w:t>perwujudan pusat pelayanan kota (PPK);</w:t>
      </w:r>
    </w:p>
    <w:p w14:paraId="3784F957" w14:textId="77777777" w:rsidR="00C366EC" w:rsidRPr="00D43EB3" w:rsidRDefault="00C366EC" w:rsidP="00142AC4">
      <w:pPr>
        <w:numPr>
          <w:ilvl w:val="4"/>
          <w:numId w:val="71"/>
        </w:numPr>
        <w:spacing w:line="276" w:lineRule="auto"/>
        <w:ind w:left="993"/>
        <w:jc w:val="both"/>
        <w:rPr>
          <w:rFonts w:ascii="Bookman Old Style" w:hAnsi="Bookman Old Style"/>
          <w:szCs w:val="16"/>
          <w:lang w:val="en-GB"/>
        </w:rPr>
      </w:pPr>
      <w:r w:rsidRPr="00D43EB3">
        <w:rPr>
          <w:rFonts w:ascii="Bookman Old Style" w:hAnsi="Bookman Old Style"/>
          <w:szCs w:val="16"/>
          <w:lang w:val="en-GB"/>
        </w:rPr>
        <w:t>perwujudan sub pusat pelayanan kota (SPPK); dan</w:t>
      </w:r>
    </w:p>
    <w:p w14:paraId="035E48CA" w14:textId="77777777" w:rsidR="00C366EC" w:rsidRPr="00D43EB3" w:rsidRDefault="00C366EC" w:rsidP="00142AC4">
      <w:pPr>
        <w:numPr>
          <w:ilvl w:val="4"/>
          <w:numId w:val="71"/>
        </w:numPr>
        <w:spacing w:line="276" w:lineRule="auto"/>
        <w:ind w:left="993"/>
        <w:jc w:val="both"/>
        <w:rPr>
          <w:rFonts w:ascii="Bookman Old Style" w:hAnsi="Bookman Old Style"/>
          <w:szCs w:val="16"/>
          <w:lang w:val="en-GB"/>
        </w:rPr>
      </w:pPr>
      <w:r w:rsidRPr="00D43EB3">
        <w:rPr>
          <w:rFonts w:ascii="Bookman Old Style" w:hAnsi="Bookman Old Style"/>
          <w:szCs w:val="16"/>
          <w:lang w:val="en-GB"/>
        </w:rPr>
        <w:t>perwujudan pusat pelayanan lingkungan (PL).</w:t>
      </w:r>
    </w:p>
    <w:p w14:paraId="531B1A1D" w14:textId="77777777" w:rsidR="00C366EC" w:rsidRPr="00D43EB3" w:rsidRDefault="00C366EC" w:rsidP="00142AC4">
      <w:pPr>
        <w:numPr>
          <w:ilvl w:val="0"/>
          <w:numId w:val="69"/>
        </w:numPr>
        <w:spacing w:line="276" w:lineRule="auto"/>
        <w:ind w:left="567" w:hanging="567"/>
        <w:jc w:val="both"/>
        <w:rPr>
          <w:rFonts w:ascii="Bookman Old Style" w:hAnsi="Bookman Old Style"/>
          <w:szCs w:val="16"/>
          <w:lang w:val="en-GB"/>
        </w:rPr>
      </w:pPr>
      <w:r w:rsidRPr="00D43EB3">
        <w:rPr>
          <w:rFonts w:ascii="Bookman Old Style" w:hAnsi="Bookman Old Style"/>
          <w:szCs w:val="16"/>
          <w:lang w:val="en-GB"/>
        </w:rPr>
        <w:t>Perwujudan rencana jaringan transportasi sebagaimana dimaksud pada ayat (1) huruf b, terdiri atas:</w:t>
      </w:r>
    </w:p>
    <w:p w14:paraId="1B920B7B" w14:textId="77777777" w:rsidR="00602C0C" w:rsidRPr="00D43EB3" w:rsidRDefault="00602C0C" w:rsidP="00142AC4">
      <w:pPr>
        <w:numPr>
          <w:ilvl w:val="0"/>
          <w:numId w:val="72"/>
        </w:numPr>
        <w:spacing w:line="276" w:lineRule="auto"/>
        <w:ind w:left="992" w:hanging="357"/>
        <w:jc w:val="both"/>
        <w:rPr>
          <w:rFonts w:ascii="Bookman Old Style" w:hAnsi="Bookman Old Style"/>
          <w:szCs w:val="16"/>
          <w:lang w:val="en-GB"/>
        </w:rPr>
      </w:pPr>
      <w:r w:rsidRPr="00D43EB3">
        <w:rPr>
          <w:rFonts w:ascii="Bookman Old Style" w:hAnsi="Bookman Old Style"/>
          <w:szCs w:val="16"/>
          <w:lang w:val="en-GB"/>
        </w:rPr>
        <w:t>Pengembangan/pemeliharaan jalan arteri primer (jaringan jalan Bts. Kota Sumedang-Cijelag)</w:t>
      </w:r>
    </w:p>
    <w:p w14:paraId="4CCF2415" w14:textId="77777777" w:rsidR="00602C0C" w:rsidRPr="00D43EB3" w:rsidRDefault="00602C0C" w:rsidP="00142AC4">
      <w:pPr>
        <w:numPr>
          <w:ilvl w:val="0"/>
          <w:numId w:val="72"/>
        </w:numPr>
        <w:spacing w:line="276" w:lineRule="auto"/>
        <w:ind w:left="992" w:hanging="357"/>
        <w:jc w:val="both"/>
        <w:rPr>
          <w:rFonts w:ascii="Bookman Old Style" w:hAnsi="Bookman Old Style"/>
          <w:szCs w:val="16"/>
          <w:lang w:val="en-GB"/>
        </w:rPr>
      </w:pPr>
      <w:r w:rsidRPr="00D43EB3">
        <w:rPr>
          <w:rFonts w:ascii="Bookman Old Style" w:hAnsi="Bookman Old Style"/>
          <w:szCs w:val="16"/>
          <w:lang w:val="en-GB"/>
        </w:rPr>
        <w:t>peningkatan akses jaringan jalan Legok-Conggeang menjadi Kolektor Primer;</w:t>
      </w:r>
    </w:p>
    <w:p w14:paraId="41A80E86" w14:textId="77777777" w:rsidR="00602C0C" w:rsidRPr="00D43EB3" w:rsidRDefault="00602C0C" w:rsidP="00142AC4">
      <w:pPr>
        <w:numPr>
          <w:ilvl w:val="0"/>
          <w:numId w:val="72"/>
        </w:numPr>
        <w:spacing w:line="276" w:lineRule="auto"/>
        <w:ind w:left="992" w:hanging="357"/>
        <w:jc w:val="both"/>
        <w:rPr>
          <w:rFonts w:ascii="Bookman Old Style" w:hAnsi="Bookman Old Style"/>
          <w:szCs w:val="16"/>
          <w:lang w:val="en-GB"/>
        </w:rPr>
      </w:pPr>
      <w:r w:rsidRPr="00D43EB3">
        <w:rPr>
          <w:rFonts w:ascii="Bookman Old Style" w:hAnsi="Bookman Old Style"/>
          <w:szCs w:val="16"/>
          <w:lang w:val="en-GB"/>
        </w:rPr>
        <w:t>peningkatan akses jaringan jalan Legok-Sukatali menjadi Lokal Primer;</w:t>
      </w:r>
    </w:p>
    <w:p w14:paraId="6741FCCD" w14:textId="77777777" w:rsidR="00602C0C" w:rsidRPr="00D43EB3" w:rsidRDefault="00602C0C" w:rsidP="00142AC4">
      <w:pPr>
        <w:numPr>
          <w:ilvl w:val="0"/>
          <w:numId w:val="72"/>
        </w:numPr>
        <w:spacing w:line="276" w:lineRule="auto"/>
        <w:ind w:left="992" w:hanging="357"/>
        <w:jc w:val="both"/>
        <w:rPr>
          <w:rFonts w:ascii="Bookman Old Style" w:hAnsi="Bookman Old Style"/>
          <w:szCs w:val="16"/>
          <w:lang w:val="en-GB"/>
        </w:rPr>
      </w:pPr>
      <w:r w:rsidRPr="00D43EB3">
        <w:rPr>
          <w:rFonts w:ascii="Bookman Old Style" w:hAnsi="Bookman Old Style"/>
          <w:szCs w:val="16"/>
          <w:lang w:val="en-GB"/>
        </w:rPr>
        <w:t>peningkatan akses jaringan jalan Cijambe-Paseh kidul menjadi Kolektor Sekunder;</w:t>
      </w:r>
    </w:p>
    <w:p w14:paraId="698C214E" w14:textId="77777777" w:rsidR="00602C0C" w:rsidRPr="00D43EB3" w:rsidRDefault="00602C0C" w:rsidP="00142AC4">
      <w:pPr>
        <w:numPr>
          <w:ilvl w:val="0"/>
          <w:numId w:val="72"/>
        </w:numPr>
        <w:spacing w:line="276" w:lineRule="auto"/>
        <w:ind w:left="992" w:hanging="357"/>
        <w:jc w:val="both"/>
        <w:rPr>
          <w:rFonts w:ascii="Bookman Old Style" w:hAnsi="Bookman Old Style"/>
          <w:szCs w:val="16"/>
          <w:lang w:val="en-GB"/>
        </w:rPr>
      </w:pPr>
      <w:r w:rsidRPr="00D43EB3">
        <w:rPr>
          <w:rFonts w:ascii="Bookman Old Style" w:hAnsi="Bookman Old Style"/>
          <w:szCs w:val="16"/>
          <w:lang w:val="en-GB"/>
        </w:rPr>
        <w:t>peningkatan akses jaringan jalan Bongkok-Padanan menjadi Kolektor Sekunder;</w:t>
      </w:r>
    </w:p>
    <w:p w14:paraId="3FE6AF90" w14:textId="77777777" w:rsidR="00602C0C" w:rsidRPr="00D43EB3" w:rsidRDefault="00602C0C" w:rsidP="00142AC4">
      <w:pPr>
        <w:numPr>
          <w:ilvl w:val="0"/>
          <w:numId w:val="72"/>
        </w:numPr>
        <w:spacing w:line="276" w:lineRule="auto"/>
        <w:ind w:left="992" w:hanging="357"/>
        <w:jc w:val="both"/>
        <w:rPr>
          <w:rFonts w:ascii="Bookman Old Style" w:hAnsi="Bookman Old Style"/>
          <w:szCs w:val="16"/>
          <w:lang w:val="en-GB"/>
        </w:rPr>
      </w:pPr>
      <w:r w:rsidRPr="00D43EB3">
        <w:rPr>
          <w:rFonts w:ascii="Bookman Old Style" w:hAnsi="Bookman Old Style"/>
          <w:szCs w:val="16"/>
          <w:lang w:val="en-GB"/>
        </w:rPr>
        <w:t xml:space="preserve">peningkatan akses jaringan jalan Cijambe-Citepok menjadi Lokal primer; </w:t>
      </w:r>
    </w:p>
    <w:p w14:paraId="0FE9F551" w14:textId="77777777" w:rsidR="00602C0C" w:rsidRPr="00D43EB3" w:rsidRDefault="00602C0C" w:rsidP="00142AC4">
      <w:pPr>
        <w:numPr>
          <w:ilvl w:val="0"/>
          <w:numId w:val="72"/>
        </w:numPr>
        <w:spacing w:line="276" w:lineRule="auto"/>
        <w:ind w:left="992" w:hanging="357"/>
        <w:jc w:val="both"/>
        <w:rPr>
          <w:rFonts w:ascii="Bookman Old Style" w:hAnsi="Bookman Old Style"/>
          <w:szCs w:val="16"/>
          <w:lang w:val="en-GB"/>
        </w:rPr>
      </w:pPr>
      <w:r w:rsidRPr="00D43EB3">
        <w:rPr>
          <w:rFonts w:ascii="Bookman Old Style" w:hAnsi="Bookman Old Style"/>
          <w:szCs w:val="16"/>
          <w:lang w:val="en-GB"/>
        </w:rPr>
        <w:t>penambahan jaringan jalan berhirarki lokal sekunder; dan</w:t>
      </w:r>
    </w:p>
    <w:p w14:paraId="712C6FD3" w14:textId="1D74DB47" w:rsidR="00C366EC" w:rsidRPr="00D43EB3" w:rsidRDefault="00602C0C" w:rsidP="00142AC4">
      <w:pPr>
        <w:numPr>
          <w:ilvl w:val="0"/>
          <w:numId w:val="72"/>
        </w:numPr>
        <w:spacing w:line="276" w:lineRule="auto"/>
        <w:ind w:left="992" w:hanging="357"/>
        <w:jc w:val="both"/>
        <w:rPr>
          <w:rFonts w:ascii="Bookman Old Style" w:hAnsi="Bookman Old Style"/>
          <w:szCs w:val="16"/>
          <w:lang w:val="en-GB"/>
        </w:rPr>
      </w:pPr>
      <w:r w:rsidRPr="00D43EB3">
        <w:rPr>
          <w:rFonts w:ascii="Bookman Old Style" w:hAnsi="Bookman Old Style"/>
          <w:szCs w:val="16"/>
          <w:lang w:val="en-GB"/>
        </w:rPr>
        <w:t>pengembangan/pemeliharaan Jalan Tol Cileunyi-Sumedang-Dawuan.</w:t>
      </w:r>
    </w:p>
    <w:p w14:paraId="50CAF873" w14:textId="77777777" w:rsidR="00C366EC" w:rsidRPr="00D43EB3" w:rsidRDefault="00C366EC" w:rsidP="00142AC4">
      <w:pPr>
        <w:numPr>
          <w:ilvl w:val="0"/>
          <w:numId w:val="69"/>
        </w:numPr>
        <w:spacing w:line="276" w:lineRule="auto"/>
        <w:ind w:left="567" w:hanging="567"/>
        <w:jc w:val="both"/>
        <w:rPr>
          <w:rFonts w:ascii="Bookman Old Style" w:hAnsi="Bookman Old Style"/>
          <w:szCs w:val="16"/>
          <w:lang w:val="en-GB"/>
        </w:rPr>
      </w:pPr>
      <w:r w:rsidRPr="00D43EB3">
        <w:rPr>
          <w:rFonts w:ascii="Bookman Old Style" w:hAnsi="Bookman Old Style"/>
          <w:szCs w:val="16"/>
          <w:lang w:val="en-GB"/>
        </w:rPr>
        <w:t>Perwujudan rencana jaringan prasarana sebagaimana dimaksud pada ayat (1) huruf c terdiri atas:</w:t>
      </w:r>
    </w:p>
    <w:p w14:paraId="15AA24ED" w14:textId="77777777" w:rsidR="00C366EC" w:rsidRPr="00D43EB3" w:rsidRDefault="00C366EC" w:rsidP="00142AC4">
      <w:pPr>
        <w:pStyle w:val="ListParagraph"/>
        <w:numPr>
          <w:ilvl w:val="0"/>
          <w:numId w:val="73"/>
        </w:numPr>
        <w:spacing w:line="276" w:lineRule="auto"/>
        <w:ind w:left="993"/>
        <w:jc w:val="both"/>
        <w:rPr>
          <w:rFonts w:ascii="Bookman Old Style" w:hAnsi="Bookman Old Style"/>
          <w:szCs w:val="16"/>
          <w:lang w:val="en-GB"/>
        </w:rPr>
      </w:pPr>
      <w:r w:rsidRPr="00D43EB3">
        <w:rPr>
          <w:rFonts w:ascii="Bookman Old Style" w:hAnsi="Bookman Old Style"/>
          <w:szCs w:val="16"/>
          <w:lang w:val="en-GB"/>
        </w:rPr>
        <w:t>Perwujudan rencana jaringan energi/kelistrikan meliputi:</w:t>
      </w:r>
    </w:p>
    <w:p w14:paraId="3B576713" w14:textId="77777777" w:rsidR="00C366EC" w:rsidRPr="00D43EB3" w:rsidRDefault="00C366EC" w:rsidP="00142AC4">
      <w:pPr>
        <w:numPr>
          <w:ilvl w:val="0"/>
          <w:numId w:val="74"/>
        </w:numPr>
        <w:spacing w:line="276" w:lineRule="auto"/>
        <w:ind w:left="1418"/>
        <w:jc w:val="both"/>
        <w:rPr>
          <w:rFonts w:ascii="Bookman Old Style" w:hAnsi="Bookman Old Style"/>
          <w:szCs w:val="16"/>
          <w:lang w:val="en-GB"/>
        </w:rPr>
      </w:pPr>
      <w:r w:rsidRPr="00D43EB3">
        <w:rPr>
          <w:rFonts w:ascii="Bookman Old Style" w:hAnsi="Bookman Old Style"/>
          <w:szCs w:val="16"/>
          <w:lang w:val="en-GB"/>
        </w:rPr>
        <w:t>pemeliharaan jaringan transmisi tenaga listrik antar sistem;</w:t>
      </w:r>
    </w:p>
    <w:p w14:paraId="231A089D" w14:textId="77777777" w:rsidR="00C366EC" w:rsidRPr="00D43EB3" w:rsidRDefault="00C366EC" w:rsidP="00142AC4">
      <w:pPr>
        <w:numPr>
          <w:ilvl w:val="0"/>
          <w:numId w:val="74"/>
        </w:numPr>
        <w:spacing w:line="276" w:lineRule="auto"/>
        <w:ind w:left="1418"/>
        <w:jc w:val="both"/>
        <w:rPr>
          <w:rFonts w:ascii="Bookman Old Style" w:hAnsi="Bookman Old Style"/>
          <w:szCs w:val="16"/>
          <w:lang w:val="en-GB"/>
        </w:rPr>
      </w:pPr>
      <w:r w:rsidRPr="00D43EB3">
        <w:rPr>
          <w:rFonts w:ascii="Bookman Old Style" w:hAnsi="Bookman Old Style"/>
          <w:szCs w:val="16"/>
          <w:lang w:val="en-GB"/>
        </w:rPr>
        <w:t>rencana saluran udara tegangan tinggi (SUTT);</w:t>
      </w:r>
    </w:p>
    <w:p w14:paraId="38C9382A" w14:textId="77777777" w:rsidR="00C366EC" w:rsidRPr="00D43EB3" w:rsidRDefault="00C366EC" w:rsidP="00142AC4">
      <w:pPr>
        <w:numPr>
          <w:ilvl w:val="0"/>
          <w:numId w:val="74"/>
        </w:numPr>
        <w:spacing w:line="276" w:lineRule="auto"/>
        <w:ind w:left="1418"/>
        <w:jc w:val="both"/>
        <w:rPr>
          <w:rFonts w:ascii="Bookman Old Style" w:hAnsi="Bookman Old Style"/>
          <w:szCs w:val="16"/>
          <w:lang w:val="en-GB"/>
        </w:rPr>
      </w:pPr>
      <w:r w:rsidRPr="00D43EB3">
        <w:rPr>
          <w:rFonts w:ascii="Bookman Old Style" w:hAnsi="Bookman Old Style"/>
          <w:szCs w:val="16"/>
          <w:lang w:val="en-GB"/>
        </w:rPr>
        <w:t>rencana saluran udara tegangan menengah (SUTM); dan</w:t>
      </w:r>
    </w:p>
    <w:p w14:paraId="1A7C87E4" w14:textId="77777777" w:rsidR="00C366EC" w:rsidRPr="00D43EB3" w:rsidRDefault="00C366EC" w:rsidP="00142AC4">
      <w:pPr>
        <w:numPr>
          <w:ilvl w:val="0"/>
          <w:numId w:val="74"/>
        </w:numPr>
        <w:spacing w:line="276" w:lineRule="auto"/>
        <w:ind w:left="1418"/>
        <w:jc w:val="both"/>
        <w:rPr>
          <w:rFonts w:ascii="Bookman Old Style" w:hAnsi="Bookman Old Style"/>
          <w:szCs w:val="16"/>
          <w:lang w:val="en-GB"/>
        </w:rPr>
      </w:pPr>
      <w:r w:rsidRPr="00D43EB3">
        <w:rPr>
          <w:rFonts w:ascii="Bookman Old Style" w:hAnsi="Bookman Old Style"/>
          <w:szCs w:val="16"/>
          <w:lang w:val="en-GB"/>
        </w:rPr>
        <w:t>rencana saluran udara tegangan rendah (SUTR).</w:t>
      </w:r>
    </w:p>
    <w:p w14:paraId="3675E722" w14:textId="2F610BD0" w:rsidR="00C366EC" w:rsidRPr="00D43EB3" w:rsidRDefault="00C366EC" w:rsidP="00142AC4">
      <w:pPr>
        <w:pStyle w:val="ListParagraph"/>
        <w:numPr>
          <w:ilvl w:val="0"/>
          <w:numId w:val="73"/>
        </w:numPr>
        <w:spacing w:line="276" w:lineRule="auto"/>
        <w:ind w:left="993"/>
        <w:jc w:val="both"/>
        <w:rPr>
          <w:rFonts w:ascii="Bookman Old Style" w:hAnsi="Bookman Old Style"/>
          <w:szCs w:val="16"/>
          <w:lang w:val="en-GB"/>
        </w:rPr>
      </w:pPr>
      <w:r w:rsidRPr="00D43EB3">
        <w:rPr>
          <w:rFonts w:ascii="Bookman Old Style" w:hAnsi="Bookman Old Style"/>
          <w:szCs w:val="16"/>
          <w:lang w:val="en-GB"/>
        </w:rPr>
        <w:t>Perwujudan rencana jaringan telekomunikasi meliputi:</w:t>
      </w:r>
    </w:p>
    <w:p w14:paraId="6430CAC2" w14:textId="77777777" w:rsidR="00C366EC" w:rsidRPr="00D43EB3" w:rsidRDefault="00C366EC" w:rsidP="00142AC4">
      <w:pPr>
        <w:numPr>
          <w:ilvl w:val="0"/>
          <w:numId w:val="75"/>
        </w:numPr>
        <w:spacing w:line="276" w:lineRule="auto"/>
        <w:ind w:left="1418"/>
        <w:jc w:val="both"/>
        <w:rPr>
          <w:rFonts w:ascii="Bookman Old Style" w:hAnsi="Bookman Old Style" w:cs="Bookman Old Style"/>
          <w:szCs w:val="16"/>
          <w:lang w:val="en-GB" w:eastAsia="id-ID"/>
        </w:rPr>
      </w:pPr>
      <w:r w:rsidRPr="00D43EB3">
        <w:rPr>
          <w:rFonts w:ascii="Bookman Old Style" w:hAnsi="Bookman Old Style" w:cs="Bookman Old Style"/>
          <w:szCs w:val="16"/>
          <w:lang w:val="en-GB" w:eastAsia="id-ID"/>
        </w:rPr>
        <w:t>rencana penyediaan jaringan serat optik berupa pengembangan sistem prasarana jaringan kabel serat optik; dan</w:t>
      </w:r>
    </w:p>
    <w:p w14:paraId="3EDF524A" w14:textId="77777777" w:rsidR="00C366EC" w:rsidRPr="00D43EB3" w:rsidRDefault="00C366EC" w:rsidP="00142AC4">
      <w:pPr>
        <w:numPr>
          <w:ilvl w:val="0"/>
          <w:numId w:val="75"/>
        </w:numPr>
        <w:spacing w:line="276" w:lineRule="auto"/>
        <w:ind w:left="1418"/>
        <w:jc w:val="both"/>
        <w:rPr>
          <w:rFonts w:ascii="Bookman Old Style" w:hAnsi="Bookman Old Style" w:cs="Bookman Old Style"/>
          <w:szCs w:val="16"/>
          <w:lang w:val="en-GB" w:eastAsia="id-ID"/>
        </w:rPr>
      </w:pPr>
      <w:r w:rsidRPr="00D43EB3">
        <w:rPr>
          <w:rFonts w:ascii="Bookman Old Style" w:hAnsi="Bookman Old Style" w:cs="Bookman Old Style"/>
          <w:szCs w:val="16"/>
          <w:lang w:val="en-GB" w:eastAsia="id-ID"/>
        </w:rPr>
        <w:lastRenderedPageBreak/>
        <w:t xml:space="preserve">penambahan </w:t>
      </w:r>
      <w:r w:rsidRPr="00D43EB3">
        <w:rPr>
          <w:rFonts w:ascii="Bookman Old Style" w:hAnsi="Bookman Old Style" w:cs="Bookman Old Style"/>
          <w:szCs w:val="16"/>
          <w:lang w:val="en-GB"/>
        </w:rPr>
        <w:t>m</w:t>
      </w:r>
      <w:r w:rsidRPr="00D43EB3">
        <w:rPr>
          <w:rFonts w:ascii="Bookman Old Style" w:hAnsi="Bookman Old Style" w:cs="Bookman Old Style"/>
          <w:szCs w:val="16"/>
          <w:lang w:val="id-ID"/>
        </w:rPr>
        <w:t>enara</w:t>
      </w:r>
      <w:r w:rsidRPr="00D43EB3">
        <w:rPr>
          <w:rFonts w:ascii="Bookman Old Style" w:hAnsi="Bookman Old Style" w:cs="Bookman Old Style"/>
          <w:szCs w:val="16"/>
          <w:lang w:val="en-GB"/>
        </w:rPr>
        <w:t xml:space="preserve"> telekomunikasi</w:t>
      </w:r>
      <w:r w:rsidRPr="00D43EB3">
        <w:rPr>
          <w:rFonts w:ascii="Bookman Old Style" w:hAnsi="Bookman Old Style" w:cs="Bookman Old Style"/>
          <w:szCs w:val="16"/>
          <w:lang w:val="id-ID"/>
        </w:rPr>
        <w:t xml:space="preserve"> </w:t>
      </w:r>
      <w:r w:rsidRPr="00D43EB3">
        <w:rPr>
          <w:rFonts w:ascii="Bookman Old Style" w:hAnsi="Bookman Old Style" w:cs="Bookman Old Style"/>
          <w:i/>
          <w:iCs/>
          <w:szCs w:val="16"/>
          <w:lang w:val="id-ID"/>
        </w:rPr>
        <w:t>Base Transceiver Station</w:t>
      </w:r>
      <w:r w:rsidRPr="00D43EB3">
        <w:rPr>
          <w:rFonts w:ascii="Bookman Old Style" w:hAnsi="Bookman Old Style" w:cs="Bookman Old Style"/>
          <w:szCs w:val="16"/>
          <w:lang w:val="id-ID"/>
        </w:rPr>
        <w:t xml:space="preserve"> (BTS)</w:t>
      </w:r>
      <w:r w:rsidRPr="00D43EB3">
        <w:rPr>
          <w:rFonts w:ascii="Bookman Old Style" w:hAnsi="Bookman Old Style" w:cs="Bookman Old Style"/>
          <w:szCs w:val="16"/>
        </w:rPr>
        <w:t>.</w:t>
      </w:r>
    </w:p>
    <w:p w14:paraId="1864A43F" w14:textId="2B1C32BF" w:rsidR="00C366EC" w:rsidRPr="00D43EB3" w:rsidRDefault="00C366EC" w:rsidP="00142AC4">
      <w:pPr>
        <w:pStyle w:val="ListParagraph"/>
        <w:numPr>
          <w:ilvl w:val="0"/>
          <w:numId w:val="73"/>
        </w:numPr>
        <w:spacing w:line="276" w:lineRule="auto"/>
        <w:ind w:left="993"/>
        <w:jc w:val="both"/>
        <w:rPr>
          <w:rFonts w:ascii="Bookman Old Style" w:hAnsi="Bookman Old Style" w:cs="Bookman Old Style"/>
          <w:szCs w:val="16"/>
          <w:lang w:val="en-GB" w:eastAsia="id-ID"/>
        </w:rPr>
      </w:pPr>
      <w:r w:rsidRPr="00D43EB3">
        <w:rPr>
          <w:rFonts w:ascii="Bookman Old Style" w:hAnsi="Bookman Old Style" w:cs="Bookman Old Style"/>
          <w:szCs w:val="16"/>
          <w:lang w:val="en-GB" w:eastAsia="id-ID"/>
        </w:rPr>
        <w:t>Perwujudan rencana jaringan sumber daya air meliputi :</w:t>
      </w:r>
    </w:p>
    <w:p w14:paraId="67FDC3AD" w14:textId="77777777" w:rsidR="00C366EC" w:rsidRPr="00D43EB3" w:rsidRDefault="00C366EC" w:rsidP="00142AC4">
      <w:pPr>
        <w:numPr>
          <w:ilvl w:val="0"/>
          <w:numId w:val="73"/>
        </w:numPr>
        <w:spacing w:line="276" w:lineRule="auto"/>
        <w:ind w:left="993"/>
        <w:jc w:val="both"/>
        <w:rPr>
          <w:rFonts w:ascii="Bookman Old Style" w:hAnsi="Bookman Old Style" w:cs="Bookman Old Style"/>
          <w:szCs w:val="16"/>
          <w:lang w:val="en-GB" w:eastAsia="id-ID"/>
        </w:rPr>
      </w:pPr>
      <w:r w:rsidRPr="00D43EB3">
        <w:rPr>
          <w:rFonts w:ascii="Bookman Old Style" w:hAnsi="Bookman Old Style" w:cs="Bookman Old Style"/>
          <w:szCs w:val="16"/>
          <w:lang w:val="en-GB" w:eastAsia="id-ID"/>
        </w:rPr>
        <w:t>Perwujudan rencana jaringan air minum meliputi:</w:t>
      </w:r>
    </w:p>
    <w:p w14:paraId="0D48A5EF" w14:textId="77777777" w:rsidR="00C366EC" w:rsidRPr="00D43EB3" w:rsidRDefault="00C366EC" w:rsidP="00142AC4">
      <w:pPr>
        <w:numPr>
          <w:ilvl w:val="0"/>
          <w:numId w:val="76"/>
        </w:numPr>
        <w:spacing w:line="276" w:lineRule="auto"/>
        <w:ind w:left="1418"/>
        <w:jc w:val="both"/>
        <w:rPr>
          <w:rFonts w:ascii="Bookman Old Style" w:hAnsi="Bookman Old Style" w:cs="Bookman Old Style"/>
          <w:szCs w:val="16"/>
          <w:lang w:val="en-GB" w:eastAsia="id-ID"/>
        </w:rPr>
      </w:pPr>
      <w:r w:rsidRPr="00D43EB3">
        <w:rPr>
          <w:rFonts w:ascii="Bookman Old Style" w:hAnsi="Bookman Old Style" w:cs="Bookman Old Style"/>
          <w:szCs w:val="16"/>
          <w:lang w:val="en-GB" w:eastAsia="id-ID"/>
        </w:rPr>
        <w:t>penambahan unit air baku dari sumber mata air;</w:t>
      </w:r>
    </w:p>
    <w:p w14:paraId="37126C62" w14:textId="220EB5EF" w:rsidR="00C366EC" w:rsidRPr="00D43EB3" w:rsidRDefault="00C366EC" w:rsidP="00142AC4">
      <w:pPr>
        <w:numPr>
          <w:ilvl w:val="0"/>
          <w:numId w:val="76"/>
        </w:numPr>
        <w:spacing w:line="276" w:lineRule="auto"/>
        <w:ind w:left="1418"/>
        <w:jc w:val="both"/>
        <w:rPr>
          <w:rFonts w:ascii="Bookman Old Style" w:hAnsi="Bookman Old Style" w:cs="Bookman Old Style"/>
          <w:szCs w:val="16"/>
          <w:lang w:val="en-GB" w:eastAsia="id-ID"/>
        </w:rPr>
      </w:pPr>
      <w:r w:rsidRPr="00D43EB3">
        <w:rPr>
          <w:rFonts w:ascii="Bookman Old Style" w:hAnsi="Bookman Old Style" w:cs="Bookman Old Style"/>
          <w:szCs w:val="16"/>
          <w:lang w:val="en-GB" w:eastAsia="id-ID"/>
        </w:rPr>
        <w:t>pembangunan bak pengambil air baku; dan</w:t>
      </w:r>
    </w:p>
    <w:p w14:paraId="58D4CC08" w14:textId="77777777" w:rsidR="00C366EC" w:rsidRPr="00D43EB3" w:rsidRDefault="00C366EC" w:rsidP="00142AC4">
      <w:pPr>
        <w:numPr>
          <w:ilvl w:val="0"/>
          <w:numId w:val="76"/>
        </w:numPr>
        <w:spacing w:line="276" w:lineRule="auto"/>
        <w:ind w:left="1418"/>
        <w:jc w:val="both"/>
        <w:rPr>
          <w:rFonts w:ascii="Bookman Old Style" w:hAnsi="Bookman Old Style" w:cs="Bookman Old Style"/>
          <w:szCs w:val="16"/>
          <w:lang w:val="en-GB" w:eastAsia="id-ID"/>
        </w:rPr>
      </w:pPr>
      <w:r w:rsidRPr="00D43EB3">
        <w:rPr>
          <w:rFonts w:ascii="Bookman Old Style" w:hAnsi="Bookman Old Style" w:cs="Bookman Old Style"/>
          <w:szCs w:val="16"/>
          <w:lang w:val="en-GB" w:eastAsia="id-ID"/>
        </w:rPr>
        <w:t>penambahan unit distribusi berupa jaringan perpipaan.</w:t>
      </w:r>
    </w:p>
    <w:p w14:paraId="172B65FA" w14:textId="34B185DD" w:rsidR="00C366EC" w:rsidRPr="00D43EB3" w:rsidRDefault="00C366EC" w:rsidP="00142AC4">
      <w:pPr>
        <w:numPr>
          <w:ilvl w:val="0"/>
          <w:numId w:val="73"/>
        </w:numPr>
        <w:spacing w:line="276" w:lineRule="auto"/>
        <w:ind w:left="993"/>
        <w:jc w:val="both"/>
        <w:rPr>
          <w:rFonts w:ascii="Bookman Old Style" w:hAnsi="Bookman Old Style" w:cs="Bookman Old Style"/>
          <w:szCs w:val="16"/>
          <w:lang w:val="en-GB" w:eastAsia="id-ID"/>
        </w:rPr>
      </w:pPr>
      <w:r w:rsidRPr="00D43EB3">
        <w:rPr>
          <w:rFonts w:ascii="Bookman Old Style" w:hAnsi="Bookman Old Style" w:cs="Bookman Old Style"/>
          <w:szCs w:val="16"/>
          <w:lang w:val="en-GB" w:eastAsia="id-ID"/>
        </w:rPr>
        <w:t>Perwujudan rencana P</w:t>
      </w:r>
      <w:r w:rsidR="00602C0C" w:rsidRPr="00D43EB3">
        <w:rPr>
          <w:rFonts w:ascii="Bookman Old Style" w:hAnsi="Bookman Old Style" w:cs="Bookman Old Style"/>
          <w:szCs w:val="16"/>
          <w:lang w:val="en-GB" w:eastAsia="id-ID"/>
        </w:rPr>
        <w:t>engelolaan Air Limbah meliputi</w:t>
      </w:r>
      <w:r w:rsidR="00602C0C" w:rsidRPr="00D43EB3">
        <w:rPr>
          <w:rFonts w:ascii="Bookman Old Style" w:hAnsi="Bookman Old Style" w:cs="Bookman Old Style"/>
          <w:szCs w:val="16"/>
          <w:lang w:val="id-ID" w:eastAsia="id-ID"/>
        </w:rPr>
        <w:t>,</w:t>
      </w:r>
      <w:r w:rsidR="00602C0C" w:rsidRPr="00D43EB3">
        <w:rPr>
          <w:rFonts w:ascii="Bookman Old Style" w:hAnsi="Bookman Old Style" w:cs="Bookman Old Style"/>
          <w:szCs w:val="16"/>
          <w:lang w:val="en-GB" w:eastAsia="id-ID"/>
        </w:rPr>
        <w:t xml:space="preserve"> </w:t>
      </w:r>
      <w:r w:rsidRPr="00D43EB3">
        <w:rPr>
          <w:rFonts w:ascii="Bookman Old Style" w:hAnsi="Bookman Old Style" w:cs="Bookman Old Style"/>
          <w:szCs w:val="16"/>
          <w:lang w:val="en-GB" w:eastAsia="id-ID"/>
        </w:rPr>
        <w:t>perencanaan, pembangunan, pengembangan, pemeliharaan IPAL skala kawasan tertentu/permukiman.</w:t>
      </w:r>
    </w:p>
    <w:p w14:paraId="76F3F0B9" w14:textId="77777777" w:rsidR="00C366EC" w:rsidRPr="00D43EB3" w:rsidRDefault="00C366EC" w:rsidP="00142AC4">
      <w:pPr>
        <w:numPr>
          <w:ilvl w:val="0"/>
          <w:numId w:val="73"/>
        </w:numPr>
        <w:spacing w:line="276" w:lineRule="auto"/>
        <w:ind w:left="993"/>
        <w:jc w:val="both"/>
        <w:rPr>
          <w:rFonts w:ascii="Bookman Old Style" w:hAnsi="Bookman Old Style" w:cs="Bookman Old Style"/>
          <w:szCs w:val="16"/>
          <w:lang w:val="en-GB" w:eastAsia="id-ID"/>
        </w:rPr>
      </w:pPr>
      <w:r w:rsidRPr="00D43EB3">
        <w:rPr>
          <w:rFonts w:ascii="Bookman Old Style" w:hAnsi="Bookman Old Style" w:cs="Bookman Old Style"/>
          <w:szCs w:val="16"/>
          <w:lang w:val="en-GB" w:eastAsia="id-ID"/>
        </w:rPr>
        <w:t>Perwujudan rencana jaringan persampahan meliputi :</w:t>
      </w:r>
    </w:p>
    <w:p w14:paraId="0766DF4C" w14:textId="77777777" w:rsidR="00C366EC" w:rsidRPr="00D43EB3" w:rsidRDefault="00C366EC" w:rsidP="00142AC4">
      <w:pPr>
        <w:widowControl w:val="0"/>
        <w:numPr>
          <w:ilvl w:val="0"/>
          <w:numId w:val="77"/>
        </w:numPr>
        <w:autoSpaceDE w:val="0"/>
        <w:autoSpaceDN w:val="0"/>
        <w:spacing w:before="2" w:line="276" w:lineRule="auto"/>
        <w:ind w:left="1418"/>
        <w:jc w:val="both"/>
        <w:rPr>
          <w:rFonts w:ascii="Bookman Old Style" w:hAnsi="Bookman Old Style"/>
          <w:szCs w:val="16"/>
        </w:rPr>
      </w:pPr>
      <w:r w:rsidRPr="00D43EB3">
        <w:rPr>
          <w:rFonts w:ascii="Bookman Old Style" w:hAnsi="Bookman Old Style" w:cs="Bookman Old Style"/>
          <w:szCs w:val="16"/>
          <w:lang w:val="en-GB" w:eastAsia="id-ID"/>
        </w:rPr>
        <w:t xml:space="preserve">penyediaan dan pengembangan sarana prasarana tempat pengolahan sampah (TPS) menjadi TPS 3R </w:t>
      </w:r>
      <w:r w:rsidRPr="00D43EB3">
        <w:rPr>
          <w:rFonts w:ascii="Bookman Old Style" w:hAnsi="Bookman Old Style" w:cs="Bookman Old Style"/>
          <w:i/>
          <w:szCs w:val="16"/>
          <w:lang w:val="en-GB" w:eastAsia="id-ID"/>
        </w:rPr>
        <w:t>(reduce, reuse, reycle);</w:t>
      </w:r>
      <w:r w:rsidRPr="00D43EB3">
        <w:rPr>
          <w:rFonts w:ascii="Bookman Old Style" w:hAnsi="Bookman Old Style"/>
          <w:szCs w:val="16"/>
        </w:rPr>
        <w:t xml:space="preserve"> </w:t>
      </w:r>
    </w:p>
    <w:p w14:paraId="10912447" w14:textId="77777777" w:rsidR="00C366EC" w:rsidRPr="00D43EB3" w:rsidRDefault="00C366EC" w:rsidP="00142AC4">
      <w:pPr>
        <w:widowControl w:val="0"/>
        <w:numPr>
          <w:ilvl w:val="0"/>
          <w:numId w:val="77"/>
        </w:numPr>
        <w:autoSpaceDE w:val="0"/>
        <w:autoSpaceDN w:val="0"/>
        <w:spacing w:before="2" w:line="276" w:lineRule="auto"/>
        <w:ind w:left="1418"/>
        <w:jc w:val="both"/>
        <w:rPr>
          <w:rFonts w:ascii="Bookman Old Style" w:hAnsi="Bookman Old Style"/>
          <w:szCs w:val="16"/>
        </w:rPr>
      </w:pPr>
      <w:r w:rsidRPr="00D43EB3">
        <w:rPr>
          <w:rFonts w:ascii="Bookman Old Style" w:hAnsi="Bookman Old Style"/>
          <w:szCs w:val="16"/>
        </w:rPr>
        <w:t>pengembangan proses pemilihan sampah;</w:t>
      </w:r>
    </w:p>
    <w:p w14:paraId="2B297E14" w14:textId="7EA1D7A9" w:rsidR="00C366EC" w:rsidRPr="00D43EB3" w:rsidRDefault="00C366EC" w:rsidP="00142AC4">
      <w:pPr>
        <w:widowControl w:val="0"/>
        <w:numPr>
          <w:ilvl w:val="0"/>
          <w:numId w:val="77"/>
        </w:numPr>
        <w:autoSpaceDE w:val="0"/>
        <w:autoSpaceDN w:val="0"/>
        <w:spacing w:before="2" w:line="276" w:lineRule="auto"/>
        <w:ind w:left="1418"/>
        <w:jc w:val="both"/>
        <w:rPr>
          <w:rFonts w:ascii="Bookman Old Style" w:hAnsi="Bookman Old Style"/>
          <w:szCs w:val="16"/>
        </w:rPr>
      </w:pPr>
      <w:r w:rsidRPr="00D43EB3">
        <w:rPr>
          <w:rFonts w:ascii="Bookman Old Style" w:hAnsi="Bookman Old Style"/>
          <w:szCs w:val="16"/>
        </w:rPr>
        <w:t>pengembangan rute ritasi dari permukiman baru ke tps;</w:t>
      </w:r>
      <w:r w:rsidR="00AC6D9D" w:rsidRPr="00D43EB3">
        <w:rPr>
          <w:rFonts w:ascii="Bookman Old Style" w:hAnsi="Bookman Old Style"/>
          <w:szCs w:val="16"/>
        </w:rPr>
        <w:t xml:space="preserve"> dan</w:t>
      </w:r>
    </w:p>
    <w:p w14:paraId="71D68746" w14:textId="77777777" w:rsidR="00C366EC" w:rsidRPr="00D43EB3" w:rsidRDefault="00C366EC" w:rsidP="00142AC4">
      <w:pPr>
        <w:widowControl w:val="0"/>
        <w:numPr>
          <w:ilvl w:val="0"/>
          <w:numId w:val="77"/>
        </w:numPr>
        <w:autoSpaceDE w:val="0"/>
        <w:autoSpaceDN w:val="0"/>
        <w:spacing w:before="2" w:line="276" w:lineRule="auto"/>
        <w:ind w:left="1418"/>
        <w:jc w:val="both"/>
        <w:rPr>
          <w:rFonts w:ascii="Bookman Old Style" w:hAnsi="Bookman Old Style"/>
          <w:szCs w:val="16"/>
        </w:rPr>
      </w:pPr>
      <w:r w:rsidRPr="00D43EB3">
        <w:rPr>
          <w:rFonts w:ascii="Bookman Old Style" w:hAnsi="Bookman Old Style"/>
          <w:szCs w:val="16"/>
        </w:rPr>
        <w:t>penambahan kontainer.</w:t>
      </w:r>
    </w:p>
    <w:p w14:paraId="4E10899B" w14:textId="77777777" w:rsidR="00C366EC" w:rsidRPr="00D43EB3" w:rsidRDefault="00C366EC" w:rsidP="00142AC4">
      <w:pPr>
        <w:numPr>
          <w:ilvl w:val="0"/>
          <w:numId w:val="73"/>
        </w:numPr>
        <w:spacing w:line="276" w:lineRule="auto"/>
        <w:ind w:left="993"/>
        <w:jc w:val="both"/>
        <w:rPr>
          <w:rFonts w:ascii="Bookman Old Style" w:hAnsi="Bookman Old Style" w:cs="Bookman Old Style"/>
          <w:szCs w:val="16"/>
          <w:lang w:val="en-GB" w:eastAsia="id-ID"/>
        </w:rPr>
      </w:pPr>
      <w:r w:rsidRPr="00D43EB3">
        <w:rPr>
          <w:rFonts w:ascii="Bookman Old Style" w:hAnsi="Bookman Old Style" w:cs="Bookman Old Style"/>
          <w:szCs w:val="16"/>
          <w:lang w:val="en-GB" w:eastAsia="id-ID"/>
        </w:rPr>
        <w:t>Perwujudan rencana jaringan drainase meliputi :</w:t>
      </w:r>
    </w:p>
    <w:p w14:paraId="6B7BDED7" w14:textId="77777777" w:rsidR="00C366EC" w:rsidRPr="00D43EB3" w:rsidRDefault="00C366EC" w:rsidP="00142AC4">
      <w:pPr>
        <w:numPr>
          <w:ilvl w:val="0"/>
          <w:numId w:val="78"/>
        </w:numPr>
        <w:spacing w:line="276" w:lineRule="auto"/>
        <w:ind w:left="1418"/>
        <w:jc w:val="both"/>
        <w:rPr>
          <w:rFonts w:ascii="Bookman Old Style" w:hAnsi="Bookman Old Style" w:cs="Bookman Old Style"/>
          <w:szCs w:val="16"/>
          <w:lang w:val="en-GB" w:eastAsia="id-ID"/>
        </w:rPr>
      </w:pPr>
      <w:r w:rsidRPr="00D43EB3">
        <w:rPr>
          <w:rFonts w:ascii="Bookman Old Style" w:hAnsi="Bookman Old Style" w:cs="Bookman Old Style"/>
          <w:szCs w:val="16"/>
          <w:lang w:val="en-GB" w:eastAsia="id-ID"/>
        </w:rPr>
        <w:t>pembangunan jaringan drainase primer;</w:t>
      </w:r>
    </w:p>
    <w:p w14:paraId="0A20CEA7" w14:textId="77777777" w:rsidR="00C366EC" w:rsidRPr="00D43EB3" w:rsidRDefault="00C366EC" w:rsidP="00142AC4">
      <w:pPr>
        <w:numPr>
          <w:ilvl w:val="0"/>
          <w:numId w:val="78"/>
        </w:numPr>
        <w:spacing w:line="276" w:lineRule="auto"/>
        <w:ind w:left="1418"/>
        <w:jc w:val="both"/>
        <w:rPr>
          <w:rFonts w:ascii="Bookman Old Style" w:hAnsi="Bookman Old Style" w:cs="Bookman Old Style"/>
          <w:szCs w:val="16"/>
          <w:lang w:val="en-GB" w:eastAsia="id-ID"/>
        </w:rPr>
      </w:pPr>
      <w:r w:rsidRPr="00D43EB3">
        <w:rPr>
          <w:rFonts w:ascii="Bookman Old Style" w:hAnsi="Bookman Old Style" w:cs="Bookman Old Style"/>
          <w:szCs w:val="16"/>
          <w:lang w:val="en-GB" w:eastAsia="id-ID"/>
        </w:rPr>
        <w:t>pembangunan jaringan drainase sekunder;</w:t>
      </w:r>
    </w:p>
    <w:p w14:paraId="27A4898D" w14:textId="77777777" w:rsidR="00C366EC" w:rsidRPr="00D43EB3" w:rsidRDefault="00C366EC" w:rsidP="00142AC4">
      <w:pPr>
        <w:numPr>
          <w:ilvl w:val="0"/>
          <w:numId w:val="78"/>
        </w:numPr>
        <w:spacing w:line="276" w:lineRule="auto"/>
        <w:ind w:left="1418"/>
        <w:jc w:val="both"/>
        <w:rPr>
          <w:rFonts w:ascii="Bookman Old Style" w:hAnsi="Bookman Old Style" w:cs="Bookman Old Style"/>
          <w:szCs w:val="16"/>
          <w:lang w:val="en-GB" w:eastAsia="id-ID"/>
        </w:rPr>
      </w:pPr>
      <w:r w:rsidRPr="00D43EB3">
        <w:rPr>
          <w:rFonts w:ascii="Bookman Old Style" w:hAnsi="Bookman Old Style" w:cs="Bookman Old Style"/>
          <w:szCs w:val="16"/>
          <w:lang w:val="en-GB" w:eastAsia="id-ID"/>
        </w:rPr>
        <w:t>pembangunan jaringan drainase tersier;</w:t>
      </w:r>
    </w:p>
    <w:p w14:paraId="6E3DB87E" w14:textId="656225C7" w:rsidR="00C366EC" w:rsidRPr="00D43EB3" w:rsidRDefault="00C366EC" w:rsidP="00142AC4">
      <w:pPr>
        <w:widowControl w:val="0"/>
        <w:numPr>
          <w:ilvl w:val="0"/>
          <w:numId w:val="78"/>
        </w:numPr>
        <w:autoSpaceDE w:val="0"/>
        <w:autoSpaceDN w:val="0"/>
        <w:spacing w:line="276" w:lineRule="auto"/>
        <w:ind w:left="1418"/>
        <w:jc w:val="both"/>
        <w:rPr>
          <w:rFonts w:ascii="Bookman Old Style" w:hAnsi="Bookman Old Style"/>
          <w:szCs w:val="16"/>
        </w:rPr>
      </w:pPr>
      <w:r w:rsidRPr="00D43EB3">
        <w:rPr>
          <w:rFonts w:ascii="Bookman Old Style" w:hAnsi="Bookman Old Style"/>
          <w:szCs w:val="16"/>
        </w:rPr>
        <w:t>pembangunan sumur resapan air;</w:t>
      </w:r>
      <w:r w:rsidR="00AC6D9D" w:rsidRPr="00D43EB3">
        <w:rPr>
          <w:rFonts w:ascii="Bookman Old Style" w:hAnsi="Bookman Old Style"/>
          <w:szCs w:val="16"/>
        </w:rPr>
        <w:t xml:space="preserve"> dan</w:t>
      </w:r>
    </w:p>
    <w:p w14:paraId="50DBA48C" w14:textId="77777777" w:rsidR="00C366EC" w:rsidRPr="00D43EB3" w:rsidRDefault="00C366EC" w:rsidP="00142AC4">
      <w:pPr>
        <w:widowControl w:val="0"/>
        <w:numPr>
          <w:ilvl w:val="0"/>
          <w:numId w:val="78"/>
        </w:numPr>
        <w:autoSpaceDE w:val="0"/>
        <w:autoSpaceDN w:val="0"/>
        <w:spacing w:line="276" w:lineRule="auto"/>
        <w:ind w:left="1418"/>
        <w:jc w:val="both"/>
        <w:rPr>
          <w:rFonts w:ascii="Bookman Old Style" w:hAnsi="Bookman Old Style"/>
          <w:szCs w:val="16"/>
        </w:rPr>
      </w:pPr>
      <w:r w:rsidRPr="00D43EB3">
        <w:rPr>
          <w:rFonts w:ascii="Bookman Old Style" w:hAnsi="Bookman Old Style"/>
          <w:szCs w:val="16"/>
        </w:rPr>
        <w:t>pemasangan lubang resapan biopori.</w:t>
      </w:r>
    </w:p>
    <w:p w14:paraId="1544628F" w14:textId="77777777" w:rsidR="00C366EC" w:rsidRPr="00D43EB3" w:rsidRDefault="00C366EC" w:rsidP="00142AC4">
      <w:pPr>
        <w:numPr>
          <w:ilvl w:val="0"/>
          <w:numId w:val="73"/>
        </w:numPr>
        <w:spacing w:line="276" w:lineRule="auto"/>
        <w:ind w:left="993"/>
        <w:jc w:val="both"/>
        <w:rPr>
          <w:rFonts w:ascii="Bookman Old Style" w:hAnsi="Bookman Old Style" w:cs="Bookman Old Style"/>
          <w:szCs w:val="16"/>
          <w:lang w:val="en-GB" w:eastAsia="id-ID"/>
        </w:rPr>
      </w:pPr>
      <w:r w:rsidRPr="00D43EB3">
        <w:rPr>
          <w:rFonts w:ascii="Bookman Old Style" w:hAnsi="Bookman Old Style" w:cs="Bookman Old Style"/>
          <w:szCs w:val="16"/>
          <w:lang w:val="en-GB" w:eastAsia="id-ID"/>
        </w:rPr>
        <w:t>Perwujudan rencana jaringan prasarana lainnya meliputi:</w:t>
      </w:r>
    </w:p>
    <w:p w14:paraId="40E37503" w14:textId="77777777" w:rsidR="00AE5AB6" w:rsidRPr="00D43EB3" w:rsidRDefault="00C366EC" w:rsidP="00142AC4">
      <w:pPr>
        <w:widowControl w:val="0"/>
        <w:numPr>
          <w:ilvl w:val="0"/>
          <w:numId w:val="79"/>
        </w:numPr>
        <w:autoSpaceDE w:val="0"/>
        <w:autoSpaceDN w:val="0"/>
        <w:spacing w:before="2" w:line="276" w:lineRule="auto"/>
        <w:ind w:left="1418"/>
        <w:jc w:val="both"/>
        <w:rPr>
          <w:rFonts w:ascii="Bookman Old Style" w:hAnsi="Bookman Old Style"/>
          <w:szCs w:val="16"/>
        </w:rPr>
      </w:pPr>
      <w:r w:rsidRPr="00D43EB3">
        <w:rPr>
          <w:rFonts w:ascii="Bookman Old Style" w:hAnsi="Bookman Old Style"/>
          <w:szCs w:val="16"/>
        </w:rPr>
        <w:t>penyediaan jalur evakuasi bencana;</w:t>
      </w:r>
    </w:p>
    <w:p w14:paraId="55763FDE" w14:textId="710CCF6D" w:rsidR="00593E16" w:rsidRPr="00D43EB3" w:rsidRDefault="00C366EC" w:rsidP="00142AC4">
      <w:pPr>
        <w:widowControl w:val="0"/>
        <w:numPr>
          <w:ilvl w:val="0"/>
          <w:numId w:val="79"/>
        </w:numPr>
        <w:autoSpaceDE w:val="0"/>
        <w:autoSpaceDN w:val="0"/>
        <w:spacing w:before="2" w:line="276" w:lineRule="auto"/>
        <w:ind w:left="1418"/>
        <w:jc w:val="both"/>
        <w:rPr>
          <w:rFonts w:ascii="Bookman Old Style" w:hAnsi="Bookman Old Style"/>
          <w:szCs w:val="16"/>
        </w:rPr>
      </w:pPr>
      <w:r w:rsidRPr="00D43EB3">
        <w:rPr>
          <w:rFonts w:ascii="Bookman Old Style" w:hAnsi="Bookman Old Style"/>
          <w:szCs w:val="16"/>
        </w:rPr>
        <w:t>penyediaan tempat evakuasi akhir (TEA) dan tempat evakuasi sementara (TES).</w:t>
      </w:r>
    </w:p>
    <w:p w14:paraId="3109CB20" w14:textId="77777777" w:rsidR="00387AF1" w:rsidRPr="00D43EB3" w:rsidRDefault="00387AF1" w:rsidP="00387AF1">
      <w:pPr>
        <w:widowControl w:val="0"/>
        <w:autoSpaceDE w:val="0"/>
        <w:autoSpaceDN w:val="0"/>
        <w:spacing w:before="2" w:line="276" w:lineRule="auto"/>
        <w:ind w:left="1418"/>
        <w:jc w:val="both"/>
        <w:rPr>
          <w:rFonts w:ascii="Bookman Old Style" w:hAnsi="Bookman Old Style"/>
          <w:szCs w:val="16"/>
        </w:rPr>
      </w:pPr>
    </w:p>
    <w:p w14:paraId="347D0FBA" w14:textId="77777777" w:rsidR="00593E16" w:rsidRPr="00D43EB3" w:rsidRDefault="00593E16" w:rsidP="00FE5262">
      <w:pPr>
        <w:spacing w:line="276" w:lineRule="auto"/>
        <w:jc w:val="center"/>
        <w:rPr>
          <w:rFonts w:ascii="Bookman Old Style" w:hAnsi="Bookman Old Style"/>
        </w:rPr>
      </w:pPr>
      <w:r w:rsidRPr="00D43EB3">
        <w:rPr>
          <w:rFonts w:ascii="Bookman Old Style" w:hAnsi="Bookman Old Style"/>
        </w:rPr>
        <w:t>Paragraf 2</w:t>
      </w:r>
    </w:p>
    <w:p w14:paraId="3CD11183" w14:textId="77777777" w:rsidR="00593E16" w:rsidRPr="00D43EB3" w:rsidRDefault="00593E16" w:rsidP="00FE5262">
      <w:pPr>
        <w:spacing w:line="276" w:lineRule="auto"/>
        <w:jc w:val="center"/>
        <w:rPr>
          <w:rFonts w:ascii="Bookman Old Style" w:hAnsi="Bookman Old Style"/>
        </w:rPr>
      </w:pPr>
      <w:r w:rsidRPr="00D43EB3">
        <w:rPr>
          <w:rFonts w:ascii="Bookman Old Style" w:hAnsi="Bookman Old Style"/>
        </w:rPr>
        <w:t>Perwujudan Rencana Pola Ruang</w:t>
      </w:r>
    </w:p>
    <w:p w14:paraId="3B99983F" w14:textId="77777777" w:rsidR="00593E16" w:rsidRPr="00D43EB3" w:rsidRDefault="00593E16" w:rsidP="00FE5262">
      <w:pPr>
        <w:tabs>
          <w:tab w:val="left" w:pos="5140"/>
        </w:tabs>
        <w:spacing w:line="276" w:lineRule="auto"/>
        <w:jc w:val="center"/>
        <w:rPr>
          <w:rFonts w:ascii="Bookman Old Style" w:hAnsi="Bookman Old Style" w:cs="Bookman Old Style"/>
          <w:lang w:val="fi-FI"/>
        </w:rPr>
      </w:pPr>
    </w:p>
    <w:p w14:paraId="0E727192" w14:textId="77777777" w:rsidR="00593E16" w:rsidRPr="00D43EB3" w:rsidRDefault="00593E16" w:rsidP="00711DFD">
      <w:pPr>
        <w:pStyle w:val="Pasal"/>
        <w:numPr>
          <w:ilvl w:val="0"/>
          <w:numId w:val="9"/>
        </w:numPr>
        <w:spacing w:before="0" w:line="276" w:lineRule="auto"/>
        <w:ind w:left="709" w:firstLine="0"/>
        <w:rPr>
          <w:rFonts w:ascii="Bookman Old Style" w:eastAsia="Bookman Old Style" w:hAnsi="Bookman Old Style" w:cs="Bookman Old Style"/>
          <w:noProof/>
          <w:lang w:eastAsia="id-ID"/>
        </w:rPr>
      </w:pPr>
    </w:p>
    <w:p w14:paraId="10169657" w14:textId="77777777" w:rsidR="00387AF1" w:rsidRPr="00D43EB3" w:rsidRDefault="00387AF1" w:rsidP="00142AC4">
      <w:pPr>
        <w:numPr>
          <w:ilvl w:val="0"/>
          <w:numId w:val="80"/>
        </w:numPr>
        <w:spacing w:line="276" w:lineRule="auto"/>
        <w:ind w:left="567" w:hanging="567"/>
        <w:jc w:val="both"/>
        <w:rPr>
          <w:rFonts w:ascii="Bookman Old Style" w:hAnsi="Bookman Old Style"/>
          <w:lang w:val="en-GB"/>
        </w:rPr>
      </w:pPr>
      <w:r w:rsidRPr="00D43EB3">
        <w:rPr>
          <w:rFonts w:ascii="Bookman Old Style" w:hAnsi="Bookman Old Style"/>
        </w:rPr>
        <w:t xml:space="preserve">Perwujudan pola ruang WP sebagaimana dimaksud </w:t>
      </w:r>
      <w:r w:rsidRPr="00D43EB3">
        <w:rPr>
          <w:rFonts w:ascii="Bookman Old Style" w:hAnsi="Bookman Old Style"/>
          <w:lang w:val="en-GB"/>
        </w:rPr>
        <w:t>dalam Pasal 38 ayat (2) huruf b, terdiri atas:</w:t>
      </w:r>
    </w:p>
    <w:p w14:paraId="4D92365C" w14:textId="77777777" w:rsidR="00387AF1" w:rsidRPr="00D43EB3" w:rsidRDefault="00387AF1" w:rsidP="00142AC4">
      <w:pPr>
        <w:numPr>
          <w:ilvl w:val="1"/>
          <w:numId w:val="81"/>
        </w:numPr>
        <w:spacing w:line="276" w:lineRule="auto"/>
        <w:ind w:left="993"/>
        <w:jc w:val="both"/>
        <w:rPr>
          <w:rFonts w:ascii="Bookman Old Style" w:hAnsi="Bookman Old Style"/>
          <w:lang w:val="en-GB"/>
        </w:rPr>
      </w:pPr>
      <w:r w:rsidRPr="00D43EB3">
        <w:rPr>
          <w:rFonts w:ascii="Bookman Old Style" w:hAnsi="Bookman Old Style"/>
          <w:lang w:val="en-GB"/>
        </w:rPr>
        <w:t>perwujudan rencana zona Lindung; dan</w:t>
      </w:r>
    </w:p>
    <w:p w14:paraId="7D3C4E72" w14:textId="77777777" w:rsidR="00387AF1" w:rsidRPr="00D43EB3" w:rsidRDefault="00387AF1" w:rsidP="00142AC4">
      <w:pPr>
        <w:numPr>
          <w:ilvl w:val="1"/>
          <w:numId w:val="81"/>
        </w:numPr>
        <w:spacing w:line="276" w:lineRule="auto"/>
        <w:ind w:left="993"/>
        <w:jc w:val="both"/>
        <w:rPr>
          <w:rFonts w:ascii="Bookman Old Style" w:hAnsi="Bookman Old Style"/>
          <w:lang w:val="en-GB"/>
        </w:rPr>
      </w:pPr>
      <w:r w:rsidRPr="00D43EB3">
        <w:rPr>
          <w:rFonts w:ascii="Bookman Old Style" w:hAnsi="Bookman Old Style"/>
          <w:lang w:val="en-GB"/>
        </w:rPr>
        <w:t>perwujudan rencana zona Budi Daya.</w:t>
      </w:r>
    </w:p>
    <w:p w14:paraId="0D9A6241" w14:textId="77777777" w:rsidR="00387AF1" w:rsidRPr="00D43EB3" w:rsidRDefault="00387AF1" w:rsidP="00142AC4">
      <w:pPr>
        <w:numPr>
          <w:ilvl w:val="0"/>
          <w:numId w:val="80"/>
        </w:numPr>
        <w:spacing w:line="276" w:lineRule="auto"/>
        <w:ind w:left="567" w:hanging="567"/>
        <w:jc w:val="both"/>
        <w:rPr>
          <w:rFonts w:ascii="Bookman Old Style" w:hAnsi="Bookman Old Style"/>
          <w:lang w:val="en-GB"/>
        </w:rPr>
      </w:pPr>
      <w:r w:rsidRPr="00D43EB3">
        <w:rPr>
          <w:rFonts w:ascii="Bookman Old Style" w:hAnsi="Bookman Old Style"/>
          <w:lang w:val="en-GB"/>
        </w:rPr>
        <w:t>Perwujudan rencana Zona Lindung sebagaimana dimaksud pada ayat (1) huruf a, terdiri atas:</w:t>
      </w:r>
    </w:p>
    <w:p w14:paraId="76B80E62" w14:textId="77777777" w:rsidR="00387AF1" w:rsidRPr="00D43EB3" w:rsidRDefault="00387AF1" w:rsidP="00142AC4">
      <w:pPr>
        <w:numPr>
          <w:ilvl w:val="4"/>
          <w:numId w:val="82"/>
        </w:numPr>
        <w:spacing w:line="276" w:lineRule="auto"/>
        <w:ind w:left="993"/>
        <w:jc w:val="both"/>
        <w:rPr>
          <w:rFonts w:ascii="Bookman Old Style" w:hAnsi="Bookman Old Style"/>
          <w:lang w:val="en-GB"/>
        </w:rPr>
      </w:pPr>
      <w:r w:rsidRPr="00D43EB3">
        <w:rPr>
          <w:rFonts w:ascii="Bookman Old Style" w:hAnsi="Bookman Old Style"/>
          <w:lang w:val="en-GB"/>
        </w:rPr>
        <w:t>perwujudan Zona Badan Air (BA) meliputi:</w:t>
      </w:r>
    </w:p>
    <w:p w14:paraId="0E0CBD57" w14:textId="77777777" w:rsidR="00387AF1" w:rsidRPr="00D43EB3" w:rsidRDefault="00387AF1" w:rsidP="00142AC4">
      <w:pPr>
        <w:numPr>
          <w:ilvl w:val="6"/>
          <w:numId w:val="83"/>
        </w:numPr>
        <w:spacing w:line="276" w:lineRule="auto"/>
        <w:ind w:left="1418"/>
        <w:jc w:val="both"/>
        <w:rPr>
          <w:rFonts w:ascii="Bookman Old Style" w:hAnsi="Bookman Old Style"/>
          <w:lang w:val="en-GB"/>
        </w:rPr>
      </w:pPr>
      <w:r w:rsidRPr="00D43EB3">
        <w:rPr>
          <w:rFonts w:ascii="Bookman Old Style" w:hAnsi="Bookman Old Style"/>
          <w:lang w:val="en-GB"/>
        </w:rPr>
        <w:t>perwujudan Zona Pemantauan kualitas badan air secara berkala.</w:t>
      </w:r>
    </w:p>
    <w:p w14:paraId="19C87046" w14:textId="65A7C2B5" w:rsidR="00387AF1" w:rsidRPr="00D43EB3" w:rsidRDefault="00387AF1" w:rsidP="00142AC4">
      <w:pPr>
        <w:pStyle w:val="ListParagraph"/>
        <w:numPr>
          <w:ilvl w:val="1"/>
          <w:numId w:val="83"/>
        </w:numPr>
        <w:spacing w:line="276" w:lineRule="auto"/>
        <w:ind w:left="993"/>
        <w:jc w:val="both"/>
        <w:rPr>
          <w:rFonts w:ascii="Bookman Old Style" w:hAnsi="Bookman Old Style"/>
          <w:lang w:val="en-GB"/>
        </w:rPr>
      </w:pPr>
      <w:r w:rsidRPr="00D43EB3">
        <w:rPr>
          <w:rFonts w:ascii="Bookman Old Style" w:hAnsi="Bookman Old Style"/>
          <w:lang w:val="en-GB"/>
        </w:rPr>
        <w:t>perwujudan Zona Hutan Lindung (HL) meliputi:</w:t>
      </w:r>
    </w:p>
    <w:p w14:paraId="3987F3B7" w14:textId="77777777" w:rsidR="00387AF1" w:rsidRPr="00D43EB3" w:rsidRDefault="00387AF1" w:rsidP="00142AC4">
      <w:pPr>
        <w:numPr>
          <w:ilvl w:val="3"/>
          <w:numId w:val="84"/>
        </w:numPr>
        <w:spacing w:line="276" w:lineRule="auto"/>
        <w:ind w:left="1418"/>
        <w:jc w:val="both"/>
        <w:rPr>
          <w:rFonts w:ascii="Bookman Old Style" w:hAnsi="Bookman Old Style"/>
          <w:lang w:val="en-GB"/>
        </w:rPr>
      </w:pPr>
      <w:r w:rsidRPr="00D43EB3">
        <w:rPr>
          <w:rFonts w:ascii="Bookman Old Style" w:hAnsi="Bookman Old Style"/>
          <w:lang w:val="en-GB"/>
        </w:rPr>
        <w:lastRenderedPageBreak/>
        <w:t>pemantauan dan pengendalian hutan lindung.</w:t>
      </w:r>
    </w:p>
    <w:p w14:paraId="2F9D757E" w14:textId="59DC1E2F" w:rsidR="00387AF1" w:rsidRPr="00D43EB3" w:rsidRDefault="00387AF1" w:rsidP="00142AC4">
      <w:pPr>
        <w:pStyle w:val="ListParagraph"/>
        <w:numPr>
          <w:ilvl w:val="1"/>
          <w:numId w:val="83"/>
        </w:numPr>
        <w:spacing w:line="276" w:lineRule="auto"/>
        <w:ind w:left="993"/>
        <w:jc w:val="both"/>
        <w:rPr>
          <w:rFonts w:ascii="Bookman Old Style" w:hAnsi="Bookman Old Style"/>
          <w:lang w:val="en-GB"/>
        </w:rPr>
      </w:pPr>
      <w:r w:rsidRPr="00D43EB3">
        <w:rPr>
          <w:rFonts w:ascii="Bookman Old Style" w:hAnsi="Bookman Old Style"/>
          <w:lang w:val="en-GB"/>
        </w:rPr>
        <w:t>perwujudan Zona Perlindungan Setempat (PS) meliputi:</w:t>
      </w:r>
    </w:p>
    <w:p w14:paraId="46B13D96" w14:textId="77777777" w:rsidR="00387AF1" w:rsidRPr="00D43EB3" w:rsidRDefault="00387AF1" w:rsidP="00142AC4">
      <w:pPr>
        <w:numPr>
          <w:ilvl w:val="3"/>
          <w:numId w:val="85"/>
        </w:numPr>
        <w:spacing w:line="276" w:lineRule="auto"/>
        <w:ind w:left="1418"/>
        <w:jc w:val="both"/>
        <w:rPr>
          <w:rFonts w:ascii="Bookman Old Style" w:hAnsi="Bookman Old Style"/>
          <w:lang w:val="en-GB"/>
        </w:rPr>
      </w:pPr>
      <w:r w:rsidRPr="00D43EB3">
        <w:rPr>
          <w:rFonts w:ascii="Bookman Old Style" w:hAnsi="Bookman Old Style"/>
          <w:lang w:val="en-GB"/>
        </w:rPr>
        <w:t>pembangunan sarana dan prasarana penunjang sempadan mata air;</w:t>
      </w:r>
    </w:p>
    <w:p w14:paraId="18948307" w14:textId="77777777" w:rsidR="00387AF1" w:rsidRPr="00D43EB3" w:rsidRDefault="00387AF1" w:rsidP="00142AC4">
      <w:pPr>
        <w:numPr>
          <w:ilvl w:val="3"/>
          <w:numId w:val="85"/>
        </w:numPr>
        <w:spacing w:line="276" w:lineRule="auto"/>
        <w:ind w:left="1418"/>
        <w:jc w:val="both"/>
        <w:rPr>
          <w:rFonts w:ascii="Bookman Old Style" w:hAnsi="Bookman Old Style"/>
          <w:lang w:val="en-GB"/>
        </w:rPr>
      </w:pPr>
      <w:r w:rsidRPr="00D43EB3">
        <w:rPr>
          <w:rFonts w:ascii="Bookman Old Style" w:hAnsi="Bookman Old Style"/>
          <w:lang w:val="en-GB"/>
        </w:rPr>
        <w:t>pelaksanaan normalisasi dan pengembangan penghijauan di kawasan sempadan mata air;</w:t>
      </w:r>
    </w:p>
    <w:p w14:paraId="14736DBA" w14:textId="241F188D" w:rsidR="00387AF1" w:rsidRPr="00D43EB3" w:rsidRDefault="00387AF1" w:rsidP="00142AC4">
      <w:pPr>
        <w:numPr>
          <w:ilvl w:val="3"/>
          <w:numId w:val="85"/>
        </w:numPr>
        <w:spacing w:line="276" w:lineRule="auto"/>
        <w:ind w:left="1418"/>
        <w:jc w:val="both"/>
        <w:rPr>
          <w:rFonts w:ascii="Bookman Old Style" w:hAnsi="Bookman Old Style"/>
          <w:lang w:val="en-GB"/>
        </w:rPr>
      </w:pPr>
      <w:r w:rsidRPr="00D43EB3">
        <w:rPr>
          <w:rFonts w:ascii="Bookman Old Style" w:hAnsi="Bookman Old Style"/>
          <w:lang w:val="en-GB"/>
        </w:rPr>
        <w:t>pembangunan pengaman mata air;</w:t>
      </w:r>
      <w:r w:rsidR="00551AD9" w:rsidRPr="00D43EB3">
        <w:rPr>
          <w:rFonts w:ascii="Bookman Old Style" w:hAnsi="Bookman Old Style"/>
          <w:lang w:val="en-GB"/>
        </w:rPr>
        <w:t xml:space="preserve"> </w:t>
      </w:r>
    </w:p>
    <w:p w14:paraId="13A400C9" w14:textId="7463DDD3" w:rsidR="00551AD9" w:rsidRPr="00D43EB3" w:rsidRDefault="00387AF1" w:rsidP="00142AC4">
      <w:pPr>
        <w:numPr>
          <w:ilvl w:val="3"/>
          <w:numId w:val="85"/>
        </w:numPr>
        <w:spacing w:line="276" w:lineRule="auto"/>
        <w:ind w:left="1418"/>
        <w:jc w:val="both"/>
        <w:rPr>
          <w:rFonts w:ascii="Bookman Old Style" w:hAnsi="Bookman Old Style"/>
          <w:lang w:val="en-GB"/>
        </w:rPr>
      </w:pPr>
      <w:r w:rsidRPr="00D43EB3">
        <w:rPr>
          <w:rFonts w:ascii="Bookman Old Style" w:hAnsi="Bookman Old Style"/>
          <w:lang w:val="en-GB"/>
        </w:rPr>
        <w:t>pembangunan sarana dan prasaran</w:t>
      </w:r>
      <w:r w:rsidR="00551AD9" w:rsidRPr="00D43EB3">
        <w:rPr>
          <w:rFonts w:ascii="Bookman Old Style" w:hAnsi="Bookman Old Style"/>
          <w:lang w:val="en-GB"/>
        </w:rPr>
        <w:t>a penunjang RTH sempadan sungai; dan</w:t>
      </w:r>
    </w:p>
    <w:p w14:paraId="16B4E5AC" w14:textId="6EC4018E" w:rsidR="00387AF1" w:rsidRPr="00D43EB3" w:rsidRDefault="00387AF1" w:rsidP="00142AC4">
      <w:pPr>
        <w:numPr>
          <w:ilvl w:val="3"/>
          <w:numId w:val="85"/>
        </w:numPr>
        <w:spacing w:line="276" w:lineRule="auto"/>
        <w:ind w:left="1418"/>
        <w:jc w:val="both"/>
        <w:rPr>
          <w:rFonts w:ascii="Bookman Old Style" w:hAnsi="Bookman Old Style"/>
          <w:lang w:val="en-GB"/>
        </w:rPr>
      </w:pPr>
      <w:r w:rsidRPr="00D43EB3">
        <w:rPr>
          <w:rFonts w:ascii="Bookman Old Style" w:hAnsi="Bookman Old Style"/>
          <w:lang w:val="en-GB"/>
        </w:rPr>
        <w:t xml:space="preserve">pelaksanaan normalisasi dan pengembangan </w:t>
      </w:r>
      <w:r w:rsidR="00551AD9" w:rsidRPr="00D43EB3">
        <w:rPr>
          <w:rFonts w:ascii="Bookman Old Style" w:hAnsi="Bookman Old Style"/>
          <w:lang w:val="en-GB"/>
        </w:rPr>
        <w:t>penghijauan di kawasan sempadan.</w:t>
      </w:r>
    </w:p>
    <w:p w14:paraId="34DBC423" w14:textId="38F0F3D3" w:rsidR="00387AF1" w:rsidRPr="00D43EB3" w:rsidRDefault="00387AF1" w:rsidP="00142AC4">
      <w:pPr>
        <w:pStyle w:val="ListParagraph"/>
        <w:numPr>
          <w:ilvl w:val="1"/>
          <w:numId w:val="83"/>
        </w:numPr>
        <w:spacing w:line="276" w:lineRule="auto"/>
        <w:ind w:left="993"/>
        <w:jc w:val="both"/>
        <w:rPr>
          <w:rFonts w:ascii="Bookman Old Style" w:hAnsi="Bookman Old Style"/>
          <w:lang w:val="en-GB"/>
        </w:rPr>
      </w:pPr>
      <w:r w:rsidRPr="00D43EB3">
        <w:rPr>
          <w:rFonts w:ascii="Bookman Old Style" w:hAnsi="Bookman Old Style"/>
          <w:lang w:val="en-GB"/>
        </w:rPr>
        <w:t>perwujudan Zona Ruang Terbuka Hijau (RTH) meliputi:</w:t>
      </w:r>
    </w:p>
    <w:p w14:paraId="6E004595" w14:textId="77777777" w:rsidR="00387AF1" w:rsidRPr="00D43EB3" w:rsidRDefault="00387AF1" w:rsidP="00142AC4">
      <w:pPr>
        <w:numPr>
          <w:ilvl w:val="3"/>
          <w:numId w:val="86"/>
        </w:numPr>
        <w:spacing w:line="276" w:lineRule="auto"/>
        <w:ind w:left="1418"/>
        <w:jc w:val="both"/>
        <w:rPr>
          <w:rFonts w:ascii="Bookman Old Style" w:hAnsi="Bookman Old Style"/>
          <w:lang w:val="en-GB"/>
        </w:rPr>
      </w:pPr>
      <w:r w:rsidRPr="00D43EB3">
        <w:rPr>
          <w:rFonts w:ascii="Bookman Old Style" w:hAnsi="Bookman Old Style"/>
          <w:lang w:val="en-GB"/>
        </w:rPr>
        <w:t>kajian pengembangan RTH perkotaan untuk memenuhi kebutuhan minimal RTH;</w:t>
      </w:r>
    </w:p>
    <w:p w14:paraId="1B7A614A" w14:textId="77777777" w:rsidR="00387AF1" w:rsidRPr="00D43EB3" w:rsidRDefault="00387AF1" w:rsidP="00142AC4">
      <w:pPr>
        <w:numPr>
          <w:ilvl w:val="3"/>
          <w:numId w:val="86"/>
        </w:numPr>
        <w:spacing w:line="276" w:lineRule="auto"/>
        <w:ind w:left="1418"/>
        <w:jc w:val="both"/>
        <w:rPr>
          <w:rFonts w:ascii="Bookman Old Style" w:hAnsi="Bookman Old Style"/>
          <w:lang w:val="en-GB"/>
        </w:rPr>
      </w:pPr>
      <w:r w:rsidRPr="00D43EB3">
        <w:rPr>
          <w:rFonts w:ascii="Bookman Old Style" w:hAnsi="Bookman Old Style"/>
          <w:lang w:val="en-GB"/>
        </w:rPr>
        <w:t>pengembangan RTH kecamatan dan kelurahan;</w:t>
      </w:r>
    </w:p>
    <w:p w14:paraId="40F3069C" w14:textId="77777777" w:rsidR="00387AF1" w:rsidRPr="00D43EB3" w:rsidRDefault="00387AF1" w:rsidP="00142AC4">
      <w:pPr>
        <w:numPr>
          <w:ilvl w:val="3"/>
          <w:numId w:val="86"/>
        </w:numPr>
        <w:spacing w:line="276" w:lineRule="auto"/>
        <w:ind w:left="1418"/>
        <w:jc w:val="both"/>
        <w:rPr>
          <w:rFonts w:ascii="Bookman Old Style" w:hAnsi="Bookman Old Style"/>
          <w:lang w:val="en-GB"/>
        </w:rPr>
      </w:pPr>
      <w:r w:rsidRPr="00D43EB3">
        <w:rPr>
          <w:rFonts w:ascii="Bookman Old Style" w:hAnsi="Bookman Old Style"/>
          <w:lang w:val="en-GB"/>
        </w:rPr>
        <w:t>pengembangan dan pembangunan RTH pemakaman.</w:t>
      </w:r>
    </w:p>
    <w:p w14:paraId="46516763" w14:textId="77777777" w:rsidR="00387AF1" w:rsidRPr="00D43EB3" w:rsidRDefault="00387AF1" w:rsidP="00142AC4">
      <w:pPr>
        <w:numPr>
          <w:ilvl w:val="0"/>
          <w:numId w:val="80"/>
        </w:numPr>
        <w:spacing w:line="276" w:lineRule="auto"/>
        <w:ind w:left="567" w:hanging="567"/>
        <w:jc w:val="both"/>
        <w:rPr>
          <w:rFonts w:ascii="Bookman Old Style" w:hAnsi="Bookman Old Style"/>
          <w:lang w:val="en-GB"/>
        </w:rPr>
      </w:pPr>
      <w:r w:rsidRPr="00D43EB3">
        <w:rPr>
          <w:rFonts w:ascii="Bookman Old Style" w:hAnsi="Bookman Old Style"/>
        </w:rPr>
        <w:t xml:space="preserve">Perwujudan rencana Zona Budi Daya </w:t>
      </w:r>
      <w:r w:rsidRPr="00D43EB3">
        <w:rPr>
          <w:rFonts w:ascii="Bookman Old Style" w:hAnsi="Bookman Old Style"/>
          <w:lang w:val="en-GB"/>
        </w:rPr>
        <w:t>sebagaimana dimaksud pada ayat (1) huruf b, terdiri atas:</w:t>
      </w:r>
    </w:p>
    <w:p w14:paraId="3BF81D34" w14:textId="77777777" w:rsidR="00387AF1" w:rsidRPr="00D43EB3" w:rsidRDefault="00387AF1" w:rsidP="00142AC4">
      <w:pPr>
        <w:widowControl w:val="0"/>
        <w:numPr>
          <w:ilvl w:val="4"/>
          <w:numId w:val="87"/>
        </w:numPr>
        <w:tabs>
          <w:tab w:val="left" w:pos="2165"/>
        </w:tabs>
        <w:autoSpaceDE w:val="0"/>
        <w:autoSpaceDN w:val="0"/>
        <w:spacing w:before="2" w:line="276" w:lineRule="auto"/>
        <w:ind w:left="993"/>
        <w:jc w:val="both"/>
        <w:rPr>
          <w:rFonts w:ascii="Bookman Old Style" w:hAnsi="Bookman Old Style"/>
        </w:rPr>
      </w:pPr>
      <w:r w:rsidRPr="00D43EB3">
        <w:rPr>
          <w:rFonts w:ascii="Bookman Old Style" w:hAnsi="Bookman Old Style"/>
        </w:rPr>
        <w:t>perwujudan Zona Badan Jalan (BJ) meliputi :</w:t>
      </w:r>
    </w:p>
    <w:p w14:paraId="38851E5F" w14:textId="77777777" w:rsidR="00387AF1" w:rsidRPr="00D43EB3" w:rsidRDefault="00387AF1" w:rsidP="00142AC4">
      <w:pPr>
        <w:widowControl w:val="0"/>
        <w:numPr>
          <w:ilvl w:val="6"/>
          <w:numId w:val="88"/>
        </w:numPr>
        <w:tabs>
          <w:tab w:val="left" w:pos="2165"/>
        </w:tabs>
        <w:autoSpaceDE w:val="0"/>
        <w:autoSpaceDN w:val="0"/>
        <w:spacing w:before="2" w:line="276" w:lineRule="auto"/>
        <w:ind w:left="1418"/>
        <w:jc w:val="both"/>
        <w:rPr>
          <w:rFonts w:ascii="Bookman Old Style" w:hAnsi="Bookman Old Style"/>
        </w:rPr>
      </w:pPr>
      <w:r w:rsidRPr="00D43EB3">
        <w:rPr>
          <w:rFonts w:ascii="Bookman Old Style" w:hAnsi="Bookman Old Style"/>
        </w:rPr>
        <w:t>perawatan badan jalan;</w:t>
      </w:r>
    </w:p>
    <w:p w14:paraId="65EAEB1E" w14:textId="77777777" w:rsidR="00387AF1" w:rsidRPr="00D43EB3" w:rsidRDefault="00387AF1" w:rsidP="00142AC4">
      <w:pPr>
        <w:widowControl w:val="0"/>
        <w:numPr>
          <w:ilvl w:val="6"/>
          <w:numId w:val="88"/>
        </w:numPr>
        <w:tabs>
          <w:tab w:val="left" w:pos="2165"/>
        </w:tabs>
        <w:autoSpaceDE w:val="0"/>
        <w:autoSpaceDN w:val="0"/>
        <w:spacing w:before="2" w:line="276" w:lineRule="auto"/>
        <w:ind w:left="1418"/>
        <w:jc w:val="both"/>
        <w:rPr>
          <w:rFonts w:ascii="Bookman Old Style" w:hAnsi="Bookman Old Style"/>
        </w:rPr>
      </w:pPr>
      <w:r w:rsidRPr="00D43EB3">
        <w:rPr>
          <w:rFonts w:ascii="Bookman Old Style" w:hAnsi="Bookman Old Style"/>
        </w:rPr>
        <w:t>peningkatan jalan sesuai fungsinya; dan</w:t>
      </w:r>
    </w:p>
    <w:p w14:paraId="004AB81E" w14:textId="77777777" w:rsidR="00387AF1" w:rsidRPr="00D43EB3" w:rsidRDefault="00387AF1" w:rsidP="00142AC4">
      <w:pPr>
        <w:widowControl w:val="0"/>
        <w:numPr>
          <w:ilvl w:val="6"/>
          <w:numId w:val="88"/>
        </w:numPr>
        <w:tabs>
          <w:tab w:val="left" w:pos="2165"/>
        </w:tabs>
        <w:autoSpaceDE w:val="0"/>
        <w:autoSpaceDN w:val="0"/>
        <w:spacing w:before="2" w:line="276" w:lineRule="auto"/>
        <w:ind w:left="1418"/>
        <w:jc w:val="both"/>
        <w:rPr>
          <w:rFonts w:ascii="Bookman Old Style" w:hAnsi="Bookman Old Style"/>
        </w:rPr>
      </w:pPr>
      <w:r w:rsidRPr="00D43EB3">
        <w:rPr>
          <w:rFonts w:ascii="Bookman Old Style" w:hAnsi="Bookman Old Style"/>
        </w:rPr>
        <w:t>pengembangan rambu-rambu lalu lintas pada badan jalan.</w:t>
      </w:r>
    </w:p>
    <w:p w14:paraId="28886ABA" w14:textId="05018B56" w:rsidR="00387AF1" w:rsidRPr="00D43EB3" w:rsidRDefault="00387AF1" w:rsidP="00142AC4">
      <w:pPr>
        <w:pStyle w:val="ListParagraph"/>
        <w:widowControl w:val="0"/>
        <w:numPr>
          <w:ilvl w:val="1"/>
          <w:numId w:val="88"/>
        </w:numPr>
        <w:tabs>
          <w:tab w:val="left" w:pos="2165"/>
        </w:tabs>
        <w:autoSpaceDE w:val="0"/>
        <w:autoSpaceDN w:val="0"/>
        <w:spacing w:before="2" w:line="276" w:lineRule="auto"/>
        <w:ind w:left="993"/>
        <w:jc w:val="both"/>
        <w:rPr>
          <w:rFonts w:ascii="Bookman Old Style" w:hAnsi="Bookman Old Style"/>
        </w:rPr>
      </w:pPr>
      <w:r w:rsidRPr="00D43EB3">
        <w:rPr>
          <w:rFonts w:ascii="Bookman Old Style" w:hAnsi="Bookman Old Style"/>
        </w:rPr>
        <w:t>perwujudan Zona Hutan Produksi (KHP) meliputi</w:t>
      </w:r>
      <w:r w:rsidR="00602C0C" w:rsidRPr="00D43EB3">
        <w:rPr>
          <w:rFonts w:ascii="Bookman Old Style" w:hAnsi="Bookman Old Style"/>
          <w:lang w:val="id-ID"/>
        </w:rPr>
        <w:t>,</w:t>
      </w:r>
      <w:r w:rsidRPr="00D43EB3">
        <w:rPr>
          <w:rFonts w:ascii="Bookman Old Style" w:hAnsi="Bookman Old Style"/>
        </w:rPr>
        <w:t xml:space="preserve"> pengadaan sarana dan prasarana pendukung hutan produksi tetap.</w:t>
      </w:r>
    </w:p>
    <w:p w14:paraId="1EAD7704" w14:textId="6F3FC031" w:rsidR="00387AF1" w:rsidRPr="00D43EB3" w:rsidRDefault="00387AF1" w:rsidP="00142AC4">
      <w:pPr>
        <w:pStyle w:val="ListParagraph"/>
        <w:widowControl w:val="0"/>
        <w:numPr>
          <w:ilvl w:val="1"/>
          <w:numId w:val="88"/>
        </w:numPr>
        <w:tabs>
          <w:tab w:val="left" w:pos="2165"/>
        </w:tabs>
        <w:autoSpaceDE w:val="0"/>
        <w:autoSpaceDN w:val="0"/>
        <w:spacing w:before="2" w:line="276" w:lineRule="auto"/>
        <w:ind w:left="993"/>
        <w:jc w:val="both"/>
        <w:rPr>
          <w:rFonts w:ascii="Bookman Old Style" w:hAnsi="Bookman Old Style"/>
        </w:rPr>
      </w:pPr>
      <w:r w:rsidRPr="00D43EB3">
        <w:rPr>
          <w:rFonts w:ascii="Bookman Old Style" w:hAnsi="Bookman Old Style"/>
        </w:rPr>
        <w:t>perwujudan Zona Pertanian (P) meliputi</w:t>
      </w:r>
      <w:r w:rsidR="00602C0C" w:rsidRPr="00D43EB3">
        <w:rPr>
          <w:rFonts w:ascii="Bookman Old Style" w:hAnsi="Bookman Old Style"/>
          <w:lang w:val="id-ID"/>
        </w:rPr>
        <w:t>,</w:t>
      </w:r>
      <w:r w:rsidRPr="00D43EB3">
        <w:rPr>
          <w:rFonts w:ascii="Bookman Old Style" w:hAnsi="Bookman Old Style"/>
        </w:rPr>
        <w:t xml:space="preserve"> pengembangan kegiatan penunjang pertanian tanaman pangan.</w:t>
      </w:r>
    </w:p>
    <w:p w14:paraId="5A3D7168" w14:textId="559C0BFA" w:rsidR="00387AF1" w:rsidRPr="00D43EB3" w:rsidRDefault="00387AF1" w:rsidP="00142AC4">
      <w:pPr>
        <w:pStyle w:val="ListParagraph"/>
        <w:widowControl w:val="0"/>
        <w:numPr>
          <w:ilvl w:val="1"/>
          <w:numId w:val="88"/>
        </w:numPr>
        <w:tabs>
          <w:tab w:val="left" w:pos="2165"/>
        </w:tabs>
        <w:autoSpaceDE w:val="0"/>
        <w:autoSpaceDN w:val="0"/>
        <w:spacing w:before="2" w:line="276" w:lineRule="auto"/>
        <w:ind w:left="993"/>
        <w:jc w:val="both"/>
        <w:rPr>
          <w:rFonts w:ascii="Bookman Old Style" w:hAnsi="Bookman Old Style"/>
        </w:rPr>
      </w:pPr>
      <w:r w:rsidRPr="00D43EB3">
        <w:rPr>
          <w:rFonts w:ascii="Bookman Old Style" w:hAnsi="Bookman Old Style"/>
        </w:rPr>
        <w:t>perwujudan Zona Peru</w:t>
      </w:r>
      <w:r w:rsidR="00602C0C" w:rsidRPr="00D43EB3">
        <w:rPr>
          <w:rFonts w:ascii="Bookman Old Style" w:hAnsi="Bookman Old Style"/>
        </w:rPr>
        <w:t>ntukan Industri (KPI) meliputi</w:t>
      </w:r>
      <w:r w:rsidR="00602C0C" w:rsidRPr="00D43EB3">
        <w:rPr>
          <w:rFonts w:ascii="Bookman Old Style" w:hAnsi="Bookman Old Style"/>
          <w:lang w:val="id-ID"/>
        </w:rPr>
        <w:t>,</w:t>
      </w:r>
      <w:r w:rsidR="00602C0C" w:rsidRPr="00D43EB3">
        <w:rPr>
          <w:rFonts w:ascii="Bookman Old Style" w:hAnsi="Bookman Old Style"/>
        </w:rPr>
        <w:t xml:space="preserve"> </w:t>
      </w:r>
      <w:r w:rsidRPr="00D43EB3">
        <w:rPr>
          <w:rFonts w:ascii="Bookman Old Style" w:hAnsi="Bookman Old Style"/>
        </w:rPr>
        <w:t>penataan kawasan peruntukan industri.</w:t>
      </w:r>
    </w:p>
    <w:p w14:paraId="02347A87" w14:textId="2C103594" w:rsidR="00387AF1" w:rsidRPr="00D43EB3" w:rsidRDefault="00387AF1" w:rsidP="00142AC4">
      <w:pPr>
        <w:pStyle w:val="ListParagraph"/>
        <w:widowControl w:val="0"/>
        <w:numPr>
          <w:ilvl w:val="1"/>
          <w:numId w:val="88"/>
        </w:numPr>
        <w:tabs>
          <w:tab w:val="left" w:pos="2165"/>
        </w:tabs>
        <w:autoSpaceDE w:val="0"/>
        <w:autoSpaceDN w:val="0"/>
        <w:spacing w:before="2" w:line="276" w:lineRule="auto"/>
        <w:ind w:left="993"/>
        <w:jc w:val="both"/>
        <w:rPr>
          <w:rFonts w:ascii="Bookman Old Style" w:hAnsi="Bookman Old Style"/>
        </w:rPr>
      </w:pPr>
      <w:r w:rsidRPr="00D43EB3">
        <w:rPr>
          <w:rFonts w:ascii="Bookman Old Style" w:hAnsi="Bookman Old Style"/>
        </w:rPr>
        <w:t>perwujudan Zona Pariwisata (W) meliputi :</w:t>
      </w:r>
    </w:p>
    <w:p w14:paraId="324D350E" w14:textId="77777777" w:rsidR="00387AF1" w:rsidRPr="00D43EB3" w:rsidRDefault="00387AF1" w:rsidP="00142AC4">
      <w:pPr>
        <w:widowControl w:val="0"/>
        <w:numPr>
          <w:ilvl w:val="6"/>
          <w:numId w:val="89"/>
        </w:numPr>
        <w:tabs>
          <w:tab w:val="left" w:pos="2165"/>
        </w:tabs>
        <w:autoSpaceDE w:val="0"/>
        <w:autoSpaceDN w:val="0"/>
        <w:spacing w:before="2" w:line="276" w:lineRule="auto"/>
        <w:ind w:left="1560" w:hanging="502"/>
        <w:jc w:val="both"/>
        <w:rPr>
          <w:rFonts w:ascii="Bookman Old Style" w:hAnsi="Bookman Old Style"/>
        </w:rPr>
      </w:pPr>
      <w:r w:rsidRPr="00D43EB3">
        <w:rPr>
          <w:rFonts w:ascii="Bookman Old Style" w:hAnsi="Bookman Old Style"/>
        </w:rPr>
        <w:t>penetapan dan kajian daya tarik objek wisata zona wisata alam dan buatan;</w:t>
      </w:r>
    </w:p>
    <w:p w14:paraId="56F933C7" w14:textId="77777777" w:rsidR="00387AF1" w:rsidRPr="00D43EB3" w:rsidRDefault="00387AF1" w:rsidP="00142AC4">
      <w:pPr>
        <w:widowControl w:val="0"/>
        <w:numPr>
          <w:ilvl w:val="6"/>
          <w:numId w:val="89"/>
        </w:numPr>
        <w:tabs>
          <w:tab w:val="left" w:pos="2165"/>
        </w:tabs>
        <w:autoSpaceDE w:val="0"/>
        <w:autoSpaceDN w:val="0"/>
        <w:spacing w:before="2" w:line="276" w:lineRule="auto"/>
        <w:ind w:left="1560" w:hanging="502"/>
        <w:jc w:val="both"/>
        <w:rPr>
          <w:rFonts w:ascii="Bookman Old Style" w:hAnsi="Bookman Old Style"/>
        </w:rPr>
      </w:pPr>
      <w:r w:rsidRPr="00D43EB3">
        <w:rPr>
          <w:rFonts w:ascii="Bookman Old Style" w:hAnsi="Bookman Old Style"/>
        </w:rPr>
        <w:t>inisiasi kesadaran wisata, pendampingan dan pengembangan kapasitas masyarakat wisata;</w:t>
      </w:r>
    </w:p>
    <w:p w14:paraId="31443408" w14:textId="77777777" w:rsidR="00387AF1" w:rsidRPr="00D43EB3" w:rsidRDefault="00387AF1" w:rsidP="00142AC4">
      <w:pPr>
        <w:widowControl w:val="0"/>
        <w:numPr>
          <w:ilvl w:val="6"/>
          <w:numId w:val="89"/>
        </w:numPr>
        <w:tabs>
          <w:tab w:val="left" w:pos="2165"/>
        </w:tabs>
        <w:autoSpaceDE w:val="0"/>
        <w:autoSpaceDN w:val="0"/>
        <w:spacing w:before="2" w:line="276" w:lineRule="auto"/>
        <w:ind w:left="1560" w:hanging="502"/>
        <w:jc w:val="both"/>
        <w:rPr>
          <w:rFonts w:ascii="Bookman Old Style" w:hAnsi="Bookman Old Style"/>
        </w:rPr>
      </w:pPr>
      <w:r w:rsidRPr="00D43EB3">
        <w:rPr>
          <w:rFonts w:ascii="Bookman Old Style" w:hAnsi="Bookman Old Style"/>
        </w:rPr>
        <w:t>penataan kawasan pariwisata;</w:t>
      </w:r>
    </w:p>
    <w:p w14:paraId="208CEF79" w14:textId="77777777" w:rsidR="00387AF1" w:rsidRPr="00D43EB3" w:rsidRDefault="00387AF1" w:rsidP="00142AC4">
      <w:pPr>
        <w:widowControl w:val="0"/>
        <w:numPr>
          <w:ilvl w:val="6"/>
          <w:numId w:val="89"/>
        </w:numPr>
        <w:tabs>
          <w:tab w:val="left" w:pos="2165"/>
        </w:tabs>
        <w:autoSpaceDE w:val="0"/>
        <w:autoSpaceDN w:val="0"/>
        <w:spacing w:before="2" w:line="276" w:lineRule="auto"/>
        <w:ind w:left="1560" w:hanging="502"/>
        <w:jc w:val="both"/>
        <w:rPr>
          <w:rFonts w:ascii="Bookman Old Style" w:hAnsi="Bookman Old Style"/>
        </w:rPr>
      </w:pPr>
      <w:r w:rsidRPr="00D43EB3">
        <w:rPr>
          <w:rFonts w:ascii="Bookman Old Style" w:hAnsi="Bookman Old Style"/>
        </w:rPr>
        <w:t>pengembangan perdagangan dan jasa pendukung wisata seperti hotel, tempat makan, dan pusat oleh-oleh;</w:t>
      </w:r>
    </w:p>
    <w:p w14:paraId="59CBC341" w14:textId="77777777" w:rsidR="00387AF1" w:rsidRPr="00D43EB3" w:rsidRDefault="00387AF1" w:rsidP="00142AC4">
      <w:pPr>
        <w:widowControl w:val="0"/>
        <w:numPr>
          <w:ilvl w:val="6"/>
          <w:numId w:val="89"/>
        </w:numPr>
        <w:tabs>
          <w:tab w:val="left" w:pos="2165"/>
        </w:tabs>
        <w:autoSpaceDE w:val="0"/>
        <w:autoSpaceDN w:val="0"/>
        <w:spacing w:before="2" w:line="276" w:lineRule="auto"/>
        <w:ind w:left="1560" w:hanging="502"/>
        <w:jc w:val="both"/>
        <w:rPr>
          <w:rFonts w:ascii="Bookman Old Style" w:hAnsi="Bookman Old Style"/>
        </w:rPr>
      </w:pPr>
      <w:r w:rsidRPr="00D43EB3">
        <w:rPr>
          <w:rFonts w:ascii="Bookman Old Style" w:hAnsi="Bookman Old Style"/>
        </w:rPr>
        <w:t>pengembangan informasi kepariwisataan;</w:t>
      </w:r>
    </w:p>
    <w:p w14:paraId="790E8DB2" w14:textId="77777777" w:rsidR="00387AF1" w:rsidRPr="00D43EB3" w:rsidRDefault="00387AF1" w:rsidP="00142AC4">
      <w:pPr>
        <w:widowControl w:val="0"/>
        <w:numPr>
          <w:ilvl w:val="6"/>
          <w:numId w:val="89"/>
        </w:numPr>
        <w:tabs>
          <w:tab w:val="left" w:pos="2165"/>
        </w:tabs>
        <w:autoSpaceDE w:val="0"/>
        <w:autoSpaceDN w:val="0"/>
        <w:spacing w:before="2" w:line="276" w:lineRule="auto"/>
        <w:ind w:left="1560" w:hanging="502"/>
        <w:jc w:val="both"/>
        <w:rPr>
          <w:rFonts w:ascii="Bookman Old Style" w:hAnsi="Bookman Old Style"/>
        </w:rPr>
      </w:pPr>
      <w:r w:rsidRPr="00D43EB3">
        <w:rPr>
          <w:rFonts w:ascii="Bookman Old Style" w:hAnsi="Bookman Old Style"/>
        </w:rPr>
        <w:t>pemantauan dan evaluasi objek wisata;</w:t>
      </w:r>
    </w:p>
    <w:p w14:paraId="3E5ED3E2" w14:textId="77777777" w:rsidR="00387AF1" w:rsidRPr="00D43EB3" w:rsidRDefault="00387AF1" w:rsidP="00142AC4">
      <w:pPr>
        <w:widowControl w:val="0"/>
        <w:numPr>
          <w:ilvl w:val="6"/>
          <w:numId w:val="89"/>
        </w:numPr>
        <w:tabs>
          <w:tab w:val="left" w:pos="2165"/>
        </w:tabs>
        <w:autoSpaceDE w:val="0"/>
        <w:autoSpaceDN w:val="0"/>
        <w:spacing w:before="2" w:line="276" w:lineRule="auto"/>
        <w:ind w:left="1560" w:hanging="502"/>
        <w:jc w:val="both"/>
        <w:rPr>
          <w:rFonts w:ascii="Bookman Old Style" w:hAnsi="Bookman Old Style"/>
        </w:rPr>
      </w:pPr>
      <w:r w:rsidRPr="00D43EB3">
        <w:rPr>
          <w:rFonts w:ascii="Bookman Old Style" w:hAnsi="Bookman Old Style"/>
        </w:rPr>
        <w:t>penambahan akses jalan menuju lokasi objek wisata;</w:t>
      </w:r>
    </w:p>
    <w:p w14:paraId="56F3666F" w14:textId="77777777" w:rsidR="00387AF1" w:rsidRPr="00D43EB3" w:rsidRDefault="00387AF1" w:rsidP="00142AC4">
      <w:pPr>
        <w:widowControl w:val="0"/>
        <w:numPr>
          <w:ilvl w:val="6"/>
          <w:numId w:val="89"/>
        </w:numPr>
        <w:tabs>
          <w:tab w:val="left" w:pos="2165"/>
        </w:tabs>
        <w:autoSpaceDE w:val="0"/>
        <w:autoSpaceDN w:val="0"/>
        <w:spacing w:before="2" w:line="276" w:lineRule="auto"/>
        <w:ind w:left="1560" w:hanging="502"/>
        <w:jc w:val="both"/>
        <w:rPr>
          <w:rFonts w:ascii="Bookman Old Style" w:hAnsi="Bookman Old Style"/>
        </w:rPr>
      </w:pPr>
      <w:r w:rsidRPr="00D43EB3">
        <w:rPr>
          <w:rFonts w:ascii="Bookman Old Style" w:hAnsi="Bookman Old Style"/>
        </w:rPr>
        <w:t>penambahan fasilitas pelengkap jalan menuju objek wisata;</w:t>
      </w:r>
    </w:p>
    <w:p w14:paraId="52AD884A" w14:textId="77777777" w:rsidR="00387AF1" w:rsidRPr="00D43EB3" w:rsidRDefault="00387AF1" w:rsidP="00142AC4">
      <w:pPr>
        <w:widowControl w:val="0"/>
        <w:numPr>
          <w:ilvl w:val="6"/>
          <w:numId w:val="89"/>
        </w:numPr>
        <w:tabs>
          <w:tab w:val="left" w:pos="2165"/>
        </w:tabs>
        <w:autoSpaceDE w:val="0"/>
        <w:autoSpaceDN w:val="0"/>
        <w:spacing w:before="2" w:line="276" w:lineRule="auto"/>
        <w:ind w:left="1560" w:hanging="502"/>
        <w:jc w:val="both"/>
        <w:rPr>
          <w:rFonts w:ascii="Bookman Old Style" w:hAnsi="Bookman Old Style"/>
        </w:rPr>
      </w:pPr>
      <w:r w:rsidRPr="00D43EB3">
        <w:rPr>
          <w:rFonts w:ascii="Bookman Old Style" w:hAnsi="Bookman Old Style"/>
        </w:rPr>
        <w:t>penyediaan jaringan drainase pada objek wisata;</w:t>
      </w:r>
    </w:p>
    <w:p w14:paraId="66526229" w14:textId="77777777" w:rsidR="00387AF1" w:rsidRPr="00D43EB3" w:rsidRDefault="00387AF1" w:rsidP="00142AC4">
      <w:pPr>
        <w:widowControl w:val="0"/>
        <w:numPr>
          <w:ilvl w:val="6"/>
          <w:numId w:val="89"/>
        </w:numPr>
        <w:tabs>
          <w:tab w:val="left" w:pos="2165"/>
        </w:tabs>
        <w:autoSpaceDE w:val="0"/>
        <w:autoSpaceDN w:val="0"/>
        <w:spacing w:before="2" w:line="276" w:lineRule="auto"/>
        <w:ind w:left="1560" w:hanging="502"/>
        <w:jc w:val="both"/>
        <w:rPr>
          <w:rFonts w:ascii="Bookman Old Style" w:hAnsi="Bookman Old Style"/>
        </w:rPr>
      </w:pPr>
      <w:r w:rsidRPr="00D43EB3">
        <w:rPr>
          <w:rFonts w:ascii="Bookman Old Style" w:hAnsi="Bookman Old Style"/>
        </w:rPr>
        <w:t>penyediaan jaringan air bersih dan fasilitas pelengkapnya;</w:t>
      </w:r>
    </w:p>
    <w:p w14:paraId="018CB297" w14:textId="77777777" w:rsidR="00387AF1" w:rsidRPr="00D43EB3" w:rsidRDefault="00387AF1" w:rsidP="00142AC4">
      <w:pPr>
        <w:widowControl w:val="0"/>
        <w:numPr>
          <w:ilvl w:val="6"/>
          <w:numId w:val="89"/>
        </w:numPr>
        <w:tabs>
          <w:tab w:val="left" w:pos="2165"/>
        </w:tabs>
        <w:autoSpaceDE w:val="0"/>
        <w:autoSpaceDN w:val="0"/>
        <w:spacing w:before="2" w:line="276" w:lineRule="auto"/>
        <w:ind w:left="1560" w:hanging="502"/>
        <w:jc w:val="both"/>
        <w:rPr>
          <w:rFonts w:ascii="Bookman Old Style" w:hAnsi="Bookman Old Style"/>
        </w:rPr>
      </w:pPr>
      <w:r w:rsidRPr="00D43EB3">
        <w:rPr>
          <w:rFonts w:ascii="Bookman Old Style" w:hAnsi="Bookman Old Style"/>
        </w:rPr>
        <w:lastRenderedPageBreak/>
        <w:t>pemabngunan sistem jaringan air kotor/limbah;</w:t>
      </w:r>
    </w:p>
    <w:p w14:paraId="0DABE95B" w14:textId="77777777" w:rsidR="00387AF1" w:rsidRPr="00D43EB3" w:rsidRDefault="00387AF1" w:rsidP="00142AC4">
      <w:pPr>
        <w:widowControl w:val="0"/>
        <w:numPr>
          <w:ilvl w:val="6"/>
          <w:numId w:val="89"/>
        </w:numPr>
        <w:tabs>
          <w:tab w:val="left" w:pos="2165"/>
        </w:tabs>
        <w:autoSpaceDE w:val="0"/>
        <w:autoSpaceDN w:val="0"/>
        <w:spacing w:before="2" w:line="276" w:lineRule="auto"/>
        <w:ind w:left="1560" w:hanging="502"/>
        <w:jc w:val="both"/>
        <w:rPr>
          <w:rFonts w:ascii="Bookman Old Style" w:hAnsi="Bookman Old Style"/>
        </w:rPr>
      </w:pPr>
      <w:r w:rsidRPr="00D43EB3">
        <w:rPr>
          <w:rFonts w:ascii="Bookman Old Style" w:hAnsi="Bookman Old Style"/>
        </w:rPr>
        <w:t>peningkatan pengelolaan persampahan pada objek wisata;</w:t>
      </w:r>
    </w:p>
    <w:p w14:paraId="1723F8C4" w14:textId="77777777" w:rsidR="00387AF1" w:rsidRPr="00D43EB3" w:rsidRDefault="00387AF1" w:rsidP="00142AC4">
      <w:pPr>
        <w:widowControl w:val="0"/>
        <w:numPr>
          <w:ilvl w:val="6"/>
          <w:numId w:val="89"/>
        </w:numPr>
        <w:tabs>
          <w:tab w:val="left" w:pos="2165"/>
        </w:tabs>
        <w:autoSpaceDE w:val="0"/>
        <w:autoSpaceDN w:val="0"/>
        <w:spacing w:before="2" w:line="276" w:lineRule="auto"/>
        <w:ind w:left="1560" w:hanging="502"/>
        <w:jc w:val="both"/>
        <w:rPr>
          <w:rFonts w:ascii="Bookman Old Style" w:hAnsi="Bookman Old Style"/>
        </w:rPr>
      </w:pPr>
      <w:r w:rsidRPr="00D43EB3">
        <w:rPr>
          <w:rFonts w:ascii="Bookman Old Style" w:hAnsi="Bookman Old Style"/>
        </w:rPr>
        <w:t>pemasangan jaringan listrik pada objek wisata dan akses menuju objek wisata;</w:t>
      </w:r>
    </w:p>
    <w:p w14:paraId="5A0B38BA" w14:textId="77777777" w:rsidR="00387AF1" w:rsidRPr="00D43EB3" w:rsidRDefault="00387AF1" w:rsidP="00142AC4">
      <w:pPr>
        <w:widowControl w:val="0"/>
        <w:numPr>
          <w:ilvl w:val="6"/>
          <w:numId w:val="89"/>
        </w:numPr>
        <w:tabs>
          <w:tab w:val="left" w:pos="2165"/>
        </w:tabs>
        <w:autoSpaceDE w:val="0"/>
        <w:autoSpaceDN w:val="0"/>
        <w:spacing w:before="2" w:line="276" w:lineRule="auto"/>
        <w:ind w:left="1560" w:hanging="502"/>
        <w:jc w:val="both"/>
        <w:rPr>
          <w:rFonts w:ascii="Bookman Old Style" w:hAnsi="Bookman Old Style"/>
        </w:rPr>
      </w:pPr>
      <w:r w:rsidRPr="00D43EB3">
        <w:rPr>
          <w:rFonts w:ascii="Bookman Old Style" w:hAnsi="Bookman Old Style"/>
        </w:rPr>
        <w:t>penyediaan dan penataan lokasi untuk area golf;</w:t>
      </w:r>
    </w:p>
    <w:p w14:paraId="7B8C1EA2" w14:textId="77777777" w:rsidR="00387AF1" w:rsidRPr="00D43EB3" w:rsidRDefault="00387AF1" w:rsidP="00142AC4">
      <w:pPr>
        <w:widowControl w:val="0"/>
        <w:numPr>
          <w:ilvl w:val="6"/>
          <w:numId w:val="89"/>
        </w:numPr>
        <w:tabs>
          <w:tab w:val="left" w:pos="2165"/>
        </w:tabs>
        <w:autoSpaceDE w:val="0"/>
        <w:autoSpaceDN w:val="0"/>
        <w:spacing w:before="2" w:line="276" w:lineRule="auto"/>
        <w:ind w:left="1560" w:hanging="502"/>
        <w:jc w:val="both"/>
        <w:rPr>
          <w:rFonts w:ascii="Bookman Old Style" w:hAnsi="Bookman Old Style"/>
        </w:rPr>
      </w:pPr>
      <w:r w:rsidRPr="00D43EB3">
        <w:rPr>
          <w:rFonts w:ascii="Bookman Old Style" w:hAnsi="Bookman Old Style"/>
        </w:rPr>
        <w:t>penyediaan sarana dan prasarana penunjang olahraga;</w:t>
      </w:r>
    </w:p>
    <w:p w14:paraId="498013F4" w14:textId="77777777" w:rsidR="00387AF1" w:rsidRPr="00D43EB3" w:rsidRDefault="00387AF1" w:rsidP="00142AC4">
      <w:pPr>
        <w:widowControl w:val="0"/>
        <w:numPr>
          <w:ilvl w:val="6"/>
          <w:numId w:val="89"/>
        </w:numPr>
        <w:tabs>
          <w:tab w:val="left" w:pos="2165"/>
        </w:tabs>
        <w:autoSpaceDE w:val="0"/>
        <w:autoSpaceDN w:val="0"/>
        <w:spacing w:before="2" w:line="276" w:lineRule="auto"/>
        <w:ind w:left="1560" w:hanging="502"/>
        <w:jc w:val="both"/>
        <w:rPr>
          <w:rFonts w:ascii="Bookman Old Style" w:hAnsi="Bookman Old Style"/>
        </w:rPr>
      </w:pPr>
      <w:r w:rsidRPr="00D43EB3">
        <w:rPr>
          <w:rFonts w:ascii="Bookman Old Style" w:hAnsi="Bookman Old Style"/>
        </w:rPr>
        <w:t>penyediaan dan penataan lokasi untuk area agroindustri;</w:t>
      </w:r>
    </w:p>
    <w:p w14:paraId="518A4F15" w14:textId="77777777" w:rsidR="00387AF1" w:rsidRPr="00D43EB3" w:rsidRDefault="00387AF1" w:rsidP="00142AC4">
      <w:pPr>
        <w:widowControl w:val="0"/>
        <w:numPr>
          <w:ilvl w:val="6"/>
          <w:numId w:val="89"/>
        </w:numPr>
        <w:tabs>
          <w:tab w:val="left" w:pos="2165"/>
        </w:tabs>
        <w:autoSpaceDE w:val="0"/>
        <w:autoSpaceDN w:val="0"/>
        <w:spacing w:before="2" w:line="276" w:lineRule="auto"/>
        <w:ind w:left="1560" w:hanging="502"/>
        <w:jc w:val="both"/>
        <w:rPr>
          <w:rFonts w:ascii="Bookman Old Style" w:hAnsi="Bookman Old Style"/>
        </w:rPr>
      </w:pPr>
      <w:r w:rsidRPr="00D43EB3">
        <w:rPr>
          <w:rFonts w:ascii="Bookman Old Style" w:hAnsi="Bookman Old Style"/>
        </w:rPr>
        <w:t>penyediaan sarana dan prasarana penunjang agroindustri;</w:t>
      </w:r>
    </w:p>
    <w:p w14:paraId="4208B17E" w14:textId="31831444" w:rsidR="00387AF1" w:rsidRPr="00D43EB3" w:rsidRDefault="00387AF1" w:rsidP="00142AC4">
      <w:pPr>
        <w:widowControl w:val="0"/>
        <w:numPr>
          <w:ilvl w:val="6"/>
          <w:numId w:val="89"/>
        </w:numPr>
        <w:tabs>
          <w:tab w:val="left" w:pos="2165"/>
        </w:tabs>
        <w:autoSpaceDE w:val="0"/>
        <w:autoSpaceDN w:val="0"/>
        <w:spacing w:before="2" w:line="276" w:lineRule="auto"/>
        <w:ind w:left="1560" w:hanging="502"/>
        <w:jc w:val="both"/>
        <w:rPr>
          <w:rFonts w:ascii="Bookman Old Style" w:hAnsi="Bookman Old Style"/>
          <w:i/>
        </w:rPr>
      </w:pPr>
      <w:r w:rsidRPr="00D43EB3">
        <w:rPr>
          <w:rFonts w:ascii="Bookman Old Style" w:hAnsi="Bookman Old Style"/>
        </w:rPr>
        <w:t xml:space="preserve">penyediaan dan penataan lokasi untuk area </w:t>
      </w:r>
      <w:r w:rsidRPr="00D43EB3">
        <w:rPr>
          <w:rFonts w:ascii="Bookman Old Style" w:hAnsi="Bookman Old Style"/>
          <w:i/>
        </w:rPr>
        <w:t>off-road;</w:t>
      </w:r>
      <w:r w:rsidR="0057709F" w:rsidRPr="00D43EB3">
        <w:rPr>
          <w:rFonts w:ascii="Bookman Old Style" w:hAnsi="Bookman Old Style"/>
          <w:i/>
        </w:rPr>
        <w:t xml:space="preserve"> </w:t>
      </w:r>
      <w:r w:rsidR="0057709F" w:rsidRPr="00D43EB3">
        <w:rPr>
          <w:rFonts w:ascii="Bookman Old Style" w:hAnsi="Bookman Old Style"/>
        </w:rPr>
        <w:t>dan</w:t>
      </w:r>
    </w:p>
    <w:p w14:paraId="628E18F2" w14:textId="77777777" w:rsidR="00387AF1" w:rsidRPr="00D43EB3" w:rsidRDefault="00387AF1" w:rsidP="00142AC4">
      <w:pPr>
        <w:widowControl w:val="0"/>
        <w:numPr>
          <w:ilvl w:val="6"/>
          <w:numId w:val="89"/>
        </w:numPr>
        <w:tabs>
          <w:tab w:val="left" w:pos="2165"/>
        </w:tabs>
        <w:autoSpaceDE w:val="0"/>
        <w:autoSpaceDN w:val="0"/>
        <w:spacing w:before="2" w:line="276" w:lineRule="auto"/>
        <w:ind w:left="1560" w:hanging="502"/>
        <w:jc w:val="both"/>
        <w:rPr>
          <w:rFonts w:ascii="Bookman Old Style" w:hAnsi="Bookman Old Style"/>
        </w:rPr>
      </w:pPr>
      <w:r w:rsidRPr="00D43EB3">
        <w:rPr>
          <w:rFonts w:ascii="Bookman Old Style" w:hAnsi="Bookman Old Style"/>
        </w:rPr>
        <w:t xml:space="preserve">penyediaan sarana dan prasarana penunjang kegiatan </w:t>
      </w:r>
      <w:r w:rsidRPr="00D43EB3">
        <w:rPr>
          <w:rFonts w:ascii="Bookman Old Style" w:hAnsi="Bookman Old Style"/>
          <w:i/>
        </w:rPr>
        <w:t>off-</w:t>
      </w:r>
      <w:r w:rsidRPr="00D43EB3">
        <w:rPr>
          <w:rFonts w:ascii="Bookman Old Style" w:hAnsi="Bookman Old Style"/>
        </w:rPr>
        <w:t>road.</w:t>
      </w:r>
    </w:p>
    <w:p w14:paraId="005FE485" w14:textId="3DFFA9B0" w:rsidR="00387AF1" w:rsidRPr="00D43EB3" w:rsidRDefault="00387AF1" w:rsidP="00142AC4">
      <w:pPr>
        <w:pStyle w:val="ListParagraph"/>
        <w:widowControl w:val="0"/>
        <w:numPr>
          <w:ilvl w:val="1"/>
          <w:numId w:val="88"/>
        </w:numPr>
        <w:tabs>
          <w:tab w:val="left" w:pos="2165"/>
        </w:tabs>
        <w:autoSpaceDE w:val="0"/>
        <w:autoSpaceDN w:val="0"/>
        <w:spacing w:before="2" w:line="276" w:lineRule="auto"/>
        <w:ind w:left="993"/>
        <w:jc w:val="both"/>
        <w:rPr>
          <w:rFonts w:ascii="Bookman Old Style" w:hAnsi="Bookman Old Style"/>
        </w:rPr>
      </w:pPr>
      <w:r w:rsidRPr="00D43EB3">
        <w:rPr>
          <w:rFonts w:ascii="Bookman Old Style" w:hAnsi="Bookman Old Style"/>
        </w:rPr>
        <w:t>perwujudan Zona Perumahan (R) meliputi :</w:t>
      </w:r>
    </w:p>
    <w:p w14:paraId="79CE654E" w14:textId="77777777" w:rsidR="00387AF1" w:rsidRPr="00D43EB3" w:rsidRDefault="00387AF1" w:rsidP="00142AC4">
      <w:pPr>
        <w:widowControl w:val="0"/>
        <w:numPr>
          <w:ilvl w:val="6"/>
          <w:numId w:val="90"/>
        </w:numPr>
        <w:tabs>
          <w:tab w:val="left" w:pos="2165"/>
        </w:tabs>
        <w:autoSpaceDE w:val="0"/>
        <w:autoSpaceDN w:val="0"/>
        <w:spacing w:before="2" w:line="276" w:lineRule="auto"/>
        <w:ind w:left="1418"/>
        <w:jc w:val="both"/>
        <w:rPr>
          <w:rFonts w:ascii="Bookman Old Style" w:hAnsi="Bookman Old Style"/>
        </w:rPr>
      </w:pPr>
      <w:r w:rsidRPr="00D43EB3">
        <w:rPr>
          <w:rFonts w:ascii="Bookman Old Style" w:hAnsi="Bookman Old Style"/>
        </w:rPr>
        <w:t>penyusunan RKP (rencana kawasan permukiman);</w:t>
      </w:r>
    </w:p>
    <w:p w14:paraId="7E115ADE" w14:textId="6EDDC197" w:rsidR="00387AF1" w:rsidRPr="00D43EB3" w:rsidRDefault="00387AF1" w:rsidP="00142AC4">
      <w:pPr>
        <w:widowControl w:val="0"/>
        <w:numPr>
          <w:ilvl w:val="6"/>
          <w:numId w:val="90"/>
        </w:numPr>
        <w:tabs>
          <w:tab w:val="left" w:pos="2165"/>
        </w:tabs>
        <w:autoSpaceDE w:val="0"/>
        <w:autoSpaceDN w:val="0"/>
        <w:spacing w:before="2" w:line="276" w:lineRule="auto"/>
        <w:ind w:left="1418"/>
        <w:jc w:val="both"/>
        <w:rPr>
          <w:rFonts w:ascii="Bookman Old Style" w:hAnsi="Bookman Old Style"/>
        </w:rPr>
      </w:pPr>
      <w:r w:rsidRPr="00D43EB3">
        <w:rPr>
          <w:rFonts w:ascii="Bookman Old Style" w:hAnsi="Bookman Old Style"/>
          <w:i/>
        </w:rPr>
        <w:t>Land Acquisition And Resetlement Action Plan</w:t>
      </w:r>
      <w:r w:rsidR="005A5F0C" w:rsidRPr="00D43EB3">
        <w:rPr>
          <w:rFonts w:ascii="Bookman Old Style" w:hAnsi="Bookman Old Style"/>
        </w:rPr>
        <w:t xml:space="preserve"> (LARAP) dan pengadaan lahan;</w:t>
      </w:r>
    </w:p>
    <w:p w14:paraId="7AD7F6B3" w14:textId="77777777" w:rsidR="00387AF1" w:rsidRPr="00D43EB3" w:rsidRDefault="00387AF1" w:rsidP="00142AC4">
      <w:pPr>
        <w:widowControl w:val="0"/>
        <w:numPr>
          <w:ilvl w:val="6"/>
          <w:numId w:val="90"/>
        </w:numPr>
        <w:tabs>
          <w:tab w:val="left" w:pos="2165"/>
        </w:tabs>
        <w:autoSpaceDE w:val="0"/>
        <w:autoSpaceDN w:val="0"/>
        <w:spacing w:before="2" w:line="276" w:lineRule="auto"/>
        <w:ind w:left="1418"/>
        <w:jc w:val="both"/>
        <w:rPr>
          <w:rFonts w:ascii="Bookman Old Style" w:hAnsi="Bookman Old Style"/>
        </w:rPr>
      </w:pPr>
      <w:r w:rsidRPr="00D43EB3">
        <w:rPr>
          <w:rFonts w:ascii="Bookman Old Style" w:hAnsi="Bookman Old Style"/>
        </w:rPr>
        <w:t>kajian dan legal drafting kewajiban penyediaan sarana-prasarana serta RTH bagi pengembangan perumahan baru;</w:t>
      </w:r>
    </w:p>
    <w:p w14:paraId="4A201B33" w14:textId="4586F5EC" w:rsidR="00387AF1" w:rsidRPr="00D43EB3" w:rsidRDefault="00387AF1" w:rsidP="00142AC4">
      <w:pPr>
        <w:widowControl w:val="0"/>
        <w:numPr>
          <w:ilvl w:val="6"/>
          <w:numId w:val="90"/>
        </w:numPr>
        <w:tabs>
          <w:tab w:val="left" w:pos="2165"/>
        </w:tabs>
        <w:autoSpaceDE w:val="0"/>
        <w:autoSpaceDN w:val="0"/>
        <w:spacing w:before="2" w:line="276" w:lineRule="auto"/>
        <w:ind w:left="1418"/>
        <w:jc w:val="both"/>
        <w:rPr>
          <w:rFonts w:ascii="Bookman Old Style" w:hAnsi="Bookman Old Style"/>
        </w:rPr>
      </w:pPr>
      <w:r w:rsidRPr="00D43EB3">
        <w:rPr>
          <w:rFonts w:ascii="Bookman Old Style" w:hAnsi="Bookman Old Style"/>
        </w:rPr>
        <w:t>pembangunan rumah baru dengan pengembangan kavling kecil, sedang dan besar;</w:t>
      </w:r>
      <w:r w:rsidR="005A5F0C" w:rsidRPr="00D43EB3">
        <w:rPr>
          <w:rFonts w:ascii="Bookman Old Style" w:hAnsi="Bookman Old Style"/>
        </w:rPr>
        <w:t xml:space="preserve"> dan</w:t>
      </w:r>
    </w:p>
    <w:p w14:paraId="4CC05C34" w14:textId="77777777" w:rsidR="00387AF1" w:rsidRPr="00D43EB3" w:rsidRDefault="00387AF1" w:rsidP="00142AC4">
      <w:pPr>
        <w:widowControl w:val="0"/>
        <w:numPr>
          <w:ilvl w:val="6"/>
          <w:numId w:val="90"/>
        </w:numPr>
        <w:tabs>
          <w:tab w:val="left" w:pos="2165"/>
        </w:tabs>
        <w:autoSpaceDE w:val="0"/>
        <w:autoSpaceDN w:val="0"/>
        <w:spacing w:before="2" w:line="276" w:lineRule="auto"/>
        <w:ind w:left="1418"/>
        <w:jc w:val="both"/>
        <w:rPr>
          <w:rFonts w:ascii="Bookman Old Style" w:hAnsi="Bookman Old Style"/>
        </w:rPr>
      </w:pPr>
      <w:r w:rsidRPr="00D43EB3">
        <w:rPr>
          <w:rFonts w:ascii="Bookman Old Style" w:hAnsi="Bookman Old Style"/>
        </w:rPr>
        <w:t>penyediaan RTH publik.</w:t>
      </w:r>
    </w:p>
    <w:p w14:paraId="0A9E0738" w14:textId="06AFF9A5" w:rsidR="00387AF1" w:rsidRPr="00D43EB3" w:rsidRDefault="00387AF1" w:rsidP="00142AC4">
      <w:pPr>
        <w:pStyle w:val="ListParagraph"/>
        <w:widowControl w:val="0"/>
        <w:numPr>
          <w:ilvl w:val="1"/>
          <w:numId w:val="88"/>
        </w:numPr>
        <w:tabs>
          <w:tab w:val="left" w:pos="2165"/>
        </w:tabs>
        <w:autoSpaceDE w:val="0"/>
        <w:autoSpaceDN w:val="0"/>
        <w:spacing w:before="2" w:line="276" w:lineRule="auto"/>
        <w:ind w:left="993"/>
        <w:jc w:val="both"/>
        <w:rPr>
          <w:rFonts w:ascii="Bookman Old Style" w:hAnsi="Bookman Old Style"/>
        </w:rPr>
      </w:pPr>
      <w:r w:rsidRPr="00D43EB3">
        <w:rPr>
          <w:rFonts w:ascii="Bookman Old Style" w:hAnsi="Bookman Old Style"/>
        </w:rPr>
        <w:t>perwujudan Zona Sarana Pelayanan Umum (SPU) meliputi :</w:t>
      </w:r>
    </w:p>
    <w:p w14:paraId="6B879807" w14:textId="77777777" w:rsidR="00387AF1" w:rsidRPr="00D43EB3" w:rsidRDefault="00387AF1" w:rsidP="00142AC4">
      <w:pPr>
        <w:widowControl w:val="0"/>
        <w:numPr>
          <w:ilvl w:val="6"/>
          <w:numId w:val="91"/>
        </w:numPr>
        <w:tabs>
          <w:tab w:val="left" w:pos="2165"/>
        </w:tabs>
        <w:autoSpaceDE w:val="0"/>
        <w:autoSpaceDN w:val="0"/>
        <w:spacing w:before="2" w:line="276" w:lineRule="auto"/>
        <w:ind w:left="1418"/>
        <w:jc w:val="both"/>
        <w:rPr>
          <w:rFonts w:ascii="Bookman Old Style" w:hAnsi="Bookman Old Style"/>
        </w:rPr>
      </w:pPr>
      <w:r w:rsidRPr="00D43EB3">
        <w:rPr>
          <w:rFonts w:ascii="Bookman Old Style" w:hAnsi="Bookman Old Style"/>
        </w:rPr>
        <w:t>revitalisasi, penambahan dan penataan SPU skala kota;</w:t>
      </w:r>
    </w:p>
    <w:p w14:paraId="4BE03695" w14:textId="77777777" w:rsidR="00387AF1" w:rsidRPr="00D43EB3" w:rsidRDefault="00387AF1" w:rsidP="00142AC4">
      <w:pPr>
        <w:widowControl w:val="0"/>
        <w:numPr>
          <w:ilvl w:val="6"/>
          <w:numId w:val="91"/>
        </w:numPr>
        <w:tabs>
          <w:tab w:val="left" w:pos="2165"/>
        </w:tabs>
        <w:autoSpaceDE w:val="0"/>
        <w:autoSpaceDN w:val="0"/>
        <w:spacing w:before="2" w:line="276" w:lineRule="auto"/>
        <w:ind w:left="1418"/>
        <w:jc w:val="both"/>
        <w:rPr>
          <w:rFonts w:ascii="Bookman Old Style" w:hAnsi="Bookman Old Style"/>
        </w:rPr>
      </w:pPr>
      <w:r w:rsidRPr="00D43EB3">
        <w:rPr>
          <w:rFonts w:ascii="Bookman Old Style" w:hAnsi="Bookman Old Style"/>
        </w:rPr>
        <w:t>revitalisasi, penambahan dan penataan SPU skala kecamatan;</w:t>
      </w:r>
    </w:p>
    <w:p w14:paraId="739ADDA6" w14:textId="77777777" w:rsidR="00387AF1" w:rsidRPr="00D43EB3" w:rsidRDefault="00387AF1" w:rsidP="00142AC4">
      <w:pPr>
        <w:widowControl w:val="0"/>
        <w:numPr>
          <w:ilvl w:val="6"/>
          <w:numId w:val="91"/>
        </w:numPr>
        <w:tabs>
          <w:tab w:val="left" w:pos="2165"/>
        </w:tabs>
        <w:autoSpaceDE w:val="0"/>
        <w:autoSpaceDN w:val="0"/>
        <w:spacing w:before="2" w:line="276" w:lineRule="auto"/>
        <w:ind w:left="1418"/>
        <w:jc w:val="both"/>
        <w:rPr>
          <w:rFonts w:ascii="Bookman Old Style" w:hAnsi="Bookman Old Style"/>
        </w:rPr>
      </w:pPr>
      <w:r w:rsidRPr="00D43EB3">
        <w:rPr>
          <w:rFonts w:ascii="Bookman Old Style" w:hAnsi="Bookman Old Style"/>
        </w:rPr>
        <w:t>revitalisasi, penambahan dan penataan SPU skala kelurahan;</w:t>
      </w:r>
    </w:p>
    <w:p w14:paraId="17361C3F" w14:textId="77777777" w:rsidR="00387AF1" w:rsidRPr="00D43EB3" w:rsidRDefault="00387AF1" w:rsidP="00142AC4">
      <w:pPr>
        <w:widowControl w:val="0"/>
        <w:numPr>
          <w:ilvl w:val="6"/>
          <w:numId w:val="91"/>
        </w:numPr>
        <w:tabs>
          <w:tab w:val="left" w:pos="2165"/>
        </w:tabs>
        <w:autoSpaceDE w:val="0"/>
        <w:autoSpaceDN w:val="0"/>
        <w:spacing w:before="2" w:line="276" w:lineRule="auto"/>
        <w:ind w:left="1418"/>
        <w:jc w:val="both"/>
        <w:rPr>
          <w:rFonts w:ascii="Bookman Old Style" w:hAnsi="Bookman Old Style"/>
        </w:rPr>
      </w:pPr>
      <w:r w:rsidRPr="00D43EB3">
        <w:rPr>
          <w:rFonts w:ascii="Bookman Old Style" w:hAnsi="Bookman Old Style"/>
        </w:rPr>
        <w:t>pembangunan sarana pendidikan diantaranya TK/RA, SD/MI, SMP/MTS, SMA/SMK/MA;</w:t>
      </w:r>
    </w:p>
    <w:p w14:paraId="6F0F119F" w14:textId="6EF584AE" w:rsidR="005A5F0C" w:rsidRPr="00D43EB3" w:rsidRDefault="00387AF1" w:rsidP="00142AC4">
      <w:pPr>
        <w:widowControl w:val="0"/>
        <w:numPr>
          <w:ilvl w:val="6"/>
          <w:numId w:val="91"/>
        </w:numPr>
        <w:tabs>
          <w:tab w:val="left" w:pos="2165"/>
        </w:tabs>
        <w:autoSpaceDE w:val="0"/>
        <w:autoSpaceDN w:val="0"/>
        <w:spacing w:before="2" w:line="276" w:lineRule="auto"/>
        <w:ind w:left="1418"/>
        <w:jc w:val="both"/>
        <w:rPr>
          <w:rFonts w:ascii="Bookman Old Style" w:hAnsi="Bookman Old Style"/>
        </w:rPr>
      </w:pPr>
      <w:r w:rsidRPr="00D43EB3">
        <w:rPr>
          <w:rFonts w:ascii="Bookman Old Style" w:hAnsi="Bookman Old Style"/>
        </w:rPr>
        <w:t>pembanguan sarana kesehatan berupa apotek;</w:t>
      </w:r>
      <w:r w:rsidR="005A5F0C" w:rsidRPr="00D43EB3">
        <w:rPr>
          <w:rFonts w:ascii="Bookman Old Style" w:hAnsi="Bookman Old Style"/>
        </w:rPr>
        <w:t xml:space="preserve"> dan</w:t>
      </w:r>
    </w:p>
    <w:p w14:paraId="4F54A70A" w14:textId="3023F833" w:rsidR="00387AF1" w:rsidRPr="00D43EB3" w:rsidRDefault="00387AF1" w:rsidP="00142AC4">
      <w:pPr>
        <w:widowControl w:val="0"/>
        <w:numPr>
          <w:ilvl w:val="6"/>
          <w:numId w:val="91"/>
        </w:numPr>
        <w:tabs>
          <w:tab w:val="left" w:pos="2165"/>
        </w:tabs>
        <w:autoSpaceDE w:val="0"/>
        <w:autoSpaceDN w:val="0"/>
        <w:spacing w:before="2" w:line="276" w:lineRule="auto"/>
        <w:ind w:left="1418"/>
        <w:jc w:val="both"/>
        <w:rPr>
          <w:rFonts w:ascii="Bookman Old Style" w:hAnsi="Bookman Old Style"/>
        </w:rPr>
      </w:pPr>
      <w:r w:rsidRPr="00D43EB3">
        <w:rPr>
          <w:rFonts w:ascii="Bookman Old Style" w:hAnsi="Bookman Old Style"/>
        </w:rPr>
        <w:t>pembangunan sarana peribadatan berupa masjid dan musholla.</w:t>
      </w:r>
    </w:p>
    <w:p w14:paraId="7D98FB07" w14:textId="21E364A2" w:rsidR="00387AF1" w:rsidRPr="00D43EB3" w:rsidRDefault="00387AF1" w:rsidP="00142AC4">
      <w:pPr>
        <w:pStyle w:val="ListParagraph"/>
        <w:widowControl w:val="0"/>
        <w:numPr>
          <w:ilvl w:val="1"/>
          <w:numId w:val="88"/>
        </w:numPr>
        <w:tabs>
          <w:tab w:val="left" w:pos="2165"/>
        </w:tabs>
        <w:autoSpaceDE w:val="0"/>
        <w:autoSpaceDN w:val="0"/>
        <w:spacing w:before="2" w:line="276" w:lineRule="auto"/>
        <w:ind w:left="993"/>
        <w:jc w:val="both"/>
        <w:rPr>
          <w:rFonts w:ascii="Bookman Old Style" w:hAnsi="Bookman Old Style"/>
        </w:rPr>
      </w:pPr>
      <w:r w:rsidRPr="00D43EB3">
        <w:rPr>
          <w:rFonts w:ascii="Bookman Old Style" w:hAnsi="Bookman Old Style"/>
        </w:rPr>
        <w:t>perwujudan Zona Campuran (C) meliputi :</w:t>
      </w:r>
    </w:p>
    <w:p w14:paraId="70E337EC" w14:textId="77777777" w:rsidR="00387AF1" w:rsidRPr="00D43EB3" w:rsidRDefault="00387AF1" w:rsidP="00142AC4">
      <w:pPr>
        <w:widowControl w:val="0"/>
        <w:numPr>
          <w:ilvl w:val="6"/>
          <w:numId w:val="92"/>
        </w:numPr>
        <w:tabs>
          <w:tab w:val="left" w:pos="2165"/>
        </w:tabs>
        <w:autoSpaceDE w:val="0"/>
        <w:autoSpaceDN w:val="0"/>
        <w:spacing w:before="2" w:line="276" w:lineRule="auto"/>
        <w:ind w:left="1418"/>
        <w:jc w:val="both"/>
        <w:rPr>
          <w:rFonts w:ascii="Bookman Old Style" w:hAnsi="Bookman Old Style"/>
        </w:rPr>
      </w:pPr>
      <w:r w:rsidRPr="00D43EB3">
        <w:rPr>
          <w:rFonts w:ascii="Bookman Old Style" w:hAnsi="Bookman Old Style"/>
        </w:rPr>
        <w:t>penyediaan ruang dengan pengembangan beberapa fungsi peruntukan hunian dan non hunian;</w:t>
      </w:r>
    </w:p>
    <w:p w14:paraId="57E546A7" w14:textId="77777777" w:rsidR="00387AF1" w:rsidRPr="00D43EB3" w:rsidRDefault="00387AF1" w:rsidP="00142AC4">
      <w:pPr>
        <w:widowControl w:val="0"/>
        <w:numPr>
          <w:ilvl w:val="6"/>
          <w:numId w:val="92"/>
        </w:numPr>
        <w:tabs>
          <w:tab w:val="left" w:pos="2165"/>
        </w:tabs>
        <w:autoSpaceDE w:val="0"/>
        <w:autoSpaceDN w:val="0"/>
        <w:spacing w:before="2" w:line="276" w:lineRule="auto"/>
        <w:ind w:left="1418"/>
        <w:jc w:val="both"/>
        <w:rPr>
          <w:rFonts w:ascii="Bookman Old Style" w:hAnsi="Bookman Old Style"/>
        </w:rPr>
      </w:pPr>
      <w:r w:rsidRPr="00D43EB3">
        <w:rPr>
          <w:rFonts w:ascii="Bookman Old Style" w:hAnsi="Bookman Old Style"/>
        </w:rPr>
        <w:t>pengembangan kawasan yang lebih aktif dan optimal;</w:t>
      </w:r>
    </w:p>
    <w:p w14:paraId="11D4607E" w14:textId="258FBD72" w:rsidR="00387AF1" w:rsidRPr="00D43EB3" w:rsidRDefault="00387AF1" w:rsidP="00142AC4">
      <w:pPr>
        <w:widowControl w:val="0"/>
        <w:numPr>
          <w:ilvl w:val="6"/>
          <w:numId w:val="92"/>
        </w:numPr>
        <w:tabs>
          <w:tab w:val="left" w:pos="2165"/>
        </w:tabs>
        <w:autoSpaceDE w:val="0"/>
        <w:autoSpaceDN w:val="0"/>
        <w:spacing w:before="2" w:line="276" w:lineRule="auto"/>
        <w:ind w:left="1418"/>
        <w:jc w:val="both"/>
        <w:rPr>
          <w:rFonts w:ascii="Bookman Old Style" w:hAnsi="Bookman Old Style"/>
        </w:rPr>
      </w:pPr>
      <w:r w:rsidRPr="00D43EB3">
        <w:rPr>
          <w:rFonts w:ascii="Bookman Old Style" w:hAnsi="Bookman Old Style"/>
        </w:rPr>
        <w:t>pengawasan bangunan dengan KDB maksimum 70% dan ketinggian bangunan 3 (tiga) sampai 5 (lima) lantai;</w:t>
      </w:r>
      <w:r w:rsidR="005A5F0C" w:rsidRPr="00D43EB3">
        <w:rPr>
          <w:rFonts w:ascii="Bookman Old Style" w:hAnsi="Bookman Old Style"/>
        </w:rPr>
        <w:t xml:space="preserve"> dan</w:t>
      </w:r>
    </w:p>
    <w:p w14:paraId="1B8683DD" w14:textId="77777777" w:rsidR="00387AF1" w:rsidRPr="00D43EB3" w:rsidRDefault="00387AF1" w:rsidP="00142AC4">
      <w:pPr>
        <w:widowControl w:val="0"/>
        <w:numPr>
          <w:ilvl w:val="6"/>
          <w:numId w:val="92"/>
        </w:numPr>
        <w:tabs>
          <w:tab w:val="left" w:pos="2165"/>
        </w:tabs>
        <w:autoSpaceDE w:val="0"/>
        <w:autoSpaceDN w:val="0"/>
        <w:spacing w:before="2" w:line="276" w:lineRule="auto"/>
        <w:ind w:left="1418"/>
        <w:jc w:val="both"/>
        <w:rPr>
          <w:rFonts w:ascii="Bookman Old Style" w:hAnsi="Bookman Old Style"/>
        </w:rPr>
      </w:pPr>
      <w:r w:rsidRPr="00D43EB3">
        <w:rPr>
          <w:rFonts w:ascii="Bookman Old Style" w:hAnsi="Bookman Old Style"/>
        </w:rPr>
        <w:t>penataan serta pengembangan perdaganagan dan jasa di sepanjang koridor utama.</w:t>
      </w:r>
    </w:p>
    <w:p w14:paraId="127D70B5" w14:textId="2EDBCE39" w:rsidR="00387AF1" w:rsidRPr="00D43EB3" w:rsidRDefault="00387AF1" w:rsidP="00142AC4">
      <w:pPr>
        <w:pStyle w:val="ListParagraph"/>
        <w:widowControl w:val="0"/>
        <w:numPr>
          <w:ilvl w:val="2"/>
          <w:numId w:val="93"/>
        </w:numPr>
        <w:autoSpaceDE w:val="0"/>
        <w:autoSpaceDN w:val="0"/>
        <w:spacing w:before="2" w:line="276" w:lineRule="auto"/>
        <w:ind w:left="993"/>
        <w:jc w:val="both"/>
        <w:rPr>
          <w:rFonts w:ascii="Bookman Old Style" w:hAnsi="Bookman Old Style"/>
        </w:rPr>
      </w:pPr>
      <w:r w:rsidRPr="00D43EB3">
        <w:rPr>
          <w:rFonts w:ascii="Bookman Old Style" w:hAnsi="Bookman Old Style"/>
        </w:rPr>
        <w:t>perwujudan Zona Perdagangan dan Jasa (K) meliputi :</w:t>
      </w:r>
    </w:p>
    <w:p w14:paraId="715984CD" w14:textId="77777777" w:rsidR="00387AF1" w:rsidRPr="00D43EB3" w:rsidRDefault="00387AF1" w:rsidP="00142AC4">
      <w:pPr>
        <w:widowControl w:val="0"/>
        <w:numPr>
          <w:ilvl w:val="6"/>
          <w:numId w:val="93"/>
        </w:numPr>
        <w:tabs>
          <w:tab w:val="left" w:pos="2165"/>
        </w:tabs>
        <w:autoSpaceDE w:val="0"/>
        <w:autoSpaceDN w:val="0"/>
        <w:spacing w:before="2" w:line="276" w:lineRule="auto"/>
        <w:ind w:left="1418"/>
        <w:jc w:val="both"/>
        <w:rPr>
          <w:rFonts w:ascii="Bookman Old Style" w:hAnsi="Bookman Old Style"/>
        </w:rPr>
      </w:pPr>
      <w:r w:rsidRPr="00D43EB3">
        <w:rPr>
          <w:rFonts w:ascii="Bookman Old Style" w:hAnsi="Bookman Old Style"/>
        </w:rPr>
        <w:t>kajian penyediaan sarana perdagangan dan jasa;</w:t>
      </w:r>
    </w:p>
    <w:p w14:paraId="12489D65" w14:textId="77777777" w:rsidR="00387AF1" w:rsidRPr="00D43EB3" w:rsidRDefault="00387AF1" w:rsidP="00142AC4">
      <w:pPr>
        <w:widowControl w:val="0"/>
        <w:numPr>
          <w:ilvl w:val="6"/>
          <w:numId w:val="93"/>
        </w:numPr>
        <w:tabs>
          <w:tab w:val="left" w:pos="2165"/>
        </w:tabs>
        <w:autoSpaceDE w:val="0"/>
        <w:autoSpaceDN w:val="0"/>
        <w:spacing w:before="2" w:line="276" w:lineRule="auto"/>
        <w:ind w:left="1418"/>
        <w:jc w:val="both"/>
        <w:rPr>
          <w:rFonts w:ascii="Bookman Old Style" w:hAnsi="Bookman Old Style"/>
        </w:rPr>
      </w:pPr>
      <w:r w:rsidRPr="00D43EB3">
        <w:rPr>
          <w:rFonts w:ascii="Bookman Old Style" w:hAnsi="Bookman Old Style"/>
        </w:rPr>
        <w:t>pembangunan sarana perdagangan dan jasa skala WP;</w:t>
      </w:r>
    </w:p>
    <w:p w14:paraId="06CAD4FB" w14:textId="2ED8843B" w:rsidR="00387AF1" w:rsidRPr="00D43EB3" w:rsidRDefault="00387AF1" w:rsidP="00142AC4">
      <w:pPr>
        <w:widowControl w:val="0"/>
        <w:numPr>
          <w:ilvl w:val="6"/>
          <w:numId w:val="93"/>
        </w:numPr>
        <w:tabs>
          <w:tab w:val="left" w:pos="2165"/>
        </w:tabs>
        <w:autoSpaceDE w:val="0"/>
        <w:autoSpaceDN w:val="0"/>
        <w:spacing w:before="2" w:line="276" w:lineRule="auto"/>
        <w:ind w:left="1418"/>
        <w:jc w:val="both"/>
        <w:rPr>
          <w:rFonts w:ascii="Bookman Old Style" w:hAnsi="Bookman Old Style"/>
        </w:rPr>
      </w:pPr>
      <w:r w:rsidRPr="00D43EB3">
        <w:rPr>
          <w:rFonts w:ascii="Bookman Old Style" w:hAnsi="Bookman Old Style"/>
        </w:rPr>
        <w:t>pembangunan sarana perdagangan dan jasa skala SWP;</w:t>
      </w:r>
      <w:r w:rsidR="00E52E0F" w:rsidRPr="00D43EB3">
        <w:rPr>
          <w:rFonts w:ascii="Bookman Old Style" w:hAnsi="Bookman Old Style"/>
        </w:rPr>
        <w:t xml:space="preserve"> dan</w:t>
      </w:r>
    </w:p>
    <w:p w14:paraId="2E5957E2" w14:textId="77777777" w:rsidR="00387AF1" w:rsidRPr="00D43EB3" w:rsidRDefault="00387AF1" w:rsidP="00142AC4">
      <w:pPr>
        <w:widowControl w:val="0"/>
        <w:numPr>
          <w:ilvl w:val="6"/>
          <w:numId w:val="93"/>
        </w:numPr>
        <w:tabs>
          <w:tab w:val="left" w:pos="2165"/>
        </w:tabs>
        <w:autoSpaceDE w:val="0"/>
        <w:autoSpaceDN w:val="0"/>
        <w:spacing w:before="2" w:line="276" w:lineRule="auto"/>
        <w:ind w:left="1418"/>
        <w:jc w:val="both"/>
        <w:rPr>
          <w:rFonts w:ascii="Bookman Old Style" w:hAnsi="Bookman Old Style"/>
        </w:rPr>
      </w:pPr>
      <w:r w:rsidRPr="00D43EB3">
        <w:rPr>
          <w:rFonts w:ascii="Bookman Old Style" w:hAnsi="Bookman Old Style"/>
        </w:rPr>
        <w:t>penambahan toko/warung serta pertokoan.</w:t>
      </w:r>
    </w:p>
    <w:p w14:paraId="348D4382" w14:textId="59BC72F1" w:rsidR="00387AF1" w:rsidRPr="00D43EB3" w:rsidRDefault="00387AF1" w:rsidP="00142AC4">
      <w:pPr>
        <w:pStyle w:val="ListParagraph"/>
        <w:widowControl w:val="0"/>
        <w:numPr>
          <w:ilvl w:val="0"/>
          <w:numId w:val="94"/>
        </w:numPr>
        <w:tabs>
          <w:tab w:val="left" w:pos="2165"/>
        </w:tabs>
        <w:autoSpaceDE w:val="0"/>
        <w:autoSpaceDN w:val="0"/>
        <w:spacing w:before="2" w:line="276" w:lineRule="auto"/>
        <w:ind w:left="993"/>
        <w:jc w:val="both"/>
        <w:rPr>
          <w:rFonts w:ascii="Bookman Old Style" w:hAnsi="Bookman Old Style"/>
        </w:rPr>
      </w:pPr>
      <w:r w:rsidRPr="00D43EB3">
        <w:rPr>
          <w:rFonts w:ascii="Bookman Old Style" w:hAnsi="Bookman Old Style"/>
        </w:rPr>
        <w:lastRenderedPageBreak/>
        <w:t>perwujudan Zona Perkantoran (KT) meliputi</w:t>
      </w:r>
    </w:p>
    <w:p w14:paraId="2A6393DE" w14:textId="77777777" w:rsidR="00387AF1" w:rsidRPr="00D43EB3" w:rsidRDefault="00387AF1" w:rsidP="00142AC4">
      <w:pPr>
        <w:widowControl w:val="0"/>
        <w:numPr>
          <w:ilvl w:val="6"/>
          <w:numId w:val="95"/>
        </w:numPr>
        <w:autoSpaceDE w:val="0"/>
        <w:autoSpaceDN w:val="0"/>
        <w:spacing w:before="2" w:line="276" w:lineRule="auto"/>
        <w:ind w:left="1418"/>
        <w:jc w:val="both"/>
        <w:rPr>
          <w:rFonts w:ascii="Bookman Old Style" w:hAnsi="Bookman Old Style"/>
        </w:rPr>
      </w:pPr>
      <w:r w:rsidRPr="00D43EB3">
        <w:rPr>
          <w:rFonts w:ascii="Bookman Old Style" w:hAnsi="Bookman Old Style"/>
        </w:rPr>
        <w:t>pemeliharaan, pengelolaan, penataan dan pengembangan perkantoran pemerintah; dan</w:t>
      </w:r>
    </w:p>
    <w:p w14:paraId="492C639F" w14:textId="77777777" w:rsidR="00387AF1" w:rsidRPr="00D43EB3" w:rsidRDefault="00387AF1" w:rsidP="00142AC4">
      <w:pPr>
        <w:widowControl w:val="0"/>
        <w:numPr>
          <w:ilvl w:val="6"/>
          <w:numId w:val="95"/>
        </w:numPr>
        <w:autoSpaceDE w:val="0"/>
        <w:autoSpaceDN w:val="0"/>
        <w:spacing w:before="2" w:line="276" w:lineRule="auto"/>
        <w:ind w:left="1418"/>
        <w:jc w:val="both"/>
        <w:rPr>
          <w:rFonts w:ascii="Bookman Old Style" w:hAnsi="Bookman Old Style"/>
        </w:rPr>
      </w:pPr>
      <w:r w:rsidRPr="00D43EB3">
        <w:rPr>
          <w:rFonts w:ascii="Bookman Old Style" w:hAnsi="Bookman Old Style"/>
        </w:rPr>
        <w:t>penyediaan sarana dan prasarana untuk mendukung kegiatan perkantoran meliputi papan informasi, tempat duduk, dan sarana lainnya.</w:t>
      </w:r>
    </w:p>
    <w:p w14:paraId="51F83241" w14:textId="77777777" w:rsidR="00602C0C" w:rsidRPr="00D43EB3" w:rsidRDefault="00387AF1" w:rsidP="00142AC4">
      <w:pPr>
        <w:pStyle w:val="ListParagraph"/>
        <w:widowControl w:val="0"/>
        <w:numPr>
          <w:ilvl w:val="0"/>
          <w:numId w:val="95"/>
        </w:numPr>
        <w:tabs>
          <w:tab w:val="left" w:pos="2165"/>
        </w:tabs>
        <w:autoSpaceDE w:val="0"/>
        <w:autoSpaceDN w:val="0"/>
        <w:spacing w:before="2" w:line="276" w:lineRule="auto"/>
        <w:ind w:left="993"/>
        <w:jc w:val="both"/>
        <w:rPr>
          <w:rFonts w:ascii="Bookman Old Style" w:hAnsi="Bookman Old Style"/>
        </w:rPr>
      </w:pPr>
      <w:r w:rsidRPr="00D43EB3">
        <w:rPr>
          <w:rFonts w:ascii="Bookman Old Style" w:hAnsi="Bookman Old Style"/>
        </w:rPr>
        <w:t>perwujudan Zona Peruntukan Lainnya (PL) me</w:t>
      </w:r>
      <w:r w:rsidR="00602C0C" w:rsidRPr="00D43EB3">
        <w:rPr>
          <w:rFonts w:ascii="Bookman Old Style" w:hAnsi="Bookman Old Style"/>
        </w:rPr>
        <w:t>liputi</w:t>
      </w:r>
      <w:r w:rsidR="00602C0C" w:rsidRPr="00D43EB3">
        <w:rPr>
          <w:rFonts w:ascii="Bookman Old Style" w:hAnsi="Bookman Old Style"/>
          <w:lang w:val="id-ID"/>
        </w:rPr>
        <w:t>,</w:t>
      </w:r>
      <w:r w:rsidR="00602C0C" w:rsidRPr="00D43EB3">
        <w:rPr>
          <w:rFonts w:ascii="Bookman Old Style" w:hAnsi="Bookman Old Style"/>
        </w:rPr>
        <w:t xml:space="preserve"> </w:t>
      </w:r>
      <w:r w:rsidRPr="00D43EB3">
        <w:rPr>
          <w:rFonts w:ascii="Bookman Old Style" w:hAnsi="Bookman Old Style"/>
        </w:rPr>
        <w:t>penyediaan dan penataan lokasi untuk pergudangan.</w:t>
      </w:r>
    </w:p>
    <w:p w14:paraId="116D8B92" w14:textId="39ACD323" w:rsidR="001A0BB0" w:rsidRPr="00D43EB3" w:rsidRDefault="00387AF1" w:rsidP="00142AC4">
      <w:pPr>
        <w:pStyle w:val="ListParagraph"/>
        <w:widowControl w:val="0"/>
        <w:numPr>
          <w:ilvl w:val="0"/>
          <w:numId w:val="95"/>
        </w:numPr>
        <w:tabs>
          <w:tab w:val="left" w:pos="2165"/>
        </w:tabs>
        <w:autoSpaceDE w:val="0"/>
        <w:autoSpaceDN w:val="0"/>
        <w:spacing w:before="2" w:line="276" w:lineRule="auto"/>
        <w:ind w:left="993"/>
        <w:jc w:val="both"/>
        <w:rPr>
          <w:rFonts w:ascii="Bookman Old Style" w:hAnsi="Bookman Old Style"/>
        </w:rPr>
      </w:pPr>
      <w:r w:rsidRPr="00D43EB3">
        <w:rPr>
          <w:rFonts w:ascii="Bookman Old Style" w:hAnsi="Bookman Old Style"/>
        </w:rPr>
        <w:t>perwujudan Zona Pertah</w:t>
      </w:r>
      <w:r w:rsidR="00602C0C" w:rsidRPr="00D43EB3">
        <w:rPr>
          <w:rFonts w:ascii="Bookman Old Style" w:hAnsi="Bookman Old Style"/>
        </w:rPr>
        <w:t>anan dan Keamanan (HK) meliputi</w:t>
      </w:r>
      <w:r w:rsidR="00602C0C" w:rsidRPr="00D43EB3">
        <w:rPr>
          <w:rFonts w:ascii="Bookman Old Style" w:hAnsi="Bookman Old Style"/>
          <w:lang w:val="id-ID"/>
        </w:rPr>
        <w:t>,</w:t>
      </w:r>
      <w:r w:rsidR="00602C0C" w:rsidRPr="00D43EB3">
        <w:rPr>
          <w:rFonts w:ascii="Bookman Old Style" w:hAnsi="Bookman Old Style"/>
        </w:rPr>
        <w:t xml:space="preserve"> </w:t>
      </w:r>
      <w:r w:rsidRPr="00D43EB3">
        <w:rPr>
          <w:rFonts w:ascii="Bookman Old Style" w:hAnsi="Bookman Old Style"/>
        </w:rPr>
        <w:t>penataan lokasi pertahanan dan keamanan.</w:t>
      </w:r>
    </w:p>
    <w:p w14:paraId="5037ADA5" w14:textId="34834CCC" w:rsidR="000B5D59" w:rsidRPr="00D43EB3" w:rsidRDefault="000B5D59" w:rsidP="00E52E0F">
      <w:pPr>
        <w:pStyle w:val="ListParagraph"/>
        <w:widowControl w:val="0"/>
        <w:autoSpaceDE w:val="0"/>
        <w:autoSpaceDN w:val="0"/>
        <w:spacing w:line="276" w:lineRule="auto"/>
        <w:ind w:left="2880" w:right="321"/>
        <w:jc w:val="both"/>
        <w:rPr>
          <w:rFonts w:ascii="Bookman Old Style" w:hAnsi="Bookman Old Style"/>
        </w:rPr>
      </w:pPr>
    </w:p>
    <w:p w14:paraId="654DB3F8" w14:textId="77777777" w:rsidR="00E52E0F" w:rsidRPr="00D43EB3" w:rsidRDefault="00E52E0F" w:rsidP="00E52E0F">
      <w:pPr>
        <w:pStyle w:val="ListParagraph"/>
        <w:widowControl w:val="0"/>
        <w:autoSpaceDE w:val="0"/>
        <w:autoSpaceDN w:val="0"/>
        <w:spacing w:line="276" w:lineRule="auto"/>
        <w:ind w:left="2880" w:right="321"/>
        <w:jc w:val="both"/>
        <w:rPr>
          <w:rFonts w:ascii="Bookman Old Style" w:hAnsi="Bookman Old Style"/>
        </w:rPr>
      </w:pPr>
    </w:p>
    <w:p w14:paraId="313203CB" w14:textId="77777777" w:rsidR="00E47BA7" w:rsidRPr="00D43EB3" w:rsidRDefault="00E47BA7" w:rsidP="00E52E0F">
      <w:pPr>
        <w:pStyle w:val="Bab"/>
        <w:spacing w:line="276" w:lineRule="auto"/>
        <w:rPr>
          <w:rFonts w:ascii="Bookman Old Style" w:hAnsi="Bookman Old Style" w:cs="Bookman Old Style"/>
          <w:color w:val="auto"/>
          <w:sz w:val="24"/>
          <w:szCs w:val="24"/>
          <w:lang w:val="sv-SE"/>
        </w:rPr>
      </w:pPr>
      <w:r w:rsidRPr="00D43EB3">
        <w:rPr>
          <w:rFonts w:ascii="Bookman Old Style" w:hAnsi="Bookman Old Style" w:cs="Bookman Old Style"/>
          <w:color w:val="auto"/>
          <w:sz w:val="24"/>
          <w:szCs w:val="24"/>
          <w:lang w:val="sv-SE"/>
        </w:rPr>
        <w:t>BAB VII</w:t>
      </w:r>
    </w:p>
    <w:p w14:paraId="66C8571D" w14:textId="77777777" w:rsidR="00E47BA7" w:rsidRPr="00D43EB3" w:rsidRDefault="00E47BA7" w:rsidP="00043E67">
      <w:pPr>
        <w:pStyle w:val="Bab"/>
        <w:spacing w:line="276" w:lineRule="auto"/>
        <w:rPr>
          <w:rFonts w:ascii="Bookman Old Style" w:hAnsi="Bookman Old Style" w:cs="Bookman Old Style"/>
          <w:color w:val="auto"/>
          <w:sz w:val="24"/>
          <w:szCs w:val="24"/>
          <w:lang w:val="sv-SE"/>
        </w:rPr>
      </w:pPr>
      <w:r w:rsidRPr="00D43EB3">
        <w:rPr>
          <w:rFonts w:ascii="Bookman Old Style" w:hAnsi="Bookman Old Style" w:cs="Bookman Old Style"/>
          <w:color w:val="auto"/>
          <w:sz w:val="24"/>
          <w:szCs w:val="24"/>
          <w:lang w:val="sv-SE"/>
        </w:rPr>
        <w:t>PERATURAN ZONASI</w:t>
      </w:r>
    </w:p>
    <w:p w14:paraId="0555CAA2" w14:textId="77777777" w:rsidR="00E47BA7" w:rsidRPr="00D43EB3" w:rsidRDefault="00E47BA7" w:rsidP="00043E67">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Pr="00D43EB3">
        <w:rPr>
          <w:rFonts w:ascii="Bookman Old Style" w:hAnsi="Bookman Old Style" w:cs="Bookman Old Style"/>
          <w:color w:val="auto"/>
          <w:sz w:val="24"/>
          <w:szCs w:val="24"/>
          <w:lang w:val="en-US"/>
        </w:rPr>
        <w:t>Kesatu</w:t>
      </w:r>
    </w:p>
    <w:p w14:paraId="474B5BBA" w14:textId="77777777" w:rsidR="00E47BA7" w:rsidRPr="00D43EB3" w:rsidRDefault="00E47BA7" w:rsidP="00043E67">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Umum</w:t>
      </w:r>
    </w:p>
    <w:p w14:paraId="310AD539" w14:textId="77777777" w:rsidR="00E47BA7" w:rsidRPr="00D43EB3" w:rsidRDefault="00E47BA7" w:rsidP="00043E67">
      <w:pPr>
        <w:tabs>
          <w:tab w:val="left" w:pos="5140"/>
        </w:tabs>
        <w:spacing w:line="276" w:lineRule="auto"/>
        <w:jc w:val="center"/>
        <w:rPr>
          <w:rFonts w:ascii="Bookman Old Style" w:hAnsi="Bookman Old Style" w:cs="Bookman Old Style"/>
          <w:lang w:val="fi-FI"/>
        </w:rPr>
      </w:pPr>
    </w:p>
    <w:p w14:paraId="07A2BFB5" w14:textId="77777777" w:rsidR="00E47BA7" w:rsidRPr="00D43EB3" w:rsidRDefault="00E47BA7" w:rsidP="00711DFD">
      <w:pPr>
        <w:pStyle w:val="Pasal"/>
        <w:numPr>
          <w:ilvl w:val="0"/>
          <w:numId w:val="9"/>
        </w:numPr>
        <w:spacing w:before="0" w:line="276" w:lineRule="auto"/>
        <w:ind w:left="993"/>
        <w:rPr>
          <w:rFonts w:ascii="Bookman Old Style" w:eastAsia="Bookman Old Style" w:hAnsi="Bookman Old Style" w:cs="Bookman Old Style"/>
          <w:noProof/>
          <w:lang w:eastAsia="id-ID"/>
        </w:rPr>
      </w:pPr>
    </w:p>
    <w:p w14:paraId="6B447FEE" w14:textId="48E8E938" w:rsidR="009D1400" w:rsidRPr="00D43EB3" w:rsidRDefault="009D1400" w:rsidP="00142AC4">
      <w:pPr>
        <w:keepNext/>
        <w:keepLines/>
        <w:widowControl w:val="0"/>
        <w:numPr>
          <w:ilvl w:val="0"/>
          <w:numId w:val="96"/>
        </w:numPr>
        <w:spacing w:line="276" w:lineRule="auto"/>
        <w:ind w:left="567" w:hanging="567"/>
        <w:jc w:val="both"/>
        <w:rPr>
          <w:rFonts w:ascii="Bookman Old Style" w:eastAsia="MS Mincho" w:hAnsi="Bookman Old Style" w:cs="Arial"/>
          <w:noProof/>
          <w:szCs w:val="16"/>
          <w:lang w:val="id-ID"/>
        </w:rPr>
      </w:pPr>
      <w:r w:rsidRPr="00D43EB3">
        <w:rPr>
          <w:rFonts w:ascii="Bookman Old Style" w:eastAsia="MS Mincho" w:hAnsi="Bookman Old Style" w:cs="Arial"/>
          <w:noProof/>
          <w:szCs w:val="16"/>
          <w:lang w:val="id-ID"/>
        </w:rPr>
        <w:t xml:space="preserve">Peraturan Zonasi </w:t>
      </w:r>
      <w:r w:rsidRPr="00D43EB3">
        <w:rPr>
          <w:rFonts w:ascii="Bookman Old Style" w:eastAsia="MS Mincho" w:hAnsi="Bookman Old Style" w:cs="Tahoma"/>
          <w:noProof/>
          <w:szCs w:val="16"/>
          <w:lang w:val="id-ID"/>
        </w:rPr>
        <w:t xml:space="preserve">sebagaimana dimaksud dalam </w:t>
      </w:r>
      <w:r w:rsidR="00A20970" w:rsidRPr="00D43EB3">
        <w:rPr>
          <w:rFonts w:ascii="Bookman Old Style" w:eastAsia="MS Mincho" w:hAnsi="Bookman Old Style" w:cs="Tahoma"/>
          <w:noProof/>
          <w:szCs w:val="16"/>
          <w:lang w:val="id-ID"/>
        </w:rPr>
        <w:t>Pasal 3</w:t>
      </w:r>
      <w:r w:rsidRPr="00D43EB3">
        <w:rPr>
          <w:rFonts w:ascii="Bookman Old Style" w:eastAsia="MS Mincho" w:hAnsi="Bookman Old Style" w:cs="Tahoma"/>
          <w:noProof/>
          <w:szCs w:val="16"/>
          <w:lang w:val="id-ID"/>
        </w:rPr>
        <w:t xml:space="preserve"> huruf e </w:t>
      </w:r>
      <w:r w:rsidRPr="00D43EB3">
        <w:rPr>
          <w:rFonts w:ascii="Bookman Old Style" w:eastAsia="MS Mincho" w:hAnsi="Bookman Old Style" w:cs="Arial"/>
          <w:noProof/>
          <w:szCs w:val="16"/>
          <w:lang w:val="id-ID"/>
        </w:rPr>
        <w:t>terdiri atas:</w:t>
      </w:r>
    </w:p>
    <w:p w14:paraId="3DECD023" w14:textId="77777777" w:rsidR="009D1400" w:rsidRPr="00D43EB3" w:rsidRDefault="009D1400" w:rsidP="00142AC4">
      <w:pPr>
        <w:numPr>
          <w:ilvl w:val="1"/>
          <w:numId w:val="97"/>
        </w:numPr>
        <w:autoSpaceDE w:val="0"/>
        <w:autoSpaceDN w:val="0"/>
        <w:adjustRightInd w:val="0"/>
        <w:spacing w:line="276" w:lineRule="auto"/>
        <w:ind w:left="1134" w:hanging="425"/>
        <w:jc w:val="both"/>
        <w:rPr>
          <w:rFonts w:ascii="Bookman Old Style" w:hAnsi="Bookman Old Style" w:cs="Calibri"/>
          <w:szCs w:val="16"/>
          <w:lang w:val="id-ID"/>
        </w:rPr>
      </w:pPr>
      <w:r w:rsidRPr="00D43EB3">
        <w:rPr>
          <w:rFonts w:ascii="Bookman Old Style" w:hAnsi="Bookman Old Style" w:cs="Calibri"/>
          <w:szCs w:val="16"/>
          <w:lang w:val="id-ID"/>
        </w:rPr>
        <w:t>aturan dasar (materi wajib); dan</w:t>
      </w:r>
    </w:p>
    <w:p w14:paraId="40F9A02A" w14:textId="77777777" w:rsidR="009D1400" w:rsidRPr="00D43EB3" w:rsidRDefault="009D1400" w:rsidP="00142AC4">
      <w:pPr>
        <w:numPr>
          <w:ilvl w:val="1"/>
          <w:numId w:val="97"/>
        </w:numPr>
        <w:autoSpaceDE w:val="0"/>
        <w:autoSpaceDN w:val="0"/>
        <w:adjustRightInd w:val="0"/>
        <w:spacing w:line="276" w:lineRule="auto"/>
        <w:ind w:left="1134" w:hanging="425"/>
        <w:jc w:val="both"/>
        <w:rPr>
          <w:rFonts w:ascii="Bookman Old Style" w:hAnsi="Bookman Old Style" w:cs="Calibri"/>
          <w:szCs w:val="16"/>
          <w:lang w:val="id-ID"/>
        </w:rPr>
      </w:pPr>
      <w:r w:rsidRPr="00D43EB3">
        <w:rPr>
          <w:rFonts w:ascii="Bookman Old Style" w:hAnsi="Bookman Old Style" w:cs="Calibri"/>
          <w:szCs w:val="16"/>
          <w:lang w:val="id-ID"/>
        </w:rPr>
        <w:t>materi pilihan.</w:t>
      </w:r>
    </w:p>
    <w:p w14:paraId="43822FBE" w14:textId="77777777" w:rsidR="009D1400" w:rsidRPr="00D43EB3" w:rsidRDefault="009D1400" w:rsidP="00142AC4">
      <w:pPr>
        <w:keepNext/>
        <w:keepLines/>
        <w:widowControl w:val="0"/>
        <w:numPr>
          <w:ilvl w:val="0"/>
          <w:numId w:val="96"/>
        </w:numPr>
        <w:spacing w:line="276" w:lineRule="auto"/>
        <w:ind w:left="567" w:hanging="567"/>
        <w:jc w:val="both"/>
        <w:rPr>
          <w:rFonts w:ascii="Bookman Old Style" w:eastAsia="MS Mincho" w:hAnsi="Bookman Old Style" w:cs="Arial"/>
          <w:noProof/>
          <w:szCs w:val="16"/>
          <w:lang w:val="id-ID"/>
        </w:rPr>
      </w:pPr>
      <w:r w:rsidRPr="00D43EB3">
        <w:rPr>
          <w:rFonts w:ascii="Bookman Old Style" w:eastAsia="MS Mincho" w:hAnsi="Bookman Old Style" w:cs="Arial"/>
          <w:noProof/>
          <w:szCs w:val="16"/>
          <w:lang w:val="id-ID"/>
        </w:rPr>
        <w:t>Materi wajib sebagaimana dimaksud pada ayat (2) huruf a meliputi:</w:t>
      </w:r>
    </w:p>
    <w:p w14:paraId="746E669C" w14:textId="77777777" w:rsidR="009D1400" w:rsidRPr="00D43EB3" w:rsidRDefault="009D1400" w:rsidP="00142AC4">
      <w:pPr>
        <w:numPr>
          <w:ilvl w:val="0"/>
          <w:numId w:val="98"/>
        </w:numPr>
        <w:autoSpaceDE w:val="0"/>
        <w:autoSpaceDN w:val="0"/>
        <w:adjustRightInd w:val="0"/>
        <w:spacing w:line="276" w:lineRule="auto"/>
        <w:jc w:val="both"/>
        <w:rPr>
          <w:rFonts w:ascii="Bookman Old Style" w:hAnsi="Bookman Old Style" w:cs="Calibri"/>
          <w:szCs w:val="16"/>
          <w:lang w:val="id-ID"/>
        </w:rPr>
      </w:pPr>
      <w:r w:rsidRPr="00D43EB3">
        <w:rPr>
          <w:rFonts w:ascii="Bookman Old Style" w:hAnsi="Bookman Old Style" w:cs="Calibri"/>
          <w:szCs w:val="16"/>
          <w:lang w:val="id-ID"/>
        </w:rPr>
        <w:t>ketentuan kegiatan dan penggunaan lahan;</w:t>
      </w:r>
    </w:p>
    <w:p w14:paraId="4A635FAA" w14:textId="77777777" w:rsidR="009D1400" w:rsidRPr="00D43EB3" w:rsidRDefault="009D1400" w:rsidP="00142AC4">
      <w:pPr>
        <w:numPr>
          <w:ilvl w:val="0"/>
          <w:numId w:val="98"/>
        </w:numPr>
        <w:autoSpaceDE w:val="0"/>
        <w:autoSpaceDN w:val="0"/>
        <w:adjustRightInd w:val="0"/>
        <w:spacing w:line="276" w:lineRule="auto"/>
        <w:jc w:val="both"/>
        <w:rPr>
          <w:rFonts w:ascii="Bookman Old Style" w:hAnsi="Bookman Old Style" w:cs="Calibri"/>
          <w:szCs w:val="16"/>
          <w:lang w:val="id-ID"/>
        </w:rPr>
      </w:pPr>
      <w:r w:rsidRPr="00D43EB3">
        <w:rPr>
          <w:rFonts w:ascii="Bookman Old Style" w:hAnsi="Bookman Old Style" w:cs="Calibri"/>
          <w:szCs w:val="16"/>
          <w:lang w:val="id-ID"/>
        </w:rPr>
        <w:t>ketentuan intensitas pemanfaatan ruang;</w:t>
      </w:r>
    </w:p>
    <w:p w14:paraId="6159D34C" w14:textId="77777777" w:rsidR="009D1400" w:rsidRPr="00D43EB3" w:rsidRDefault="009D1400" w:rsidP="00142AC4">
      <w:pPr>
        <w:numPr>
          <w:ilvl w:val="0"/>
          <w:numId w:val="98"/>
        </w:numPr>
        <w:autoSpaceDE w:val="0"/>
        <w:autoSpaceDN w:val="0"/>
        <w:adjustRightInd w:val="0"/>
        <w:spacing w:line="276" w:lineRule="auto"/>
        <w:jc w:val="both"/>
        <w:rPr>
          <w:rFonts w:ascii="Bookman Old Style" w:hAnsi="Bookman Old Style" w:cs="Calibri"/>
          <w:szCs w:val="16"/>
          <w:lang w:val="id-ID"/>
        </w:rPr>
      </w:pPr>
      <w:r w:rsidRPr="00D43EB3">
        <w:rPr>
          <w:rFonts w:ascii="Bookman Old Style" w:hAnsi="Bookman Old Style" w:cs="Calibri"/>
          <w:szCs w:val="16"/>
          <w:lang w:val="id-ID"/>
        </w:rPr>
        <w:t>ketentuan tata bangunan;</w:t>
      </w:r>
    </w:p>
    <w:p w14:paraId="4E0C02F2" w14:textId="77777777" w:rsidR="009D1400" w:rsidRPr="00D43EB3" w:rsidRDefault="009D1400" w:rsidP="00142AC4">
      <w:pPr>
        <w:numPr>
          <w:ilvl w:val="0"/>
          <w:numId w:val="98"/>
        </w:numPr>
        <w:autoSpaceDE w:val="0"/>
        <w:autoSpaceDN w:val="0"/>
        <w:adjustRightInd w:val="0"/>
        <w:spacing w:line="276" w:lineRule="auto"/>
        <w:jc w:val="both"/>
        <w:rPr>
          <w:rFonts w:ascii="Bookman Old Style" w:hAnsi="Bookman Old Style" w:cs="Calibri"/>
          <w:szCs w:val="16"/>
          <w:lang w:val="id-ID"/>
        </w:rPr>
      </w:pPr>
      <w:r w:rsidRPr="00D43EB3">
        <w:rPr>
          <w:rFonts w:ascii="Bookman Old Style" w:hAnsi="Bookman Old Style" w:cs="Calibri"/>
          <w:szCs w:val="16"/>
          <w:lang w:val="id-ID"/>
        </w:rPr>
        <w:t xml:space="preserve">ketentuan prasarana dan sarana minimal; </w:t>
      </w:r>
    </w:p>
    <w:p w14:paraId="3DD9CCD0" w14:textId="77777777" w:rsidR="009D1400" w:rsidRPr="00D43EB3" w:rsidRDefault="009D1400" w:rsidP="00142AC4">
      <w:pPr>
        <w:numPr>
          <w:ilvl w:val="0"/>
          <w:numId w:val="98"/>
        </w:numPr>
        <w:autoSpaceDE w:val="0"/>
        <w:autoSpaceDN w:val="0"/>
        <w:adjustRightInd w:val="0"/>
        <w:spacing w:line="276" w:lineRule="auto"/>
        <w:jc w:val="both"/>
        <w:rPr>
          <w:rFonts w:ascii="Bookman Old Style" w:hAnsi="Bookman Old Style" w:cs="Calibri"/>
          <w:szCs w:val="16"/>
          <w:lang w:val="id-ID"/>
        </w:rPr>
      </w:pPr>
      <w:r w:rsidRPr="00D43EB3">
        <w:rPr>
          <w:rFonts w:ascii="Bookman Old Style" w:hAnsi="Bookman Old Style" w:cs="Calibri"/>
          <w:szCs w:val="16"/>
          <w:lang w:val="id-ID"/>
        </w:rPr>
        <w:t>ketentuan khusus; dan</w:t>
      </w:r>
    </w:p>
    <w:p w14:paraId="67932BAA" w14:textId="77777777" w:rsidR="009D1400" w:rsidRPr="00D43EB3" w:rsidRDefault="009D1400" w:rsidP="00142AC4">
      <w:pPr>
        <w:numPr>
          <w:ilvl w:val="0"/>
          <w:numId w:val="98"/>
        </w:numPr>
        <w:autoSpaceDE w:val="0"/>
        <w:autoSpaceDN w:val="0"/>
        <w:adjustRightInd w:val="0"/>
        <w:spacing w:line="276" w:lineRule="auto"/>
        <w:jc w:val="both"/>
        <w:rPr>
          <w:rFonts w:ascii="Bookman Old Style" w:hAnsi="Bookman Old Style" w:cs="Calibri"/>
          <w:szCs w:val="16"/>
          <w:lang w:val="id-ID"/>
        </w:rPr>
      </w:pPr>
      <w:r w:rsidRPr="00D43EB3">
        <w:rPr>
          <w:rFonts w:ascii="Bookman Old Style" w:hAnsi="Bookman Old Style" w:cs="Calibri"/>
          <w:szCs w:val="16"/>
          <w:lang w:val="id-ID"/>
        </w:rPr>
        <w:t xml:space="preserve">ketentuan pelaksanaan. </w:t>
      </w:r>
    </w:p>
    <w:p w14:paraId="39924E93" w14:textId="215F2B77" w:rsidR="00E47BA7" w:rsidRPr="00D43EB3" w:rsidRDefault="009D1400" w:rsidP="00142AC4">
      <w:pPr>
        <w:keepNext/>
        <w:keepLines/>
        <w:widowControl w:val="0"/>
        <w:numPr>
          <w:ilvl w:val="0"/>
          <w:numId w:val="96"/>
        </w:numPr>
        <w:spacing w:line="276" w:lineRule="auto"/>
        <w:ind w:left="567" w:hanging="567"/>
        <w:jc w:val="both"/>
        <w:rPr>
          <w:rFonts w:ascii="Bookman Old Style" w:eastAsia="MS Mincho" w:hAnsi="Bookman Old Style" w:cs="Arial"/>
          <w:noProof/>
          <w:szCs w:val="16"/>
          <w:lang w:val="id-ID"/>
        </w:rPr>
      </w:pPr>
      <w:r w:rsidRPr="00D43EB3">
        <w:rPr>
          <w:rFonts w:ascii="Bookman Old Style" w:eastAsia="MS Mincho" w:hAnsi="Bookman Old Style" w:cs="Arial"/>
          <w:noProof/>
          <w:szCs w:val="16"/>
          <w:lang w:val="id-ID"/>
        </w:rPr>
        <w:t>Materi pilihan sebagaimana dimaksud pada ayat (2) huruf b, b</w:t>
      </w:r>
      <w:r w:rsidR="00740174" w:rsidRPr="00D43EB3">
        <w:rPr>
          <w:rFonts w:ascii="Bookman Old Style" w:eastAsia="MS Mincho" w:hAnsi="Bookman Old Style" w:cs="Arial"/>
          <w:noProof/>
          <w:szCs w:val="16"/>
          <w:lang w:val="id-ID"/>
        </w:rPr>
        <w:t>erupa teknik pengaturan zonasi.</w:t>
      </w:r>
    </w:p>
    <w:p w14:paraId="3CDD3DB0" w14:textId="77777777" w:rsidR="00E47BA7" w:rsidRPr="00D43EB3" w:rsidRDefault="00E47BA7" w:rsidP="00FE5262">
      <w:pPr>
        <w:pBdr>
          <w:top w:val="nil"/>
          <w:left w:val="nil"/>
          <w:bottom w:val="nil"/>
          <w:right w:val="nil"/>
          <w:between w:val="nil"/>
        </w:pBdr>
        <w:spacing w:line="276" w:lineRule="auto"/>
        <w:jc w:val="both"/>
        <w:rPr>
          <w:rFonts w:ascii="Bookman Old Style" w:eastAsia="Bookman Old Style" w:hAnsi="Bookman Old Style" w:cs="Bookman Old Style"/>
          <w:noProof/>
          <w:lang w:val="en-GB" w:eastAsia="id-ID"/>
        </w:rPr>
      </w:pPr>
    </w:p>
    <w:p w14:paraId="0E944C14" w14:textId="77777777" w:rsidR="00E47BA7" w:rsidRPr="00D43EB3" w:rsidRDefault="00E47BA7"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Pr="00D43EB3">
        <w:rPr>
          <w:rFonts w:ascii="Bookman Old Style" w:hAnsi="Bookman Old Style" w:cs="Bookman Old Style"/>
          <w:color w:val="auto"/>
          <w:sz w:val="24"/>
          <w:szCs w:val="24"/>
          <w:lang w:val="en-US"/>
        </w:rPr>
        <w:t>Kedua</w:t>
      </w:r>
    </w:p>
    <w:p w14:paraId="6A374526" w14:textId="77777777" w:rsidR="00E47BA7" w:rsidRPr="00D43EB3" w:rsidRDefault="00E47BA7" w:rsidP="00FE5262">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Ketentuan Kegiatan Dan Penggunaan Lahan</w:t>
      </w:r>
    </w:p>
    <w:p w14:paraId="6564B13F" w14:textId="77777777" w:rsidR="00E47BA7" w:rsidRPr="00D43EB3" w:rsidRDefault="00E47BA7" w:rsidP="00FE5262">
      <w:pPr>
        <w:spacing w:line="276" w:lineRule="auto"/>
        <w:rPr>
          <w:lang w:val="en-GB" w:eastAsia="id-ID"/>
        </w:rPr>
      </w:pPr>
    </w:p>
    <w:p w14:paraId="62F0B40C" w14:textId="77777777" w:rsidR="00E47BA7" w:rsidRPr="00D43EB3" w:rsidRDefault="00E47BA7" w:rsidP="00711DFD">
      <w:pPr>
        <w:pStyle w:val="Pasal"/>
        <w:numPr>
          <w:ilvl w:val="0"/>
          <w:numId w:val="9"/>
        </w:numPr>
        <w:spacing w:before="0" w:line="276" w:lineRule="auto"/>
        <w:ind w:left="0" w:firstLine="720"/>
        <w:rPr>
          <w:rFonts w:ascii="Bookman Old Style" w:eastAsia="Bookman Old Style" w:hAnsi="Bookman Old Style" w:cs="Bookman Old Style"/>
          <w:noProof/>
          <w:lang w:eastAsia="id-ID"/>
        </w:rPr>
      </w:pPr>
    </w:p>
    <w:p w14:paraId="5160C5FF" w14:textId="0362173F" w:rsidR="009D1400" w:rsidRPr="00D43EB3" w:rsidRDefault="009D1400" w:rsidP="00142AC4">
      <w:pPr>
        <w:numPr>
          <w:ilvl w:val="0"/>
          <w:numId w:val="99"/>
        </w:numPr>
        <w:tabs>
          <w:tab w:val="left" w:pos="1382"/>
        </w:tabs>
        <w:spacing w:line="276" w:lineRule="auto"/>
        <w:ind w:left="567" w:hanging="567"/>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Ketentuan kegiatan dan penggunaan lahan, sebagaimana dimaksud dalam </w:t>
      </w:r>
      <w:r w:rsidR="0074031F">
        <w:rPr>
          <w:rFonts w:ascii="Bookman Old Style" w:hAnsi="Bookman Old Style" w:cs="Bookman Old Style"/>
          <w:szCs w:val="16"/>
          <w:lang w:val="en-GB"/>
        </w:rPr>
        <w:t>41</w:t>
      </w:r>
      <w:r w:rsidRPr="00D43EB3">
        <w:rPr>
          <w:rFonts w:ascii="Bookman Old Style" w:hAnsi="Bookman Old Style" w:cs="Bookman Old Style"/>
          <w:szCs w:val="16"/>
          <w:lang w:val="id-ID"/>
        </w:rPr>
        <w:t xml:space="preserve"> ayat (2) huruf a, terdiri atas:</w:t>
      </w:r>
    </w:p>
    <w:p w14:paraId="0898B2CA" w14:textId="77777777" w:rsidR="009D1400" w:rsidRPr="00D43EB3" w:rsidRDefault="009D1400" w:rsidP="00142AC4">
      <w:pPr>
        <w:numPr>
          <w:ilvl w:val="0"/>
          <w:numId w:val="100"/>
        </w:numPr>
        <w:spacing w:line="276" w:lineRule="auto"/>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ketentuan kegiatan dan penggunaan lahan yang diizinkan (I);</w:t>
      </w:r>
    </w:p>
    <w:p w14:paraId="650F991E" w14:textId="77777777" w:rsidR="009D1400" w:rsidRPr="00D43EB3" w:rsidRDefault="009D1400" w:rsidP="00142AC4">
      <w:pPr>
        <w:numPr>
          <w:ilvl w:val="0"/>
          <w:numId w:val="100"/>
        </w:numPr>
        <w:spacing w:line="276" w:lineRule="auto"/>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ketentuan kegiatan dan penggunaan lahan yang bersyarat secara terbatas (T), yang terdiri atas:</w:t>
      </w:r>
    </w:p>
    <w:p w14:paraId="2271F469" w14:textId="77777777" w:rsidR="009D1400" w:rsidRPr="00D43EB3" w:rsidRDefault="009D1400" w:rsidP="00142AC4">
      <w:pPr>
        <w:numPr>
          <w:ilvl w:val="0"/>
          <w:numId w:val="101"/>
        </w:numPr>
        <w:spacing w:line="276" w:lineRule="auto"/>
        <w:ind w:left="1418"/>
        <w:jc w:val="both"/>
        <w:rPr>
          <w:rFonts w:ascii="Bookman Old Style" w:hAnsi="Bookman Old Style" w:cs="Bookman Old Style"/>
          <w:szCs w:val="16"/>
          <w:lang w:val="id-ID"/>
        </w:rPr>
      </w:pPr>
      <w:r w:rsidRPr="00D43EB3">
        <w:rPr>
          <w:rFonts w:ascii="Bookman Old Style" w:eastAsia="Bookman Old Style" w:hAnsi="Bookman Old Style" w:cs="Bookman Old Style"/>
          <w:szCs w:val="16"/>
          <w:lang w:val="id-ID"/>
        </w:rPr>
        <w:lastRenderedPageBreak/>
        <w:t xml:space="preserve">Terbatas untuk kegiatan yang dibatasi jumlahnya, sesuai peraturan perundang-undangan </w:t>
      </w:r>
      <w:r w:rsidRPr="00D43EB3">
        <w:rPr>
          <w:rFonts w:ascii="Bookman Old Style" w:hAnsi="Bookman Old Style" w:cs="Bookman Old Style"/>
          <w:szCs w:val="16"/>
          <w:lang w:val="id-ID"/>
        </w:rPr>
        <w:t>dengan Kode T1;</w:t>
      </w:r>
    </w:p>
    <w:p w14:paraId="08BA11D3" w14:textId="5AE135A8" w:rsidR="009D1400" w:rsidRPr="00D43EB3" w:rsidRDefault="009D1400" w:rsidP="00142AC4">
      <w:pPr>
        <w:numPr>
          <w:ilvl w:val="0"/>
          <w:numId w:val="101"/>
        </w:numPr>
        <w:spacing w:line="276" w:lineRule="auto"/>
        <w:ind w:left="1418"/>
        <w:jc w:val="both"/>
        <w:rPr>
          <w:rFonts w:ascii="Bookman Old Style" w:hAnsi="Bookman Old Style" w:cs="Bookman Old Style"/>
          <w:szCs w:val="16"/>
          <w:lang w:val="id-ID"/>
        </w:rPr>
      </w:pPr>
      <w:r w:rsidRPr="00D43EB3">
        <w:rPr>
          <w:rFonts w:ascii="Bookman Old Style" w:eastAsia="Bookman Old Style" w:hAnsi="Bookman Old Style" w:cs="Bookman Old Style"/>
          <w:szCs w:val="16"/>
          <w:lang w:val="id-ID"/>
        </w:rPr>
        <w:t xml:space="preserve">Terbatas untuk kegiatan yang dibatasi jam operasinya berdasarkan peraturan perundangan yang berlaku </w:t>
      </w:r>
      <w:r w:rsidR="005C4646" w:rsidRPr="00D43EB3">
        <w:rPr>
          <w:rFonts w:ascii="Bookman Old Style" w:hAnsi="Bookman Old Style" w:cs="Bookman Old Style"/>
          <w:szCs w:val="16"/>
          <w:lang w:val="id-ID"/>
        </w:rPr>
        <w:t>dengan Kode T2;</w:t>
      </w:r>
    </w:p>
    <w:p w14:paraId="654A8F89" w14:textId="672F0AF2" w:rsidR="009D1400" w:rsidRPr="00D43EB3" w:rsidRDefault="009D1400" w:rsidP="00142AC4">
      <w:pPr>
        <w:numPr>
          <w:ilvl w:val="0"/>
          <w:numId w:val="101"/>
        </w:numPr>
        <w:spacing w:line="276" w:lineRule="auto"/>
        <w:ind w:left="1418"/>
        <w:jc w:val="both"/>
        <w:rPr>
          <w:rFonts w:ascii="Bookman Old Style" w:hAnsi="Bookman Old Style" w:cs="Bookman Old Style"/>
          <w:szCs w:val="16"/>
          <w:lang w:val="id-ID"/>
        </w:rPr>
      </w:pPr>
      <w:r w:rsidRPr="00D43EB3">
        <w:rPr>
          <w:rFonts w:ascii="Bookman Old Style" w:eastAsia="Bookman Old Style" w:hAnsi="Bookman Old Style" w:cs="Bookman Old Style"/>
          <w:szCs w:val="16"/>
          <w:lang w:val="id-ID"/>
        </w:rPr>
        <w:t xml:space="preserve">Terbatas untuk kegiatan yang dibatasi luas kaplingnya </w:t>
      </w:r>
      <w:r w:rsidR="00602C0C" w:rsidRPr="00D43EB3">
        <w:rPr>
          <w:rFonts w:ascii="Bookman Old Style" w:hAnsi="Bookman Old Style" w:cs="Bookman Old Style"/>
          <w:szCs w:val="16"/>
          <w:lang w:val="id-ID"/>
        </w:rPr>
        <w:t>dengan Kode T3;</w:t>
      </w:r>
    </w:p>
    <w:p w14:paraId="060BD957" w14:textId="7B7E7F1A" w:rsidR="00602C0C" w:rsidRPr="00D43EB3" w:rsidRDefault="005C4646" w:rsidP="00142AC4">
      <w:pPr>
        <w:numPr>
          <w:ilvl w:val="0"/>
          <w:numId w:val="101"/>
        </w:numPr>
        <w:spacing w:line="276" w:lineRule="auto"/>
        <w:ind w:left="1418"/>
        <w:jc w:val="both"/>
        <w:rPr>
          <w:rFonts w:ascii="Bookman Old Style" w:hAnsi="Bookman Old Style" w:cs="Bookman Old Style"/>
          <w:szCs w:val="16"/>
          <w:lang w:val="id-ID"/>
        </w:rPr>
      </w:pPr>
      <w:r w:rsidRPr="00D43EB3">
        <w:rPr>
          <w:rFonts w:ascii="Bookman Old Style" w:hAnsi="Bookman Old Style" w:cs="Bookman Old Style"/>
          <w:szCs w:val="16"/>
          <w:lang w:val="id-ID"/>
        </w:rPr>
        <w:t>Terbatas untuk industri</w:t>
      </w:r>
      <w:r w:rsidR="00602C0C" w:rsidRPr="00D43EB3">
        <w:rPr>
          <w:rFonts w:ascii="Bookman Old Style" w:hAnsi="Bookman Old Style" w:cs="Bookman Old Style"/>
          <w:szCs w:val="16"/>
          <w:lang w:val="id-ID"/>
        </w:rPr>
        <w:t xml:space="preserve"> mikro dan kecil dengan Kode T4; dan</w:t>
      </w:r>
    </w:p>
    <w:p w14:paraId="02A43DD4" w14:textId="0F9D83EC" w:rsidR="00602C0C" w:rsidRPr="00D43EB3" w:rsidRDefault="00602C0C" w:rsidP="00142AC4">
      <w:pPr>
        <w:numPr>
          <w:ilvl w:val="0"/>
          <w:numId w:val="101"/>
        </w:numPr>
        <w:spacing w:line="276" w:lineRule="auto"/>
        <w:ind w:left="1418"/>
        <w:jc w:val="both"/>
        <w:rPr>
          <w:rFonts w:ascii="Bookman Old Style" w:hAnsi="Bookman Old Style" w:cs="Bookman Old Style"/>
          <w:lang w:val="id-ID"/>
        </w:rPr>
      </w:pPr>
      <w:r w:rsidRPr="00D43EB3">
        <w:rPr>
          <w:rFonts w:ascii="Bookman Old Style" w:hAnsi="Bookman Old Style" w:cs="Bookman Old Style"/>
        </w:rPr>
        <w:t>Terbatas untuk Koefisien Dasar Bangunan (KDB) maksimal 60%, Koefisien Lantai Bangunan (KLB) maksimal 1, dan Koefisien Dasar Hijau (KDH) minimal 40% dengan Kode T5.</w:t>
      </w:r>
    </w:p>
    <w:p w14:paraId="78716A56" w14:textId="36824252" w:rsidR="009D1400" w:rsidRPr="00D43EB3" w:rsidRDefault="009D1400" w:rsidP="00142AC4">
      <w:pPr>
        <w:pStyle w:val="ListParagraph"/>
        <w:numPr>
          <w:ilvl w:val="0"/>
          <w:numId w:val="100"/>
        </w:numPr>
        <w:spacing w:line="276" w:lineRule="auto"/>
        <w:contextualSpacing/>
        <w:jc w:val="both"/>
        <w:rPr>
          <w:rFonts w:ascii="Bookman Old Style" w:hAnsi="Bookman Old Style" w:cs="Bookman Old Style"/>
          <w:szCs w:val="16"/>
          <w:lang w:val="id-ID"/>
        </w:rPr>
      </w:pPr>
      <w:r w:rsidRPr="00D43EB3">
        <w:rPr>
          <w:rFonts w:ascii="Bookman Old Style" w:hAnsi="Bookman Old Style" w:cs="Bookman Old Style"/>
          <w:lang w:val="id-ID"/>
        </w:rPr>
        <w:t>ket</w:t>
      </w:r>
      <w:r w:rsidRPr="00D43EB3">
        <w:rPr>
          <w:rFonts w:ascii="Bookman Old Style" w:hAnsi="Bookman Old Style" w:cs="Bookman Old Style"/>
          <w:szCs w:val="16"/>
          <w:lang w:val="id-ID"/>
        </w:rPr>
        <w:t>entuan kegiatan dan penggunaan lahan yang bersyarat tertentu (B), yang terdiri atas:</w:t>
      </w:r>
    </w:p>
    <w:p w14:paraId="7B73EE98" w14:textId="77777777" w:rsidR="00151024" w:rsidRPr="00D43EB3" w:rsidRDefault="00AB0A5E" w:rsidP="00142AC4">
      <w:pPr>
        <w:pStyle w:val="ListParagraph"/>
        <w:numPr>
          <w:ilvl w:val="0"/>
          <w:numId w:val="155"/>
        </w:numPr>
        <w:spacing w:line="360" w:lineRule="auto"/>
        <w:ind w:left="1560"/>
        <w:jc w:val="both"/>
        <w:rPr>
          <w:rFonts w:ascii="Bookman Old Style" w:hAnsi="Bookman Old Style"/>
          <w:lang w:val="sv-SE"/>
        </w:rPr>
      </w:pPr>
      <w:r w:rsidRPr="00D43EB3">
        <w:rPr>
          <w:rFonts w:ascii="Bookman Old Style" w:hAnsi="Bookman Old Style"/>
          <w:lang w:val="sv-SE"/>
        </w:rPr>
        <w:t xml:space="preserve">kegiatan wajib menyediakan dokumen Lingkungan, dengan Kode B1; </w:t>
      </w:r>
    </w:p>
    <w:p w14:paraId="00FCCE75" w14:textId="79C923E1" w:rsidR="00AB0A5E" w:rsidRPr="00D43EB3" w:rsidRDefault="00AB0A5E" w:rsidP="00142AC4">
      <w:pPr>
        <w:pStyle w:val="ListParagraph"/>
        <w:numPr>
          <w:ilvl w:val="0"/>
          <w:numId w:val="155"/>
        </w:numPr>
        <w:spacing w:line="360" w:lineRule="auto"/>
        <w:ind w:left="1560"/>
        <w:jc w:val="both"/>
        <w:rPr>
          <w:rFonts w:ascii="Bookman Old Style" w:hAnsi="Bookman Old Style"/>
          <w:lang w:val="sv-SE"/>
        </w:rPr>
      </w:pPr>
      <w:r w:rsidRPr="00D43EB3">
        <w:rPr>
          <w:rFonts w:ascii="Bookman Old Style" w:hAnsi="Bookman Old Style"/>
          <w:lang w:val="sv-SE"/>
        </w:rPr>
        <w:t xml:space="preserve">kegiatan wajib menyediakan dokumen Analisis Dampak Lalu-lintas </w:t>
      </w:r>
      <w:r w:rsidR="00151024" w:rsidRPr="00D43EB3">
        <w:rPr>
          <w:rFonts w:ascii="Bookman Old Style" w:hAnsi="Bookman Old Style"/>
          <w:lang w:val="sv-SE"/>
        </w:rPr>
        <w:t>(ANDALALIN), dengan Kode B2;</w:t>
      </w:r>
    </w:p>
    <w:p w14:paraId="11991F12" w14:textId="703C379F" w:rsidR="009D1400" w:rsidRPr="00D43EB3" w:rsidRDefault="00AB0A5E" w:rsidP="00142AC4">
      <w:pPr>
        <w:pStyle w:val="ListParagraph"/>
        <w:numPr>
          <w:ilvl w:val="0"/>
          <w:numId w:val="155"/>
        </w:numPr>
        <w:spacing w:line="360" w:lineRule="auto"/>
        <w:ind w:left="1560"/>
        <w:jc w:val="both"/>
        <w:rPr>
          <w:rFonts w:ascii="Bookman Old Style" w:hAnsi="Bookman Old Style"/>
          <w:lang w:val="sv-SE"/>
        </w:rPr>
      </w:pPr>
      <w:r w:rsidRPr="00D43EB3">
        <w:rPr>
          <w:rFonts w:ascii="Bookman Old Style" w:hAnsi="Bookman Old Style"/>
        </w:rPr>
        <w:t>kegiatan wajib memerlukan rekomendasi teknis dari lembaga/dinas tertentu dan/atau pengenaan disinsentif misalnya biaya dampak pembangunan (</w:t>
      </w:r>
      <w:r w:rsidRPr="00D43EB3">
        <w:rPr>
          <w:rFonts w:ascii="Bookman Old Style" w:hAnsi="Bookman Old Style"/>
          <w:i/>
        </w:rPr>
        <w:t>development impact fee</w:t>
      </w:r>
      <w:r w:rsidRPr="00D43EB3">
        <w:rPr>
          <w:rFonts w:ascii="Bookman Old Style" w:hAnsi="Bookman Old Style"/>
        </w:rPr>
        <w:t>), disinsentif, penyediaan fasilitas, perizinan khusus, dan sebaga</w:t>
      </w:r>
      <w:r w:rsidR="00151024" w:rsidRPr="00D43EB3">
        <w:rPr>
          <w:rFonts w:ascii="Bookman Old Style" w:hAnsi="Bookman Old Style"/>
        </w:rPr>
        <w:t>inya, dengan Kode B3; dan</w:t>
      </w:r>
    </w:p>
    <w:p w14:paraId="343855B1" w14:textId="3479593A" w:rsidR="00151024" w:rsidRPr="00D43EB3" w:rsidRDefault="00602C0C" w:rsidP="00142AC4">
      <w:pPr>
        <w:pStyle w:val="ListParagraph"/>
        <w:numPr>
          <w:ilvl w:val="0"/>
          <w:numId w:val="155"/>
        </w:numPr>
        <w:spacing w:line="360" w:lineRule="auto"/>
        <w:ind w:left="1560"/>
        <w:jc w:val="both"/>
        <w:rPr>
          <w:rFonts w:ascii="Bookman Old Style" w:hAnsi="Bookman Old Style"/>
          <w:lang w:val="sv-SE"/>
        </w:rPr>
      </w:pPr>
      <w:r w:rsidRPr="00D43EB3">
        <w:rPr>
          <w:rFonts w:ascii="Bookman Old Style" w:hAnsi="Bookman Old Style"/>
          <w:lang w:val="id-ID"/>
        </w:rPr>
        <w:t>rekomendasi Kementerian ATR/BPN atas dinas terkait,</w:t>
      </w:r>
      <w:r w:rsidR="00151024" w:rsidRPr="00D43EB3">
        <w:rPr>
          <w:rFonts w:ascii="Bookman Old Style" w:hAnsi="Bookman Old Style"/>
          <w:lang w:val="id-ID"/>
        </w:rPr>
        <w:t xml:space="preserve"> dengan Kode B4.</w:t>
      </w:r>
    </w:p>
    <w:p w14:paraId="3A49A44C" w14:textId="1BDB2C25" w:rsidR="009D1400" w:rsidRPr="00D43EB3" w:rsidRDefault="009D1400" w:rsidP="00142AC4">
      <w:pPr>
        <w:pStyle w:val="ListParagraph"/>
        <w:numPr>
          <w:ilvl w:val="0"/>
          <w:numId w:val="100"/>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ketentuan kegiatan dan penggunaan lahan yang tidak diizinkan (X).</w:t>
      </w:r>
    </w:p>
    <w:p w14:paraId="3630B846" w14:textId="77777777" w:rsidR="009D1400" w:rsidRPr="00D43EB3" w:rsidRDefault="009D1400" w:rsidP="00142AC4">
      <w:pPr>
        <w:numPr>
          <w:ilvl w:val="0"/>
          <w:numId w:val="99"/>
        </w:numPr>
        <w:spacing w:line="276" w:lineRule="auto"/>
        <w:ind w:left="567" w:hanging="567"/>
        <w:jc w:val="both"/>
        <w:rPr>
          <w:rFonts w:ascii="Bookman Old Style" w:hAnsi="Bookman Old Style" w:cs="Bookman Old Style"/>
          <w:szCs w:val="16"/>
          <w:lang w:val="id-ID"/>
        </w:rPr>
      </w:pPr>
      <w:r w:rsidRPr="00D43EB3">
        <w:rPr>
          <w:rFonts w:ascii="Bookman Old Style" w:hAnsi="Bookman Old Style" w:cs="Bookman Old Style"/>
          <w:szCs w:val="16"/>
          <w:lang w:val="id-ID"/>
        </w:rPr>
        <w:t>Ketentuan kegiatan dan penggunaan lahan sebagaimana dimaksud pada ayat (1), diterapkan pada:</w:t>
      </w:r>
    </w:p>
    <w:p w14:paraId="061A25E8" w14:textId="77777777" w:rsidR="009D1400" w:rsidRPr="00D43EB3" w:rsidRDefault="009D1400" w:rsidP="00142AC4">
      <w:pPr>
        <w:numPr>
          <w:ilvl w:val="0"/>
          <w:numId w:val="102"/>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Badan Air (BA); </w:t>
      </w:r>
    </w:p>
    <w:p w14:paraId="342CEBE8" w14:textId="3043DD77" w:rsidR="009D1400" w:rsidRPr="00D43EB3" w:rsidRDefault="009D1400" w:rsidP="00142AC4">
      <w:pPr>
        <w:numPr>
          <w:ilvl w:val="0"/>
          <w:numId w:val="102"/>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rPr>
        <w:t>Zona Hutan Lindung (HL);</w:t>
      </w:r>
    </w:p>
    <w:p w14:paraId="3A62E6B8" w14:textId="77777777" w:rsidR="009D1400" w:rsidRPr="00D43EB3" w:rsidRDefault="009D1400" w:rsidP="00142AC4">
      <w:pPr>
        <w:numPr>
          <w:ilvl w:val="0"/>
          <w:numId w:val="102"/>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Perlindungan Setempat (PS); </w:t>
      </w:r>
    </w:p>
    <w:p w14:paraId="7F39E699" w14:textId="204AF7D5" w:rsidR="009D1400" w:rsidRPr="00D43EB3" w:rsidRDefault="00D27EDC" w:rsidP="00142AC4">
      <w:pPr>
        <w:numPr>
          <w:ilvl w:val="0"/>
          <w:numId w:val="102"/>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Zona Ruang Terbuka Hijau</w:t>
      </w:r>
      <w:r w:rsidR="009D1400" w:rsidRPr="00D43EB3">
        <w:rPr>
          <w:rFonts w:ascii="Bookman Old Style" w:hAnsi="Bookman Old Style" w:cs="Bookman Old Style"/>
          <w:szCs w:val="16"/>
          <w:lang w:val="id-ID"/>
        </w:rPr>
        <w:t xml:space="preserve"> (RTH) meliputi: </w:t>
      </w:r>
    </w:p>
    <w:p w14:paraId="0A47B8BB" w14:textId="72AF2324" w:rsidR="009D1400" w:rsidRPr="00D43EB3" w:rsidRDefault="009D1400" w:rsidP="00142AC4">
      <w:pPr>
        <w:numPr>
          <w:ilvl w:val="1"/>
          <w:numId w:val="103"/>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sub-zona Taman Kecamatan </w:t>
      </w:r>
      <w:r w:rsidR="00602C0C" w:rsidRPr="00D43EB3">
        <w:rPr>
          <w:rFonts w:ascii="Bookman Old Style" w:hAnsi="Bookman Old Style" w:cs="Bookman Old Style"/>
          <w:szCs w:val="16"/>
          <w:lang w:val="id-ID"/>
        </w:rPr>
        <w:t>(</w:t>
      </w:r>
      <w:r w:rsidRPr="00D43EB3">
        <w:rPr>
          <w:rFonts w:ascii="Bookman Old Style" w:hAnsi="Bookman Old Style" w:cs="Bookman Old Style"/>
          <w:szCs w:val="16"/>
          <w:lang w:val="id-ID"/>
        </w:rPr>
        <w:t>RTH-3</w:t>
      </w:r>
      <w:r w:rsidR="00602C0C" w:rsidRPr="00D43EB3">
        <w:rPr>
          <w:rFonts w:ascii="Bookman Old Style" w:hAnsi="Bookman Old Style" w:cs="Bookman Old Style"/>
          <w:szCs w:val="16"/>
          <w:lang w:val="id-ID"/>
        </w:rPr>
        <w:t>)</w:t>
      </w:r>
      <w:r w:rsidRPr="00D43EB3">
        <w:rPr>
          <w:rFonts w:ascii="Bookman Old Style" w:hAnsi="Bookman Old Style" w:cs="Bookman Old Style"/>
          <w:szCs w:val="16"/>
          <w:lang w:val="id-ID"/>
        </w:rPr>
        <w:t xml:space="preserve">; </w:t>
      </w:r>
    </w:p>
    <w:p w14:paraId="7C86A27D" w14:textId="43E41FE1" w:rsidR="009D1400" w:rsidRPr="00D43EB3" w:rsidRDefault="009D1400" w:rsidP="00142AC4">
      <w:pPr>
        <w:numPr>
          <w:ilvl w:val="1"/>
          <w:numId w:val="103"/>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sub-zona Taman Kelurahan </w:t>
      </w:r>
      <w:r w:rsidR="00602C0C" w:rsidRPr="00D43EB3">
        <w:rPr>
          <w:rFonts w:ascii="Bookman Old Style" w:hAnsi="Bookman Old Style" w:cs="Bookman Old Style"/>
          <w:szCs w:val="16"/>
          <w:lang w:val="id-ID"/>
        </w:rPr>
        <w:t>(</w:t>
      </w:r>
      <w:r w:rsidRPr="00D43EB3">
        <w:rPr>
          <w:rFonts w:ascii="Bookman Old Style" w:hAnsi="Bookman Old Style" w:cs="Bookman Old Style"/>
          <w:szCs w:val="16"/>
          <w:lang w:val="id-ID"/>
        </w:rPr>
        <w:t>RTH-4</w:t>
      </w:r>
      <w:r w:rsidR="00602C0C" w:rsidRPr="00D43EB3">
        <w:rPr>
          <w:rFonts w:ascii="Bookman Old Style" w:hAnsi="Bookman Old Style" w:cs="Bookman Old Style"/>
          <w:szCs w:val="16"/>
          <w:lang w:val="id-ID"/>
        </w:rPr>
        <w:t>)</w:t>
      </w:r>
      <w:r w:rsidRPr="00D43EB3">
        <w:rPr>
          <w:rFonts w:ascii="Bookman Old Style" w:hAnsi="Bookman Old Style" w:cs="Bookman Old Style"/>
          <w:szCs w:val="16"/>
          <w:lang w:val="id-ID"/>
        </w:rPr>
        <w:t xml:space="preserve">;  </w:t>
      </w:r>
    </w:p>
    <w:p w14:paraId="54149D54" w14:textId="21A7C1B3" w:rsidR="009D1400" w:rsidRPr="00D43EB3" w:rsidRDefault="009D1400" w:rsidP="00142AC4">
      <w:pPr>
        <w:numPr>
          <w:ilvl w:val="1"/>
          <w:numId w:val="103"/>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sub-zona Pemakaman </w:t>
      </w:r>
      <w:r w:rsidR="00602C0C" w:rsidRPr="00D43EB3">
        <w:rPr>
          <w:rFonts w:ascii="Bookman Old Style" w:hAnsi="Bookman Old Style" w:cs="Bookman Old Style"/>
          <w:szCs w:val="16"/>
          <w:lang w:val="id-ID"/>
        </w:rPr>
        <w:t>(</w:t>
      </w:r>
      <w:r w:rsidRPr="00D43EB3">
        <w:rPr>
          <w:rFonts w:ascii="Bookman Old Style" w:hAnsi="Bookman Old Style" w:cs="Bookman Old Style"/>
          <w:szCs w:val="16"/>
          <w:lang w:val="id-ID"/>
        </w:rPr>
        <w:t>RTH-7</w:t>
      </w:r>
      <w:r w:rsidR="00602C0C" w:rsidRPr="00D43EB3">
        <w:rPr>
          <w:rFonts w:ascii="Bookman Old Style" w:hAnsi="Bookman Old Style" w:cs="Bookman Old Style"/>
          <w:szCs w:val="16"/>
          <w:lang w:val="id-ID"/>
        </w:rPr>
        <w:t>)</w:t>
      </w:r>
      <w:r w:rsidRPr="00D43EB3">
        <w:rPr>
          <w:rFonts w:ascii="Bookman Old Style" w:hAnsi="Bookman Old Style" w:cs="Bookman Old Style"/>
          <w:szCs w:val="16"/>
          <w:lang w:val="id-ID"/>
        </w:rPr>
        <w:t>; dan</w:t>
      </w:r>
    </w:p>
    <w:p w14:paraId="35E48C8A" w14:textId="3BBEA407" w:rsidR="009D1400" w:rsidRPr="00D43EB3" w:rsidRDefault="009D1400" w:rsidP="00142AC4">
      <w:pPr>
        <w:numPr>
          <w:ilvl w:val="1"/>
          <w:numId w:val="103"/>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sub-zona Jalur Hijau </w:t>
      </w:r>
      <w:r w:rsidR="00602C0C" w:rsidRPr="00D43EB3">
        <w:rPr>
          <w:rFonts w:ascii="Bookman Old Style" w:hAnsi="Bookman Old Style" w:cs="Bookman Old Style"/>
          <w:szCs w:val="16"/>
          <w:lang w:val="id-ID"/>
        </w:rPr>
        <w:t>(</w:t>
      </w:r>
      <w:r w:rsidRPr="00D43EB3">
        <w:rPr>
          <w:rFonts w:ascii="Bookman Old Style" w:hAnsi="Bookman Old Style" w:cs="Bookman Old Style"/>
          <w:szCs w:val="16"/>
          <w:lang w:val="id-ID"/>
        </w:rPr>
        <w:t>RTH-8</w:t>
      </w:r>
      <w:r w:rsidR="00602C0C" w:rsidRPr="00D43EB3">
        <w:rPr>
          <w:rFonts w:ascii="Bookman Old Style" w:hAnsi="Bookman Old Style" w:cs="Bookman Old Style"/>
          <w:szCs w:val="16"/>
          <w:lang w:val="id-ID"/>
        </w:rPr>
        <w:t>)</w:t>
      </w:r>
      <w:r w:rsidRPr="00D43EB3">
        <w:rPr>
          <w:rFonts w:ascii="Bookman Old Style" w:hAnsi="Bookman Old Style" w:cs="Bookman Old Style"/>
          <w:szCs w:val="16"/>
          <w:lang w:val="id-ID"/>
        </w:rPr>
        <w:t xml:space="preserve">. </w:t>
      </w:r>
    </w:p>
    <w:p w14:paraId="1BF048A0" w14:textId="650E02CE" w:rsidR="009D1400" w:rsidRPr="00D43EB3" w:rsidRDefault="009D1400" w:rsidP="00142AC4">
      <w:pPr>
        <w:pStyle w:val="ListParagraph"/>
        <w:numPr>
          <w:ilvl w:val="0"/>
          <w:numId w:val="102"/>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Badan Jalan (BJ); </w:t>
      </w:r>
    </w:p>
    <w:p w14:paraId="3FAB2229" w14:textId="77777777" w:rsidR="002B0566" w:rsidRPr="00D43EB3" w:rsidRDefault="009D1400" w:rsidP="00142AC4">
      <w:pPr>
        <w:numPr>
          <w:ilvl w:val="0"/>
          <w:numId w:val="102"/>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rPr>
        <w:t xml:space="preserve">Zona Hutan Produksi (KHP) </w:t>
      </w:r>
      <w:r w:rsidR="002B0566" w:rsidRPr="00D43EB3">
        <w:rPr>
          <w:rFonts w:ascii="Bookman Old Style" w:hAnsi="Bookman Old Style" w:cs="Bookman Old Style"/>
          <w:szCs w:val="16"/>
          <w:lang w:val="id-ID"/>
        </w:rPr>
        <w:t>meliputi:</w:t>
      </w:r>
    </w:p>
    <w:p w14:paraId="6C1EE855" w14:textId="3268456E" w:rsidR="009D1400" w:rsidRPr="00D43EB3" w:rsidRDefault="009D1400" w:rsidP="00142AC4">
      <w:pPr>
        <w:pStyle w:val="ListParagraph"/>
        <w:numPr>
          <w:ilvl w:val="0"/>
          <w:numId w:val="159"/>
        </w:numPr>
        <w:spacing w:line="276" w:lineRule="auto"/>
        <w:ind w:left="1417" w:hanging="357"/>
        <w:contextualSpacing/>
        <w:jc w:val="both"/>
        <w:rPr>
          <w:rFonts w:ascii="Bookman Old Style" w:hAnsi="Bookman Old Style" w:cs="Bookman Old Style"/>
          <w:szCs w:val="16"/>
          <w:lang w:val="id-ID"/>
        </w:rPr>
      </w:pPr>
      <w:r w:rsidRPr="00D43EB3">
        <w:rPr>
          <w:rFonts w:ascii="Bookman Old Style" w:hAnsi="Bookman Old Style" w:cs="Bookman Old Style"/>
          <w:szCs w:val="16"/>
        </w:rPr>
        <w:lastRenderedPageBreak/>
        <w:t>sub-zona hutan produksi tetap (HP);</w:t>
      </w:r>
      <w:r w:rsidR="002B0566" w:rsidRPr="00D43EB3">
        <w:rPr>
          <w:rFonts w:ascii="Bookman Old Style" w:hAnsi="Bookman Old Style" w:cs="Bookman Old Style"/>
          <w:szCs w:val="16"/>
          <w:lang w:val="id-ID"/>
        </w:rPr>
        <w:t xml:space="preserve"> dan</w:t>
      </w:r>
    </w:p>
    <w:p w14:paraId="550DD75F" w14:textId="6606EABD" w:rsidR="002B0566" w:rsidRPr="00D43EB3" w:rsidRDefault="002B0566" w:rsidP="00142AC4">
      <w:pPr>
        <w:pStyle w:val="ListParagraph"/>
        <w:numPr>
          <w:ilvl w:val="0"/>
          <w:numId w:val="159"/>
        </w:numPr>
        <w:spacing w:line="276" w:lineRule="auto"/>
        <w:ind w:left="1417" w:hanging="357"/>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sub-zona hutan produksi terbatas (HPT)</w:t>
      </w:r>
    </w:p>
    <w:p w14:paraId="296B0D3F" w14:textId="77777777" w:rsidR="002B0566" w:rsidRPr="00D43EB3" w:rsidRDefault="009D1400" w:rsidP="00142AC4">
      <w:pPr>
        <w:numPr>
          <w:ilvl w:val="0"/>
          <w:numId w:val="102"/>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Z</w:t>
      </w:r>
      <w:r w:rsidR="002B0566" w:rsidRPr="00D43EB3">
        <w:rPr>
          <w:rFonts w:ascii="Bookman Old Style" w:hAnsi="Bookman Old Style" w:cs="Bookman Old Style"/>
          <w:szCs w:val="16"/>
          <w:lang w:val="id-ID"/>
        </w:rPr>
        <w:t>ona Pertanian (P) meliputi:</w:t>
      </w:r>
    </w:p>
    <w:p w14:paraId="78C3E648" w14:textId="7880DAC8" w:rsidR="009D1400" w:rsidRPr="00D43EB3" w:rsidRDefault="009D1400" w:rsidP="00142AC4">
      <w:pPr>
        <w:pStyle w:val="ListParagraph"/>
        <w:numPr>
          <w:ilvl w:val="0"/>
          <w:numId w:val="161"/>
        </w:numPr>
        <w:spacing w:line="276" w:lineRule="auto"/>
        <w:ind w:left="1417" w:hanging="357"/>
        <w:contextualSpacing/>
        <w:jc w:val="both"/>
        <w:rPr>
          <w:rFonts w:ascii="Bookman Old Style" w:hAnsi="Bookman Old Style" w:cs="Bookman Old Style"/>
          <w:szCs w:val="16"/>
          <w:lang w:val="id-ID"/>
        </w:rPr>
      </w:pPr>
      <w:r w:rsidRPr="00D43EB3">
        <w:rPr>
          <w:rFonts w:ascii="Bookman Old Style" w:hAnsi="Bookman Old Style" w:cs="Bookman Old Style"/>
          <w:szCs w:val="16"/>
        </w:rPr>
        <w:t>sub-zona tanaman pangan (P-1)</w:t>
      </w:r>
      <w:r w:rsidRPr="00D43EB3">
        <w:rPr>
          <w:rFonts w:ascii="Bookman Old Style" w:hAnsi="Bookman Old Style" w:cs="Bookman Old Style"/>
          <w:szCs w:val="16"/>
          <w:lang w:val="id-ID"/>
        </w:rPr>
        <w:t xml:space="preserve">; </w:t>
      </w:r>
      <w:r w:rsidR="002B0566" w:rsidRPr="00D43EB3">
        <w:rPr>
          <w:rFonts w:ascii="Bookman Old Style" w:hAnsi="Bookman Old Style" w:cs="Bookman Old Style"/>
          <w:szCs w:val="16"/>
          <w:lang w:val="id-ID"/>
        </w:rPr>
        <w:t>dan</w:t>
      </w:r>
    </w:p>
    <w:p w14:paraId="1AA64A66" w14:textId="02561F8C" w:rsidR="002B0566" w:rsidRPr="00D43EB3" w:rsidRDefault="002B0566" w:rsidP="00142AC4">
      <w:pPr>
        <w:pStyle w:val="ListParagraph"/>
        <w:numPr>
          <w:ilvl w:val="0"/>
          <w:numId w:val="161"/>
        </w:numPr>
        <w:spacing w:line="276" w:lineRule="auto"/>
        <w:ind w:left="1417" w:hanging="357"/>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sub-zona perkebunan (P-3).</w:t>
      </w:r>
    </w:p>
    <w:p w14:paraId="0E665D75" w14:textId="77777777" w:rsidR="009D1400" w:rsidRPr="00D43EB3" w:rsidRDefault="009D1400" w:rsidP="00142AC4">
      <w:pPr>
        <w:numPr>
          <w:ilvl w:val="0"/>
          <w:numId w:val="102"/>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Kawasan Peruntukan Industri (KPI); </w:t>
      </w:r>
    </w:p>
    <w:p w14:paraId="081C0A61" w14:textId="77777777" w:rsidR="009D1400" w:rsidRPr="00D43EB3" w:rsidRDefault="009D1400" w:rsidP="00142AC4">
      <w:pPr>
        <w:numPr>
          <w:ilvl w:val="0"/>
          <w:numId w:val="102"/>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Pariwisata (W); </w:t>
      </w:r>
    </w:p>
    <w:p w14:paraId="36C6D98B" w14:textId="77777777" w:rsidR="009D1400" w:rsidRPr="00D43EB3" w:rsidRDefault="009D1400" w:rsidP="00142AC4">
      <w:pPr>
        <w:numPr>
          <w:ilvl w:val="0"/>
          <w:numId w:val="102"/>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Perumahan (R) meliputi: </w:t>
      </w:r>
    </w:p>
    <w:p w14:paraId="3D04FF1F" w14:textId="6754B5CD" w:rsidR="002B0566" w:rsidRPr="00D43EB3" w:rsidRDefault="002B0566" w:rsidP="00142AC4">
      <w:pPr>
        <w:numPr>
          <w:ilvl w:val="1"/>
          <w:numId w:val="104"/>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sub-zona perumahan kepadatan tinggi (R-2);</w:t>
      </w:r>
    </w:p>
    <w:p w14:paraId="05948D14" w14:textId="77777777" w:rsidR="009D1400" w:rsidRPr="00D43EB3" w:rsidRDefault="009D1400" w:rsidP="00142AC4">
      <w:pPr>
        <w:numPr>
          <w:ilvl w:val="1"/>
          <w:numId w:val="104"/>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sub-zona perumahan kepadatan sedang (R-3); dan</w:t>
      </w:r>
    </w:p>
    <w:p w14:paraId="2EF4FB1A" w14:textId="77777777" w:rsidR="009D1400" w:rsidRPr="00D43EB3" w:rsidRDefault="009D1400" w:rsidP="00142AC4">
      <w:pPr>
        <w:numPr>
          <w:ilvl w:val="1"/>
          <w:numId w:val="104"/>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sub-zona perumahan kepadatan rendah (R-4). </w:t>
      </w:r>
    </w:p>
    <w:p w14:paraId="0751EF30" w14:textId="6E14545C" w:rsidR="009D1400" w:rsidRPr="00D43EB3" w:rsidRDefault="009D1400" w:rsidP="00142AC4">
      <w:pPr>
        <w:pStyle w:val="ListParagraph"/>
        <w:numPr>
          <w:ilvl w:val="0"/>
          <w:numId w:val="102"/>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Sarana Pelayanan Umum (SPU) meliputi: </w:t>
      </w:r>
    </w:p>
    <w:p w14:paraId="6D51B6A3" w14:textId="77777777" w:rsidR="009D1400" w:rsidRPr="00D43EB3" w:rsidRDefault="009D1400" w:rsidP="00142AC4">
      <w:pPr>
        <w:numPr>
          <w:ilvl w:val="1"/>
          <w:numId w:val="105"/>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sub-zona SPU Skala Kota (SPU-1);</w:t>
      </w:r>
    </w:p>
    <w:p w14:paraId="72D87FE0" w14:textId="77777777" w:rsidR="009D1400" w:rsidRPr="00D43EB3" w:rsidRDefault="009D1400" w:rsidP="00142AC4">
      <w:pPr>
        <w:numPr>
          <w:ilvl w:val="1"/>
          <w:numId w:val="105"/>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sub-zona SPU Skala Kecamatan (SPU-2); dan </w:t>
      </w:r>
    </w:p>
    <w:p w14:paraId="76AEAD88" w14:textId="77777777" w:rsidR="009D1400" w:rsidRPr="00D43EB3" w:rsidRDefault="009D1400" w:rsidP="00142AC4">
      <w:pPr>
        <w:numPr>
          <w:ilvl w:val="1"/>
          <w:numId w:val="105"/>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sub-zona SPU Skala Kelurahan (SPU-3). </w:t>
      </w:r>
    </w:p>
    <w:p w14:paraId="26442FAC" w14:textId="096E1FB4" w:rsidR="009D1400" w:rsidRPr="00D43EB3" w:rsidRDefault="009D1400" w:rsidP="00142AC4">
      <w:pPr>
        <w:pStyle w:val="ListParagraph"/>
        <w:numPr>
          <w:ilvl w:val="0"/>
          <w:numId w:val="102"/>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Campuran (C) berupa sub-zona campuran intensitas menengah/sedang (C-2); </w:t>
      </w:r>
    </w:p>
    <w:p w14:paraId="20E5974D" w14:textId="77777777" w:rsidR="009D1400" w:rsidRPr="00D43EB3" w:rsidRDefault="009D1400" w:rsidP="00142AC4">
      <w:pPr>
        <w:numPr>
          <w:ilvl w:val="0"/>
          <w:numId w:val="102"/>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Perdagangan dan Jasa (K) meliputi: </w:t>
      </w:r>
    </w:p>
    <w:p w14:paraId="22EA3932" w14:textId="77777777" w:rsidR="009D1400" w:rsidRPr="00D43EB3" w:rsidRDefault="009D1400" w:rsidP="00142AC4">
      <w:pPr>
        <w:numPr>
          <w:ilvl w:val="1"/>
          <w:numId w:val="106"/>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sub-zona perdagangan dan jasa skala WP (K-2); dan</w:t>
      </w:r>
    </w:p>
    <w:p w14:paraId="0EA0ECF0" w14:textId="0EC02CEE" w:rsidR="009D1400" w:rsidRPr="00D43EB3" w:rsidRDefault="009D1400" w:rsidP="00142AC4">
      <w:pPr>
        <w:numPr>
          <w:ilvl w:val="1"/>
          <w:numId w:val="106"/>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sub-zona perdagangan dan jasa skala SWP (K-3)</w:t>
      </w:r>
      <w:r w:rsidR="0016165B" w:rsidRPr="00D43EB3">
        <w:rPr>
          <w:rFonts w:ascii="Bookman Old Style" w:hAnsi="Bookman Old Style" w:cs="Bookman Old Style"/>
          <w:szCs w:val="16"/>
          <w:lang w:val="en-GB"/>
        </w:rPr>
        <w:t>.</w:t>
      </w:r>
    </w:p>
    <w:p w14:paraId="4EAE6863" w14:textId="24CCE48F" w:rsidR="009D1400" w:rsidRPr="00D43EB3" w:rsidRDefault="009D1400" w:rsidP="00142AC4">
      <w:pPr>
        <w:pStyle w:val="ListParagraph"/>
        <w:numPr>
          <w:ilvl w:val="0"/>
          <w:numId w:val="102"/>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Perkantoran (KT); </w:t>
      </w:r>
    </w:p>
    <w:p w14:paraId="13E77675" w14:textId="77125DBF" w:rsidR="009D1400" w:rsidRPr="00D43EB3" w:rsidRDefault="009D1400" w:rsidP="00142AC4">
      <w:pPr>
        <w:numPr>
          <w:ilvl w:val="0"/>
          <w:numId w:val="102"/>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Peruntukan Lainnya (PL) </w:t>
      </w:r>
      <w:r w:rsidRPr="00D43EB3">
        <w:rPr>
          <w:rFonts w:ascii="Bookman Old Style" w:hAnsi="Bookman Old Style" w:cs="Bookman Old Style"/>
          <w:szCs w:val="16"/>
        </w:rPr>
        <w:t>berupa sub-zona pergudangan (PL-6)</w:t>
      </w:r>
      <w:r w:rsidRPr="00D43EB3">
        <w:rPr>
          <w:rFonts w:ascii="Bookman Old Style" w:hAnsi="Bookman Old Style" w:cs="Bookman Old Style"/>
          <w:szCs w:val="16"/>
          <w:lang w:val="id-ID"/>
        </w:rPr>
        <w:t xml:space="preserve">; </w:t>
      </w:r>
      <w:r w:rsidR="00D27EDC" w:rsidRPr="00D43EB3">
        <w:rPr>
          <w:rFonts w:ascii="Bookman Old Style" w:hAnsi="Bookman Old Style" w:cs="Bookman Old Style"/>
          <w:szCs w:val="16"/>
          <w:lang w:val="id-ID"/>
        </w:rPr>
        <w:t>dan</w:t>
      </w:r>
      <w:r w:rsidRPr="00D43EB3">
        <w:rPr>
          <w:rFonts w:ascii="Bookman Old Style" w:hAnsi="Bookman Old Style" w:cs="Bookman Old Style"/>
          <w:szCs w:val="16"/>
          <w:lang w:val="id-ID"/>
        </w:rPr>
        <w:t xml:space="preserve"> </w:t>
      </w:r>
    </w:p>
    <w:p w14:paraId="01C34197" w14:textId="77777777" w:rsidR="009D1400" w:rsidRPr="00D43EB3" w:rsidRDefault="009D1400" w:rsidP="00142AC4">
      <w:pPr>
        <w:numPr>
          <w:ilvl w:val="0"/>
          <w:numId w:val="102"/>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Pertahanan dan Keamanan (HK). </w:t>
      </w:r>
    </w:p>
    <w:p w14:paraId="6FA1895F" w14:textId="228FF780" w:rsidR="00E47BA7" w:rsidRPr="00D43EB3" w:rsidRDefault="009D1400" w:rsidP="00142AC4">
      <w:pPr>
        <w:pStyle w:val="ListParagraph"/>
        <w:numPr>
          <w:ilvl w:val="0"/>
          <w:numId w:val="99"/>
        </w:numPr>
        <w:tabs>
          <w:tab w:val="clear" w:pos="720"/>
        </w:tabs>
        <w:autoSpaceDE w:val="0"/>
        <w:autoSpaceDN w:val="0"/>
        <w:adjustRightInd w:val="0"/>
        <w:spacing w:line="276" w:lineRule="auto"/>
        <w:ind w:left="567" w:hanging="567"/>
        <w:jc w:val="both"/>
        <w:rPr>
          <w:rFonts w:ascii="Bookman Old Style" w:hAnsi="Bookman Old Style"/>
          <w:sz w:val="40"/>
        </w:rPr>
      </w:pPr>
      <w:r w:rsidRPr="00D43EB3">
        <w:rPr>
          <w:rFonts w:ascii="Bookman Old Style" w:hAnsi="Bookman Old Style" w:cs="Bookman Old Style"/>
          <w:szCs w:val="16"/>
          <w:lang w:val="id-ID"/>
        </w:rPr>
        <w:t>Ketentuan kegiatan dan penggunaan lahan sebagaimana dimaksud pada ayat (1) berupa Matriks ITBX, sebagai</w:t>
      </w:r>
      <w:r w:rsidR="00A20970" w:rsidRPr="00D43EB3">
        <w:rPr>
          <w:rFonts w:ascii="Bookman Old Style" w:hAnsi="Bookman Old Style" w:cs="Bookman Old Style"/>
          <w:szCs w:val="16"/>
          <w:lang w:val="id-ID"/>
        </w:rPr>
        <w:t xml:space="preserve">mana tercantum pada Lampiran </w:t>
      </w:r>
      <w:r w:rsidR="00740174" w:rsidRPr="00D43EB3">
        <w:rPr>
          <w:rFonts w:ascii="Bookman Old Style" w:hAnsi="Bookman Old Style" w:cs="Bookman Old Style"/>
          <w:szCs w:val="16"/>
          <w:lang w:val="id-ID"/>
        </w:rPr>
        <w:t>VI</w:t>
      </w:r>
      <w:r w:rsidRPr="00D43EB3">
        <w:rPr>
          <w:rFonts w:ascii="Bookman Old Style" w:hAnsi="Bookman Old Style" w:cs="Bookman Old Style"/>
          <w:szCs w:val="16"/>
          <w:lang w:val="id-ID"/>
        </w:rPr>
        <w:t xml:space="preserve"> yang merupakan bagian yang tidak terpisahkan dari Peraturan </w:t>
      </w:r>
      <w:r w:rsidRPr="00D43EB3">
        <w:rPr>
          <w:rFonts w:ascii="Bookman Old Style" w:hAnsi="Bookman Old Style" w:cs="Bookman Old Style"/>
          <w:szCs w:val="16"/>
        </w:rPr>
        <w:t>Bupati</w:t>
      </w:r>
      <w:r w:rsidRPr="00D43EB3">
        <w:rPr>
          <w:rFonts w:ascii="Bookman Old Style" w:hAnsi="Bookman Old Style" w:cs="Bookman Old Style"/>
          <w:szCs w:val="16"/>
          <w:lang w:val="id-ID"/>
        </w:rPr>
        <w:t xml:space="preserve"> ini.</w:t>
      </w:r>
    </w:p>
    <w:p w14:paraId="231FE40B" w14:textId="77777777" w:rsidR="00E47BA7" w:rsidRPr="00D43EB3" w:rsidRDefault="00E47BA7" w:rsidP="00FE5262">
      <w:pPr>
        <w:autoSpaceDE w:val="0"/>
        <w:autoSpaceDN w:val="0"/>
        <w:adjustRightInd w:val="0"/>
        <w:spacing w:line="276" w:lineRule="auto"/>
        <w:ind w:left="450"/>
        <w:jc w:val="both"/>
        <w:rPr>
          <w:rFonts w:ascii="Bookman Old Style" w:hAnsi="Bookman Old Style"/>
        </w:rPr>
      </w:pPr>
    </w:p>
    <w:p w14:paraId="197C4E71" w14:textId="77777777" w:rsidR="00E47BA7" w:rsidRPr="00D43EB3" w:rsidRDefault="00E47BA7"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Pr="00D43EB3">
        <w:rPr>
          <w:rFonts w:ascii="Bookman Old Style" w:hAnsi="Bookman Old Style" w:cs="Bookman Old Style"/>
          <w:color w:val="auto"/>
          <w:sz w:val="24"/>
          <w:szCs w:val="24"/>
          <w:lang w:val="en-US"/>
        </w:rPr>
        <w:t>Ketiga</w:t>
      </w:r>
    </w:p>
    <w:p w14:paraId="50DA13BA" w14:textId="77777777" w:rsidR="00E47BA7" w:rsidRPr="00D43EB3" w:rsidRDefault="00E47BA7" w:rsidP="00FE5262">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Ketentuan Intensitas Pemanfaatan Ruang</w:t>
      </w:r>
    </w:p>
    <w:p w14:paraId="593395C5" w14:textId="77777777" w:rsidR="00E47BA7" w:rsidRPr="00D43EB3" w:rsidRDefault="00E47BA7" w:rsidP="00FE5262">
      <w:pPr>
        <w:spacing w:line="276" w:lineRule="auto"/>
        <w:rPr>
          <w:lang w:val="en-GB"/>
        </w:rPr>
      </w:pPr>
    </w:p>
    <w:p w14:paraId="2B05802F" w14:textId="77777777" w:rsidR="00E47BA7" w:rsidRPr="00D43EB3" w:rsidRDefault="00E47BA7" w:rsidP="00711DFD">
      <w:pPr>
        <w:pStyle w:val="Pasal"/>
        <w:numPr>
          <w:ilvl w:val="0"/>
          <w:numId w:val="9"/>
        </w:numPr>
        <w:spacing w:before="0" w:line="276" w:lineRule="auto"/>
        <w:ind w:left="709" w:firstLine="0"/>
        <w:rPr>
          <w:rFonts w:ascii="Bookman Old Style" w:eastAsia="Bookman Old Style" w:hAnsi="Bookman Old Style" w:cs="Bookman Old Style"/>
          <w:noProof/>
          <w:lang w:eastAsia="id-ID"/>
        </w:rPr>
      </w:pPr>
    </w:p>
    <w:p w14:paraId="0D1347D8" w14:textId="77777777" w:rsidR="00E47BA7" w:rsidRPr="00D43EB3" w:rsidRDefault="00E47BA7" w:rsidP="00FE5262">
      <w:pPr>
        <w:spacing w:line="276" w:lineRule="auto"/>
        <w:rPr>
          <w:lang w:val="en-GB" w:eastAsia="id-ID"/>
        </w:rPr>
      </w:pPr>
    </w:p>
    <w:p w14:paraId="7374601A" w14:textId="1CC2AFF1" w:rsidR="00015A8B" w:rsidRPr="00D43EB3" w:rsidRDefault="00015A8B" w:rsidP="00142AC4">
      <w:pPr>
        <w:numPr>
          <w:ilvl w:val="0"/>
          <w:numId w:val="107"/>
        </w:numPr>
        <w:spacing w:line="276" w:lineRule="auto"/>
        <w:ind w:left="567" w:hanging="567"/>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Ketentuan </w:t>
      </w:r>
      <w:r w:rsidRPr="00D43EB3">
        <w:rPr>
          <w:rFonts w:ascii="Bookman Old Style" w:hAnsi="Bookman Old Style" w:cs="Calibri"/>
          <w:szCs w:val="16"/>
          <w:lang w:val="id-ID"/>
        </w:rPr>
        <w:t>intensitas pemanfaatan ruang</w:t>
      </w:r>
      <w:r w:rsidRPr="00D43EB3">
        <w:rPr>
          <w:rFonts w:ascii="Bookman Old Style" w:hAnsi="Bookman Old Style" w:cs="Bookman Old Style"/>
          <w:szCs w:val="16"/>
          <w:lang w:val="id-ID"/>
        </w:rPr>
        <w:t xml:space="preserve">, sebagaimana dimaksud dalam </w:t>
      </w:r>
      <w:r w:rsidR="0074031F">
        <w:rPr>
          <w:rFonts w:ascii="Bookman Old Style" w:hAnsi="Bookman Old Style" w:cs="Bookman Old Style"/>
          <w:szCs w:val="16"/>
          <w:lang w:val="en-GB"/>
        </w:rPr>
        <w:t>Pasal 41</w:t>
      </w:r>
      <w:r w:rsidRPr="00D43EB3">
        <w:rPr>
          <w:rFonts w:ascii="Bookman Old Style" w:hAnsi="Bookman Old Style" w:cs="Bookman Old Style"/>
          <w:szCs w:val="16"/>
          <w:lang w:val="en-GB"/>
        </w:rPr>
        <w:t xml:space="preserve"> </w:t>
      </w:r>
      <w:r w:rsidRPr="00D43EB3">
        <w:rPr>
          <w:rFonts w:ascii="Bookman Old Style" w:hAnsi="Bookman Old Style" w:cs="Bookman Old Style"/>
          <w:szCs w:val="16"/>
          <w:lang w:val="id-ID"/>
        </w:rPr>
        <w:t xml:space="preserve">ayat (2) huruf </w:t>
      </w:r>
      <w:r w:rsidRPr="00D43EB3">
        <w:rPr>
          <w:rFonts w:ascii="Bookman Old Style" w:hAnsi="Bookman Old Style" w:cs="Bookman Old Style"/>
          <w:szCs w:val="16"/>
        </w:rPr>
        <w:t>b</w:t>
      </w:r>
      <w:r w:rsidRPr="00D43EB3">
        <w:rPr>
          <w:rFonts w:ascii="Bookman Old Style" w:hAnsi="Bookman Old Style" w:cs="Bookman Old Style"/>
          <w:szCs w:val="16"/>
          <w:lang w:val="id-ID"/>
        </w:rPr>
        <w:t>, terdiri atas:</w:t>
      </w:r>
    </w:p>
    <w:p w14:paraId="5297BBE8" w14:textId="6B0CFDAA" w:rsidR="00015A8B" w:rsidRPr="00D43EB3" w:rsidRDefault="00015A8B" w:rsidP="00142AC4">
      <w:pPr>
        <w:numPr>
          <w:ilvl w:val="0"/>
          <w:numId w:val="108"/>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Koefisien dasar bangunan </w:t>
      </w:r>
      <w:r w:rsidR="00A723CF" w:rsidRPr="00D43EB3">
        <w:rPr>
          <w:rFonts w:ascii="Bookman Old Style" w:hAnsi="Bookman Old Style" w:cs="Bookman Old Style"/>
          <w:szCs w:val="16"/>
          <w:lang w:val="id-ID"/>
        </w:rPr>
        <w:t>(KDB) maksimum</w:t>
      </w:r>
      <w:r w:rsidRPr="00D43EB3">
        <w:rPr>
          <w:rFonts w:ascii="Bookman Old Style" w:hAnsi="Bookman Old Style" w:cs="Bookman Old Style"/>
          <w:szCs w:val="16"/>
          <w:lang w:val="id-ID"/>
        </w:rPr>
        <w:t>;</w:t>
      </w:r>
    </w:p>
    <w:p w14:paraId="221093DE" w14:textId="1276E7A3" w:rsidR="00015A8B" w:rsidRPr="00D43EB3" w:rsidRDefault="00015A8B" w:rsidP="00142AC4">
      <w:pPr>
        <w:numPr>
          <w:ilvl w:val="0"/>
          <w:numId w:val="108"/>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Koefisie</w:t>
      </w:r>
      <w:r w:rsidR="00A723CF" w:rsidRPr="00D43EB3">
        <w:rPr>
          <w:rFonts w:ascii="Bookman Old Style" w:hAnsi="Bookman Old Style" w:cs="Bookman Old Style"/>
          <w:szCs w:val="16"/>
          <w:lang w:val="id-ID"/>
        </w:rPr>
        <w:t>n lantai bangunan (KLB) maksimum</w:t>
      </w:r>
      <w:r w:rsidRPr="00D43EB3">
        <w:rPr>
          <w:rFonts w:ascii="Bookman Old Style" w:hAnsi="Bookman Old Style" w:cs="Bookman Old Style"/>
          <w:szCs w:val="16"/>
          <w:lang w:val="id-ID"/>
        </w:rPr>
        <w:t>;</w:t>
      </w:r>
    </w:p>
    <w:p w14:paraId="7105644B" w14:textId="77777777" w:rsidR="00015A8B" w:rsidRPr="00D43EB3" w:rsidRDefault="00015A8B" w:rsidP="00142AC4">
      <w:pPr>
        <w:numPr>
          <w:ilvl w:val="0"/>
          <w:numId w:val="108"/>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Koefisien dasar hijau (KDH) minimal</w:t>
      </w:r>
      <w:r w:rsidRPr="00D43EB3">
        <w:rPr>
          <w:rFonts w:ascii="Bookman Old Style" w:hAnsi="Bookman Old Style" w:cs="Bookman Old Style"/>
          <w:szCs w:val="16"/>
        </w:rPr>
        <w:t>; dan</w:t>
      </w:r>
    </w:p>
    <w:p w14:paraId="76E5775F" w14:textId="31D9D1C9" w:rsidR="00015A8B" w:rsidRPr="00D43EB3" w:rsidRDefault="00015A8B" w:rsidP="00142AC4">
      <w:pPr>
        <w:numPr>
          <w:ilvl w:val="0"/>
          <w:numId w:val="108"/>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rPr>
        <w:t xml:space="preserve">Luas </w:t>
      </w:r>
      <w:r w:rsidR="00B43145" w:rsidRPr="00D43EB3">
        <w:rPr>
          <w:rFonts w:ascii="Bookman Old Style" w:hAnsi="Bookman Old Style" w:cs="Bookman Old Style"/>
          <w:szCs w:val="16"/>
          <w:lang w:val="id-ID"/>
        </w:rPr>
        <w:t>kavlin</w:t>
      </w:r>
      <w:r w:rsidR="00B43145" w:rsidRPr="00D43EB3">
        <w:rPr>
          <w:rFonts w:ascii="Bookman Old Style" w:hAnsi="Bookman Old Style" w:cs="Bookman Old Style"/>
          <w:lang w:val="id-ID"/>
        </w:rPr>
        <w:t>g</w:t>
      </w:r>
      <w:r w:rsidR="00B43145" w:rsidRPr="00D43EB3">
        <w:rPr>
          <w:rFonts w:ascii="Bookman Old Style" w:hAnsi="Bookman Old Style" w:cs="Bookman Old Style"/>
          <w:szCs w:val="16"/>
        </w:rPr>
        <w:t xml:space="preserve"> minimal</w:t>
      </w:r>
      <w:r w:rsidRPr="00D43EB3">
        <w:rPr>
          <w:rFonts w:ascii="Bookman Old Style" w:hAnsi="Bookman Old Style" w:cs="Bookman Old Style"/>
          <w:szCs w:val="16"/>
        </w:rPr>
        <w:t>.</w:t>
      </w:r>
    </w:p>
    <w:p w14:paraId="5C216787" w14:textId="5B417423" w:rsidR="00015A8B" w:rsidRPr="00D43EB3" w:rsidRDefault="00A723CF" w:rsidP="00142AC4">
      <w:pPr>
        <w:numPr>
          <w:ilvl w:val="0"/>
          <w:numId w:val="107"/>
        </w:numPr>
        <w:spacing w:line="276" w:lineRule="auto"/>
        <w:ind w:left="567" w:hanging="567"/>
        <w:jc w:val="both"/>
        <w:rPr>
          <w:rFonts w:ascii="Bookman Old Style" w:hAnsi="Bookman Old Style" w:cs="Bookman Old Style"/>
          <w:szCs w:val="16"/>
          <w:lang w:val="id-ID"/>
        </w:rPr>
      </w:pPr>
      <w:r w:rsidRPr="00D43EB3">
        <w:rPr>
          <w:rFonts w:ascii="Bookman Old Style" w:hAnsi="Bookman Old Style" w:cs="Bookman Old Style"/>
          <w:szCs w:val="16"/>
        </w:rPr>
        <w:lastRenderedPageBreak/>
        <w:t>KDB maksimum, KLB maksimum</w:t>
      </w:r>
      <w:r w:rsidR="00015A8B" w:rsidRPr="00D43EB3">
        <w:rPr>
          <w:rFonts w:ascii="Bookman Old Style" w:hAnsi="Bookman Old Style" w:cs="Bookman Old Style"/>
          <w:szCs w:val="16"/>
        </w:rPr>
        <w:t>, dan KDH minimal, sebagaimana dimaksud pada ayat (1) huruf a, huruf b, dan huruf c, diterapkan pada:</w:t>
      </w:r>
    </w:p>
    <w:p w14:paraId="088D952A" w14:textId="77777777" w:rsidR="00015A8B" w:rsidRPr="00D43EB3" w:rsidRDefault="00015A8B" w:rsidP="00142AC4">
      <w:pPr>
        <w:numPr>
          <w:ilvl w:val="0"/>
          <w:numId w:val="109"/>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Badan Air (BA); </w:t>
      </w:r>
    </w:p>
    <w:p w14:paraId="3AA02E0C" w14:textId="77777777" w:rsidR="00015A8B" w:rsidRPr="00D43EB3" w:rsidRDefault="00015A8B" w:rsidP="00142AC4">
      <w:pPr>
        <w:numPr>
          <w:ilvl w:val="0"/>
          <w:numId w:val="109"/>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rPr>
        <w:t>Zona Hutan Lindung (HL)</w:t>
      </w:r>
    </w:p>
    <w:p w14:paraId="2E134845" w14:textId="77777777" w:rsidR="00015A8B" w:rsidRPr="00D43EB3" w:rsidRDefault="00015A8B" w:rsidP="00142AC4">
      <w:pPr>
        <w:numPr>
          <w:ilvl w:val="0"/>
          <w:numId w:val="109"/>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Perlindungan Setempat (PS); </w:t>
      </w:r>
    </w:p>
    <w:p w14:paraId="34C8449A" w14:textId="1E8F5A76" w:rsidR="00015A8B" w:rsidRPr="00D43EB3" w:rsidRDefault="00015A8B" w:rsidP="00142AC4">
      <w:pPr>
        <w:numPr>
          <w:ilvl w:val="0"/>
          <w:numId w:val="109"/>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Zona R</w:t>
      </w:r>
      <w:r w:rsidR="00D27EDC" w:rsidRPr="00D43EB3">
        <w:rPr>
          <w:rFonts w:ascii="Bookman Old Style" w:hAnsi="Bookman Old Style" w:cs="Bookman Old Style"/>
          <w:szCs w:val="16"/>
          <w:lang w:val="id-ID"/>
        </w:rPr>
        <w:t xml:space="preserve">uang </w:t>
      </w:r>
      <w:r w:rsidRPr="00D43EB3">
        <w:rPr>
          <w:rFonts w:ascii="Bookman Old Style" w:hAnsi="Bookman Old Style" w:cs="Bookman Old Style"/>
          <w:szCs w:val="16"/>
          <w:lang w:val="id-ID"/>
        </w:rPr>
        <w:t>T</w:t>
      </w:r>
      <w:r w:rsidR="00D27EDC" w:rsidRPr="00D43EB3">
        <w:rPr>
          <w:rFonts w:ascii="Bookman Old Style" w:hAnsi="Bookman Old Style" w:cs="Bookman Old Style"/>
          <w:szCs w:val="16"/>
          <w:lang w:val="id-ID"/>
        </w:rPr>
        <w:t xml:space="preserve">erbuka </w:t>
      </w:r>
      <w:r w:rsidRPr="00D43EB3">
        <w:rPr>
          <w:rFonts w:ascii="Bookman Old Style" w:hAnsi="Bookman Old Style" w:cs="Bookman Old Style"/>
          <w:szCs w:val="16"/>
          <w:lang w:val="id-ID"/>
        </w:rPr>
        <w:t>H</w:t>
      </w:r>
      <w:r w:rsidR="00D27EDC" w:rsidRPr="00D43EB3">
        <w:rPr>
          <w:rFonts w:ascii="Bookman Old Style" w:hAnsi="Bookman Old Style" w:cs="Bookman Old Style"/>
          <w:szCs w:val="16"/>
          <w:lang w:val="id-ID"/>
        </w:rPr>
        <w:t>ijau</w:t>
      </w:r>
      <w:r w:rsidRPr="00D43EB3">
        <w:rPr>
          <w:rFonts w:ascii="Bookman Old Style" w:hAnsi="Bookman Old Style" w:cs="Bookman Old Style"/>
          <w:szCs w:val="16"/>
          <w:lang w:val="id-ID"/>
        </w:rPr>
        <w:t xml:space="preserve"> (RTH) meliputi: </w:t>
      </w:r>
    </w:p>
    <w:p w14:paraId="51538AA9" w14:textId="190799C6" w:rsidR="00015A8B" w:rsidRPr="00D43EB3" w:rsidRDefault="00015A8B" w:rsidP="00142AC4">
      <w:pPr>
        <w:numPr>
          <w:ilvl w:val="1"/>
          <w:numId w:val="110"/>
        </w:numPr>
        <w:spacing w:line="276" w:lineRule="auto"/>
        <w:ind w:left="1417" w:hanging="357"/>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sub-zona Taman Kecamatan </w:t>
      </w:r>
      <w:r w:rsidR="00B43145" w:rsidRPr="00D43EB3">
        <w:rPr>
          <w:rFonts w:ascii="Bookman Old Style" w:hAnsi="Bookman Old Style" w:cs="Bookman Old Style"/>
          <w:szCs w:val="16"/>
          <w:lang w:val="id-ID"/>
        </w:rPr>
        <w:t>(</w:t>
      </w:r>
      <w:r w:rsidRPr="00D43EB3">
        <w:rPr>
          <w:rFonts w:ascii="Bookman Old Style" w:hAnsi="Bookman Old Style" w:cs="Bookman Old Style"/>
          <w:szCs w:val="16"/>
          <w:lang w:val="id-ID"/>
        </w:rPr>
        <w:t>RTH-3</w:t>
      </w:r>
      <w:r w:rsidR="00B43145" w:rsidRPr="00D43EB3">
        <w:rPr>
          <w:rFonts w:ascii="Bookman Old Style" w:hAnsi="Bookman Old Style" w:cs="Bookman Old Style"/>
          <w:szCs w:val="16"/>
          <w:lang w:val="id-ID"/>
        </w:rPr>
        <w:t>)</w:t>
      </w:r>
      <w:r w:rsidRPr="00D43EB3">
        <w:rPr>
          <w:rFonts w:ascii="Bookman Old Style" w:hAnsi="Bookman Old Style" w:cs="Bookman Old Style"/>
          <w:szCs w:val="16"/>
          <w:lang w:val="id-ID"/>
        </w:rPr>
        <w:t xml:space="preserve">; </w:t>
      </w:r>
    </w:p>
    <w:p w14:paraId="0CFB5130" w14:textId="0C7438BB" w:rsidR="00015A8B" w:rsidRPr="00D43EB3" w:rsidRDefault="00015A8B" w:rsidP="00142AC4">
      <w:pPr>
        <w:numPr>
          <w:ilvl w:val="1"/>
          <w:numId w:val="110"/>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sub-zona Taman Kelurahan </w:t>
      </w:r>
      <w:r w:rsidR="00B43145" w:rsidRPr="00D43EB3">
        <w:rPr>
          <w:rFonts w:ascii="Bookman Old Style" w:hAnsi="Bookman Old Style" w:cs="Bookman Old Style"/>
          <w:szCs w:val="16"/>
          <w:lang w:val="id-ID"/>
        </w:rPr>
        <w:t>(RTH-4);</w:t>
      </w:r>
      <w:r w:rsidRPr="00D43EB3">
        <w:rPr>
          <w:rFonts w:ascii="Bookman Old Style" w:hAnsi="Bookman Old Style" w:cs="Bookman Old Style"/>
          <w:szCs w:val="16"/>
          <w:lang w:val="id-ID"/>
        </w:rPr>
        <w:t xml:space="preserve"> </w:t>
      </w:r>
    </w:p>
    <w:p w14:paraId="2066561D" w14:textId="635FBF02" w:rsidR="00015A8B" w:rsidRPr="00D43EB3" w:rsidRDefault="00015A8B" w:rsidP="00142AC4">
      <w:pPr>
        <w:numPr>
          <w:ilvl w:val="1"/>
          <w:numId w:val="110"/>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sub-zona Pemakaman </w:t>
      </w:r>
      <w:r w:rsidR="00B43145" w:rsidRPr="00D43EB3">
        <w:rPr>
          <w:rFonts w:ascii="Bookman Old Style" w:hAnsi="Bookman Old Style" w:cs="Bookman Old Style"/>
          <w:szCs w:val="16"/>
          <w:lang w:val="id-ID"/>
        </w:rPr>
        <w:t>(</w:t>
      </w:r>
      <w:r w:rsidRPr="00D43EB3">
        <w:rPr>
          <w:rFonts w:ascii="Bookman Old Style" w:hAnsi="Bookman Old Style" w:cs="Bookman Old Style"/>
          <w:szCs w:val="16"/>
          <w:lang w:val="id-ID"/>
        </w:rPr>
        <w:t>RTH-7</w:t>
      </w:r>
      <w:r w:rsidR="00B43145" w:rsidRPr="00D43EB3">
        <w:rPr>
          <w:rFonts w:ascii="Bookman Old Style" w:hAnsi="Bookman Old Style" w:cs="Bookman Old Style"/>
          <w:szCs w:val="16"/>
          <w:lang w:val="id-ID"/>
        </w:rPr>
        <w:t>)</w:t>
      </w:r>
      <w:r w:rsidRPr="00D43EB3">
        <w:rPr>
          <w:rFonts w:ascii="Bookman Old Style" w:hAnsi="Bookman Old Style" w:cs="Bookman Old Style"/>
          <w:szCs w:val="16"/>
          <w:lang w:val="id-ID"/>
        </w:rPr>
        <w:t>; dan</w:t>
      </w:r>
    </w:p>
    <w:p w14:paraId="11024871" w14:textId="1EDEF640" w:rsidR="00015A8B" w:rsidRPr="00D43EB3" w:rsidRDefault="00015A8B" w:rsidP="00142AC4">
      <w:pPr>
        <w:numPr>
          <w:ilvl w:val="1"/>
          <w:numId w:val="110"/>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sub-zona Jalur Hijau </w:t>
      </w:r>
      <w:r w:rsidR="00B43145" w:rsidRPr="00D43EB3">
        <w:rPr>
          <w:rFonts w:ascii="Bookman Old Style" w:hAnsi="Bookman Old Style" w:cs="Bookman Old Style"/>
          <w:szCs w:val="16"/>
          <w:lang w:val="id-ID"/>
        </w:rPr>
        <w:t>(</w:t>
      </w:r>
      <w:r w:rsidRPr="00D43EB3">
        <w:rPr>
          <w:rFonts w:ascii="Bookman Old Style" w:hAnsi="Bookman Old Style" w:cs="Bookman Old Style"/>
          <w:szCs w:val="16"/>
          <w:lang w:val="id-ID"/>
        </w:rPr>
        <w:t>RTH-8</w:t>
      </w:r>
      <w:r w:rsidR="00B43145" w:rsidRPr="00D43EB3">
        <w:rPr>
          <w:rFonts w:ascii="Bookman Old Style" w:hAnsi="Bookman Old Style" w:cs="Bookman Old Style"/>
          <w:szCs w:val="16"/>
          <w:lang w:val="id-ID"/>
        </w:rPr>
        <w:t>)</w:t>
      </w:r>
      <w:r w:rsidRPr="00D43EB3">
        <w:rPr>
          <w:rFonts w:ascii="Bookman Old Style" w:hAnsi="Bookman Old Style" w:cs="Bookman Old Style"/>
          <w:szCs w:val="16"/>
          <w:lang w:val="id-ID"/>
        </w:rPr>
        <w:t xml:space="preserve">. </w:t>
      </w:r>
    </w:p>
    <w:p w14:paraId="1FA1C97B" w14:textId="53626801" w:rsidR="00015A8B" w:rsidRPr="00D43EB3" w:rsidRDefault="00015A8B" w:rsidP="00142AC4">
      <w:pPr>
        <w:pStyle w:val="ListParagraph"/>
        <w:numPr>
          <w:ilvl w:val="0"/>
          <w:numId w:val="109"/>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Badan Jalan (BJ); </w:t>
      </w:r>
    </w:p>
    <w:p w14:paraId="55A021EA" w14:textId="77777777" w:rsidR="002B0566" w:rsidRPr="00D43EB3" w:rsidRDefault="00015A8B" w:rsidP="00142AC4">
      <w:pPr>
        <w:numPr>
          <w:ilvl w:val="0"/>
          <w:numId w:val="109"/>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rPr>
        <w:t>Z</w:t>
      </w:r>
      <w:r w:rsidR="002B0566" w:rsidRPr="00D43EB3">
        <w:rPr>
          <w:rFonts w:ascii="Bookman Old Style" w:hAnsi="Bookman Old Style" w:cs="Bookman Old Style"/>
          <w:szCs w:val="16"/>
        </w:rPr>
        <w:t>ona Hutan Produksi (KHP) meliputi;</w:t>
      </w:r>
    </w:p>
    <w:p w14:paraId="1CBB3087" w14:textId="311F606A" w:rsidR="00015A8B" w:rsidRPr="00D43EB3" w:rsidRDefault="00015A8B" w:rsidP="00142AC4">
      <w:pPr>
        <w:pStyle w:val="ListParagraph"/>
        <w:numPr>
          <w:ilvl w:val="0"/>
          <w:numId w:val="160"/>
        </w:numPr>
        <w:spacing w:line="276" w:lineRule="auto"/>
        <w:ind w:left="1417" w:hanging="357"/>
        <w:contextualSpacing/>
        <w:jc w:val="both"/>
        <w:rPr>
          <w:rFonts w:ascii="Bookman Old Style" w:hAnsi="Bookman Old Style" w:cs="Bookman Old Style"/>
          <w:szCs w:val="16"/>
          <w:lang w:val="id-ID"/>
        </w:rPr>
      </w:pPr>
      <w:r w:rsidRPr="00D43EB3">
        <w:rPr>
          <w:rFonts w:ascii="Bookman Old Style" w:hAnsi="Bookman Old Style" w:cs="Bookman Old Style"/>
          <w:szCs w:val="16"/>
        </w:rPr>
        <w:t>sub-zona hutan produksi tetap (HP);</w:t>
      </w:r>
      <w:r w:rsidR="002B0566" w:rsidRPr="00D43EB3">
        <w:rPr>
          <w:rFonts w:ascii="Bookman Old Style" w:hAnsi="Bookman Old Style" w:cs="Bookman Old Style"/>
          <w:szCs w:val="16"/>
          <w:lang w:val="id-ID"/>
        </w:rPr>
        <w:t xml:space="preserve"> dan</w:t>
      </w:r>
    </w:p>
    <w:p w14:paraId="13CCC146" w14:textId="1BC28F03" w:rsidR="002B0566" w:rsidRPr="00D43EB3" w:rsidRDefault="002B0566" w:rsidP="00142AC4">
      <w:pPr>
        <w:pStyle w:val="ListParagraph"/>
        <w:numPr>
          <w:ilvl w:val="0"/>
          <w:numId w:val="160"/>
        </w:numPr>
        <w:spacing w:line="276" w:lineRule="auto"/>
        <w:ind w:left="1417" w:hanging="357"/>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sub-zona hutan produksi terbatas (HPT).</w:t>
      </w:r>
    </w:p>
    <w:p w14:paraId="42D0DEB8" w14:textId="77777777" w:rsidR="002B0566" w:rsidRPr="00D43EB3" w:rsidRDefault="00015A8B" w:rsidP="00142AC4">
      <w:pPr>
        <w:numPr>
          <w:ilvl w:val="0"/>
          <w:numId w:val="109"/>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Pertanian (P) </w:t>
      </w:r>
      <w:r w:rsidR="002B0566" w:rsidRPr="00D43EB3">
        <w:rPr>
          <w:rFonts w:ascii="Bookman Old Style" w:hAnsi="Bookman Old Style" w:cs="Bookman Old Style"/>
          <w:szCs w:val="16"/>
          <w:lang w:val="id-ID"/>
        </w:rPr>
        <w:t>meliputi:</w:t>
      </w:r>
    </w:p>
    <w:p w14:paraId="54417166" w14:textId="134CABFC" w:rsidR="00015A8B" w:rsidRPr="00D43EB3" w:rsidRDefault="00015A8B" w:rsidP="00142AC4">
      <w:pPr>
        <w:pStyle w:val="ListParagraph"/>
        <w:numPr>
          <w:ilvl w:val="0"/>
          <w:numId w:val="158"/>
        </w:numPr>
        <w:spacing w:line="276" w:lineRule="auto"/>
        <w:ind w:left="1417" w:hanging="357"/>
        <w:contextualSpacing/>
        <w:jc w:val="both"/>
        <w:rPr>
          <w:rFonts w:ascii="Bookman Old Style" w:hAnsi="Bookman Old Style" w:cs="Bookman Old Style"/>
          <w:szCs w:val="16"/>
          <w:lang w:val="id-ID"/>
        </w:rPr>
      </w:pPr>
      <w:r w:rsidRPr="00D43EB3">
        <w:rPr>
          <w:rFonts w:ascii="Bookman Old Style" w:hAnsi="Bookman Old Style" w:cs="Bookman Old Style"/>
          <w:szCs w:val="16"/>
        </w:rPr>
        <w:t>sub-zona tanaman pangan (P-1)</w:t>
      </w:r>
      <w:r w:rsidRPr="00D43EB3">
        <w:rPr>
          <w:rFonts w:ascii="Bookman Old Style" w:hAnsi="Bookman Old Style" w:cs="Bookman Old Style"/>
          <w:szCs w:val="16"/>
          <w:lang w:val="id-ID"/>
        </w:rPr>
        <w:t xml:space="preserve">; </w:t>
      </w:r>
      <w:r w:rsidR="002B0566" w:rsidRPr="00D43EB3">
        <w:rPr>
          <w:rFonts w:ascii="Bookman Old Style" w:hAnsi="Bookman Old Style" w:cs="Bookman Old Style"/>
          <w:szCs w:val="16"/>
          <w:lang w:val="id-ID"/>
        </w:rPr>
        <w:t>dan</w:t>
      </w:r>
    </w:p>
    <w:p w14:paraId="56B25AA7" w14:textId="7F6EAAED" w:rsidR="002B0566" w:rsidRPr="00D43EB3" w:rsidRDefault="002B0566" w:rsidP="00142AC4">
      <w:pPr>
        <w:pStyle w:val="ListParagraph"/>
        <w:numPr>
          <w:ilvl w:val="0"/>
          <w:numId w:val="158"/>
        </w:numPr>
        <w:spacing w:line="276" w:lineRule="auto"/>
        <w:ind w:left="1417" w:hanging="357"/>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sub-zona perkebunan (P-3).</w:t>
      </w:r>
    </w:p>
    <w:p w14:paraId="6DA84565" w14:textId="77777777" w:rsidR="00015A8B" w:rsidRPr="00D43EB3" w:rsidRDefault="00015A8B" w:rsidP="00142AC4">
      <w:pPr>
        <w:numPr>
          <w:ilvl w:val="0"/>
          <w:numId w:val="109"/>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Kawasan Peruntukan Industri (KPI); </w:t>
      </w:r>
    </w:p>
    <w:p w14:paraId="6B7B30BF" w14:textId="77777777" w:rsidR="00015A8B" w:rsidRPr="00D43EB3" w:rsidRDefault="00015A8B" w:rsidP="00142AC4">
      <w:pPr>
        <w:numPr>
          <w:ilvl w:val="0"/>
          <w:numId w:val="109"/>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Pariwisata (W); </w:t>
      </w:r>
    </w:p>
    <w:p w14:paraId="7009EF5E" w14:textId="77777777" w:rsidR="00015A8B" w:rsidRPr="00D43EB3" w:rsidRDefault="00015A8B" w:rsidP="00142AC4">
      <w:pPr>
        <w:numPr>
          <w:ilvl w:val="0"/>
          <w:numId w:val="109"/>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Perumahan (R) meliputi: </w:t>
      </w:r>
    </w:p>
    <w:p w14:paraId="37CF7268" w14:textId="0F13E5EE" w:rsidR="002B0566" w:rsidRPr="00D43EB3" w:rsidRDefault="002B0566" w:rsidP="00142AC4">
      <w:pPr>
        <w:numPr>
          <w:ilvl w:val="1"/>
          <w:numId w:val="111"/>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sub-zona perumahan kepadatan tinggi (R-2);</w:t>
      </w:r>
    </w:p>
    <w:p w14:paraId="4830DD36" w14:textId="77777777" w:rsidR="00015A8B" w:rsidRPr="00D43EB3" w:rsidRDefault="00015A8B" w:rsidP="00142AC4">
      <w:pPr>
        <w:numPr>
          <w:ilvl w:val="1"/>
          <w:numId w:val="111"/>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sub-zona perumahan kepadatan sedang (R-3); dan</w:t>
      </w:r>
    </w:p>
    <w:p w14:paraId="15A34865" w14:textId="77777777" w:rsidR="00015A8B" w:rsidRPr="00D43EB3" w:rsidRDefault="00015A8B" w:rsidP="00142AC4">
      <w:pPr>
        <w:numPr>
          <w:ilvl w:val="1"/>
          <w:numId w:val="111"/>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sub-zona perumahan kepadatan rendah (R-4). </w:t>
      </w:r>
    </w:p>
    <w:p w14:paraId="341D141F" w14:textId="4773F2F3" w:rsidR="00015A8B" w:rsidRPr="00D43EB3" w:rsidRDefault="00015A8B" w:rsidP="00142AC4">
      <w:pPr>
        <w:pStyle w:val="ListParagraph"/>
        <w:numPr>
          <w:ilvl w:val="0"/>
          <w:numId w:val="109"/>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Sarana Pelayanan Umum (SPU) meliputi: </w:t>
      </w:r>
    </w:p>
    <w:p w14:paraId="5A99C366" w14:textId="77777777" w:rsidR="00015A8B" w:rsidRPr="00D43EB3" w:rsidRDefault="00015A8B" w:rsidP="00142AC4">
      <w:pPr>
        <w:numPr>
          <w:ilvl w:val="1"/>
          <w:numId w:val="112"/>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sub-zona SPU Skala Kota (SPU-1);</w:t>
      </w:r>
    </w:p>
    <w:p w14:paraId="57EA0D99" w14:textId="77777777" w:rsidR="00015A8B" w:rsidRPr="00D43EB3" w:rsidRDefault="00015A8B" w:rsidP="00142AC4">
      <w:pPr>
        <w:numPr>
          <w:ilvl w:val="1"/>
          <w:numId w:val="112"/>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sub-zona SPU Skala Kecamatan (SPU-2); dan </w:t>
      </w:r>
    </w:p>
    <w:p w14:paraId="491895DA" w14:textId="77777777" w:rsidR="00015A8B" w:rsidRPr="00D43EB3" w:rsidRDefault="00015A8B" w:rsidP="00142AC4">
      <w:pPr>
        <w:numPr>
          <w:ilvl w:val="1"/>
          <w:numId w:val="112"/>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sub-zona SPU Skala Kelurahan (SPU-3). </w:t>
      </w:r>
    </w:p>
    <w:p w14:paraId="4F399BEB" w14:textId="09B8BCBC" w:rsidR="00015A8B" w:rsidRPr="00D43EB3" w:rsidRDefault="00015A8B" w:rsidP="00142AC4">
      <w:pPr>
        <w:pStyle w:val="ListParagraph"/>
        <w:numPr>
          <w:ilvl w:val="0"/>
          <w:numId w:val="109"/>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Campuran (C) berupa sub-zona campuran intensitas menengah/sedang (C-2); </w:t>
      </w:r>
    </w:p>
    <w:p w14:paraId="701F6A66" w14:textId="77777777" w:rsidR="00015A8B" w:rsidRPr="00D43EB3" w:rsidRDefault="00015A8B" w:rsidP="00142AC4">
      <w:pPr>
        <w:numPr>
          <w:ilvl w:val="0"/>
          <w:numId w:val="109"/>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Perdagangan dan Jasa (K) meliputi: </w:t>
      </w:r>
    </w:p>
    <w:p w14:paraId="0041B7B4" w14:textId="77777777" w:rsidR="00015A8B" w:rsidRPr="00D43EB3" w:rsidRDefault="00015A8B" w:rsidP="00142AC4">
      <w:pPr>
        <w:numPr>
          <w:ilvl w:val="1"/>
          <w:numId w:val="113"/>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sub-zona perdagangan dan jasa skala WP (K-2); dan</w:t>
      </w:r>
    </w:p>
    <w:p w14:paraId="7431368D" w14:textId="65DE3EAC" w:rsidR="00015A8B" w:rsidRPr="00D43EB3" w:rsidRDefault="00015A8B" w:rsidP="00142AC4">
      <w:pPr>
        <w:numPr>
          <w:ilvl w:val="1"/>
          <w:numId w:val="113"/>
        </w:numPr>
        <w:spacing w:line="276" w:lineRule="auto"/>
        <w:ind w:left="1418"/>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sub-zona perdagangan dan jasa skala SWP (K-3)</w:t>
      </w:r>
      <w:r w:rsidRPr="00D43EB3">
        <w:rPr>
          <w:rFonts w:ascii="Bookman Old Style" w:hAnsi="Bookman Old Style" w:cs="Bookman Old Style"/>
          <w:szCs w:val="16"/>
          <w:lang w:val="en-GB"/>
        </w:rPr>
        <w:t>.</w:t>
      </w:r>
    </w:p>
    <w:p w14:paraId="1F06A7FA" w14:textId="2FF499FE" w:rsidR="00015A8B" w:rsidRPr="00D43EB3" w:rsidRDefault="00015A8B" w:rsidP="00142AC4">
      <w:pPr>
        <w:pStyle w:val="ListParagraph"/>
        <w:numPr>
          <w:ilvl w:val="0"/>
          <w:numId w:val="109"/>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Perkantoran (KT); </w:t>
      </w:r>
    </w:p>
    <w:p w14:paraId="5D66E122" w14:textId="7C8E305D" w:rsidR="00015A8B" w:rsidRPr="00D43EB3" w:rsidRDefault="00015A8B" w:rsidP="00142AC4">
      <w:pPr>
        <w:numPr>
          <w:ilvl w:val="0"/>
          <w:numId w:val="109"/>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Peruntukan Lainnya (PL) </w:t>
      </w:r>
      <w:r w:rsidRPr="00D43EB3">
        <w:rPr>
          <w:rFonts w:ascii="Bookman Old Style" w:hAnsi="Bookman Old Style" w:cs="Bookman Old Style"/>
          <w:szCs w:val="16"/>
        </w:rPr>
        <w:t>berupa sub-zona pergudangan (PL-6)</w:t>
      </w:r>
      <w:r w:rsidRPr="00D43EB3">
        <w:rPr>
          <w:rFonts w:ascii="Bookman Old Style" w:hAnsi="Bookman Old Style" w:cs="Bookman Old Style"/>
          <w:szCs w:val="16"/>
          <w:lang w:val="id-ID"/>
        </w:rPr>
        <w:t xml:space="preserve">;  </w:t>
      </w:r>
      <w:r w:rsidR="00D27EDC" w:rsidRPr="00D43EB3">
        <w:rPr>
          <w:rFonts w:ascii="Bookman Old Style" w:hAnsi="Bookman Old Style" w:cs="Bookman Old Style"/>
          <w:szCs w:val="16"/>
          <w:lang w:val="id-ID"/>
        </w:rPr>
        <w:t>dan</w:t>
      </w:r>
    </w:p>
    <w:p w14:paraId="46347C45" w14:textId="77777777" w:rsidR="00015A8B" w:rsidRPr="00D43EB3" w:rsidRDefault="00015A8B" w:rsidP="00142AC4">
      <w:pPr>
        <w:numPr>
          <w:ilvl w:val="0"/>
          <w:numId w:val="109"/>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lang w:val="id-ID"/>
        </w:rPr>
        <w:t xml:space="preserve">Zona Pertahanan dan Keamanan (HK). </w:t>
      </w:r>
    </w:p>
    <w:p w14:paraId="6690461F" w14:textId="05941CF9" w:rsidR="00015A8B" w:rsidRPr="00D43EB3" w:rsidRDefault="00602C0C" w:rsidP="00142AC4">
      <w:pPr>
        <w:numPr>
          <w:ilvl w:val="0"/>
          <w:numId w:val="107"/>
        </w:numPr>
        <w:spacing w:line="276" w:lineRule="auto"/>
        <w:ind w:left="567" w:hanging="567"/>
        <w:jc w:val="both"/>
        <w:rPr>
          <w:rFonts w:ascii="Bookman Old Style" w:hAnsi="Bookman Old Style" w:cs="Bookman Old Style"/>
          <w:szCs w:val="16"/>
          <w:lang w:val="id-ID"/>
        </w:rPr>
      </w:pPr>
      <w:r w:rsidRPr="00D43EB3">
        <w:rPr>
          <w:rFonts w:ascii="Bookman Old Style" w:hAnsi="Bookman Old Style" w:cs="Bookman Old Style"/>
          <w:szCs w:val="16"/>
        </w:rPr>
        <w:t>Luas kavling minimal</w:t>
      </w:r>
      <w:r w:rsidR="00015A8B" w:rsidRPr="00D43EB3">
        <w:rPr>
          <w:rFonts w:ascii="Bookman Old Style" w:hAnsi="Bookman Old Style" w:cs="Bookman Old Style"/>
          <w:szCs w:val="16"/>
        </w:rPr>
        <w:t>, sebagaimana dimaksud pada ayat (1) huruf d, diterapkan pada zona perumahan (R) meliputi:</w:t>
      </w:r>
    </w:p>
    <w:p w14:paraId="70DEC6DC" w14:textId="16441043" w:rsidR="008C175F" w:rsidRPr="00D43EB3" w:rsidRDefault="00602C0C" w:rsidP="00142AC4">
      <w:pPr>
        <w:numPr>
          <w:ilvl w:val="0"/>
          <w:numId w:val="114"/>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rPr>
        <w:t>Luas kavling minimal</w:t>
      </w:r>
      <w:r w:rsidR="008C175F" w:rsidRPr="00D43EB3">
        <w:rPr>
          <w:rFonts w:ascii="Bookman Old Style" w:hAnsi="Bookman Old Style" w:cs="Bookman Old Style"/>
          <w:szCs w:val="16"/>
        </w:rPr>
        <w:t xml:space="preserve"> pada </w:t>
      </w:r>
      <w:r w:rsidR="008C175F" w:rsidRPr="00D43EB3">
        <w:rPr>
          <w:rFonts w:ascii="Bookman Old Style" w:hAnsi="Bookman Old Style" w:cs="Bookman Old Style"/>
          <w:szCs w:val="16"/>
          <w:lang w:val="id-ID"/>
        </w:rPr>
        <w:t xml:space="preserve">sub-zona perumahan kepadatan tinggi (R-2) seluas </w:t>
      </w:r>
      <w:r w:rsidRPr="00D43EB3">
        <w:rPr>
          <w:rFonts w:ascii="Bookman Old Style" w:hAnsi="Bookman Old Style" w:cs="Bookman Old Style"/>
          <w:szCs w:val="16"/>
          <w:lang w:val="id-ID"/>
        </w:rPr>
        <w:t>60</w:t>
      </w:r>
      <w:r w:rsidR="008C175F" w:rsidRPr="00D43EB3">
        <w:rPr>
          <w:rFonts w:ascii="Bookman Old Style" w:hAnsi="Bookman Old Style" w:cs="Bookman Old Style"/>
          <w:szCs w:val="16"/>
          <w:lang w:val="id-ID"/>
        </w:rPr>
        <w:t xml:space="preserve"> m</w:t>
      </w:r>
      <w:r w:rsidR="008C175F" w:rsidRPr="00D43EB3">
        <w:rPr>
          <w:rFonts w:ascii="Bookman Old Style" w:hAnsi="Bookman Old Style" w:cs="Bookman Old Style"/>
          <w:szCs w:val="16"/>
          <w:vertAlign w:val="superscript"/>
          <w:lang w:val="id-ID"/>
        </w:rPr>
        <w:t>2</w:t>
      </w:r>
      <w:r w:rsidR="008C175F" w:rsidRPr="00D43EB3">
        <w:rPr>
          <w:rFonts w:ascii="Bookman Old Style" w:hAnsi="Bookman Old Style" w:cs="Bookman Old Style"/>
          <w:szCs w:val="16"/>
          <w:lang w:val="id-ID"/>
        </w:rPr>
        <w:t xml:space="preserve"> (</w:t>
      </w:r>
      <w:r w:rsidRPr="00D43EB3">
        <w:rPr>
          <w:rFonts w:ascii="Bookman Old Style" w:hAnsi="Bookman Old Style" w:cs="Bookman Old Style"/>
          <w:szCs w:val="16"/>
          <w:lang w:val="id-ID"/>
        </w:rPr>
        <w:t>enam</w:t>
      </w:r>
      <w:r w:rsidR="008C175F" w:rsidRPr="00D43EB3">
        <w:rPr>
          <w:rFonts w:ascii="Bookman Old Style" w:hAnsi="Bookman Old Style" w:cs="Bookman Old Style"/>
          <w:szCs w:val="16"/>
          <w:lang w:val="id-ID"/>
        </w:rPr>
        <w:t xml:space="preserve"> </w:t>
      </w:r>
      <w:r w:rsidRPr="00D43EB3">
        <w:rPr>
          <w:rFonts w:ascii="Bookman Old Style" w:hAnsi="Bookman Old Style" w:cs="Bookman Old Style"/>
          <w:szCs w:val="16"/>
          <w:lang w:val="id-ID"/>
        </w:rPr>
        <w:t>pulu</w:t>
      </w:r>
      <w:r w:rsidRPr="00D43EB3">
        <w:rPr>
          <w:rFonts w:ascii="Bookman Old Style" w:hAnsi="Bookman Old Style" w:cs="Bookman Old Style"/>
          <w:szCs w:val="16"/>
        </w:rPr>
        <w:t xml:space="preserve">h </w:t>
      </w:r>
      <w:r w:rsidR="008C175F" w:rsidRPr="00D43EB3">
        <w:rPr>
          <w:rFonts w:ascii="Bookman Old Style" w:hAnsi="Bookman Old Style" w:cs="Bookman Old Style"/>
          <w:szCs w:val="16"/>
          <w:lang w:val="id-ID"/>
        </w:rPr>
        <w:t>meter persegi</w:t>
      </w:r>
      <w:r w:rsidR="008C175F" w:rsidRPr="00D43EB3">
        <w:rPr>
          <w:rFonts w:ascii="Bookman Old Style" w:hAnsi="Bookman Old Style" w:cs="Bookman Old Style"/>
          <w:szCs w:val="16"/>
        </w:rPr>
        <w:t>)</w:t>
      </w:r>
      <w:r w:rsidR="008C175F" w:rsidRPr="00D43EB3">
        <w:rPr>
          <w:rFonts w:ascii="Bookman Old Style" w:hAnsi="Bookman Old Style" w:cs="Bookman Old Style"/>
          <w:szCs w:val="16"/>
          <w:lang w:val="id-ID"/>
        </w:rPr>
        <w:t>;</w:t>
      </w:r>
    </w:p>
    <w:p w14:paraId="47DEF20C" w14:textId="49BBEF6A" w:rsidR="00015A8B" w:rsidRPr="00D43EB3" w:rsidRDefault="00602C0C" w:rsidP="00142AC4">
      <w:pPr>
        <w:numPr>
          <w:ilvl w:val="0"/>
          <w:numId w:val="114"/>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rPr>
        <w:lastRenderedPageBreak/>
        <w:t>Luas kavling minimal</w:t>
      </w:r>
      <w:r w:rsidR="00015A8B" w:rsidRPr="00D43EB3">
        <w:rPr>
          <w:rFonts w:ascii="Bookman Old Style" w:hAnsi="Bookman Old Style" w:cs="Bookman Old Style"/>
          <w:szCs w:val="16"/>
        </w:rPr>
        <w:t xml:space="preserve"> pada </w:t>
      </w:r>
      <w:r w:rsidR="00015A8B" w:rsidRPr="00D43EB3">
        <w:rPr>
          <w:rFonts w:ascii="Bookman Old Style" w:hAnsi="Bookman Old Style" w:cs="Bookman Old Style"/>
          <w:szCs w:val="16"/>
          <w:lang w:val="id-ID"/>
        </w:rPr>
        <w:t xml:space="preserve">sub-zona perumahan kepadatan sedang (R-3) seluas </w:t>
      </w:r>
      <w:r w:rsidR="00015A8B" w:rsidRPr="00D43EB3">
        <w:rPr>
          <w:rFonts w:ascii="Bookman Old Style" w:hAnsi="Bookman Old Style" w:cs="Bookman Old Style"/>
          <w:szCs w:val="16"/>
        </w:rPr>
        <w:t>75</w:t>
      </w:r>
      <w:r w:rsidR="00015A8B" w:rsidRPr="00D43EB3">
        <w:rPr>
          <w:rFonts w:ascii="Bookman Old Style" w:hAnsi="Bookman Old Style" w:cs="Bookman Old Style"/>
          <w:szCs w:val="16"/>
          <w:lang w:val="id-ID"/>
        </w:rPr>
        <w:t xml:space="preserve"> m</w:t>
      </w:r>
      <w:r w:rsidR="00015A8B" w:rsidRPr="00D43EB3">
        <w:rPr>
          <w:rFonts w:ascii="Bookman Old Style" w:hAnsi="Bookman Old Style" w:cs="Bookman Old Style"/>
          <w:szCs w:val="16"/>
          <w:vertAlign w:val="superscript"/>
          <w:lang w:val="id-ID"/>
        </w:rPr>
        <w:t>2</w:t>
      </w:r>
      <w:r w:rsidR="00015A8B" w:rsidRPr="00D43EB3">
        <w:rPr>
          <w:rFonts w:ascii="Bookman Old Style" w:hAnsi="Bookman Old Style" w:cs="Bookman Old Style"/>
          <w:szCs w:val="16"/>
          <w:lang w:val="id-ID"/>
        </w:rPr>
        <w:t xml:space="preserve"> (</w:t>
      </w:r>
      <w:r w:rsidR="00015A8B" w:rsidRPr="00D43EB3">
        <w:rPr>
          <w:rFonts w:ascii="Bookman Old Style" w:hAnsi="Bookman Old Style" w:cs="Bookman Old Style"/>
          <w:szCs w:val="16"/>
        </w:rPr>
        <w:t>tujuh puluh lima</w:t>
      </w:r>
      <w:r w:rsidR="00015A8B" w:rsidRPr="00D43EB3">
        <w:rPr>
          <w:rFonts w:ascii="Bookman Old Style" w:hAnsi="Bookman Old Style" w:cs="Bookman Old Style"/>
          <w:szCs w:val="16"/>
          <w:lang w:val="id-ID"/>
        </w:rPr>
        <w:t xml:space="preserve"> meter persegi</w:t>
      </w:r>
      <w:r w:rsidR="00015A8B" w:rsidRPr="00D43EB3">
        <w:rPr>
          <w:rFonts w:ascii="Bookman Old Style" w:hAnsi="Bookman Old Style" w:cs="Bookman Old Style"/>
          <w:szCs w:val="16"/>
        </w:rPr>
        <w:t>)</w:t>
      </w:r>
      <w:r w:rsidR="00015A8B" w:rsidRPr="00D43EB3">
        <w:rPr>
          <w:rFonts w:ascii="Bookman Old Style" w:hAnsi="Bookman Old Style" w:cs="Bookman Old Style"/>
          <w:szCs w:val="16"/>
          <w:lang w:val="id-ID"/>
        </w:rPr>
        <w:t>; dan</w:t>
      </w:r>
    </w:p>
    <w:p w14:paraId="4EF88795" w14:textId="2FA1C1EA" w:rsidR="00015A8B" w:rsidRPr="00D43EB3" w:rsidRDefault="00602C0C" w:rsidP="00142AC4">
      <w:pPr>
        <w:numPr>
          <w:ilvl w:val="0"/>
          <w:numId w:val="114"/>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rPr>
        <w:t>Luas kavling minimal</w:t>
      </w:r>
      <w:r w:rsidR="00015A8B" w:rsidRPr="00D43EB3">
        <w:rPr>
          <w:rFonts w:ascii="Bookman Old Style" w:hAnsi="Bookman Old Style" w:cs="Bookman Old Style"/>
          <w:szCs w:val="16"/>
        </w:rPr>
        <w:t xml:space="preserve"> pada </w:t>
      </w:r>
      <w:r w:rsidR="00015A8B" w:rsidRPr="00D43EB3">
        <w:rPr>
          <w:rFonts w:ascii="Bookman Old Style" w:hAnsi="Bookman Old Style" w:cs="Bookman Old Style"/>
          <w:szCs w:val="16"/>
          <w:lang w:val="id-ID"/>
        </w:rPr>
        <w:t>sub-zona perumahan kepadatan rendah (R-4) seluas 120</w:t>
      </w:r>
      <w:r w:rsidR="00015A8B" w:rsidRPr="00D43EB3">
        <w:rPr>
          <w:rFonts w:ascii="Bookman Old Style" w:eastAsia="Bookman Old Style" w:hAnsi="Bookman Old Style" w:cs="Bookman Old Style"/>
          <w:noProof/>
          <w:szCs w:val="16"/>
          <w:lang w:val="id-ID" w:eastAsia="id-ID"/>
        </w:rPr>
        <w:t xml:space="preserve"> </w:t>
      </w:r>
      <w:r w:rsidR="00015A8B" w:rsidRPr="00D43EB3">
        <w:rPr>
          <w:rFonts w:ascii="Bookman Old Style" w:hAnsi="Bookman Old Style" w:cs="Bookman Old Style"/>
          <w:szCs w:val="16"/>
          <w:lang w:val="id-ID"/>
        </w:rPr>
        <w:t>m</w:t>
      </w:r>
      <w:r w:rsidR="00015A8B" w:rsidRPr="00D43EB3">
        <w:rPr>
          <w:rFonts w:ascii="Bookman Old Style" w:hAnsi="Bookman Old Style" w:cs="Bookman Old Style"/>
          <w:szCs w:val="16"/>
          <w:vertAlign w:val="superscript"/>
          <w:lang w:val="id-ID"/>
        </w:rPr>
        <w:t>2</w:t>
      </w:r>
      <w:r w:rsidR="00015A8B" w:rsidRPr="00D43EB3">
        <w:rPr>
          <w:rFonts w:ascii="Bookman Old Style" w:hAnsi="Bookman Old Style" w:cs="Bookman Old Style"/>
          <w:szCs w:val="16"/>
          <w:lang w:val="id-ID"/>
        </w:rPr>
        <w:t xml:space="preserve"> (seratus dua puluh meter persegi</w:t>
      </w:r>
      <w:r w:rsidR="00015A8B" w:rsidRPr="00D43EB3">
        <w:rPr>
          <w:rFonts w:ascii="Bookman Old Style" w:hAnsi="Bookman Old Style" w:cs="Bookman Old Style"/>
          <w:szCs w:val="16"/>
        </w:rPr>
        <w:t>)</w:t>
      </w:r>
      <w:r w:rsidR="00015A8B" w:rsidRPr="00D43EB3">
        <w:rPr>
          <w:rFonts w:ascii="Bookman Old Style" w:hAnsi="Bookman Old Style" w:cs="Bookman Old Style"/>
          <w:szCs w:val="16"/>
          <w:lang w:val="id-ID"/>
        </w:rPr>
        <w:t xml:space="preserve">. </w:t>
      </w:r>
    </w:p>
    <w:p w14:paraId="2F763513" w14:textId="3DD7E9B6" w:rsidR="00015A8B" w:rsidRPr="00D43EB3" w:rsidRDefault="00015A8B" w:rsidP="00142AC4">
      <w:pPr>
        <w:numPr>
          <w:ilvl w:val="0"/>
          <w:numId w:val="107"/>
        </w:numPr>
        <w:spacing w:line="276" w:lineRule="auto"/>
        <w:ind w:left="567" w:hanging="567"/>
        <w:jc w:val="both"/>
        <w:rPr>
          <w:rFonts w:ascii="Bookman Old Style" w:hAnsi="Bookman Old Style" w:cs="Bookman Old Style"/>
          <w:szCs w:val="16"/>
          <w:lang w:val="id-ID"/>
        </w:rPr>
      </w:pPr>
      <w:r w:rsidRPr="00D43EB3">
        <w:rPr>
          <w:rFonts w:ascii="Bookman Old Style" w:hAnsi="Bookman Old Style" w:cs="Bookman Old Style"/>
          <w:szCs w:val="16"/>
        </w:rPr>
        <w:t xml:space="preserve">Ketentuan luas </w:t>
      </w:r>
      <w:r w:rsidR="00602C0C" w:rsidRPr="00D43EB3">
        <w:rPr>
          <w:rFonts w:ascii="Bookman Old Style" w:hAnsi="Bookman Old Style" w:cs="Bookman Old Style"/>
          <w:szCs w:val="16"/>
          <w:lang w:val="id-ID"/>
        </w:rPr>
        <w:t>kavlin</w:t>
      </w:r>
      <w:r w:rsidRPr="00D43EB3">
        <w:rPr>
          <w:rFonts w:ascii="Bookman Old Style" w:hAnsi="Bookman Old Style" w:cs="Bookman Old Style"/>
          <w:szCs w:val="16"/>
        </w:rPr>
        <w:t xml:space="preserve">g </w:t>
      </w:r>
      <w:r w:rsidR="00602C0C" w:rsidRPr="00D43EB3">
        <w:rPr>
          <w:rFonts w:ascii="Bookman Old Style" w:hAnsi="Bookman Old Style" w:cs="Bookman Old Style"/>
          <w:szCs w:val="16"/>
          <w:lang w:val="id-ID"/>
        </w:rPr>
        <w:t>minimal</w:t>
      </w:r>
      <w:r w:rsidRPr="00D43EB3">
        <w:rPr>
          <w:rFonts w:ascii="Bookman Old Style" w:hAnsi="Bookman Old Style" w:cs="Bookman Old Style"/>
          <w:szCs w:val="16"/>
        </w:rPr>
        <w:t xml:space="preserve"> sebagaimana dimaksud pada ayat (3), tidak berlaku pada pecah sertifikat yang terjadi karena:</w:t>
      </w:r>
    </w:p>
    <w:p w14:paraId="64DEDA7D" w14:textId="77777777" w:rsidR="00015A8B" w:rsidRPr="00D43EB3" w:rsidRDefault="00015A8B" w:rsidP="00142AC4">
      <w:pPr>
        <w:numPr>
          <w:ilvl w:val="0"/>
          <w:numId w:val="115"/>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rPr>
        <w:t>Pembagian hak bersama (gono-gini atau waris); dan</w:t>
      </w:r>
    </w:p>
    <w:p w14:paraId="5470DD47" w14:textId="77777777" w:rsidR="00015A8B" w:rsidRPr="00D43EB3" w:rsidRDefault="00015A8B" w:rsidP="00142AC4">
      <w:pPr>
        <w:numPr>
          <w:ilvl w:val="0"/>
          <w:numId w:val="115"/>
        </w:numPr>
        <w:spacing w:line="276" w:lineRule="auto"/>
        <w:ind w:left="993"/>
        <w:contextualSpacing/>
        <w:jc w:val="both"/>
        <w:rPr>
          <w:rFonts w:ascii="Bookman Old Style" w:hAnsi="Bookman Old Style" w:cs="Bookman Old Style"/>
          <w:szCs w:val="16"/>
          <w:lang w:val="id-ID"/>
        </w:rPr>
      </w:pPr>
      <w:r w:rsidRPr="00D43EB3">
        <w:rPr>
          <w:rFonts w:ascii="Bookman Old Style" w:hAnsi="Bookman Old Style" w:cs="Bookman Old Style"/>
          <w:szCs w:val="16"/>
        </w:rPr>
        <w:t xml:space="preserve">Pengadaan tanah </w:t>
      </w:r>
      <w:r w:rsidRPr="00D43EB3">
        <w:rPr>
          <w:rFonts w:ascii="Bookman Old Style" w:hAnsi="Bookman Old Style" w:cs="Bookman Old Style"/>
          <w:szCs w:val="16"/>
          <w:lang w:val="id-ID"/>
        </w:rPr>
        <w:t>untuk kepentingan umum dan/atau konsekuensi yang terjadi karena kepentingan umum</w:t>
      </w:r>
      <w:r w:rsidRPr="00D43EB3">
        <w:rPr>
          <w:rFonts w:ascii="Bookman Old Style" w:hAnsi="Bookman Old Style" w:cs="Bookman Old Style"/>
          <w:szCs w:val="16"/>
        </w:rPr>
        <w:t>.</w:t>
      </w:r>
    </w:p>
    <w:p w14:paraId="7197C4EE" w14:textId="67294DA3" w:rsidR="00E47BA7" w:rsidRPr="00D43EB3" w:rsidRDefault="00015A8B" w:rsidP="00142AC4">
      <w:pPr>
        <w:pStyle w:val="ListParagraph"/>
        <w:numPr>
          <w:ilvl w:val="0"/>
          <w:numId w:val="107"/>
        </w:numPr>
        <w:pBdr>
          <w:top w:val="nil"/>
          <w:left w:val="nil"/>
          <w:bottom w:val="nil"/>
          <w:right w:val="nil"/>
          <w:between w:val="nil"/>
        </w:pBdr>
        <w:tabs>
          <w:tab w:val="clear" w:pos="720"/>
        </w:tabs>
        <w:spacing w:line="276" w:lineRule="auto"/>
        <w:ind w:left="567" w:hanging="567"/>
        <w:jc w:val="both"/>
        <w:rPr>
          <w:rFonts w:ascii="Bookman Old Style" w:eastAsia="Bookman Old Style" w:hAnsi="Bookman Old Style" w:cs="Bookman Old Style"/>
          <w:noProof/>
          <w:sz w:val="40"/>
          <w:lang w:val="en-GB" w:eastAsia="id-ID"/>
        </w:rPr>
      </w:pPr>
      <w:r w:rsidRPr="00D43EB3">
        <w:rPr>
          <w:rFonts w:ascii="Bookman Old Style" w:hAnsi="Bookman Old Style" w:cs="Bookman Old Style"/>
          <w:szCs w:val="16"/>
          <w:lang w:val="id-ID"/>
        </w:rPr>
        <w:t>Ketentuan intensitas pemanfaatan ruang sebagaimana dimaksud pada ayat (2) dirinci sebagai</w:t>
      </w:r>
      <w:r w:rsidR="00A20970" w:rsidRPr="00D43EB3">
        <w:rPr>
          <w:rFonts w:ascii="Bookman Old Style" w:hAnsi="Bookman Old Style" w:cs="Bookman Old Style"/>
          <w:szCs w:val="16"/>
          <w:lang w:val="id-ID"/>
        </w:rPr>
        <w:t xml:space="preserve">mana tercantum pada Lampiran </w:t>
      </w:r>
      <w:r w:rsidR="00740174" w:rsidRPr="00D43EB3">
        <w:rPr>
          <w:rFonts w:ascii="Bookman Old Style" w:hAnsi="Bookman Old Style" w:cs="Bookman Old Style"/>
          <w:szCs w:val="16"/>
          <w:lang w:val="id-ID"/>
        </w:rPr>
        <w:t>VII</w:t>
      </w:r>
      <w:r w:rsidRPr="00D43EB3">
        <w:rPr>
          <w:rFonts w:ascii="Bookman Old Style" w:hAnsi="Bookman Old Style" w:cs="Bookman Old Style"/>
          <w:szCs w:val="16"/>
          <w:lang w:val="id-ID"/>
        </w:rPr>
        <w:t xml:space="preserve"> yang merupakan bagian yang tidak terpisahkan dari Peraturan </w:t>
      </w:r>
      <w:r w:rsidRPr="00D43EB3">
        <w:rPr>
          <w:rFonts w:ascii="Bookman Old Style" w:hAnsi="Bookman Old Style" w:cs="Bookman Old Style"/>
          <w:szCs w:val="16"/>
        </w:rPr>
        <w:t>Bupati</w:t>
      </w:r>
      <w:r w:rsidRPr="00D43EB3">
        <w:rPr>
          <w:rFonts w:ascii="Bookman Old Style" w:hAnsi="Bookman Old Style" w:cs="Bookman Old Style"/>
          <w:szCs w:val="16"/>
          <w:lang w:val="id-ID"/>
        </w:rPr>
        <w:t xml:space="preserve"> ini.</w:t>
      </w:r>
    </w:p>
    <w:p w14:paraId="666ADBF7" w14:textId="77777777" w:rsidR="00E47BA7" w:rsidRPr="00D43EB3" w:rsidRDefault="00E47BA7" w:rsidP="00380B1D">
      <w:pPr>
        <w:pBdr>
          <w:top w:val="nil"/>
          <w:left w:val="nil"/>
          <w:bottom w:val="nil"/>
          <w:right w:val="nil"/>
          <w:between w:val="nil"/>
        </w:pBdr>
        <w:spacing w:line="276" w:lineRule="auto"/>
        <w:jc w:val="both"/>
        <w:rPr>
          <w:rFonts w:ascii="Bookman Old Style" w:eastAsia="Bookman Old Style" w:hAnsi="Bookman Old Style" w:cs="Bookman Old Style"/>
          <w:noProof/>
          <w:lang w:val="en-GB" w:eastAsia="id-ID"/>
        </w:rPr>
      </w:pPr>
    </w:p>
    <w:p w14:paraId="2C857629" w14:textId="77777777" w:rsidR="00E47BA7" w:rsidRPr="00D43EB3" w:rsidRDefault="00E47BA7" w:rsidP="00380B1D">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Pr="00D43EB3">
        <w:rPr>
          <w:rFonts w:ascii="Bookman Old Style" w:hAnsi="Bookman Old Style" w:cs="Bookman Old Style"/>
          <w:color w:val="auto"/>
          <w:sz w:val="24"/>
          <w:szCs w:val="24"/>
          <w:lang w:val="en-US"/>
        </w:rPr>
        <w:t>Keempat</w:t>
      </w:r>
    </w:p>
    <w:p w14:paraId="1712DE29" w14:textId="77777777" w:rsidR="00E47BA7" w:rsidRPr="00D43EB3" w:rsidRDefault="00E47BA7" w:rsidP="00380B1D">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Ketentuan Tata Bangunan</w:t>
      </w:r>
    </w:p>
    <w:p w14:paraId="49E18783" w14:textId="77777777" w:rsidR="00E47BA7" w:rsidRPr="00D43EB3" w:rsidRDefault="00E47BA7" w:rsidP="00380B1D">
      <w:pPr>
        <w:pBdr>
          <w:top w:val="nil"/>
          <w:left w:val="nil"/>
          <w:bottom w:val="nil"/>
          <w:right w:val="nil"/>
          <w:between w:val="nil"/>
        </w:pBdr>
        <w:spacing w:line="276" w:lineRule="auto"/>
        <w:jc w:val="both"/>
        <w:rPr>
          <w:rFonts w:ascii="Bookman Old Style" w:eastAsia="Bookman Old Style" w:hAnsi="Bookman Old Style" w:cs="Bookman Old Style"/>
          <w:noProof/>
          <w:lang w:val="en-GB" w:eastAsia="id-ID"/>
        </w:rPr>
      </w:pPr>
    </w:p>
    <w:p w14:paraId="6C188467" w14:textId="77777777" w:rsidR="00E47BA7" w:rsidRPr="00D43EB3" w:rsidRDefault="00E47BA7" w:rsidP="00711DFD">
      <w:pPr>
        <w:pStyle w:val="Pasal"/>
        <w:numPr>
          <w:ilvl w:val="0"/>
          <w:numId w:val="9"/>
        </w:numPr>
        <w:spacing w:before="0" w:line="276" w:lineRule="auto"/>
        <w:ind w:left="0" w:firstLine="720"/>
        <w:rPr>
          <w:rFonts w:ascii="Bookman Old Style" w:eastAsia="Bookman Old Style" w:hAnsi="Bookman Old Style" w:cs="Bookman Old Style"/>
          <w:noProof/>
          <w:lang w:eastAsia="id-ID"/>
        </w:rPr>
      </w:pPr>
    </w:p>
    <w:p w14:paraId="7D002A50" w14:textId="66A28BE2" w:rsidR="00380B1D" w:rsidRPr="00D43EB3" w:rsidRDefault="00380B1D" w:rsidP="00142AC4">
      <w:pPr>
        <w:numPr>
          <w:ilvl w:val="0"/>
          <w:numId w:val="116"/>
        </w:numPr>
        <w:spacing w:line="276" w:lineRule="auto"/>
        <w:ind w:left="567" w:hanging="567"/>
        <w:jc w:val="both"/>
        <w:rPr>
          <w:rFonts w:ascii="Bookman Old Style" w:hAnsi="Bookman Old Style" w:cs="Bookman Old Style"/>
          <w:szCs w:val="16"/>
          <w:lang w:val="id-ID"/>
        </w:rPr>
      </w:pPr>
      <w:bookmarkStart w:id="1" w:name="_heading=h.nmf14n" w:colFirst="0" w:colLast="0"/>
      <w:bookmarkEnd w:id="1"/>
      <w:r w:rsidRPr="00D43EB3">
        <w:rPr>
          <w:rFonts w:ascii="Bookman Old Style" w:hAnsi="Bookman Old Style" w:cs="Bookman Old Style"/>
          <w:szCs w:val="16"/>
          <w:lang w:val="id-ID"/>
        </w:rPr>
        <w:t xml:space="preserve">Ketentuan </w:t>
      </w:r>
      <w:r w:rsidR="009D797D" w:rsidRPr="00D43EB3">
        <w:rPr>
          <w:rFonts w:ascii="Bookman Old Style" w:hAnsi="Bookman Old Style" w:cs="Bookman Old Style"/>
          <w:szCs w:val="16"/>
          <w:lang w:val="id-ID"/>
        </w:rPr>
        <w:t>tata bangunan</w:t>
      </w:r>
      <w:r w:rsidRPr="00D43EB3">
        <w:rPr>
          <w:rFonts w:ascii="Bookman Old Style" w:hAnsi="Bookman Old Style" w:cs="Bookman Old Style"/>
          <w:szCs w:val="16"/>
          <w:lang w:val="id-ID"/>
        </w:rPr>
        <w:t xml:space="preserve">, sebagaimana dimaksud dalam </w:t>
      </w:r>
      <w:r w:rsidR="0074031F">
        <w:rPr>
          <w:rFonts w:ascii="Bookman Old Style" w:hAnsi="Bookman Old Style" w:cs="Bookman Old Style"/>
          <w:szCs w:val="16"/>
          <w:lang w:val="en-GB"/>
        </w:rPr>
        <w:t>Pasal 41</w:t>
      </w:r>
      <w:r w:rsidRPr="00D43EB3">
        <w:rPr>
          <w:rFonts w:ascii="Bookman Old Style" w:hAnsi="Bookman Old Style" w:cs="Bookman Old Style"/>
          <w:szCs w:val="16"/>
          <w:lang w:val="id-ID"/>
        </w:rPr>
        <w:t xml:space="preserve"> ayat (2) huruf c, terdiri atas:</w:t>
      </w:r>
    </w:p>
    <w:p w14:paraId="0A643501" w14:textId="77777777" w:rsidR="00380B1D" w:rsidRPr="00D43EB3" w:rsidRDefault="00380B1D" w:rsidP="00142AC4">
      <w:pPr>
        <w:widowControl w:val="0"/>
        <w:numPr>
          <w:ilvl w:val="0"/>
          <w:numId w:val="117"/>
        </w:numPr>
        <w:spacing w:line="276" w:lineRule="auto"/>
        <w:ind w:left="993"/>
        <w:jc w:val="both"/>
        <w:rPr>
          <w:rFonts w:ascii="Bookman Old Style" w:eastAsia="Bookman Old Style" w:hAnsi="Bookman Old Style" w:cs="Bookman Old Style"/>
          <w:szCs w:val="16"/>
          <w:lang w:val="id-ID"/>
        </w:rPr>
      </w:pPr>
      <w:r w:rsidRPr="00D43EB3">
        <w:rPr>
          <w:rFonts w:ascii="Bookman Old Style" w:eastAsia="Bookman Old Style" w:hAnsi="Bookman Old Style" w:cs="Bookman Old Style"/>
          <w:szCs w:val="16"/>
          <w:lang w:val="id-ID"/>
        </w:rPr>
        <w:t>Ketinggian bangunan (TB);</w:t>
      </w:r>
    </w:p>
    <w:p w14:paraId="4152173E" w14:textId="77777777" w:rsidR="00380B1D" w:rsidRPr="00D43EB3" w:rsidRDefault="00380B1D" w:rsidP="00142AC4">
      <w:pPr>
        <w:widowControl w:val="0"/>
        <w:numPr>
          <w:ilvl w:val="0"/>
          <w:numId w:val="117"/>
        </w:numPr>
        <w:spacing w:line="276" w:lineRule="auto"/>
        <w:ind w:left="993"/>
        <w:jc w:val="both"/>
        <w:rPr>
          <w:rFonts w:ascii="Bookman Old Style" w:eastAsia="Bookman Old Style" w:hAnsi="Bookman Old Style" w:cs="Bookman Old Style"/>
          <w:szCs w:val="16"/>
          <w:lang w:val="id-ID"/>
        </w:rPr>
      </w:pPr>
      <w:r w:rsidRPr="00D43EB3">
        <w:rPr>
          <w:rFonts w:ascii="Bookman Old Style" w:eastAsia="Bookman Old Style" w:hAnsi="Bookman Old Style" w:cs="Bookman Old Style"/>
          <w:szCs w:val="16"/>
          <w:lang w:val="id-ID"/>
        </w:rPr>
        <w:t>Garis sempadan bangunan (GSB);</w:t>
      </w:r>
    </w:p>
    <w:p w14:paraId="055281FD" w14:textId="01DF3C70" w:rsidR="00380B1D" w:rsidRPr="00D43EB3" w:rsidRDefault="00380B1D" w:rsidP="00142AC4">
      <w:pPr>
        <w:widowControl w:val="0"/>
        <w:numPr>
          <w:ilvl w:val="0"/>
          <w:numId w:val="117"/>
        </w:numPr>
        <w:spacing w:line="276" w:lineRule="auto"/>
        <w:ind w:left="993"/>
        <w:jc w:val="both"/>
        <w:rPr>
          <w:rFonts w:ascii="Bookman Old Style" w:eastAsia="Bookman Old Style" w:hAnsi="Bookman Old Style" w:cs="Bookman Old Style"/>
          <w:szCs w:val="16"/>
          <w:lang w:val="id-ID"/>
        </w:rPr>
      </w:pPr>
      <w:r w:rsidRPr="00D43EB3">
        <w:rPr>
          <w:rFonts w:ascii="Bookman Old Style" w:eastAsia="Bookman Old Style" w:hAnsi="Bookman Old Style" w:cs="Bookman Old Style"/>
          <w:szCs w:val="16"/>
          <w:lang w:val="id-ID"/>
        </w:rPr>
        <w:t xml:space="preserve">Jarak bebas </w:t>
      </w:r>
      <w:r w:rsidR="009C5831" w:rsidRPr="00D43EB3">
        <w:rPr>
          <w:rFonts w:ascii="Bookman Old Style" w:eastAsia="Bookman Old Style" w:hAnsi="Bookman Old Style" w:cs="Bookman Old Style"/>
          <w:szCs w:val="16"/>
          <w:lang w:val="id-ID"/>
        </w:rPr>
        <w:t xml:space="preserve">bangunan </w:t>
      </w:r>
      <w:r w:rsidRPr="00D43EB3">
        <w:rPr>
          <w:rFonts w:ascii="Bookman Old Style" w:eastAsia="Bookman Old Style" w:hAnsi="Bookman Old Style" w:cs="Bookman Old Style"/>
          <w:szCs w:val="16"/>
          <w:lang w:val="id-ID"/>
        </w:rPr>
        <w:t>samping (JB</w:t>
      </w:r>
      <w:r w:rsidR="009C5831" w:rsidRPr="00D43EB3">
        <w:rPr>
          <w:rFonts w:ascii="Bookman Old Style" w:eastAsia="Bookman Old Style" w:hAnsi="Bookman Old Style" w:cs="Bookman Old Style"/>
          <w:szCs w:val="16"/>
          <w:lang w:val="id-ID"/>
        </w:rPr>
        <w:t>B</w:t>
      </w:r>
      <w:r w:rsidRPr="00D43EB3">
        <w:rPr>
          <w:rFonts w:ascii="Bookman Old Style" w:eastAsia="Bookman Old Style" w:hAnsi="Bookman Old Style" w:cs="Bookman Old Style"/>
          <w:szCs w:val="16"/>
          <w:lang w:val="id-ID"/>
        </w:rPr>
        <w:t>S);</w:t>
      </w:r>
    </w:p>
    <w:p w14:paraId="49517FEE" w14:textId="5DA14903" w:rsidR="00380B1D" w:rsidRPr="00D43EB3" w:rsidRDefault="00380B1D" w:rsidP="00142AC4">
      <w:pPr>
        <w:widowControl w:val="0"/>
        <w:numPr>
          <w:ilvl w:val="0"/>
          <w:numId w:val="117"/>
        </w:numPr>
        <w:spacing w:line="276" w:lineRule="auto"/>
        <w:ind w:left="993"/>
        <w:jc w:val="both"/>
        <w:rPr>
          <w:rFonts w:ascii="Bookman Old Style" w:eastAsia="Bookman Old Style" w:hAnsi="Bookman Old Style" w:cs="Bookman Old Style"/>
          <w:szCs w:val="16"/>
          <w:lang w:val="id-ID"/>
        </w:rPr>
      </w:pPr>
      <w:r w:rsidRPr="00D43EB3">
        <w:rPr>
          <w:rFonts w:ascii="Bookman Old Style" w:eastAsia="Bookman Old Style" w:hAnsi="Bookman Old Style" w:cs="Bookman Old Style"/>
          <w:szCs w:val="16"/>
          <w:lang w:val="id-ID"/>
        </w:rPr>
        <w:t xml:space="preserve">Jarak bebas </w:t>
      </w:r>
      <w:r w:rsidR="009C5831" w:rsidRPr="00D43EB3">
        <w:rPr>
          <w:rFonts w:ascii="Bookman Old Style" w:eastAsia="Bookman Old Style" w:hAnsi="Bookman Old Style" w:cs="Bookman Old Style"/>
          <w:szCs w:val="16"/>
          <w:lang w:val="id-ID"/>
        </w:rPr>
        <w:t xml:space="preserve">bangunan </w:t>
      </w:r>
      <w:r w:rsidRPr="00D43EB3">
        <w:rPr>
          <w:rFonts w:ascii="Bookman Old Style" w:eastAsia="Bookman Old Style" w:hAnsi="Bookman Old Style" w:cs="Bookman Old Style"/>
          <w:szCs w:val="16"/>
          <w:lang w:val="id-ID"/>
        </w:rPr>
        <w:t>belakang (JB</w:t>
      </w:r>
      <w:r w:rsidR="009C5831" w:rsidRPr="00D43EB3">
        <w:rPr>
          <w:rFonts w:ascii="Bookman Old Style" w:eastAsia="Bookman Old Style" w:hAnsi="Bookman Old Style" w:cs="Bookman Old Style"/>
          <w:szCs w:val="16"/>
          <w:lang w:val="id-ID"/>
        </w:rPr>
        <w:t>B</w:t>
      </w:r>
      <w:r w:rsidRPr="00D43EB3">
        <w:rPr>
          <w:rFonts w:ascii="Bookman Old Style" w:eastAsia="Bookman Old Style" w:hAnsi="Bookman Old Style" w:cs="Bookman Old Style"/>
          <w:szCs w:val="16"/>
          <w:lang w:val="id-ID"/>
        </w:rPr>
        <w:t>B); dan</w:t>
      </w:r>
    </w:p>
    <w:p w14:paraId="56A5B011" w14:textId="77777777" w:rsidR="00380B1D" w:rsidRPr="00D43EB3" w:rsidRDefault="00380B1D" w:rsidP="00142AC4">
      <w:pPr>
        <w:widowControl w:val="0"/>
        <w:numPr>
          <w:ilvl w:val="0"/>
          <w:numId w:val="117"/>
        </w:numPr>
        <w:spacing w:line="276" w:lineRule="auto"/>
        <w:ind w:left="993"/>
        <w:jc w:val="both"/>
        <w:rPr>
          <w:rFonts w:ascii="Bookman Old Style" w:eastAsia="Bookman Old Style" w:hAnsi="Bookman Old Style" w:cs="Bookman Old Style"/>
          <w:szCs w:val="16"/>
          <w:lang w:val="id-ID"/>
        </w:rPr>
      </w:pPr>
      <w:r w:rsidRPr="00D43EB3">
        <w:rPr>
          <w:rFonts w:ascii="Bookman Old Style" w:eastAsia="Bookman Old Style" w:hAnsi="Bookman Old Style" w:cs="Bookman Old Style"/>
          <w:szCs w:val="16"/>
        </w:rPr>
        <w:t>Jumlah lantai maksimum</w:t>
      </w:r>
    </w:p>
    <w:p w14:paraId="2D605784" w14:textId="77777777" w:rsidR="00380B1D" w:rsidRPr="00D43EB3" w:rsidRDefault="00380B1D" w:rsidP="00142AC4">
      <w:pPr>
        <w:widowControl w:val="0"/>
        <w:numPr>
          <w:ilvl w:val="0"/>
          <w:numId w:val="117"/>
        </w:numPr>
        <w:spacing w:line="276" w:lineRule="auto"/>
        <w:ind w:left="993"/>
        <w:jc w:val="both"/>
        <w:rPr>
          <w:rFonts w:ascii="Bookman Old Style" w:eastAsia="Bookman Old Style" w:hAnsi="Bookman Old Style" w:cs="Bookman Old Style"/>
          <w:szCs w:val="16"/>
          <w:lang w:val="id-ID"/>
        </w:rPr>
      </w:pPr>
      <w:r w:rsidRPr="00D43EB3">
        <w:rPr>
          <w:rFonts w:ascii="Bookman Old Style" w:eastAsia="Bookman Old Style" w:hAnsi="Bookman Old Style" w:cs="Bookman Old Style"/>
          <w:szCs w:val="16"/>
          <w:lang w:val="id-ID"/>
        </w:rPr>
        <w:t>Tampilan bangunan.</w:t>
      </w:r>
    </w:p>
    <w:p w14:paraId="2004648D" w14:textId="721C373A" w:rsidR="00E47BA7" w:rsidRPr="00D43EB3" w:rsidRDefault="00380B1D" w:rsidP="00142AC4">
      <w:pPr>
        <w:pStyle w:val="ListParagraph"/>
        <w:numPr>
          <w:ilvl w:val="0"/>
          <w:numId w:val="116"/>
        </w:numPr>
        <w:pBdr>
          <w:top w:val="nil"/>
          <w:left w:val="nil"/>
          <w:bottom w:val="nil"/>
          <w:right w:val="nil"/>
          <w:between w:val="nil"/>
        </w:pBdr>
        <w:tabs>
          <w:tab w:val="clear" w:pos="720"/>
        </w:tabs>
        <w:spacing w:line="276" w:lineRule="auto"/>
        <w:ind w:left="567" w:hanging="567"/>
        <w:jc w:val="both"/>
        <w:rPr>
          <w:rFonts w:ascii="Bookman Old Style" w:eastAsia="Bookman Old Style" w:hAnsi="Bookman Old Style" w:cs="Bookman Old Style"/>
          <w:noProof/>
          <w:sz w:val="40"/>
          <w:lang w:val="en-GB" w:eastAsia="id-ID"/>
        </w:rPr>
      </w:pPr>
      <w:r w:rsidRPr="00D43EB3">
        <w:rPr>
          <w:rFonts w:ascii="Bookman Old Style" w:hAnsi="Bookman Old Style" w:cs="Arial"/>
          <w:szCs w:val="16"/>
          <w:lang w:val="id-ID"/>
        </w:rPr>
        <w:t>Ketentuan</w:t>
      </w:r>
      <w:r w:rsidRPr="00D43EB3">
        <w:rPr>
          <w:rFonts w:ascii="Bookman Old Style" w:eastAsia="Bookman Old Style" w:hAnsi="Bookman Old Style" w:cs="Bookman Old Style"/>
          <w:szCs w:val="16"/>
          <w:lang w:val="id-ID"/>
        </w:rPr>
        <w:t xml:space="preserve"> tata bangunan sebagaimana dimaksud pada ayat (1) dirinci sebagai</w:t>
      </w:r>
      <w:r w:rsidR="00A20970" w:rsidRPr="00D43EB3">
        <w:rPr>
          <w:rFonts w:ascii="Bookman Old Style" w:eastAsia="Bookman Old Style" w:hAnsi="Bookman Old Style" w:cs="Bookman Old Style"/>
          <w:szCs w:val="16"/>
          <w:lang w:val="id-ID"/>
        </w:rPr>
        <w:t xml:space="preserve">mana tercantum dalam Lampiran </w:t>
      </w:r>
      <w:r w:rsidR="00BA4C06" w:rsidRPr="00D43EB3">
        <w:rPr>
          <w:rFonts w:ascii="Bookman Old Style" w:eastAsia="Bookman Old Style" w:hAnsi="Bookman Old Style" w:cs="Bookman Old Style"/>
          <w:szCs w:val="16"/>
          <w:lang w:val="id-ID"/>
        </w:rPr>
        <w:t>VII</w:t>
      </w:r>
      <w:r w:rsidRPr="00D43EB3">
        <w:rPr>
          <w:rFonts w:ascii="Bookman Old Style" w:eastAsia="Bookman Old Style" w:hAnsi="Bookman Old Style" w:cs="Bookman Old Style"/>
          <w:b/>
          <w:szCs w:val="16"/>
          <w:lang w:val="id-ID"/>
        </w:rPr>
        <w:t xml:space="preserve"> </w:t>
      </w:r>
      <w:r w:rsidRPr="00D43EB3">
        <w:rPr>
          <w:rFonts w:ascii="Bookman Old Style" w:eastAsia="Bookman Old Style" w:hAnsi="Bookman Old Style" w:cs="Bookman Old Style"/>
          <w:szCs w:val="16"/>
          <w:lang w:val="id-ID"/>
        </w:rPr>
        <w:t xml:space="preserve">ketentuan tata bangunan yang merupakan bagian tidak terpisahkan dari Peraturan </w:t>
      </w:r>
      <w:r w:rsidRPr="00D43EB3">
        <w:rPr>
          <w:rFonts w:ascii="Bookman Old Style" w:eastAsia="Bookman Old Style" w:hAnsi="Bookman Old Style" w:cs="Bookman Old Style"/>
          <w:szCs w:val="16"/>
        </w:rPr>
        <w:t>Bupati</w:t>
      </w:r>
      <w:r w:rsidRPr="00D43EB3">
        <w:rPr>
          <w:rFonts w:ascii="Bookman Old Style" w:eastAsia="Bookman Old Style" w:hAnsi="Bookman Old Style" w:cs="Bookman Old Style"/>
          <w:szCs w:val="16"/>
          <w:lang w:val="id-ID"/>
        </w:rPr>
        <w:t xml:space="preserve"> ini</w:t>
      </w:r>
      <w:r w:rsidRPr="00D43EB3">
        <w:rPr>
          <w:rFonts w:ascii="Bookman Old Style" w:eastAsia="Bookman Old Style" w:hAnsi="Bookman Old Style" w:cs="Bookman Old Style"/>
          <w:szCs w:val="16"/>
        </w:rPr>
        <w:t>.</w:t>
      </w:r>
    </w:p>
    <w:p w14:paraId="63923A74" w14:textId="77777777" w:rsidR="00E47BA7" w:rsidRPr="00D43EB3" w:rsidRDefault="00E47BA7" w:rsidP="00FE5262">
      <w:pPr>
        <w:pBdr>
          <w:top w:val="nil"/>
          <w:left w:val="nil"/>
          <w:bottom w:val="nil"/>
          <w:right w:val="nil"/>
          <w:between w:val="nil"/>
        </w:pBdr>
        <w:spacing w:line="276" w:lineRule="auto"/>
        <w:ind w:left="567" w:hanging="567"/>
        <w:jc w:val="both"/>
        <w:rPr>
          <w:rFonts w:ascii="Bookman Old Style" w:eastAsia="Bookman Old Style" w:hAnsi="Bookman Old Style" w:cs="Bookman Old Style"/>
          <w:noProof/>
          <w:lang w:val="en-GB" w:eastAsia="id-ID"/>
        </w:rPr>
      </w:pPr>
    </w:p>
    <w:p w14:paraId="7BD96E0C" w14:textId="77777777" w:rsidR="00E47BA7" w:rsidRPr="00D43EB3" w:rsidRDefault="00E47BA7"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Pr="00D43EB3">
        <w:rPr>
          <w:rFonts w:ascii="Bookman Old Style" w:hAnsi="Bookman Old Style" w:cs="Bookman Old Style"/>
          <w:color w:val="auto"/>
          <w:sz w:val="24"/>
          <w:szCs w:val="24"/>
          <w:lang w:val="en-US"/>
        </w:rPr>
        <w:t>Kelima</w:t>
      </w:r>
    </w:p>
    <w:p w14:paraId="5F5FB081" w14:textId="77777777" w:rsidR="00E47BA7" w:rsidRPr="00D43EB3" w:rsidRDefault="00E47BA7" w:rsidP="00FE5262">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Ketentuan Prasarana dan Sarana Minimal</w:t>
      </w:r>
    </w:p>
    <w:p w14:paraId="75031F4C" w14:textId="77777777" w:rsidR="00E47BA7" w:rsidRPr="00D43EB3" w:rsidRDefault="00E47BA7" w:rsidP="00FE5262">
      <w:pPr>
        <w:spacing w:line="276" w:lineRule="auto"/>
        <w:rPr>
          <w:lang w:val="en-GB"/>
        </w:rPr>
      </w:pPr>
    </w:p>
    <w:p w14:paraId="13D4B008" w14:textId="77777777" w:rsidR="00E47BA7" w:rsidRPr="00D43EB3" w:rsidRDefault="00E47BA7" w:rsidP="00711DFD">
      <w:pPr>
        <w:pStyle w:val="Pasal"/>
        <w:numPr>
          <w:ilvl w:val="0"/>
          <w:numId w:val="9"/>
        </w:numPr>
        <w:spacing w:before="0" w:line="276" w:lineRule="auto"/>
        <w:ind w:left="0" w:firstLine="720"/>
        <w:rPr>
          <w:rFonts w:ascii="Bookman Old Style" w:eastAsia="Bookman Old Style" w:hAnsi="Bookman Old Style" w:cs="Bookman Old Style"/>
          <w:noProof/>
          <w:lang w:eastAsia="id-ID"/>
        </w:rPr>
      </w:pPr>
    </w:p>
    <w:p w14:paraId="5B9DB2B6" w14:textId="36B53E98" w:rsidR="00380B1D" w:rsidRPr="00D43EB3" w:rsidRDefault="00380B1D" w:rsidP="00142AC4">
      <w:pPr>
        <w:numPr>
          <w:ilvl w:val="0"/>
          <w:numId w:val="118"/>
        </w:numPr>
        <w:autoSpaceDE w:val="0"/>
        <w:autoSpaceDN w:val="0"/>
        <w:adjustRightInd w:val="0"/>
        <w:spacing w:line="276" w:lineRule="auto"/>
        <w:ind w:left="567" w:hanging="567"/>
        <w:jc w:val="both"/>
        <w:rPr>
          <w:rFonts w:ascii="Bookman Old Style" w:eastAsia="Bookman Old Style" w:hAnsi="Bookman Old Style" w:cs="Bookman Old Style"/>
          <w:lang w:val="id-ID"/>
        </w:rPr>
      </w:pPr>
      <w:r w:rsidRPr="00D43EB3">
        <w:rPr>
          <w:rFonts w:ascii="Bookman Old Style" w:eastAsia="Bookman Old Style" w:hAnsi="Bookman Old Style" w:cs="Bookman Old Style"/>
        </w:rPr>
        <w:t>Ketentuan</w:t>
      </w:r>
      <w:r w:rsidRPr="00D43EB3">
        <w:rPr>
          <w:rFonts w:ascii="Bookman Old Style" w:hAnsi="Bookman Old Style" w:cs="Arial"/>
          <w:lang w:val="id-ID"/>
        </w:rPr>
        <w:t xml:space="preserve"> prasarana dan sarana minimal </w:t>
      </w:r>
      <w:r w:rsidRPr="00D43EB3">
        <w:rPr>
          <w:rFonts w:ascii="Bookman Old Style" w:hAnsi="Bookman Old Style" w:cs="Bookman Old Style"/>
          <w:lang w:val="id-ID"/>
        </w:rPr>
        <w:t xml:space="preserve">sebagaimana dimaksud dalam </w:t>
      </w:r>
      <w:r w:rsidR="0074031F">
        <w:rPr>
          <w:rFonts w:ascii="Bookman Old Style" w:hAnsi="Bookman Old Style" w:cs="Bookman Old Style"/>
          <w:lang w:val="en-GB"/>
        </w:rPr>
        <w:t>Pasal 41</w:t>
      </w:r>
      <w:r w:rsidRPr="00D43EB3">
        <w:rPr>
          <w:rFonts w:ascii="Bookman Old Style" w:hAnsi="Bookman Old Style" w:cs="Bookman Old Style"/>
          <w:lang w:val="id-ID"/>
        </w:rPr>
        <w:t xml:space="preserve"> ayat (2) huruf d </w:t>
      </w:r>
      <w:r w:rsidRPr="00D43EB3">
        <w:rPr>
          <w:rFonts w:ascii="Bookman Old Style" w:eastAsia="Bookman Old Style" w:hAnsi="Bookman Old Style" w:cs="Bookman Old Style"/>
          <w:lang w:val="id-ID"/>
        </w:rPr>
        <w:t>meliputi:</w:t>
      </w:r>
    </w:p>
    <w:p w14:paraId="4BDDDA11" w14:textId="00E48675" w:rsidR="00380B1D" w:rsidRPr="00D43EB3" w:rsidRDefault="00B43145" w:rsidP="00142AC4">
      <w:pPr>
        <w:numPr>
          <w:ilvl w:val="0"/>
          <w:numId w:val="119"/>
        </w:numPr>
        <w:spacing w:line="276" w:lineRule="auto"/>
        <w:ind w:left="1034" w:hanging="426"/>
        <w:contextualSpacing/>
        <w:jc w:val="both"/>
        <w:rPr>
          <w:rFonts w:ascii="Bookman Old Style" w:hAnsi="Bookman Old Style"/>
        </w:rPr>
      </w:pPr>
      <w:r w:rsidRPr="00D43EB3">
        <w:rPr>
          <w:rFonts w:ascii="Bookman Old Style" w:hAnsi="Bookman Old Style"/>
          <w:lang w:val="id-ID"/>
        </w:rPr>
        <w:t>jarin</w:t>
      </w:r>
      <w:r w:rsidRPr="00D43EB3">
        <w:rPr>
          <w:rFonts w:ascii="Bookman Old Style" w:hAnsi="Bookman Old Style" w:cs="Bookman Old Style"/>
          <w:lang w:val="id-ID"/>
        </w:rPr>
        <w:t>gan</w:t>
      </w:r>
      <w:r w:rsidR="00380B1D" w:rsidRPr="00D43EB3">
        <w:rPr>
          <w:rFonts w:ascii="Bookman Old Style" w:hAnsi="Bookman Old Style"/>
        </w:rPr>
        <w:t xml:space="preserve"> jalan;</w:t>
      </w:r>
    </w:p>
    <w:p w14:paraId="190391E0" w14:textId="5A06D8F8" w:rsidR="00380B1D" w:rsidRPr="00D43EB3" w:rsidRDefault="00380B1D" w:rsidP="00142AC4">
      <w:pPr>
        <w:numPr>
          <w:ilvl w:val="0"/>
          <w:numId w:val="119"/>
        </w:numPr>
        <w:spacing w:line="276" w:lineRule="auto"/>
        <w:ind w:left="1034" w:hanging="426"/>
        <w:contextualSpacing/>
        <w:jc w:val="both"/>
        <w:rPr>
          <w:rFonts w:ascii="Bookman Old Style" w:hAnsi="Bookman Old Style"/>
        </w:rPr>
      </w:pPr>
      <w:r w:rsidRPr="00D43EB3">
        <w:rPr>
          <w:rFonts w:ascii="Bookman Old Style" w:hAnsi="Bookman Old Style"/>
        </w:rPr>
        <w:t xml:space="preserve">kelistrikan; </w:t>
      </w:r>
    </w:p>
    <w:p w14:paraId="38FFEDBB" w14:textId="531F81A3" w:rsidR="00380B1D" w:rsidRPr="00D43EB3" w:rsidRDefault="00B43145" w:rsidP="00142AC4">
      <w:pPr>
        <w:numPr>
          <w:ilvl w:val="0"/>
          <w:numId w:val="119"/>
        </w:numPr>
        <w:spacing w:line="276" w:lineRule="auto"/>
        <w:ind w:left="1034" w:hanging="426"/>
        <w:contextualSpacing/>
        <w:jc w:val="both"/>
        <w:rPr>
          <w:rFonts w:ascii="Bookman Old Style" w:hAnsi="Bookman Old Style"/>
        </w:rPr>
      </w:pPr>
      <w:r w:rsidRPr="00D43EB3">
        <w:rPr>
          <w:rFonts w:ascii="Bookman Old Style" w:hAnsi="Bookman Old Style"/>
          <w:lang w:val="id-ID"/>
        </w:rPr>
        <w:t>jarin</w:t>
      </w:r>
      <w:r w:rsidRPr="00D43EB3">
        <w:rPr>
          <w:rFonts w:ascii="Bookman Old Style" w:hAnsi="Bookman Old Style" w:cs="Bookman Old Style"/>
          <w:lang w:val="id-ID"/>
        </w:rPr>
        <w:t>gan</w:t>
      </w:r>
      <w:r w:rsidR="00380B1D" w:rsidRPr="00D43EB3">
        <w:rPr>
          <w:rFonts w:ascii="Bookman Old Style" w:hAnsi="Bookman Old Style"/>
        </w:rPr>
        <w:t xml:space="preserve"> telekomunikasi; </w:t>
      </w:r>
    </w:p>
    <w:p w14:paraId="4D4FF0FB" w14:textId="663C8FC0" w:rsidR="00380B1D" w:rsidRPr="00D43EB3" w:rsidRDefault="00B43145" w:rsidP="00142AC4">
      <w:pPr>
        <w:numPr>
          <w:ilvl w:val="0"/>
          <w:numId w:val="119"/>
        </w:numPr>
        <w:spacing w:line="276" w:lineRule="auto"/>
        <w:ind w:left="1034" w:hanging="426"/>
        <w:contextualSpacing/>
        <w:jc w:val="both"/>
        <w:rPr>
          <w:rFonts w:ascii="Bookman Old Style" w:hAnsi="Bookman Old Style"/>
        </w:rPr>
      </w:pPr>
      <w:r w:rsidRPr="00D43EB3">
        <w:rPr>
          <w:rFonts w:ascii="Bookman Old Style" w:hAnsi="Bookman Old Style"/>
          <w:lang w:val="id-ID"/>
        </w:rPr>
        <w:t>jarin</w:t>
      </w:r>
      <w:r w:rsidRPr="00D43EB3">
        <w:rPr>
          <w:rFonts w:ascii="Bookman Old Style" w:hAnsi="Bookman Old Style" w:cs="Bookman Old Style"/>
          <w:lang w:val="id-ID"/>
        </w:rPr>
        <w:t>gan</w:t>
      </w:r>
      <w:r w:rsidR="00380B1D" w:rsidRPr="00D43EB3">
        <w:rPr>
          <w:rFonts w:ascii="Bookman Old Style" w:hAnsi="Bookman Old Style"/>
        </w:rPr>
        <w:t xml:space="preserve"> limbah;</w:t>
      </w:r>
    </w:p>
    <w:p w14:paraId="0EDCA30E" w14:textId="3C63A0AD" w:rsidR="00380B1D" w:rsidRPr="00D43EB3" w:rsidRDefault="00380B1D" w:rsidP="00142AC4">
      <w:pPr>
        <w:numPr>
          <w:ilvl w:val="0"/>
          <w:numId w:val="119"/>
        </w:numPr>
        <w:spacing w:line="276" w:lineRule="auto"/>
        <w:ind w:left="1034" w:hanging="426"/>
        <w:contextualSpacing/>
        <w:jc w:val="both"/>
        <w:rPr>
          <w:rFonts w:ascii="Bookman Old Style" w:hAnsi="Bookman Old Style"/>
        </w:rPr>
      </w:pPr>
      <w:r w:rsidRPr="00D43EB3">
        <w:rPr>
          <w:rFonts w:ascii="Bookman Old Style" w:hAnsi="Bookman Old Style"/>
        </w:rPr>
        <w:t>saluran air kotor;</w:t>
      </w:r>
    </w:p>
    <w:p w14:paraId="416809B5" w14:textId="09ECB136" w:rsidR="00380B1D" w:rsidRPr="00D43EB3" w:rsidRDefault="00B43145" w:rsidP="00142AC4">
      <w:pPr>
        <w:numPr>
          <w:ilvl w:val="0"/>
          <w:numId w:val="119"/>
        </w:numPr>
        <w:spacing w:line="276" w:lineRule="auto"/>
        <w:ind w:left="1034" w:hanging="426"/>
        <w:contextualSpacing/>
        <w:jc w:val="both"/>
        <w:rPr>
          <w:rFonts w:ascii="Bookman Old Style" w:hAnsi="Bookman Old Style"/>
        </w:rPr>
      </w:pPr>
      <w:r w:rsidRPr="00D43EB3">
        <w:rPr>
          <w:rFonts w:ascii="Bookman Old Style" w:hAnsi="Bookman Old Style"/>
          <w:lang w:val="id-ID"/>
        </w:rPr>
        <w:t>jarin</w:t>
      </w:r>
      <w:r w:rsidRPr="00D43EB3">
        <w:rPr>
          <w:rFonts w:ascii="Bookman Old Style" w:hAnsi="Bookman Old Style" w:cs="Bookman Old Style"/>
          <w:lang w:val="id-ID"/>
        </w:rPr>
        <w:t>gan</w:t>
      </w:r>
      <w:r w:rsidR="00380B1D" w:rsidRPr="00D43EB3">
        <w:rPr>
          <w:rFonts w:ascii="Bookman Old Style" w:hAnsi="Bookman Old Style"/>
        </w:rPr>
        <w:t xml:space="preserve"> persampahan;</w:t>
      </w:r>
    </w:p>
    <w:p w14:paraId="4F493261" w14:textId="58572607" w:rsidR="00380B1D" w:rsidRPr="00D43EB3" w:rsidRDefault="00380B1D" w:rsidP="00142AC4">
      <w:pPr>
        <w:numPr>
          <w:ilvl w:val="0"/>
          <w:numId w:val="119"/>
        </w:numPr>
        <w:spacing w:line="276" w:lineRule="auto"/>
        <w:ind w:left="1034" w:hanging="426"/>
        <w:contextualSpacing/>
        <w:jc w:val="both"/>
        <w:rPr>
          <w:rFonts w:ascii="Bookman Old Style" w:hAnsi="Bookman Old Style"/>
        </w:rPr>
      </w:pPr>
      <w:r w:rsidRPr="00D43EB3">
        <w:rPr>
          <w:rFonts w:ascii="Bookman Old Style" w:hAnsi="Bookman Old Style"/>
        </w:rPr>
        <w:lastRenderedPageBreak/>
        <w:t>drainase;</w:t>
      </w:r>
    </w:p>
    <w:p w14:paraId="1E1F7E0B" w14:textId="0E4EC031" w:rsidR="00380B1D" w:rsidRPr="00D43EB3" w:rsidRDefault="00380B1D" w:rsidP="00142AC4">
      <w:pPr>
        <w:numPr>
          <w:ilvl w:val="0"/>
          <w:numId w:val="119"/>
        </w:numPr>
        <w:spacing w:line="276" w:lineRule="auto"/>
        <w:ind w:left="1034" w:hanging="426"/>
        <w:contextualSpacing/>
        <w:jc w:val="both"/>
        <w:rPr>
          <w:rFonts w:ascii="Bookman Old Style" w:hAnsi="Bookman Old Style"/>
        </w:rPr>
      </w:pPr>
      <w:r w:rsidRPr="00D43EB3">
        <w:rPr>
          <w:rFonts w:ascii="Bookman Old Style" w:hAnsi="Bookman Old Style"/>
        </w:rPr>
        <w:t xml:space="preserve">pemadam kebakaran; </w:t>
      </w:r>
      <w:r w:rsidR="00B43145" w:rsidRPr="00D43EB3">
        <w:rPr>
          <w:rFonts w:ascii="Bookman Old Style" w:hAnsi="Bookman Old Style"/>
          <w:lang w:val="id-ID"/>
        </w:rPr>
        <w:t>dan</w:t>
      </w:r>
    </w:p>
    <w:p w14:paraId="39332385" w14:textId="77777777" w:rsidR="00380B1D" w:rsidRPr="00D43EB3" w:rsidRDefault="00380B1D" w:rsidP="00142AC4">
      <w:pPr>
        <w:numPr>
          <w:ilvl w:val="0"/>
          <w:numId w:val="119"/>
        </w:numPr>
        <w:spacing w:line="276" w:lineRule="auto"/>
        <w:ind w:left="1034" w:hanging="426"/>
        <w:contextualSpacing/>
        <w:jc w:val="both"/>
        <w:rPr>
          <w:rFonts w:ascii="Bookman Old Style" w:hAnsi="Bookman Old Style"/>
        </w:rPr>
      </w:pPr>
      <w:r w:rsidRPr="00D43EB3">
        <w:rPr>
          <w:rFonts w:ascii="Bookman Old Style" w:hAnsi="Bookman Old Style"/>
        </w:rPr>
        <w:t>sarana pelayanan umum.</w:t>
      </w:r>
    </w:p>
    <w:p w14:paraId="79E66FA4" w14:textId="7E70BAF9" w:rsidR="00380B1D" w:rsidRPr="00D43EB3" w:rsidRDefault="00B43145" w:rsidP="00142AC4">
      <w:pPr>
        <w:numPr>
          <w:ilvl w:val="0"/>
          <w:numId w:val="118"/>
        </w:numPr>
        <w:autoSpaceDE w:val="0"/>
        <w:autoSpaceDN w:val="0"/>
        <w:adjustRightInd w:val="0"/>
        <w:spacing w:line="276" w:lineRule="auto"/>
        <w:ind w:left="567" w:hanging="567"/>
        <w:jc w:val="both"/>
        <w:rPr>
          <w:rFonts w:ascii="Bookman Old Style" w:eastAsia="Bookman Old Style" w:hAnsi="Bookman Old Style" w:cs="Bookman Old Style"/>
          <w:lang w:val="id-ID"/>
        </w:rPr>
      </w:pPr>
      <w:r w:rsidRPr="00D43EB3">
        <w:rPr>
          <w:rFonts w:ascii="Bookman Old Style" w:eastAsia="Bookman Old Style" w:hAnsi="Bookman Old Style" w:cs="Bookman Old Style"/>
          <w:lang w:val="id-ID"/>
        </w:rPr>
        <w:t>Jarin</w:t>
      </w:r>
      <w:r w:rsidRPr="00D43EB3">
        <w:rPr>
          <w:rFonts w:ascii="Bookman Old Style" w:hAnsi="Bookman Old Style" w:cs="Bookman Old Style"/>
          <w:lang w:val="id-ID"/>
        </w:rPr>
        <w:t>gan</w:t>
      </w:r>
      <w:r w:rsidR="00380B1D" w:rsidRPr="00D43EB3">
        <w:rPr>
          <w:rFonts w:ascii="Bookman Old Style" w:eastAsia="Bookman Old Style" w:hAnsi="Bookman Old Style" w:cs="Bookman Old Style"/>
        </w:rPr>
        <w:t xml:space="preserve"> jalan</w:t>
      </w:r>
      <w:r w:rsidR="00380B1D" w:rsidRPr="00D43EB3">
        <w:rPr>
          <w:rFonts w:ascii="Bookman Old Style" w:eastAsia="Bookman Old Style" w:hAnsi="Bookman Old Style" w:cs="Bookman Old Style"/>
          <w:lang w:val="id-ID"/>
        </w:rPr>
        <w:t xml:space="preserve"> sebagaimana dimaksud pada ayat (1) huruf a, meliputi:</w:t>
      </w:r>
    </w:p>
    <w:p w14:paraId="1855EDFA" w14:textId="77777777" w:rsidR="00380B1D" w:rsidRPr="00D43EB3" w:rsidRDefault="00380B1D" w:rsidP="00142AC4">
      <w:pPr>
        <w:numPr>
          <w:ilvl w:val="0"/>
          <w:numId w:val="120"/>
        </w:numPr>
        <w:spacing w:line="276" w:lineRule="auto"/>
        <w:ind w:left="1034" w:hanging="425"/>
        <w:contextualSpacing/>
        <w:jc w:val="both"/>
        <w:rPr>
          <w:rFonts w:ascii="Bookman Old Style" w:hAnsi="Bookman Old Style"/>
        </w:rPr>
      </w:pPr>
      <w:r w:rsidRPr="00D43EB3">
        <w:rPr>
          <w:rFonts w:ascii="Bookman Old Style" w:hAnsi="Bookman Old Style"/>
        </w:rPr>
        <w:t>putaran balik di tengah ruas jalan lebar median ideal v</w:t>
      </w:r>
      <w:r w:rsidRPr="00D43EB3">
        <w:rPr>
          <w:rFonts w:ascii="Bookman Old Style" w:hAnsi="Bookman Old Style"/>
          <w:lang w:val="id-ID"/>
        </w:rPr>
        <w:t>o</w:t>
      </w:r>
      <w:r w:rsidRPr="00D43EB3">
        <w:rPr>
          <w:rFonts w:ascii="Bookman Old Style" w:hAnsi="Bookman Old Style"/>
        </w:rPr>
        <w:t>lume lalu lintas pada setiap jalur tinggi frekuensi perputaran &lt; 3 perputaran/menit;</w:t>
      </w:r>
    </w:p>
    <w:p w14:paraId="33974BFD" w14:textId="77777777" w:rsidR="00380B1D" w:rsidRPr="00D43EB3" w:rsidRDefault="00380B1D" w:rsidP="00142AC4">
      <w:pPr>
        <w:numPr>
          <w:ilvl w:val="0"/>
          <w:numId w:val="120"/>
        </w:numPr>
        <w:spacing w:line="276" w:lineRule="auto"/>
        <w:ind w:left="1034" w:hanging="425"/>
        <w:contextualSpacing/>
        <w:jc w:val="both"/>
        <w:rPr>
          <w:rFonts w:ascii="Bookman Old Style" w:hAnsi="Bookman Old Style"/>
        </w:rPr>
      </w:pPr>
      <w:r w:rsidRPr="00D43EB3">
        <w:rPr>
          <w:rFonts w:ascii="Bookman Old Style" w:hAnsi="Bookman Old Style"/>
        </w:rPr>
        <w:t>area parkir dalam kavling dengan pola pararel pada daerah datar dan tanjakan, serta pola parkir menyudut;</w:t>
      </w:r>
    </w:p>
    <w:p w14:paraId="4E4AFD47" w14:textId="77777777" w:rsidR="00380B1D" w:rsidRPr="00D43EB3" w:rsidRDefault="00380B1D" w:rsidP="00142AC4">
      <w:pPr>
        <w:numPr>
          <w:ilvl w:val="0"/>
          <w:numId w:val="120"/>
        </w:numPr>
        <w:spacing w:line="276" w:lineRule="auto"/>
        <w:ind w:left="1034" w:hanging="425"/>
        <w:contextualSpacing/>
        <w:jc w:val="both"/>
        <w:rPr>
          <w:rFonts w:ascii="Bookman Old Style" w:hAnsi="Bookman Old Style"/>
        </w:rPr>
      </w:pPr>
      <w:r w:rsidRPr="00D43EB3">
        <w:rPr>
          <w:rFonts w:ascii="Bookman Old Style" w:hAnsi="Bookman Old Style"/>
        </w:rPr>
        <w:t>area parkir umum dalam lingkungan pada daerah yang memiliki arus lalu lintas yang besar, sehingga diperlukan perhentian sementara dengan pola parkir menyudut 45° hingga 90°;</w:t>
      </w:r>
    </w:p>
    <w:p w14:paraId="2DE37ADD" w14:textId="77777777" w:rsidR="00380B1D" w:rsidRPr="00D43EB3" w:rsidRDefault="00380B1D" w:rsidP="00142AC4">
      <w:pPr>
        <w:numPr>
          <w:ilvl w:val="0"/>
          <w:numId w:val="120"/>
        </w:numPr>
        <w:spacing w:line="276" w:lineRule="auto"/>
        <w:ind w:left="1034" w:hanging="425"/>
        <w:contextualSpacing/>
        <w:jc w:val="both"/>
        <w:rPr>
          <w:rFonts w:ascii="Bookman Old Style" w:hAnsi="Bookman Old Style"/>
        </w:rPr>
      </w:pPr>
      <w:r w:rsidRPr="00D43EB3">
        <w:rPr>
          <w:rFonts w:ascii="Bookman Old Style" w:hAnsi="Bookman Old Style"/>
        </w:rPr>
        <w:t>jalur lambat sebelum masuk ke dalam kavling dengan penyediaan lajur sepeda motor 2-3,3 m;</w:t>
      </w:r>
    </w:p>
    <w:p w14:paraId="0AED439C" w14:textId="77777777" w:rsidR="00380B1D" w:rsidRPr="00D43EB3" w:rsidRDefault="00380B1D" w:rsidP="00142AC4">
      <w:pPr>
        <w:numPr>
          <w:ilvl w:val="0"/>
          <w:numId w:val="120"/>
        </w:numPr>
        <w:spacing w:line="276" w:lineRule="auto"/>
        <w:ind w:left="1034" w:hanging="425"/>
        <w:contextualSpacing/>
        <w:jc w:val="both"/>
        <w:rPr>
          <w:rFonts w:ascii="Bookman Old Style" w:hAnsi="Bookman Old Style"/>
        </w:rPr>
      </w:pPr>
      <w:r w:rsidRPr="00D43EB3">
        <w:rPr>
          <w:rFonts w:ascii="Bookman Old Style" w:hAnsi="Bookman Old Style"/>
        </w:rPr>
        <w:t>area untuk pemberhentian sementara angkutan umum berupa halte pada setiap radius minimal 300 meter atau pada titik kawasan potensial; dan</w:t>
      </w:r>
    </w:p>
    <w:p w14:paraId="4B476A8C" w14:textId="77777777" w:rsidR="00380B1D" w:rsidRPr="00D43EB3" w:rsidRDefault="00380B1D" w:rsidP="00142AC4">
      <w:pPr>
        <w:numPr>
          <w:ilvl w:val="0"/>
          <w:numId w:val="120"/>
        </w:numPr>
        <w:spacing w:line="276" w:lineRule="auto"/>
        <w:ind w:left="1034" w:hanging="425"/>
        <w:contextualSpacing/>
        <w:jc w:val="both"/>
        <w:rPr>
          <w:rFonts w:ascii="Bookman Old Style" w:hAnsi="Bookman Old Style"/>
        </w:rPr>
      </w:pPr>
      <w:r w:rsidRPr="00D43EB3">
        <w:rPr>
          <w:rFonts w:ascii="Bookman Old Style" w:hAnsi="Bookman Old Style"/>
        </w:rPr>
        <w:t>jalan setapak untuk menghubungkan kampung satu dengan aera lainnya dengan lebar maksimal 1,5 meter dan menggunakan sistem perkerasan permukaan atau menggunakan bahan bangunan yang tidak lentur.</w:t>
      </w:r>
    </w:p>
    <w:p w14:paraId="0DCF6384" w14:textId="45C1D985" w:rsidR="00380B1D" w:rsidRPr="00D43EB3" w:rsidRDefault="00380B1D" w:rsidP="00142AC4">
      <w:pPr>
        <w:numPr>
          <w:ilvl w:val="0"/>
          <w:numId w:val="118"/>
        </w:numPr>
        <w:autoSpaceDE w:val="0"/>
        <w:autoSpaceDN w:val="0"/>
        <w:adjustRightInd w:val="0"/>
        <w:spacing w:line="276" w:lineRule="auto"/>
        <w:ind w:left="567" w:hanging="567"/>
        <w:jc w:val="both"/>
        <w:rPr>
          <w:rFonts w:ascii="Bookman Old Style" w:eastAsia="Calibri" w:hAnsi="Bookman Old Style" w:cs="Arial"/>
          <w:lang w:val="id-ID"/>
        </w:rPr>
      </w:pPr>
      <w:r w:rsidRPr="00D43EB3">
        <w:rPr>
          <w:rFonts w:ascii="Bookman Old Style" w:hAnsi="Bookman Old Style" w:cs="Arial"/>
        </w:rPr>
        <w:t>kelistrikan</w:t>
      </w:r>
      <w:r w:rsidRPr="00D43EB3">
        <w:rPr>
          <w:rFonts w:ascii="Bookman Old Style" w:hAnsi="Bookman Old Style" w:cs="Arial"/>
          <w:lang w:val="id-ID"/>
        </w:rPr>
        <w:t xml:space="preserve"> sebagaimana dimaksud pada ayat (1) huruf b, meliputi:</w:t>
      </w:r>
    </w:p>
    <w:p w14:paraId="68296C95" w14:textId="77777777" w:rsidR="00380B1D" w:rsidRPr="00D43EB3" w:rsidRDefault="00380B1D" w:rsidP="00142AC4">
      <w:pPr>
        <w:numPr>
          <w:ilvl w:val="0"/>
          <w:numId w:val="121"/>
        </w:numPr>
        <w:spacing w:line="276" w:lineRule="auto"/>
        <w:ind w:left="1034" w:hanging="425"/>
        <w:contextualSpacing/>
        <w:jc w:val="both"/>
        <w:rPr>
          <w:rFonts w:ascii="Bookman Old Style" w:hAnsi="Bookman Old Style"/>
        </w:rPr>
      </w:pPr>
      <w:r w:rsidRPr="00D43EB3">
        <w:rPr>
          <w:rFonts w:ascii="Bookman Old Style" w:hAnsi="Bookman Old Style"/>
        </w:rPr>
        <w:t>penyediaan lampu penerangan jalan yang memanfaatkan energy sinar matahari yang berada di setiap 50 meter dengan daya lampu pelepasan gas 250 watt atau lampu led 100 watt;</w:t>
      </w:r>
    </w:p>
    <w:p w14:paraId="183781B9" w14:textId="77777777" w:rsidR="00380B1D" w:rsidRPr="00D43EB3" w:rsidRDefault="00380B1D" w:rsidP="00142AC4">
      <w:pPr>
        <w:numPr>
          <w:ilvl w:val="0"/>
          <w:numId w:val="121"/>
        </w:numPr>
        <w:spacing w:line="276" w:lineRule="auto"/>
        <w:ind w:left="1034" w:hanging="425"/>
        <w:contextualSpacing/>
        <w:jc w:val="both"/>
        <w:rPr>
          <w:rFonts w:ascii="Bookman Old Style" w:hAnsi="Bookman Old Style"/>
        </w:rPr>
      </w:pPr>
      <w:r w:rsidRPr="00D43EB3">
        <w:rPr>
          <w:rFonts w:ascii="Bookman Old Style" w:hAnsi="Bookman Old Style"/>
        </w:rPr>
        <w:t>penyediaan lampu penerangan fasilitas umum seperti lampu taman dan lampu untuk kegiatan komersil; dan</w:t>
      </w:r>
    </w:p>
    <w:p w14:paraId="247857C5" w14:textId="77777777" w:rsidR="00380B1D" w:rsidRPr="00D43EB3" w:rsidRDefault="00380B1D" w:rsidP="00142AC4">
      <w:pPr>
        <w:numPr>
          <w:ilvl w:val="0"/>
          <w:numId w:val="121"/>
        </w:numPr>
        <w:spacing w:line="276" w:lineRule="auto"/>
        <w:ind w:left="1034" w:hanging="425"/>
        <w:contextualSpacing/>
        <w:jc w:val="both"/>
        <w:rPr>
          <w:rFonts w:ascii="Bookman Old Style" w:hAnsi="Bookman Old Style"/>
        </w:rPr>
      </w:pPr>
      <w:r w:rsidRPr="00D43EB3">
        <w:rPr>
          <w:rFonts w:ascii="Bookman Old Style" w:hAnsi="Bookman Old Style"/>
        </w:rPr>
        <w:t>penyediaan generator listrik sebagai cadangan pasokan listrik ketika terjadi pemadaman listrik secara keseluruhan, sehingga aktivitas tidak terhambat oleh keterbutuhan aliran listrik khusunya pada zona pertahanan dan keamanan, perdagangan dan jasa, perumahan, dan peruntukan industri.</w:t>
      </w:r>
    </w:p>
    <w:p w14:paraId="37CBF7EF" w14:textId="123B2AE4" w:rsidR="00380B1D" w:rsidRPr="00D43EB3" w:rsidRDefault="00B43145" w:rsidP="00142AC4">
      <w:pPr>
        <w:numPr>
          <w:ilvl w:val="0"/>
          <w:numId w:val="118"/>
        </w:numPr>
        <w:autoSpaceDE w:val="0"/>
        <w:autoSpaceDN w:val="0"/>
        <w:adjustRightInd w:val="0"/>
        <w:spacing w:line="276" w:lineRule="auto"/>
        <w:ind w:left="567" w:hanging="567"/>
        <w:jc w:val="both"/>
        <w:rPr>
          <w:rFonts w:ascii="Bookman Old Style" w:eastAsia="Calibri" w:hAnsi="Bookman Old Style" w:cs="Arial"/>
          <w:lang w:val="id-ID"/>
        </w:rPr>
      </w:pPr>
      <w:r w:rsidRPr="00D43EB3">
        <w:rPr>
          <w:rFonts w:ascii="Bookman Old Style" w:hAnsi="Bookman Old Style" w:cs="Arial"/>
          <w:lang w:val="id-ID"/>
        </w:rPr>
        <w:t>Jarin</w:t>
      </w:r>
      <w:r w:rsidRPr="00D43EB3">
        <w:rPr>
          <w:rFonts w:ascii="Bookman Old Style" w:hAnsi="Bookman Old Style" w:cs="Bookman Old Style"/>
          <w:lang w:val="id-ID"/>
        </w:rPr>
        <w:t>gan</w:t>
      </w:r>
      <w:r w:rsidR="00380B1D" w:rsidRPr="00D43EB3">
        <w:rPr>
          <w:rFonts w:ascii="Bookman Old Style" w:hAnsi="Bookman Old Style" w:cs="Arial"/>
        </w:rPr>
        <w:t xml:space="preserve"> telekomunikasi</w:t>
      </w:r>
      <w:r w:rsidR="00380B1D" w:rsidRPr="00D43EB3">
        <w:rPr>
          <w:rFonts w:ascii="Bookman Old Style" w:hAnsi="Bookman Old Style" w:cs="Arial"/>
          <w:lang w:val="id-ID"/>
        </w:rPr>
        <w:t xml:space="preserve"> sebagaimana dimaksud pada ayat (1) huruf c, meliputi:</w:t>
      </w:r>
    </w:p>
    <w:p w14:paraId="26F35DB9" w14:textId="77777777" w:rsidR="00380B1D" w:rsidRPr="00D43EB3" w:rsidRDefault="00380B1D" w:rsidP="00142AC4">
      <w:pPr>
        <w:numPr>
          <w:ilvl w:val="0"/>
          <w:numId w:val="122"/>
        </w:numPr>
        <w:spacing w:line="276" w:lineRule="auto"/>
        <w:ind w:left="1034" w:hanging="425"/>
        <w:contextualSpacing/>
        <w:jc w:val="both"/>
        <w:rPr>
          <w:rFonts w:ascii="Bookman Old Style" w:hAnsi="Bookman Old Style"/>
        </w:rPr>
      </w:pPr>
      <w:r w:rsidRPr="00D43EB3">
        <w:rPr>
          <w:rFonts w:ascii="Bookman Old Style" w:hAnsi="Bookman Old Style"/>
        </w:rPr>
        <w:t>penggunaan BTS Kamuflasi agar terciptanya nilai seni pada suatu lokasi yang disarankan pada daerah komersil; dan</w:t>
      </w:r>
    </w:p>
    <w:p w14:paraId="615F4A23" w14:textId="77777777" w:rsidR="00380B1D" w:rsidRPr="00D43EB3" w:rsidRDefault="00380B1D" w:rsidP="00142AC4">
      <w:pPr>
        <w:numPr>
          <w:ilvl w:val="0"/>
          <w:numId w:val="122"/>
        </w:numPr>
        <w:spacing w:line="276" w:lineRule="auto"/>
        <w:ind w:left="1034" w:hanging="425"/>
        <w:contextualSpacing/>
        <w:jc w:val="both"/>
        <w:rPr>
          <w:rFonts w:ascii="Bookman Old Style" w:hAnsi="Bookman Old Style"/>
        </w:rPr>
      </w:pPr>
      <w:r w:rsidRPr="00D43EB3">
        <w:rPr>
          <w:rFonts w:ascii="Bookman Old Style" w:hAnsi="Bookman Old Style"/>
        </w:rPr>
        <w:t>penggunaan BTS Individual dengan tinggi menara maksumum 45 meter dengan jarak dari permukiman sejauh 20 meter</w:t>
      </w:r>
    </w:p>
    <w:p w14:paraId="1FAC08F1" w14:textId="7B1F6447" w:rsidR="00380B1D" w:rsidRPr="00D43EB3" w:rsidRDefault="00B43145" w:rsidP="00142AC4">
      <w:pPr>
        <w:numPr>
          <w:ilvl w:val="0"/>
          <w:numId w:val="118"/>
        </w:numPr>
        <w:autoSpaceDE w:val="0"/>
        <w:autoSpaceDN w:val="0"/>
        <w:adjustRightInd w:val="0"/>
        <w:spacing w:line="276" w:lineRule="auto"/>
        <w:ind w:left="567" w:hanging="567"/>
        <w:jc w:val="both"/>
        <w:rPr>
          <w:rFonts w:ascii="Bookman Old Style" w:eastAsia="Calibri" w:hAnsi="Bookman Old Style" w:cs="Arial"/>
          <w:lang w:val="id-ID"/>
        </w:rPr>
      </w:pPr>
      <w:r w:rsidRPr="00D43EB3">
        <w:rPr>
          <w:rFonts w:ascii="Bookman Old Style" w:hAnsi="Bookman Old Style" w:cs="Arial"/>
          <w:lang w:val="id-ID"/>
        </w:rPr>
        <w:t>Jarin</w:t>
      </w:r>
      <w:r w:rsidRPr="00D43EB3">
        <w:rPr>
          <w:rFonts w:ascii="Bookman Old Style" w:hAnsi="Bookman Old Style" w:cs="Bookman Old Style"/>
          <w:lang w:val="id-ID"/>
        </w:rPr>
        <w:t>gan</w:t>
      </w:r>
      <w:r w:rsidR="00380B1D" w:rsidRPr="00D43EB3">
        <w:rPr>
          <w:rFonts w:ascii="Bookman Old Style" w:hAnsi="Bookman Old Style" w:cs="Arial"/>
        </w:rPr>
        <w:t xml:space="preserve"> limbah</w:t>
      </w:r>
      <w:r w:rsidR="00380B1D" w:rsidRPr="00D43EB3">
        <w:rPr>
          <w:rFonts w:ascii="Bookman Old Style" w:hAnsi="Bookman Old Style" w:cs="Arial"/>
          <w:lang w:val="id-ID"/>
        </w:rPr>
        <w:t xml:space="preserve"> sebagaimana dimaksud pada ayat (1) huruf d, meliputi:</w:t>
      </w:r>
    </w:p>
    <w:p w14:paraId="25DFD26E" w14:textId="77777777" w:rsidR="00380B1D" w:rsidRPr="00D43EB3" w:rsidRDefault="00380B1D" w:rsidP="00142AC4">
      <w:pPr>
        <w:numPr>
          <w:ilvl w:val="0"/>
          <w:numId w:val="123"/>
        </w:numPr>
        <w:spacing w:line="276" w:lineRule="auto"/>
        <w:ind w:left="1034" w:hanging="425"/>
        <w:contextualSpacing/>
        <w:jc w:val="both"/>
        <w:rPr>
          <w:rFonts w:ascii="Bookman Old Style" w:hAnsi="Bookman Old Style"/>
        </w:rPr>
      </w:pPr>
      <w:r w:rsidRPr="00D43EB3">
        <w:rPr>
          <w:rFonts w:ascii="Bookman Old Style" w:hAnsi="Bookman Old Style"/>
        </w:rPr>
        <w:t>IPAL individual untuk pengolah air limbah pada setiap zona pada wilayah perkotaan;</w:t>
      </w:r>
    </w:p>
    <w:p w14:paraId="16988760" w14:textId="77777777" w:rsidR="00380B1D" w:rsidRPr="00D43EB3" w:rsidRDefault="00380B1D" w:rsidP="00142AC4">
      <w:pPr>
        <w:numPr>
          <w:ilvl w:val="0"/>
          <w:numId w:val="123"/>
        </w:numPr>
        <w:spacing w:line="276" w:lineRule="auto"/>
        <w:ind w:left="1034" w:hanging="425"/>
        <w:contextualSpacing/>
        <w:jc w:val="both"/>
        <w:rPr>
          <w:rFonts w:ascii="Bookman Old Style" w:hAnsi="Bookman Old Style"/>
        </w:rPr>
      </w:pPr>
      <w:r w:rsidRPr="00D43EB3">
        <w:rPr>
          <w:rFonts w:ascii="Bookman Old Style" w:hAnsi="Bookman Old Style"/>
        </w:rPr>
        <w:lastRenderedPageBreak/>
        <w:t>IPAL Terpadu dalam kawasan sistem pengolahan air limbah yang dilakukan secara terpusat, difungsikan secara komunal, dan terdiri dari jaringan perpipaan, sambungan rumah, dan IPAL;</w:t>
      </w:r>
    </w:p>
    <w:p w14:paraId="748E374D" w14:textId="77777777" w:rsidR="00380B1D" w:rsidRPr="00D43EB3" w:rsidRDefault="00380B1D" w:rsidP="00142AC4">
      <w:pPr>
        <w:numPr>
          <w:ilvl w:val="0"/>
          <w:numId w:val="123"/>
        </w:numPr>
        <w:spacing w:line="276" w:lineRule="auto"/>
        <w:ind w:left="1034" w:hanging="425"/>
        <w:contextualSpacing/>
        <w:jc w:val="both"/>
        <w:rPr>
          <w:rFonts w:ascii="Bookman Old Style" w:hAnsi="Bookman Old Style"/>
        </w:rPr>
      </w:pPr>
      <w:r w:rsidRPr="00D43EB3">
        <w:rPr>
          <w:rFonts w:ascii="Bookman Old Style" w:hAnsi="Bookman Old Style"/>
        </w:rPr>
        <w:t>penampungan limbah untuk dibuang ke IPA Terpadu; dan</w:t>
      </w:r>
    </w:p>
    <w:p w14:paraId="0EEC857A" w14:textId="77777777" w:rsidR="00380B1D" w:rsidRPr="00D43EB3" w:rsidRDefault="00380B1D" w:rsidP="00142AC4">
      <w:pPr>
        <w:numPr>
          <w:ilvl w:val="0"/>
          <w:numId w:val="123"/>
        </w:numPr>
        <w:spacing w:line="276" w:lineRule="auto"/>
        <w:ind w:left="1034" w:hanging="425"/>
        <w:contextualSpacing/>
        <w:jc w:val="both"/>
        <w:rPr>
          <w:rFonts w:ascii="Bookman Old Style" w:hAnsi="Bookman Old Style"/>
        </w:rPr>
      </w:pPr>
      <w:r w:rsidRPr="00D43EB3">
        <w:rPr>
          <w:rFonts w:ascii="Bookman Old Style" w:hAnsi="Bookman Old Style"/>
        </w:rPr>
        <w:t>penampungan limbah B3 untuk dikirim ke PPLIB3</w:t>
      </w:r>
    </w:p>
    <w:p w14:paraId="22C96094" w14:textId="66868536" w:rsidR="00380B1D" w:rsidRPr="00D43EB3" w:rsidRDefault="00B43145" w:rsidP="00142AC4">
      <w:pPr>
        <w:numPr>
          <w:ilvl w:val="0"/>
          <w:numId w:val="118"/>
        </w:numPr>
        <w:autoSpaceDE w:val="0"/>
        <w:autoSpaceDN w:val="0"/>
        <w:adjustRightInd w:val="0"/>
        <w:spacing w:line="276" w:lineRule="auto"/>
        <w:ind w:left="567" w:hanging="567"/>
        <w:jc w:val="both"/>
        <w:rPr>
          <w:rFonts w:ascii="Bookman Old Style" w:eastAsia="Bookman Old Style" w:hAnsi="Bookman Old Style" w:cs="Bookman Old Style"/>
          <w:lang w:val="id-ID"/>
        </w:rPr>
      </w:pPr>
      <w:r w:rsidRPr="00D43EB3">
        <w:rPr>
          <w:rFonts w:ascii="Bookman Old Style" w:eastAsia="Bookman Old Style" w:hAnsi="Bookman Old Style" w:cs="Bookman Old Style"/>
          <w:lang w:val="id-ID"/>
        </w:rPr>
        <w:t>S</w:t>
      </w:r>
      <w:r w:rsidR="00380B1D" w:rsidRPr="00D43EB3">
        <w:rPr>
          <w:rFonts w:ascii="Bookman Old Style" w:eastAsia="Bookman Old Style" w:hAnsi="Bookman Old Style" w:cs="Bookman Old Style"/>
        </w:rPr>
        <w:t>aluran air kotor</w:t>
      </w:r>
      <w:r w:rsidR="00380B1D" w:rsidRPr="00D43EB3">
        <w:rPr>
          <w:rFonts w:ascii="Bookman Old Style" w:eastAsia="Bookman Old Style" w:hAnsi="Bookman Old Style" w:cs="Bookman Old Style"/>
          <w:lang w:val="id-ID"/>
        </w:rPr>
        <w:t xml:space="preserve"> sebagaimana dimaksud pada ayat (1) huruf e, meliputi: </w:t>
      </w:r>
    </w:p>
    <w:p w14:paraId="228ADDA4" w14:textId="77777777" w:rsidR="00380B1D" w:rsidRPr="00D43EB3" w:rsidRDefault="00380B1D" w:rsidP="00142AC4">
      <w:pPr>
        <w:numPr>
          <w:ilvl w:val="0"/>
          <w:numId w:val="124"/>
        </w:numPr>
        <w:spacing w:line="276" w:lineRule="auto"/>
        <w:ind w:left="1034" w:hanging="425"/>
        <w:contextualSpacing/>
        <w:jc w:val="both"/>
        <w:rPr>
          <w:rFonts w:ascii="Bookman Old Style" w:hAnsi="Bookman Old Style"/>
        </w:rPr>
      </w:pPr>
      <w:r w:rsidRPr="00D43EB3">
        <w:rPr>
          <w:rFonts w:ascii="Bookman Old Style" w:hAnsi="Bookman Old Style"/>
        </w:rPr>
        <w:t>Tangki septik individual yang diperuntukan pada wilayah perkotaan dan memiliki bak septik minimal berjarak 10 meter dari sumber air tanah;</w:t>
      </w:r>
    </w:p>
    <w:p w14:paraId="4465A82E" w14:textId="77777777" w:rsidR="00380B1D" w:rsidRPr="00D43EB3" w:rsidRDefault="00380B1D" w:rsidP="00142AC4">
      <w:pPr>
        <w:numPr>
          <w:ilvl w:val="0"/>
          <w:numId w:val="124"/>
        </w:numPr>
        <w:spacing w:line="276" w:lineRule="auto"/>
        <w:ind w:left="1034" w:hanging="425"/>
        <w:contextualSpacing/>
        <w:jc w:val="both"/>
        <w:rPr>
          <w:rFonts w:ascii="Bookman Old Style" w:hAnsi="Bookman Old Style"/>
        </w:rPr>
      </w:pPr>
      <w:r w:rsidRPr="00D43EB3">
        <w:rPr>
          <w:rFonts w:ascii="Bookman Old Style" w:hAnsi="Bookman Old Style"/>
        </w:rPr>
        <w:t>tangki septik komunal untuk menampung dan mengolah secara komunal yang disarankan pada zona perumahan dan zona campuran yang memliki kepadatan tinggi dan tidak memungkinkan membuat bak septik individu; dan</w:t>
      </w:r>
    </w:p>
    <w:p w14:paraId="0AF1D11E" w14:textId="77777777" w:rsidR="00380B1D" w:rsidRPr="00D43EB3" w:rsidRDefault="00380B1D" w:rsidP="00142AC4">
      <w:pPr>
        <w:numPr>
          <w:ilvl w:val="0"/>
          <w:numId w:val="124"/>
        </w:numPr>
        <w:spacing w:line="276" w:lineRule="auto"/>
        <w:ind w:left="1034" w:hanging="425"/>
        <w:contextualSpacing/>
        <w:jc w:val="both"/>
        <w:rPr>
          <w:rFonts w:ascii="Bookman Old Style" w:hAnsi="Bookman Old Style"/>
        </w:rPr>
      </w:pPr>
      <w:r w:rsidRPr="00D43EB3">
        <w:rPr>
          <w:rFonts w:ascii="Bookman Old Style" w:hAnsi="Bookman Old Style"/>
        </w:rPr>
        <w:t>saluran saluran air kotor kota dari air limbah domestic berupa black water dan grey water menuju tangka septik untuk pengumpulan dan penampungan, lalu diangkut/dialirkan dengan drainase lingkungan dan truk tinja menuju tempat daur ulang dan/atau pembuangan akhir yang disarankan pada kawasan komersil.</w:t>
      </w:r>
    </w:p>
    <w:p w14:paraId="79F02EA8" w14:textId="1BAEAC9D" w:rsidR="00380B1D" w:rsidRPr="00D43EB3" w:rsidRDefault="00B43145" w:rsidP="00142AC4">
      <w:pPr>
        <w:numPr>
          <w:ilvl w:val="0"/>
          <w:numId w:val="118"/>
        </w:numPr>
        <w:autoSpaceDE w:val="0"/>
        <w:autoSpaceDN w:val="0"/>
        <w:adjustRightInd w:val="0"/>
        <w:spacing w:line="276" w:lineRule="auto"/>
        <w:ind w:left="567" w:hanging="567"/>
        <w:jc w:val="both"/>
        <w:rPr>
          <w:rFonts w:ascii="Bookman Old Style" w:eastAsia="Bookman Old Style" w:hAnsi="Bookman Old Style" w:cs="Bookman Old Style"/>
          <w:lang w:val="id-ID"/>
        </w:rPr>
      </w:pPr>
      <w:r w:rsidRPr="00D43EB3">
        <w:rPr>
          <w:rFonts w:ascii="Bookman Old Style" w:hAnsi="Bookman Old Style" w:cs="Arial"/>
          <w:lang w:val="id-ID"/>
        </w:rPr>
        <w:t>Jarin</w:t>
      </w:r>
      <w:r w:rsidRPr="00D43EB3">
        <w:rPr>
          <w:rFonts w:ascii="Bookman Old Style" w:hAnsi="Bookman Old Style" w:cs="Bookman Old Style"/>
          <w:lang w:val="id-ID"/>
        </w:rPr>
        <w:t>gan</w:t>
      </w:r>
      <w:r w:rsidR="00380B1D" w:rsidRPr="00D43EB3">
        <w:rPr>
          <w:rFonts w:ascii="Bookman Old Style" w:hAnsi="Bookman Old Style" w:cs="Arial"/>
          <w:lang w:val="en-GB"/>
        </w:rPr>
        <w:t xml:space="preserve"> persampahan</w:t>
      </w:r>
      <w:r w:rsidR="00380B1D" w:rsidRPr="00D43EB3">
        <w:rPr>
          <w:rFonts w:ascii="Bookman Old Style" w:eastAsia="Bookman Old Style" w:hAnsi="Bookman Old Style" w:cs="Bookman Old Style"/>
          <w:lang w:val="id-ID"/>
        </w:rPr>
        <w:t xml:space="preserve"> sebagaimana dimaksud pada ayat (1) huruf f, meliputi:</w:t>
      </w:r>
    </w:p>
    <w:p w14:paraId="0E3ADD2B" w14:textId="77777777" w:rsidR="00380B1D" w:rsidRPr="00D43EB3" w:rsidRDefault="00380B1D" w:rsidP="00142AC4">
      <w:pPr>
        <w:numPr>
          <w:ilvl w:val="0"/>
          <w:numId w:val="125"/>
        </w:numPr>
        <w:spacing w:line="276" w:lineRule="auto"/>
        <w:ind w:left="1034" w:hanging="425"/>
        <w:contextualSpacing/>
        <w:jc w:val="both"/>
        <w:rPr>
          <w:rFonts w:ascii="Bookman Old Style" w:hAnsi="Bookman Old Style"/>
        </w:rPr>
      </w:pPr>
      <w:r w:rsidRPr="00D43EB3">
        <w:rPr>
          <w:rFonts w:ascii="Bookman Old Style" w:hAnsi="Bookman Old Style"/>
        </w:rPr>
        <w:t>penyediaan tong sampah yang terpisah antara sampah organik dan anorganik agar pemilahan dilakukan dari sumber sampah;</w:t>
      </w:r>
    </w:p>
    <w:p w14:paraId="03437119" w14:textId="77777777" w:rsidR="00380B1D" w:rsidRPr="00D43EB3" w:rsidRDefault="00380B1D" w:rsidP="00142AC4">
      <w:pPr>
        <w:numPr>
          <w:ilvl w:val="0"/>
          <w:numId w:val="125"/>
        </w:numPr>
        <w:spacing w:line="276" w:lineRule="auto"/>
        <w:ind w:left="1034" w:hanging="425"/>
        <w:contextualSpacing/>
        <w:jc w:val="both"/>
        <w:rPr>
          <w:rFonts w:ascii="Bookman Old Style" w:hAnsi="Bookman Old Style"/>
        </w:rPr>
      </w:pPr>
      <w:r w:rsidRPr="00D43EB3">
        <w:rPr>
          <w:rFonts w:ascii="Bookman Old Style" w:hAnsi="Bookman Old Style"/>
        </w:rPr>
        <w:t>penyediaan container yang menjadi tempat penampungan sementara yang selanjutnya dibawa ke TPS-3R; dan</w:t>
      </w:r>
    </w:p>
    <w:p w14:paraId="4D568195" w14:textId="77777777" w:rsidR="00380B1D" w:rsidRPr="00D43EB3" w:rsidRDefault="00380B1D" w:rsidP="00142AC4">
      <w:pPr>
        <w:numPr>
          <w:ilvl w:val="0"/>
          <w:numId w:val="125"/>
        </w:numPr>
        <w:spacing w:line="276" w:lineRule="auto"/>
        <w:ind w:left="1034" w:hanging="425"/>
        <w:contextualSpacing/>
        <w:jc w:val="both"/>
        <w:rPr>
          <w:rFonts w:ascii="Bookman Old Style" w:hAnsi="Bookman Old Style"/>
        </w:rPr>
      </w:pPr>
      <w:r w:rsidRPr="00D43EB3">
        <w:rPr>
          <w:rFonts w:ascii="Bookman Old Style" w:hAnsi="Bookman Old Style"/>
        </w:rPr>
        <w:t>penyediaan unit pengolahan sampah berupa TPS 3R yang diarahkan pada konsep Reduce (mengurangi), Reuse (menggunakan kembali), dan Recycle (daur ulang), sehingga dapat mengurangi beban sampah yang harus diolah di TPA.</w:t>
      </w:r>
    </w:p>
    <w:p w14:paraId="0AB5FF23" w14:textId="5CBBD49F" w:rsidR="00380B1D" w:rsidRPr="00D43EB3" w:rsidRDefault="00B43145" w:rsidP="00142AC4">
      <w:pPr>
        <w:numPr>
          <w:ilvl w:val="0"/>
          <w:numId w:val="118"/>
        </w:numPr>
        <w:autoSpaceDE w:val="0"/>
        <w:autoSpaceDN w:val="0"/>
        <w:adjustRightInd w:val="0"/>
        <w:spacing w:line="276" w:lineRule="auto"/>
        <w:ind w:left="567" w:hanging="567"/>
        <w:jc w:val="both"/>
        <w:rPr>
          <w:rFonts w:ascii="Bookman Old Style" w:eastAsia="Calibri" w:hAnsi="Bookman Old Style" w:cs="Arial"/>
          <w:lang w:val="id-ID"/>
        </w:rPr>
      </w:pPr>
      <w:r w:rsidRPr="00D43EB3">
        <w:rPr>
          <w:rFonts w:ascii="Bookman Old Style" w:hAnsi="Bookman Old Style" w:cs="Arial"/>
          <w:lang w:val="id-ID"/>
        </w:rPr>
        <w:t>D</w:t>
      </w:r>
      <w:r w:rsidR="00380B1D" w:rsidRPr="00D43EB3">
        <w:rPr>
          <w:rFonts w:ascii="Bookman Old Style" w:hAnsi="Bookman Old Style" w:cs="Arial"/>
          <w:lang w:val="en-GB"/>
        </w:rPr>
        <w:t>rainase</w:t>
      </w:r>
      <w:r w:rsidR="00380B1D" w:rsidRPr="00D43EB3">
        <w:rPr>
          <w:rFonts w:ascii="Bookman Old Style" w:hAnsi="Bookman Old Style" w:cs="Arial"/>
          <w:lang w:val="id-ID"/>
        </w:rPr>
        <w:t xml:space="preserve"> sebagaimana dimaksud pada ayat (1) huruf g, meliputi:</w:t>
      </w:r>
    </w:p>
    <w:p w14:paraId="03098935" w14:textId="77777777" w:rsidR="00380B1D" w:rsidRPr="00D43EB3" w:rsidRDefault="00380B1D" w:rsidP="00142AC4">
      <w:pPr>
        <w:numPr>
          <w:ilvl w:val="0"/>
          <w:numId w:val="126"/>
        </w:numPr>
        <w:spacing w:line="276" w:lineRule="auto"/>
        <w:ind w:left="1034" w:hanging="425"/>
        <w:contextualSpacing/>
        <w:jc w:val="both"/>
        <w:rPr>
          <w:rFonts w:ascii="Bookman Old Style" w:hAnsi="Bookman Old Style"/>
        </w:rPr>
      </w:pPr>
      <w:r w:rsidRPr="00D43EB3">
        <w:rPr>
          <w:rFonts w:ascii="Bookman Old Style" w:hAnsi="Bookman Old Style"/>
        </w:rPr>
        <w:t>saluran terbuka untuk mengalirkan air hujan pada wilayah yang luas;</w:t>
      </w:r>
    </w:p>
    <w:p w14:paraId="1FE15F2B" w14:textId="77777777" w:rsidR="00380B1D" w:rsidRPr="00D43EB3" w:rsidRDefault="00380B1D" w:rsidP="00142AC4">
      <w:pPr>
        <w:numPr>
          <w:ilvl w:val="0"/>
          <w:numId w:val="126"/>
        </w:numPr>
        <w:spacing w:line="276" w:lineRule="auto"/>
        <w:ind w:left="1034" w:hanging="425"/>
        <w:contextualSpacing/>
        <w:jc w:val="both"/>
        <w:rPr>
          <w:rFonts w:ascii="Bookman Old Style" w:hAnsi="Bookman Old Style"/>
        </w:rPr>
      </w:pPr>
      <w:r w:rsidRPr="00D43EB3">
        <w:rPr>
          <w:rFonts w:ascii="Bookman Old Style" w:hAnsi="Bookman Old Style"/>
        </w:rPr>
        <w:t xml:space="preserve">saluran tertutup ram pada tepi jalan dengan dengan permukaan bagian atas berupa ram sehingga memudahkan air masuk ke dalam saluran drainase; dan </w:t>
      </w:r>
    </w:p>
    <w:p w14:paraId="240CAED8" w14:textId="77777777" w:rsidR="00380B1D" w:rsidRPr="00D43EB3" w:rsidRDefault="00380B1D" w:rsidP="00142AC4">
      <w:pPr>
        <w:numPr>
          <w:ilvl w:val="0"/>
          <w:numId w:val="126"/>
        </w:numPr>
        <w:spacing w:line="276" w:lineRule="auto"/>
        <w:ind w:left="1034" w:hanging="425"/>
        <w:contextualSpacing/>
        <w:jc w:val="both"/>
        <w:rPr>
          <w:rFonts w:ascii="Bookman Old Style" w:hAnsi="Bookman Old Style"/>
        </w:rPr>
      </w:pPr>
      <w:r w:rsidRPr="00D43EB3">
        <w:rPr>
          <w:rFonts w:ascii="Bookman Old Style" w:hAnsi="Bookman Old Style"/>
        </w:rPr>
        <w:t>saluran tertutup pada tepi jalan dengan bentuk tertutup dengan tanak liat, beton, batu bata, batu kali dan dilengkapi dengan lubang kontrol pada setiap jarak minimal 10 meter dan pada setiap belokan.</w:t>
      </w:r>
    </w:p>
    <w:p w14:paraId="159C641F" w14:textId="149FFEE4" w:rsidR="00380B1D" w:rsidRPr="00D43EB3" w:rsidRDefault="00B43145" w:rsidP="00142AC4">
      <w:pPr>
        <w:numPr>
          <w:ilvl w:val="0"/>
          <w:numId w:val="118"/>
        </w:numPr>
        <w:autoSpaceDE w:val="0"/>
        <w:autoSpaceDN w:val="0"/>
        <w:adjustRightInd w:val="0"/>
        <w:spacing w:line="276" w:lineRule="auto"/>
        <w:ind w:left="567" w:hanging="567"/>
        <w:jc w:val="both"/>
        <w:rPr>
          <w:rFonts w:ascii="Bookman Old Style" w:eastAsia="Calibri" w:hAnsi="Bookman Old Style" w:cs="Arial"/>
          <w:lang w:val="id-ID"/>
        </w:rPr>
      </w:pPr>
      <w:r w:rsidRPr="00D43EB3">
        <w:rPr>
          <w:rFonts w:ascii="Bookman Old Style" w:hAnsi="Bookman Old Style" w:cs="Arial"/>
          <w:lang w:val="id-ID"/>
        </w:rPr>
        <w:t>P</w:t>
      </w:r>
      <w:r w:rsidR="00380B1D" w:rsidRPr="00D43EB3">
        <w:rPr>
          <w:rFonts w:ascii="Bookman Old Style" w:hAnsi="Bookman Old Style" w:cs="Arial"/>
          <w:lang w:val="en-GB"/>
        </w:rPr>
        <w:t>emadam kebakaran</w:t>
      </w:r>
      <w:r w:rsidR="00380B1D" w:rsidRPr="00D43EB3">
        <w:rPr>
          <w:rFonts w:ascii="Bookman Old Style" w:hAnsi="Bookman Old Style" w:cs="Bookman Old Style"/>
          <w:lang w:val="id-ID"/>
        </w:rPr>
        <w:t xml:space="preserve"> </w:t>
      </w:r>
      <w:r w:rsidR="00380B1D" w:rsidRPr="00D43EB3">
        <w:rPr>
          <w:rFonts w:ascii="Bookman Old Style" w:hAnsi="Bookman Old Style" w:cs="Arial"/>
          <w:lang w:val="id-ID"/>
        </w:rPr>
        <w:t>sebagaimana dimaksud pada ayat (1) huruf h</w:t>
      </w:r>
      <w:r w:rsidR="00380B1D" w:rsidRPr="00D43EB3">
        <w:rPr>
          <w:rFonts w:ascii="Bookman Old Style" w:hAnsi="Bookman Old Style" w:cs="Arial"/>
        </w:rPr>
        <w:t>,</w:t>
      </w:r>
      <w:r w:rsidR="00380B1D" w:rsidRPr="00D43EB3">
        <w:rPr>
          <w:rFonts w:ascii="Bookman Old Style" w:hAnsi="Bookman Old Style" w:cs="Arial"/>
          <w:lang w:val="id-ID"/>
        </w:rPr>
        <w:t xml:space="preserve"> bagi yang ditetapkan pada masing-masing zona meliputi: </w:t>
      </w:r>
    </w:p>
    <w:p w14:paraId="2BB9AFF6" w14:textId="77777777" w:rsidR="00380B1D" w:rsidRPr="00D43EB3" w:rsidRDefault="00380B1D" w:rsidP="00142AC4">
      <w:pPr>
        <w:numPr>
          <w:ilvl w:val="0"/>
          <w:numId w:val="127"/>
        </w:numPr>
        <w:spacing w:line="276" w:lineRule="auto"/>
        <w:ind w:left="1034" w:hanging="425"/>
        <w:contextualSpacing/>
        <w:jc w:val="both"/>
        <w:rPr>
          <w:rFonts w:ascii="Bookman Old Style" w:hAnsi="Bookman Old Style"/>
        </w:rPr>
      </w:pPr>
      <w:r w:rsidRPr="00D43EB3">
        <w:rPr>
          <w:rFonts w:ascii="Bookman Old Style" w:hAnsi="Bookman Old Style"/>
        </w:rPr>
        <w:lastRenderedPageBreak/>
        <w:t>hidran pemadam kebakaran pada kawasan permukiman yang memiliki jarak pemasangan 35-38 meter antara satu dengan yang lain di tepi jalan;</w:t>
      </w:r>
    </w:p>
    <w:p w14:paraId="0DA03AC6" w14:textId="77777777" w:rsidR="00380B1D" w:rsidRPr="00D43EB3" w:rsidRDefault="00380B1D" w:rsidP="00142AC4">
      <w:pPr>
        <w:numPr>
          <w:ilvl w:val="0"/>
          <w:numId w:val="127"/>
        </w:numPr>
        <w:spacing w:line="276" w:lineRule="auto"/>
        <w:ind w:left="1034" w:hanging="425"/>
        <w:contextualSpacing/>
        <w:jc w:val="both"/>
        <w:rPr>
          <w:rFonts w:ascii="Bookman Old Style" w:hAnsi="Bookman Old Style"/>
        </w:rPr>
      </w:pPr>
      <w:r w:rsidRPr="00D43EB3">
        <w:rPr>
          <w:rFonts w:ascii="Bookman Old Style" w:hAnsi="Bookman Old Style"/>
        </w:rPr>
        <w:t>tabung pemadam kebakaran yang memiliki jarak satu sama lain sejauh 15 meter, mudah dilihat, diakses, dan diambil serta memiliki tanda pemasangan 125 cm dari dasar lantai; dan</w:t>
      </w:r>
    </w:p>
    <w:p w14:paraId="41BEE8F4" w14:textId="6DE05547" w:rsidR="00380B1D" w:rsidRPr="00D43EB3" w:rsidRDefault="00380B1D" w:rsidP="00142AC4">
      <w:pPr>
        <w:numPr>
          <w:ilvl w:val="0"/>
          <w:numId w:val="127"/>
        </w:numPr>
        <w:spacing w:line="276" w:lineRule="auto"/>
        <w:ind w:left="1034" w:hanging="425"/>
        <w:contextualSpacing/>
        <w:jc w:val="both"/>
        <w:rPr>
          <w:rFonts w:ascii="Bookman Old Style" w:hAnsi="Bookman Old Style"/>
        </w:rPr>
      </w:pPr>
      <w:r w:rsidRPr="00D43EB3">
        <w:rPr>
          <w:rFonts w:ascii="Bookman Old Style" w:hAnsi="Bookman Old Style"/>
        </w:rPr>
        <w:t>pemasangan papan jalur evakuasi kebakaran pada jalur evakuasi agar dapat menuntun untuk mencapai tempat evakuasi.</w:t>
      </w:r>
    </w:p>
    <w:p w14:paraId="53FBBD58" w14:textId="77777777" w:rsidR="00380B1D" w:rsidRPr="00D43EB3" w:rsidRDefault="00380B1D" w:rsidP="00142AC4">
      <w:pPr>
        <w:numPr>
          <w:ilvl w:val="0"/>
          <w:numId w:val="118"/>
        </w:numPr>
        <w:autoSpaceDE w:val="0"/>
        <w:autoSpaceDN w:val="0"/>
        <w:adjustRightInd w:val="0"/>
        <w:spacing w:line="276" w:lineRule="auto"/>
        <w:ind w:left="567" w:hanging="567"/>
        <w:jc w:val="both"/>
        <w:rPr>
          <w:rFonts w:ascii="Bookman Old Style" w:hAnsi="Bookman Old Style"/>
          <w:lang w:val="id-ID"/>
        </w:rPr>
      </w:pPr>
      <w:r w:rsidRPr="00D43EB3">
        <w:rPr>
          <w:rFonts w:ascii="Bookman Old Style" w:hAnsi="Bookman Old Style"/>
          <w:lang w:val="en-GB"/>
        </w:rPr>
        <w:t>Sarana pelayanan umum sebagaimana dimaksud dalam ayat (1) huruf j, meliputi :</w:t>
      </w:r>
    </w:p>
    <w:p w14:paraId="7B9BB79A" w14:textId="77777777" w:rsidR="00380B1D" w:rsidRPr="00D43EB3" w:rsidRDefault="00380B1D" w:rsidP="00142AC4">
      <w:pPr>
        <w:numPr>
          <w:ilvl w:val="0"/>
          <w:numId w:val="128"/>
        </w:numPr>
        <w:spacing w:line="276" w:lineRule="auto"/>
        <w:ind w:left="1034"/>
        <w:jc w:val="both"/>
        <w:rPr>
          <w:rFonts w:ascii="Bookman Old Style" w:hAnsi="Bookman Old Style"/>
        </w:rPr>
      </w:pPr>
      <w:r w:rsidRPr="00D43EB3">
        <w:rPr>
          <w:rFonts w:ascii="Bookman Old Style" w:hAnsi="Bookman Old Style"/>
        </w:rPr>
        <w:t>sarana sosial berupa pendidikan dari sd hingga sma yang dikembangkan secara terbatas jumlahnya sesuai jumlah penduduk yang dilayani;</w:t>
      </w:r>
    </w:p>
    <w:p w14:paraId="1FDF7899" w14:textId="77777777" w:rsidR="00380B1D" w:rsidRPr="00D43EB3" w:rsidRDefault="00380B1D" w:rsidP="00142AC4">
      <w:pPr>
        <w:numPr>
          <w:ilvl w:val="0"/>
          <w:numId w:val="128"/>
        </w:numPr>
        <w:spacing w:line="276" w:lineRule="auto"/>
        <w:ind w:left="1034"/>
        <w:jc w:val="both"/>
        <w:rPr>
          <w:rFonts w:ascii="Bookman Old Style" w:hAnsi="Bookman Old Style"/>
        </w:rPr>
      </w:pPr>
      <w:r w:rsidRPr="00D43EB3">
        <w:rPr>
          <w:rFonts w:ascii="Bookman Old Style" w:hAnsi="Bookman Old Style"/>
        </w:rPr>
        <w:t>sarana sosal berupa kesehatan minimal: klinik, apotik, puskesmas, dan posyandu yang dikembangkan secara terbatas jumlahnya sesuai jumlah penduduk yang dilayani;</w:t>
      </w:r>
    </w:p>
    <w:p w14:paraId="5B223D8D" w14:textId="77777777" w:rsidR="00380B1D" w:rsidRPr="00D43EB3" w:rsidRDefault="00380B1D" w:rsidP="00142AC4">
      <w:pPr>
        <w:numPr>
          <w:ilvl w:val="0"/>
          <w:numId w:val="128"/>
        </w:numPr>
        <w:spacing w:line="276" w:lineRule="auto"/>
        <w:ind w:left="1034"/>
        <w:jc w:val="both"/>
        <w:rPr>
          <w:rFonts w:ascii="Bookman Old Style" w:hAnsi="Bookman Old Style"/>
        </w:rPr>
      </w:pPr>
      <w:r w:rsidRPr="00D43EB3">
        <w:rPr>
          <w:rFonts w:ascii="Bookman Old Style" w:hAnsi="Bookman Old Style"/>
        </w:rPr>
        <w:t>sarana sosial berupa peribadatan minimal: musholla atau langgar dan masjid dikembangkan secara terbatas jumlahnya sesuai jumlah penduduk yang dilayani dan sarana ibadah agama lain tergantung sistem kekerabatan atau hierarki lembaga, dengan standar kebutuhan tergantung kebiasaan setempat;</w:t>
      </w:r>
    </w:p>
    <w:p w14:paraId="4BA03E5C" w14:textId="77777777" w:rsidR="00380B1D" w:rsidRPr="00D43EB3" w:rsidRDefault="00380B1D" w:rsidP="00142AC4">
      <w:pPr>
        <w:numPr>
          <w:ilvl w:val="0"/>
          <w:numId w:val="128"/>
        </w:numPr>
        <w:spacing w:line="276" w:lineRule="auto"/>
        <w:ind w:left="1034"/>
        <w:jc w:val="both"/>
        <w:rPr>
          <w:rFonts w:ascii="Bookman Old Style" w:hAnsi="Bookman Old Style"/>
        </w:rPr>
      </w:pPr>
      <w:r w:rsidRPr="00D43EB3">
        <w:rPr>
          <w:rFonts w:ascii="Bookman Old Style" w:hAnsi="Bookman Old Style"/>
        </w:rPr>
        <w:t>sarana sosial berupa kebudayaan dan rekreasi meliputi: balai warga atau balai pertemuan dikembangkan secara terbatas jumlahnya sesuai jumlah penduduk yang dilayani; dan</w:t>
      </w:r>
    </w:p>
    <w:p w14:paraId="5D853E17" w14:textId="77777777" w:rsidR="00380B1D" w:rsidRPr="00D43EB3" w:rsidRDefault="00380B1D" w:rsidP="00142AC4">
      <w:pPr>
        <w:numPr>
          <w:ilvl w:val="0"/>
          <w:numId w:val="128"/>
        </w:numPr>
        <w:spacing w:line="276" w:lineRule="auto"/>
        <w:ind w:left="1034"/>
        <w:jc w:val="both"/>
        <w:rPr>
          <w:rFonts w:ascii="Bookman Old Style" w:hAnsi="Bookman Old Style"/>
        </w:rPr>
      </w:pPr>
      <w:r w:rsidRPr="00D43EB3">
        <w:rPr>
          <w:rFonts w:ascii="Bookman Old Style" w:hAnsi="Bookman Old Style"/>
        </w:rPr>
        <w:t>fasilitas pendukung pada kawasan budidaya dan beberapa peruntukan</w:t>
      </w:r>
    </w:p>
    <w:p w14:paraId="7B23B73A" w14:textId="1EAABA7E" w:rsidR="00E47BA7" w:rsidRPr="00D43EB3" w:rsidRDefault="00380B1D" w:rsidP="00142AC4">
      <w:pPr>
        <w:pStyle w:val="ListParagraph"/>
        <w:numPr>
          <w:ilvl w:val="0"/>
          <w:numId w:val="118"/>
        </w:numPr>
        <w:pBdr>
          <w:top w:val="nil"/>
          <w:left w:val="nil"/>
          <w:bottom w:val="nil"/>
          <w:right w:val="nil"/>
          <w:between w:val="nil"/>
        </w:pBdr>
        <w:spacing w:line="276" w:lineRule="auto"/>
        <w:ind w:left="567" w:hanging="567"/>
        <w:jc w:val="both"/>
        <w:rPr>
          <w:rFonts w:ascii="Bookman Old Style" w:eastAsia="Bookman Old Style" w:hAnsi="Bookman Old Style" w:cs="Bookman Old Style"/>
          <w:noProof/>
          <w:lang w:val="en-GB" w:eastAsia="id-ID"/>
        </w:rPr>
      </w:pPr>
      <w:r w:rsidRPr="00D43EB3">
        <w:rPr>
          <w:rFonts w:ascii="Bookman Old Style" w:hAnsi="Bookman Old Style" w:cs="Arial"/>
          <w:lang w:val="id-ID"/>
        </w:rPr>
        <w:t>Ketentuan</w:t>
      </w:r>
      <w:r w:rsidRPr="00D43EB3">
        <w:rPr>
          <w:rFonts w:ascii="Bookman Old Style" w:eastAsia="Bookman Old Style" w:hAnsi="Bookman Old Style" w:cs="Bookman Old Style"/>
          <w:lang w:val="id-ID"/>
        </w:rPr>
        <w:t xml:space="preserve"> prasarana dan sarana paling rendah  sebagaimana dimaksud pada ayat (1) dirinci sebagaim</w:t>
      </w:r>
      <w:r w:rsidR="00A20970" w:rsidRPr="00D43EB3">
        <w:rPr>
          <w:rFonts w:ascii="Bookman Old Style" w:eastAsia="Bookman Old Style" w:hAnsi="Bookman Old Style" w:cs="Bookman Old Style"/>
          <w:lang w:val="id-ID"/>
        </w:rPr>
        <w:t xml:space="preserve">ana tercantum dalam Lampiran </w:t>
      </w:r>
      <w:r w:rsidR="00BA4C06" w:rsidRPr="00D43EB3">
        <w:rPr>
          <w:rFonts w:ascii="Bookman Old Style" w:eastAsia="Bookman Old Style" w:hAnsi="Bookman Old Style" w:cs="Bookman Old Style"/>
          <w:lang w:val="id-ID"/>
        </w:rPr>
        <w:t>VIII</w:t>
      </w:r>
      <w:r w:rsidRPr="00D43EB3">
        <w:rPr>
          <w:rFonts w:ascii="Bookman Old Style" w:eastAsia="Bookman Old Style" w:hAnsi="Bookman Old Style" w:cs="Bookman Old Style"/>
          <w:b/>
          <w:lang w:val="id-ID"/>
        </w:rPr>
        <w:t xml:space="preserve"> </w:t>
      </w:r>
      <w:r w:rsidRPr="00D43EB3">
        <w:rPr>
          <w:rFonts w:ascii="Bookman Old Style" w:eastAsia="Bookman Old Style" w:hAnsi="Bookman Old Style" w:cs="Bookman Old Style"/>
          <w:lang w:val="id-ID"/>
        </w:rPr>
        <w:t xml:space="preserve">ketentuan prasarana dan sarana paling rendah yang merupakan bagian tidak terpisahkan dari Peraturan </w:t>
      </w:r>
      <w:r w:rsidRPr="00D43EB3">
        <w:rPr>
          <w:rFonts w:ascii="Bookman Old Style" w:eastAsia="Bookman Old Style" w:hAnsi="Bookman Old Style" w:cs="Bookman Old Style"/>
        </w:rPr>
        <w:t>Bupati</w:t>
      </w:r>
      <w:r w:rsidRPr="00D43EB3">
        <w:rPr>
          <w:rFonts w:ascii="Bookman Old Style" w:eastAsia="Bookman Old Style" w:hAnsi="Bookman Old Style" w:cs="Bookman Old Style"/>
          <w:lang w:val="id-ID"/>
        </w:rPr>
        <w:t xml:space="preserve"> ini</w:t>
      </w:r>
    </w:p>
    <w:p w14:paraId="24391FEA" w14:textId="77777777" w:rsidR="00E47BA7" w:rsidRPr="00D43EB3" w:rsidRDefault="00E47BA7" w:rsidP="00FE5262">
      <w:pPr>
        <w:pBdr>
          <w:top w:val="nil"/>
          <w:left w:val="nil"/>
          <w:bottom w:val="nil"/>
          <w:right w:val="nil"/>
          <w:between w:val="nil"/>
        </w:pBdr>
        <w:spacing w:line="276" w:lineRule="auto"/>
        <w:rPr>
          <w:rFonts w:ascii="Bookman Old Style" w:eastAsia="Bookman Old Style" w:hAnsi="Bookman Old Style" w:cs="Bookman Old Style"/>
          <w:noProof/>
          <w:lang w:val="en-GB" w:eastAsia="id-ID"/>
        </w:rPr>
      </w:pPr>
    </w:p>
    <w:p w14:paraId="3E8A1785" w14:textId="77777777" w:rsidR="00E47BA7" w:rsidRPr="00D43EB3" w:rsidRDefault="00E47BA7"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Pr="00D43EB3">
        <w:rPr>
          <w:rFonts w:ascii="Bookman Old Style" w:hAnsi="Bookman Old Style" w:cs="Bookman Old Style"/>
          <w:color w:val="auto"/>
          <w:sz w:val="24"/>
          <w:szCs w:val="24"/>
          <w:lang w:val="en-US"/>
        </w:rPr>
        <w:t>Keenam</w:t>
      </w:r>
    </w:p>
    <w:p w14:paraId="52B5160B" w14:textId="77777777" w:rsidR="00E47BA7" w:rsidRPr="00D43EB3" w:rsidRDefault="00E47BA7" w:rsidP="00FE5262">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Ketentuan Khusus</w:t>
      </w:r>
    </w:p>
    <w:p w14:paraId="081B7DD7" w14:textId="77777777" w:rsidR="00E47BA7" w:rsidRPr="00D43EB3" w:rsidRDefault="00E47BA7" w:rsidP="00FE5262">
      <w:pPr>
        <w:spacing w:line="276" w:lineRule="auto"/>
        <w:rPr>
          <w:lang w:val="en-GB"/>
        </w:rPr>
      </w:pPr>
    </w:p>
    <w:p w14:paraId="21B74C6B" w14:textId="77777777" w:rsidR="00E47BA7" w:rsidRPr="00D43EB3" w:rsidRDefault="00E47BA7" w:rsidP="00711DFD">
      <w:pPr>
        <w:pStyle w:val="Pasal"/>
        <w:numPr>
          <w:ilvl w:val="0"/>
          <w:numId w:val="9"/>
        </w:numPr>
        <w:spacing w:before="0" w:line="276" w:lineRule="auto"/>
        <w:ind w:left="0" w:firstLine="720"/>
        <w:rPr>
          <w:rFonts w:ascii="Bookman Old Style" w:eastAsia="Bookman Old Style" w:hAnsi="Bookman Old Style" w:cs="Bookman Old Style"/>
          <w:noProof/>
          <w:lang w:eastAsia="id-ID"/>
        </w:rPr>
      </w:pPr>
    </w:p>
    <w:p w14:paraId="050401E4" w14:textId="47224ECD" w:rsidR="004A3F73" w:rsidRPr="00D43EB3" w:rsidRDefault="004A3F73" w:rsidP="00142AC4">
      <w:pPr>
        <w:numPr>
          <w:ilvl w:val="0"/>
          <w:numId w:val="129"/>
        </w:numPr>
        <w:autoSpaceDE w:val="0"/>
        <w:autoSpaceDN w:val="0"/>
        <w:adjustRightInd w:val="0"/>
        <w:spacing w:line="276" w:lineRule="auto"/>
        <w:ind w:left="567" w:hanging="567"/>
        <w:contextualSpacing/>
        <w:jc w:val="both"/>
        <w:rPr>
          <w:rFonts w:ascii="Bookman Old Style" w:hAnsi="Bookman Old Style" w:cs="Arial"/>
          <w:lang w:val="id-ID"/>
        </w:rPr>
      </w:pPr>
      <w:bookmarkStart w:id="2" w:name="_heading=h.1rvwp1q" w:colFirst="0" w:colLast="0"/>
      <w:bookmarkEnd w:id="2"/>
      <w:r w:rsidRPr="00D43EB3">
        <w:rPr>
          <w:rFonts w:ascii="Bookman Old Style" w:hAnsi="Bookman Old Style" w:cs="Arial"/>
          <w:lang w:val="id-ID"/>
        </w:rPr>
        <w:t>Ketentuan khusus sebagaimana dimaksud dalam pasal 4</w:t>
      </w:r>
      <w:r w:rsidR="0074031F">
        <w:rPr>
          <w:rFonts w:ascii="Bookman Old Style" w:hAnsi="Bookman Old Style" w:cs="Arial"/>
          <w:lang w:val="id-ID"/>
        </w:rPr>
        <w:t>1</w:t>
      </w:r>
      <w:r w:rsidRPr="00D43EB3">
        <w:rPr>
          <w:rFonts w:ascii="Bookman Old Style" w:hAnsi="Bookman Old Style" w:cs="Arial"/>
          <w:lang w:val="id-ID"/>
        </w:rPr>
        <w:t xml:space="preserve"> ayat (2) huruf e adalah ketentuan yang mengatur pemanfaatan zona yang memiliki fungsi khusus dan diberlakukan ketentuan khusus sesuai dengan karakteristik zona dan kegiatannya, meliputi: </w:t>
      </w:r>
    </w:p>
    <w:p w14:paraId="05C931DE" w14:textId="77777777" w:rsidR="004A3F73" w:rsidRPr="00D43EB3" w:rsidRDefault="004A3F73" w:rsidP="00142AC4">
      <w:pPr>
        <w:numPr>
          <w:ilvl w:val="4"/>
          <w:numId w:val="131"/>
        </w:numPr>
        <w:autoSpaceDE w:val="0"/>
        <w:autoSpaceDN w:val="0"/>
        <w:adjustRightInd w:val="0"/>
        <w:spacing w:line="276" w:lineRule="auto"/>
        <w:ind w:left="993"/>
        <w:jc w:val="both"/>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en-GB" w:eastAsia="id-ID"/>
        </w:rPr>
        <w:t>Lahan Pertanian Pangan Berkelanjutan (LP2B);</w:t>
      </w:r>
    </w:p>
    <w:p w14:paraId="128AC14E" w14:textId="77777777" w:rsidR="004A3F73" w:rsidRPr="00D43EB3" w:rsidRDefault="004A3F73" w:rsidP="00142AC4">
      <w:pPr>
        <w:numPr>
          <w:ilvl w:val="4"/>
          <w:numId w:val="131"/>
        </w:numPr>
        <w:autoSpaceDE w:val="0"/>
        <w:autoSpaceDN w:val="0"/>
        <w:adjustRightInd w:val="0"/>
        <w:spacing w:line="276" w:lineRule="auto"/>
        <w:ind w:left="993"/>
        <w:jc w:val="both"/>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en-GB" w:eastAsia="id-ID"/>
        </w:rPr>
        <w:t>k</w:t>
      </w:r>
      <w:r w:rsidRPr="00D43EB3">
        <w:rPr>
          <w:rFonts w:ascii="Bookman Old Style" w:eastAsia="Bookman Old Style" w:hAnsi="Bookman Old Style" w:cs="Bookman Old Style"/>
          <w:noProof/>
          <w:lang w:val="id-ID" w:eastAsia="id-ID"/>
        </w:rPr>
        <w:t xml:space="preserve">awasan rawan bencana; </w:t>
      </w:r>
    </w:p>
    <w:p w14:paraId="702694E4" w14:textId="77777777" w:rsidR="004A3F73" w:rsidRPr="00D43EB3" w:rsidRDefault="004A3F73" w:rsidP="00142AC4">
      <w:pPr>
        <w:numPr>
          <w:ilvl w:val="4"/>
          <w:numId w:val="131"/>
        </w:numPr>
        <w:autoSpaceDE w:val="0"/>
        <w:autoSpaceDN w:val="0"/>
        <w:adjustRightInd w:val="0"/>
        <w:spacing w:line="276" w:lineRule="auto"/>
        <w:ind w:left="993"/>
        <w:jc w:val="both"/>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en-GB" w:eastAsia="id-ID"/>
        </w:rPr>
        <w:t>tempat evakuasi bencana;</w:t>
      </w:r>
    </w:p>
    <w:p w14:paraId="132ADA94" w14:textId="77777777" w:rsidR="004A3F73" w:rsidRPr="00D43EB3" w:rsidRDefault="004A3F73" w:rsidP="00142AC4">
      <w:pPr>
        <w:numPr>
          <w:ilvl w:val="4"/>
          <w:numId w:val="131"/>
        </w:numPr>
        <w:autoSpaceDE w:val="0"/>
        <w:autoSpaceDN w:val="0"/>
        <w:adjustRightInd w:val="0"/>
        <w:spacing w:line="276" w:lineRule="auto"/>
        <w:ind w:left="993"/>
        <w:jc w:val="both"/>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en-GB" w:eastAsia="id-ID"/>
        </w:rPr>
        <w:lastRenderedPageBreak/>
        <w:t>kawasan resapan air; dan</w:t>
      </w:r>
    </w:p>
    <w:p w14:paraId="6E101B08" w14:textId="77777777" w:rsidR="004A3F73" w:rsidRPr="00D43EB3" w:rsidRDefault="004A3F73" w:rsidP="00142AC4">
      <w:pPr>
        <w:numPr>
          <w:ilvl w:val="4"/>
          <w:numId w:val="131"/>
        </w:numPr>
        <w:autoSpaceDE w:val="0"/>
        <w:autoSpaceDN w:val="0"/>
        <w:adjustRightInd w:val="0"/>
        <w:spacing w:line="276" w:lineRule="auto"/>
        <w:ind w:left="993"/>
        <w:jc w:val="both"/>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en-GB" w:eastAsia="id-ID"/>
        </w:rPr>
        <w:t>k</w:t>
      </w:r>
      <w:r w:rsidRPr="00D43EB3">
        <w:rPr>
          <w:rFonts w:ascii="Bookman Old Style" w:eastAsia="Bookman Old Style" w:hAnsi="Bookman Old Style" w:cs="Bookman Old Style"/>
          <w:noProof/>
          <w:lang w:val="id-ID" w:eastAsia="id-ID"/>
        </w:rPr>
        <w:t>awasan sempadan</w:t>
      </w:r>
      <w:r w:rsidRPr="00D43EB3">
        <w:rPr>
          <w:rFonts w:ascii="Bookman Old Style" w:eastAsia="Bookman Old Style" w:hAnsi="Bookman Old Style" w:cs="Bookman Old Style"/>
          <w:noProof/>
          <w:lang w:val="en-GB" w:eastAsia="id-ID"/>
        </w:rPr>
        <w:t>.</w:t>
      </w:r>
    </w:p>
    <w:p w14:paraId="7AE9F5BE" w14:textId="77777777" w:rsidR="004A3F73" w:rsidRPr="00D43EB3" w:rsidRDefault="004A3F73" w:rsidP="00142AC4">
      <w:pPr>
        <w:numPr>
          <w:ilvl w:val="0"/>
          <w:numId w:val="130"/>
        </w:numPr>
        <w:pBdr>
          <w:top w:val="nil"/>
          <w:left w:val="nil"/>
          <w:bottom w:val="nil"/>
          <w:right w:val="nil"/>
          <w:between w:val="nil"/>
        </w:pBdr>
        <w:spacing w:line="276" w:lineRule="auto"/>
        <w:jc w:val="both"/>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en-GB" w:eastAsia="id-ID"/>
        </w:rPr>
        <w:t>Lahan Pertanian Pangan Berkelanjutan (LP2B) sebagaimana dimaksud pada ayat (1) huruf a meliputi:</w:t>
      </w:r>
    </w:p>
    <w:p w14:paraId="0B71DB6F" w14:textId="31B64474" w:rsidR="00597B7C" w:rsidRPr="00D43EB3" w:rsidRDefault="004A3F73" w:rsidP="00142AC4">
      <w:pPr>
        <w:numPr>
          <w:ilvl w:val="1"/>
          <w:numId w:val="134"/>
        </w:numPr>
        <w:pBdr>
          <w:top w:val="nil"/>
          <w:left w:val="nil"/>
          <w:bottom w:val="nil"/>
          <w:right w:val="nil"/>
          <w:between w:val="nil"/>
        </w:pBdr>
        <w:spacing w:line="276" w:lineRule="auto"/>
        <w:ind w:left="993" w:hanging="426"/>
        <w:jc w:val="both"/>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id-ID" w:eastAsia="id-ID"/>
        </w:rPr>
        <w:t xml:space="preserve">Lokasi LP2B </w:t>
      </w:r>
      <w:r w:rsidR="00597B7C" w:rsidRPr="00D43EB3">
        <w:rPr>
          <w:rFonts w:ascii="Bookman Old Style" w:eastAsia="Bookman Old Style" w:hAnsi="Bookman Old Style" w:cs="Bookman Old Style"/>
          <w:noProof/>
          <w:lang w:val="id-ID" w:eastAsia="id-ID"/>
        </w:rPr>
        <w:t xml:space="preserve">seluas </w:t>
      </w:r>
      <w:r w:rsidR="006E5E67" w:rsidRPr="00D43EB3">
        <w:rPr>
          <w:rFonts w:ascii="Bookman Old Style" w:eastAsia="Bookman Old Style" w:hAnsi="Bookman Old Style" w:cs="Bookman Old Style"/>
          <w:noProof/>
          <w:lang w:val="id-ID" w:eastAsia="id-ID"/>
        </w:rPr>
        <w:t>792,5</w:t>
      </w:r>
      <w:r w:rsidR="006208E2" w:rsidRPr="00D43EB3">
        <w:rPr>
          <w:rFonts w:ascii="Bookman Old Style" w:eastAsia="Bookman Old Style" w:hAnsi="Bookman Old Style" w:cs="Bookman Old Style"/>
          <w:noProof/>
          <w:lang w:val="id-ID" w:eastAsia="id-ID"/>
        </w:rPr>
        <w:t xml:space="preserve">1 (tujuh ratus sembilan puluh dua koma </w:t>
      </w:r>
      <w:r w:rsidR="006E5E67" w:rsidRPr="00D43EB3">
        <w:rPr>
          <w:rFonts w:ascii="Bookman Old Style" w:eastAsia="Bookman Old Style" w:hAnsi="Bookman Old Style" w:cs="Bookman Old Style"/>
          <w:noProof/>
          <w:lang w:val="id-ID" w:eastAsia="id-ID"/>
        </w:rPr>
        <w:t>lima</w:t>
      </w:r>
      <w:r w:rsidR="006208E2" w:rsidRPr="00D43EB3">
        <w:rPr>
          <w:rFonts w:ascii="Bookman Old Style" w:eastAsia="Bookman Old Style" w:hAnsi="Bookman Old Style" w:cs="Bookman Old Style"/>
          <w:noProof/>
          <w:lang w:val="id-ID" w:eastAsia="id-ID"/>
        </w:rPr>
        <w:t xml:space="preserve"> satu) </w:t>
      </w:r>
      <w:r w:rsidR="00597B7C" w:rsidRPr="00D43EB3">
        <w:rPr>
          <w:rFonts w:ascii="Bookman Old Style" w:eastAsia="Bookman Old Style" w:hAnsi="Bookman Old Style" w:cs="Bookman Old Style"/>
          <w:noProof/>
          <w:lang w:val="id-ID" w:eastAsia="id-ID"/>
        </w:rPr>
        <w:t xml:space="preserve">hektar </w:t>
      </w:r>
      <w:r w:rsidRPr="00D43EB3">
        <w:rPr>
          <w:rFonts w:ascii="Bookman Old Style" w:eastAsia="Bookman Old Style" w:hAnsi="Bookman Old Style" w:cs="Bookman Old Style"/>
          <w:noProof/>
          <w:lang w:val="id-ID" w:eastAsia="id-ID"/>
        </w:rPr>
        <w:t>berada pada</w:t>
      </w:r>
      <w:r w:rsidR="00597B7C" w:rsidRPr="00D43EB3">
        <w:rPr>
          <w:rFonts w:ascii="Bookman Old Style" w:eastAsia="Bookman Old Style" w:hAnsi="Bookman Old Style" w:cs="Bookman Old Style"/>
          <w:noProof/>
          <w:lang w:val="id-ID" w:eastAsia="id-ID"/>
        </w:rPr>
        <w:t>;</w:t>
      </w:r>
    </w:p>
    <w:p w14:paraId="10BCCE92" w14:textId="1D3F357A" w:rsidR="00597B7C" w:rsidRPr="00D43EB3" w:rsidRDefault="001D498B" w:rsidP="00142AC4">
      <w:pPr>
        <w:pStyle w:val="ListParagraph"/>
        <w:numPr>
          <w:ilvl w:val="0"/>
          <w:numId w:val="208"/>
        </w:numPr>
        <w:pBdr>
          <w:top w:val="nil"/>
          <w:left w:val="nil"/>
          <w:bottom w:val="nil"/>
          <w:right w:val="nil"/>
          <w:between w:val="nil"/>
        </w:pBdr>
        <w:spacing w:line="276" w:lineRule="auto"/>
        <w:ind w:left="1417" w:hanging="357"/>
        <w:jc w:val="both"/>
        <w:rPr>
          <w:rFonts w:ascii="Bookman Old Style" w:eastAsia="Bookman Old Style" w:hAnsi="Bookman Old Style" w:cs="Bookman Old Style"/>
          <w:noProof/>
          <w:lang w:val="id-ID" w:eastAsia="id-ID"/>
        </w:rPr>
      </w:pPr>
      <w:r>
        <w:rPr>
          <w:rFonts w:ascii="Bookman Old Style" w:eastAsia="Bookman Old Style" w:hAnsi="Bookman Old Style" w:cs="Bookman Old Style"/>
          <w:noProof/>
          <w:lang w:val="id-ID" w:eastAsia="id-ID"/>
        </w:rPr>
        <w:t>SWP III.A</w:t>
      </w:r>
      <w:r w:rsidR="00C51E40" w:rsidRPr="00D43EB3">
        <w:rPr>
          <w:rFonts w:ascii="Bookman Old Style" w:eastAsia="Bookman Old Style" w:hAnsi="Bookman Old Style" w:cs="Bookman Old Style"/>
          <w:noProof/>
          <w:lang w:eastAsia="id-ID"/>
        </w:rPr>
        <w:t xml:space="preserve"> </w:t>
      </w:r>
      <w:r w:rsidR="006E5E67" w:rsidRPr="00D43EB3">
        <w:rPr>
          <w:rFonts w:ascii="Bookman Old Style" w:eastAsia="Bookman Old Style" w:hAnsi="Bookman Old Style" w:cs="Bookman Old Style"/>
          <w:noProof/>
          <w:lang w:val="id-ID" w:eastAsia="id-ID"/>
        </w:rPr>
        <w:t>seluas 37,27</w:t>
      </w:r>
      <w:r w:rsidR="00597B7C" w:rsidRPr="00D43EB3">
        <w:rPr>
          <w:rFonts w:ascii="Bookman Old Style" w:eastAsia="Bookman Old Style" w:hAnsi="Bookman Old Style" w:cs="Bookman Old Style"/>
          <w:noProof/>
          <w:lang w:val="id-ID" w:eastAsia="id-ID"/>
        </w:rPr>
        <w:t xml:space="preserve"> (tiga puluh tujuh koma dua </w:t>
      </w:r>
      <w:r w:rsidR="006E5E67" w:rsidRPr="00D43EB3">
        <w:rPr>
          <w:rFonts w:ascii="Bookman Old Style" w:eastAsia="Bookman Old Style" w:hAnsi="Bookman Old Style" w:cs="Bookman Old Style"/>
          <w:noProof/>
          <w:lang w:val="id-ID" w:eastAsia="id-ID"/>
        </w:rPr>
        <w:t>tujuh</w:t>
      </w:r>
      <w:r w:rsidR="00597B7C" w:rsidRPr="00D43EB3">
        <w:rPr>
          <w:rFonts w:ascii="Bookman Old Style" w:eastAsia="Bookman Old Style" w:hAnsi="Bookman Old Style" w:cs="Bookman Old Style"/>
          <w:noProof/>
          <w:lang w:val="id-ID" w:eastAsia="id-ID"/>
        </w:rPr>
        <w:t xml:space="preserve">) hektar yang terletak pada </w:t>
      </w:r>
      <w:r>
        <w:rPr>
          <w:rFonts w:ascii="Bookman Old Style" w:eastAsia="Bookman Old Style" w:hAnsi="Bookman Old Style" w:cs="Bookman Old Style"/>
          <w:noProof/>
          <w:lang w:eastAsia="id-ID"/>
        </w:rPr>
        <w:t>Blok III.A</w:t>
      </w:r>
      <w:r w:rsidR="00C51E40" w:rsidRPr="00D43EB3">
        <w:rPr>
          <w:rFonts w:ascii="Bookman Old Style" w:eastAsia="Bookman Old Style" w:hAnsi="Bookman Old Style" w:cs="Bookman Old Style"/>
          <w:noProof/>
          <w:lang w:eastAsia="id-ID"/>
        </w:rPr>
        <w:t xml:space="preserve">.1, </w:t>
      </w:r>
      <w:r>
        <w:rPr>
          <w:rFonts w:ascii="Bookman Old Style" w:eastAsia="Bookman Old Style" w:hAnsi="Bookman Old Style" w:cs="Bookman Old Style"/>
          <w:noProof/>
          <w:lang w:eastAsia="id-ID"/>
        </w:rPr>
        <w:t>Blok III.A</w:t>
      </w:r>
      <w:r w:rsidR="00C51E40" w:rsidRPr="00D43EB3">
        <w:rPr>
          <w:rFonts w:ascii="Bookman Old Style" w:eastAsia="Bookman Old Style" w:hAnsi="Bookman Old Style" w:cs="Bookman Old Style"/>
          <w:noProof/>
          <w:lang w:eastAsia="id-ID"/>
        </w:rPr>
        <w:t xml:space="preserve">.2, </w:t>
      </w:r>
      <w:r>
        <w:rPr>
          <w:rFonts w:ascii="Bookman Old Style" w:eastAsia="Bookman Old Style" w:hAnsi="Bookman Old Style" w:cs="Bookman Old Style"/>
          <w:noProof/>
          <w:lang w:eastAsia="id-ID"/>
        </w:rPr>
        <w:t>Blok III.A</w:t>
      </w:r>
      <w:r w:rsidR="00C51E40" w:rsidRPr="00D43EB3">
        <w:rPr>
          <w:rFonts w:ascii="Bookman Old Style" w:eastAsia="Bookman Old Style" w:hAnsi="Bookman Old Style" w:cs="Bookman Old Style"/>
          <w:noProof/>
          <w:lang w:eastAsia="id-ID"/>
        </w:rPr>
        <w:t xml:space="preserve">.3, </w:t>
      </w:r>
      <w:r>
        <w:rPr>
          <w:rFonts w:ascii="Bookman Old Style" w:eastAsia="Bookman Old Style" w:hAnsi="Bookman Old Style" w:cs="Bookman Old Style"/>
          <w:noProof/>
          <w:lang w:eastAsia="id-ID"/>
        </w:rPr>
        <w:t>Blok III.A</w:t>
      </w:r>
      <w:r w:rsidR="00C51E40" w:rsidRPr="00D43EB3">
        <w:rPr>
          <w:rFonts w:ascii="Bookman Old Style" w:eastAsia="Bookman Old Style" w:hAnsi="Bookman Old Style" w:cs="Bookman Old Style"/>
          <w:noProof/>
          <w:lang w:eastAsia="id-ID"/>
        </w:rPr>
        <w:t xml:space="preserve">.4; </w:t>
      </w:r>
    </w:p>
    <w:p w14:paraId="568872C2" w14:textId="46F4598A" w:rsidR="00597B7C" w:rsidRPr="00D43EB3" w:rsidRDefault="001D498B" w:rsidP="00142AC4">
      <w:pPr>
        <w:pStyle w:val="ListParagraph"/>
        <w:numPr>
          <w:ilvl w:val="0"/>
          <w:numId w:val="208"/>
        </w:numPr>
        <w:pBdr>
          <w:top w:val="nil"/>
          <w:left w:val="nil"/>
          <w:bottom w:val="nil"/>
          <w:right w:val="nil"/>
          <w:between w:val="nil"/>
        </w:pBdr>
        <w:spacing w:line="276" w:lineRule="auto"/>
        <w:ind w:left="1417" w:hanging="357"/>
        <w:jc w:val="both"/>
        <w:rPr>
          <w:rFonts w:ascii="Bookman Old Style" w:eastAsia="Bookman Old Style" w:hAnsi="Bookman Old Style" w:cs="Bookman Old Style"/>
          <w:noProof/>
          <w:lang w:val="id-ID" w:eastAsia="id-ID"/>
        </w:rPr>
      </w:pPr>
      <w:r>
        <w:rPr>
          <w:rFonts w:ascii="Bookman Old Style" w:eastAsia="Bookman Old Style" w:hAnsi="Bookman Old Style" w:cs="Bookman Old Style"/>
          <w:noProof/>
          <w:lang w:eastAsia="id-ID"/>
        </w:rPr>
        <w:t>SWP III.B</w:t>
      </w:r>
      <w:r w:rsidR="00C51E40" w:rsidRPr="00D43EB3">
        <w:rPr>
          <w:rFonts w:ascii="Bookman Old Style" w:eastAsia="Bookman Old Style" w:hAnsi="Bookman Old Style" w:cs="Bookman Old Style"/>
          <w:noProof/>
          <w:lang w:eastAsia="id-ID"/>
        </w:rPr>
        <w:t xml:space="preserve"> </w:t>
      </w:r>
      <w:r w:rsidR="00597B7C" w:rsidRPr="00D43EB3">
        <w:rPr>
          <w:rFonts w:ascii="Bookman Old Style" w:eastAsia="Bookman Old Style" w:hAnsi="Bookman Old Style" w:cs="Bookman Old Style"/>
          <w:noProof/>
          <w:lang w:val="id-ID" w:eastAsia="id-ID"/>
        </w:rPr>
        <w:t xml:space="preserve">seluas </w:t>
      </w:r>
      <w:r w:rsidR="006E5E67" w:rsidRPr="00D43EB3">
        <w:rPr>
          <w:rFonts w:ascii="Bookman Old Style" w:eastAsia="Bookman Old Style" w:hAnsi="Bookman Old Style" w:cs="Bookman Old Style"/>
          <w:noProof/>
          <w:lang w:val="id-ID" w:eastAsia="id-ID"/>
        </w:rPr>
        <w:t>115,14</w:t>
      </w:r>
      <w:r w:rsidR="006208E2" w:rsidRPr="00D43EB3">
        <w:rPr>
          <w:rFonts w:ascii="Bookman Old Style" w:eastAsia="Bookman Old Style" w:hAnsi="Bookman Old Style" w:cs="Bookman Old Style"/>
          <w:noProof/>
          <w:lang w:val="id-ID" w:eastAsia="id-ID"/>
        </w:rPr>
        <w:t xml:space="preserve"> (seratus lima belas koma satu </w:t>
      </w:r>
      <w:r w:rsidR="006E5E67" w:rsidRPr="00D43EB3">
        <w:rPr>
          <w:rFonts w:ascii="Bookman Old Style" w:eastAsia="Bookman Old Style" w:hAnsi="Bookman Old Style" w:cs="Bookman Old Style"/>
          <w:noProof/>
          <w:lang w:val="id-ID" w:eastAsia="id-ID"/>
        </w:rPr>
        <w:t>empat</w:t>
      </w:r>
      <w:r w:rsidR="006208E2" w:rsidRPr="00D43EB3">
        <w:rPr>
          <w:rFonts w:ascii="Bookman Old Style" w:eastAsia="Bookman Old Style" w:hAnsi="Bookman Old Style" w:cs="Bookman Old Style"/>
          <w:noProof/>
          <w:lang w:val="id-ID" w:eastAsia="id-ID"/>
        </w:rPr>
        <w:t xml:space="preserve">) </w:t>
      </w:r>
      <w:r w:rsidR="00597B7C" w:rsidRPr="00D43EB3">
        <w:rPr>
          <w:rFonts w:ascii="Bookman Old Style" w:eastAsia="Bookman Old Style" w:hAnsi="Bookman Old Style" w:cs="Bookman Old Style"/>
          <w:noProof/>
          <w:lang w:val="id-ID" w:eastAsia="id-ID"/>
        </w:rPr>
        <w:t>hektar yang terletak pada</w:t>
      </w:r>
      <w:r w:rsidR="00597B7C" w:rsidRPr="00D43EB3">
        <w:rPr>
          <w:rFonts w:ascii="Bookman Old Style" w:eastAsia="Bookman Old Style" w:hAnsi="Bookman Old Style" w:cs="Bookman Old Style"/>
          <w:noProof/>
          <w:lang w:eastAsia="id-ID"/>
        </w:rPr>
        <w:t xml:space="preserve"> </w:t>
      </w:r>
      <w:r>
        <w:rPr>
          <w:rFonts w:ascii="Bookman Old Style" w:eastAsia="Bookman Old Style" w:hAnsi="Bookman Old Style" w:cs="Bookman Old Style"/>
          <w:noProof/>
          <w:lang w:eastAsia="id-ID"/>
        </w:rPr>
        <w:t>Blok III.B</w:t>
      </w:r>
      <w:r w:rsidR="00C51E40" w:rsidRPr="00D43EB3">
        <w:rPr>
          <w:rFonts w:ascii="Bookman Old Style" w:eastAsia="Bookman Old Style" w:hAnsi="Bookman Old Style" w:cs="Bookman Old Style"/>
          <w:noProof/>
          <w:lang w:eastAsia="id-ID"/>
        </w:rPr>
        <w:t xml:space="preserve">.1, </w:t>
      </w:r>
      <w:r>
        <w:rPr>
          <w:rFonts w:ascii="Bookman Old Style" w:eastAsia="Bookman Old Style" w:hAnsi="Bookman Old Style" w:cs="Bookman Old Style"/>
          <w:noProof/>
          <w:lang w:eastAsia="id-ID"/>
        </w:rPr>
        <w:t>Blok III.B</w:t>
      </w:r>
      <w:r w:rsidR="00C51E40" w:rsidRPr="00D43EB3">
        <w:rPr>
          <w:rFonts w:ascii="Bookman Old Style" w:eastAsia="Bookman Old Style" w:hAnsi="Bookman Old Style" w:cs="Bookman Old Style"/>
          <w:noProof/>
          <w:lang w:eastAsia="id-ID"/>
        </w:rPr>
        <w:t xml:space="preserve">.5, </w:t>
      </w:r>
      <w:r>
        <w:rPr>
          <w:rFonts w:ascii="Bookman Old Style" w:eastAsia="Bookman Old Style" w:hAnsi="Bookman Old Style" w:cs="Bookman Old Style"/>
          <w:noProof/>
          <w:lang w:eastAsia="id-ID"/>
        </w:rPr>
        <w:t>Blok III.B</w:t>
      </w:r>
      <w:r w:rsidR="00C51E40" w:rsidRPr="00D43EB3">
        <w:rPr>
          <w:rFonts w:ascii="Bookman Old Style" w:eastAsia="Bookman Old Style" w:hAnsi="Bookman Old Style" w:cs="Bookman Old Style"/>
          <w:noProof/>
          <w:lang w:eastAsia="id-ID"/>
        </w:rPr>
        <w:t xml:space="preserve">.6; </w:t>
      </w:r>
    </w:p>
    <w:p w14:paraId="6DE67040" w14:textId="0692A89E" w:rsidR="00597B7C" w:rsidRPr="00D43EB3" w:rsidRDefault="001D498B" w:rsidP="00142AC4">
      <w:pPr>
        <w:pStyle w:val="ListParagraph"/>
        <w:numPr>
          <w:ilvl w:val="0"/>
          <w:numId w:val="208"/>
        </w:numPr>
        <w:pBdr>
          <w:top w:val="nil"/>
          <w:left w:val="nil"/>
          <w:bottom w:val="nil"/>
          <w:right w:val="nil"/>
          <w:between w:val="nil"/>
        </w:pBdr>
        <w:spacing w:line="276" w:lineRule="auto"/>
        <w:ind w:left="1417" w:hanging="357"/>
        <w:jc w:val="both"/>
        <w:rPr>
          <w:rFonts w:ascii="Bookman Old Style" w:eastAsia="Bookman Old Style" w:hAnsi="Bookman Old Style" w:cs="Bookman Old Style"/>
          <w:noProof/>
          <w:lang w:val="id-ID" w:eastAsia="id-ID"/>
        </w:rPr>
      </w:pPr>
      <w:r>
        <w:rPr>
          <w:rFonts w:ascii="Bookman Old Style" w:eastAsia="Bookman Old Style" w:hAnsi="Bookman Old Style" w:cs="Bookman Old Style"/>
          <w:noProof/>
          <w:lang w:eastAsia="id-ID"/>
        </w:rPr>
        <w:t>SWP III.C</w:t>
      </w:r>
      <w:r w:rsidR="00C51E40" w:rsidRPr="00D43EB3">
        <w:rPr>
          <w:rFonts w:ascii="Bookman Old Style" w:eastAsia="Bookman Old Style" w:hAnsi="Bookman Old Style" w:cs="Bookman Old Style"/>
          <w:noProof/>
          <w:lang w:eastAsia="id-ID"/>
        </w:rPr>
        <w:t xml:space="preserve"> </w:t>
      </w:r>
      <w:r w:rsidR="00597B7C" w:rsidRPr="00D43EB3">
        <w:rPr>
          <w:rFonts w:ascii="Bookman Old Style" w:eastAsia="Bookman Old Style" w:hAnsi="Bookman Old Style" w:cs="Bookman Old Style"/>
          <w:noProof/>
          <w:lang w:val="id-ID" w:eastAsia="id-ID"/>
        </w:rPr>
        <w:t>seluas</w:t>
      </w:r>
      <w:r w:rsidR="006208E2" w:rsidRPr="00D43EB3">
        <w:rPr>
          <w:rFonts w:ascii="Bookman Old Style" w:eastAsia="Bookman Old Style" w:hAnsi="Bookman Old Style" w:cs="Bookman Old Style"/>
          <w:noProof/>
          <w:lang w:val="id-ID" w:eastAsia="id-ID"/>
        </w:rPr>
        <w:t xml:space="preserve"> 193,</w:t>
      </w:r>
      <w:r w:rsidR="006E5E67" w:rsidRPr="00D43EB3">
        <w:rPr>
          <w:rFonts w:ascii="Bookman Old Style" w:eastAsia="Bookman Old Style" w:hAnsi="Bookman Old Style" w:cs="Bookman Old Style"/>
          <w:noProof/>
          <w:lang w:val="id-ID" w:eastAsia="id-ID"/>
        </w:rPr>
        <w:t>80</w:t>
      </w:r>
      <w:r w:rsidR="006208E2" w:rsidRPr="00D43EB3">
        <w:rPr>
          <w:rFonts w:ascii="Bookman Old Style" w:eastAsia="Bookman Old Style" w:hAnsi="Bookman Old Style" w:cs="Bookman Old Style"/>
          <w:noProof/>
          <w:lang w:val="id-ID" w:eastAsia="id-ID"/>
        </w:rPr>
        <w:t xml:space="preserve"> (seratus sembilan puluh tiga koma </w:t>
      </w:r>
      <w:r w:rsidR="006E5E67" w:rsidRPr="00D43EB3">
        <w:rPr>
          <w:rFonts w:ascii="Bookman Old Style" w:eastAsia="Bookman Old Style" w:hAnsi="Bookman Old Style" w:cs="Bookman Old Style"/>
          <w:noProof/>
          <w:lang w:val="id-ID" w:eastAsia="id-ID"/>
        </w:rPr>
        <w:t>delapan pul</w:t>
      </w:r>
      <w:r w:rsidR="006208E2" w:rsidRPr="00D43EB3">
        <w:rPr>
          <w:rFonts w:ascii="Bookman Old Style" w:eastAsia="Bookman Old Style" w:hAnsi="Bookman Old Style" w:cs="Bookman Old Style"/>
          <w:noProof/>
          <w:lang w:val="id-ID" w:eastAsia="id-ID"/>
        </w:rPr>
        <w:t>uh)</w:t>
      </w:r>
      <w:r w:rsidR="00597B7C" w:rsidRPr="00D43EB3">
        <w:rPr>
          <w:rFonts w:ascii="Bookman Old Style" w:eastAsia="Bookman Old Style" w:hAnsi="Bookman Old Style" w:cs="Bookman Old Style"/>
          <w:noProof/>
          <w:lang w:val="id-ID" w:eastAsia="id-ID"/>
        </w:rPr>
        <w:t xml:space="preserve"> hektar yang terletak pada</w:t>
      </w:r>
      <w:r w:rsidR="00597B7C" w:rsidRPr="00D43EB3">
        <w:rPr>
          <w:rFonts w:ascii="Bookman Old Style" w:eastAsia="Bookman Old Style" w:hAnsi="Bookman Old Style" w:cs="Bookman Old Style"/>
          <w:noProof/>
          <w:lang w:eastAsia="id-ID"/>
        </w:rPr>
        <w:t xml:space="preserve"> </w:t>
      </w:r>
      <w:r>
        <w:rPr>
          <w:rFonts w:ascii="Bookman Old Style" w:eastAsia="Bookman Old Style" w:hAnsi="Bookman Old Style" w:cs="Bookman Old Style"/>
          <w:noProof/>
          <w:lang w:eastAsia="id-ID"/>
        </w:rPr>
        <w:t>Blok III.C</w:t>
      </w:r>
      <w:r w:rsidR="00C51E40" w:rsidRPr="00D43EB3">
        <w:rPr>
          <w:rFonts w:ascii="Bookman Old Style" w:eastAsia="Bookman Old Style" w:hAnsi="Bookman Old Style" w:cs="Bookman Old Style"/>
          <w:noProof/>
          <w:lang w:eastAsia="id-ID"/>
        </w:rPr>
        <w:t xml:space="preserve">.1, </w:t>
      </w:r>
      <w:r>
        <w:rPr>
          <w:rFonts w:ascii="Bookman Old Style" w:eastAsia="Bookman Old Style" w:hAnsi="Bookman Old Style" w:cs="Bookman Old Style"/>
          <w:noProof/>
          <w:lang w:eastAsia="id-ID"/>
        </w:rPr>
        <w:t>Blok III.C</w:t>
      </w:r>
      <w:r w:rsidR="00C51E40" w:rsidRPr="00D43EB3">
        <w:rPr>
          <w:rFonts w:ascii="Bookman Old Style" w:eastAsia="Bookman Old Style" w:hAnsi="Bookman Old Style" w:cs="Bookman Old Style"/>
          <w:noProof/>
          <w:lang w:eastAsia="id-ID"/>
        </w:rPr>
        <w:t xml:space="preserve">.2, </w:t>
      </w:r>
      <w:r>
        <w:rPr>
          <w:rFonts w:ascii="Bookman Old Style" w:eastAsia="Bookman Old Style" w:hAnsi="Bookman Old Style" w:cs="Bookman Old Style"/>
          <w:noProof/>
          <w:lang w:val="id-ID" w:eastAsia="id-ID"/>
        </w:rPr>
        <w:t>Blok III.C</w:t>
      </w:r>
      <w:r w:rsidR="006E5E67" w:rsidRPr="00D43EB3">
        <w:rPr>
          <w:rFonts w:ascii="Bookman Old Style" w:eastAsia="Bookman Old Style" w:hAnsi="Bookman Old Style" w:cs="Bookman Old Style"/>
          <w:noProof/>
          <w:lang w:val="id-ID" w:eastAsia="id-ID"/>
        </w:rPr>
        <w:t xml:space="preserve">.3, </w:t>
      </w:r>
      <w:r>
        <w:rPr>
          <w:rFonts w:ascii="Bookman Old Style" w:eastAsia="Bookman Old Style" w:hAnsi="Bookman Old Style" w:cs="Bookman Old Style"/>
          <w:noProof/>
          <w:lang w:eastAsia="id-ID"/>
        </w:rPr>
        <w:t>Blok III.C</w:t>
      </w:r>
      <w:r w:rsidR="00C51E40" w:rsidRPr="00D43EB3">
        <w:rPr>
          <w:rFonts w:ascii="Bookman Old Style" w:eastAsia="Bookman Old Style" w:hAnsi="Bookman Old Style" w:cs="Bookman Old Style"/>
          <w:noProof/>
          <w:lang w:eastAsia="id-ID"/>
        </w:rPr>
        <w:t xml:space="preserve">.4, </w:t>
      </w:r>
      <w:r>
        <w:rPr>
          <w:rFonts w:ascii="Bookman Old Style" w:eastAsia="Bookman Old Style" w:hAnsi="Bookman Old Style" w:cs="Bookman Old Style"/>
          <w:noProof/>
          <w:lang w:eastAsia="id-ID"/>
        </w:rPr>
        <w:t>Blok III.C</w:t>
      </w:r>
      <w:r w:rsidR="00C51E40" w:rsidRPr="00D43EB3">
        <w:rPr>
          <w:rFonts w:ascii="Bookman Old Style" w:eastAsia="Bookman Old Style" w:hAnsi="Bookman Old Style" w:cs="Bookman Old Style"/>
          <w:noProof/>
          <w:lang w:eastAsia="id-ID"/>
        </w:rPr>
        <w:t xml:space="preserve">.5; </w:t>
      </w:r>
    </w:p>
    <w:p w14:paraId="453317B8" w14:textId="15F3526C" w:rsidR="00597B7C" w:rsidRPr="00D43EB3" w:rsidRDefault="001D498B" w:rsidP="00142AC4">
      <w:pPr>
        <w:pStyle w:val="ListParagraph"/>
        <w:numPr>
          <w:ilvl w:val="0"/>
          <w:numId w:val="208"/>
        </w:numPr>
        <w:pBdr>
          <w:top w:val="nil"/>
          <w:left w:val="nil"/>
          <w:bottom w:val="nil"/>
          <w:right w:val="nil"/>
          <w:between w:val="nil"/>
        </w:pBdr>
        <w:spacing w:line="276" w:lineRule="auto"/>
        <w:ind w:left="1417" w:hanging="357"/>
        <w:jc w:val="both"/>
        <w:rPr>
          <w:rFonts w:ascii="Bookman Old Style" w:eastAsia="Bookman Old Style" w:hAnsi="Bookman Old Style" w:cs="Bookman Old Style"/>
          <w:noProof/>
          <w:lang w:val="id-ID" w:eastAsia="id-ID"/>
        </w:rPr>
      </w:pPr>
      <w:r>
        <w:rPr>
          <w:rFonts w:ascii="Bookman Old Style" w:eastAsia="Bookman Old Style" w:hAnsi="Bookman Old Style" w:cs="Bookman Old Style"/>
          <w:noProof/>
          <w:lang w:eastAsia="id-ID"/>
        </w:rPr>
        <w:t>SWP III.D</w:t>
      </w:r>
      <w:r w:rsidR="00C51E40" w:rsidRPr="00D43EB3">
        <w:rPr>
          <w:rFonts w:ascii="Bookman Old Style" w:eastAsia="Bookman Old Style" w:hAnsi="Bookman Old Style" w:cs="Bookman Old Style"/>
          <w:noProof/>
          <w:lang w:eastAsia="id-ID"/>
        </w:rPr>
        <w:t xml:space="preserve"> </w:t>
      </w:r>
      <w:r w:rsidR="00597B7C" w:rsidRPr="00D43EB3">
        <w:rPr>
          <w:rFonts w:ascii="Bookman Old Style" w:eastAsia="Bookman Old Style" w:hAnsi="Bookman Old Style" w:cs="Bookman Old Style"/>
          <w:noProof/>
          <w:lang w:val="id-ID" w:eastAsia="id-ID"/>
        </w:rPr>
        <w:t xml:space="preserve">seluas </w:t>
      </w:r>
      <w:r w:rsidR="006E5E67" w:rsidRPr="00D43EB3">
        <w:rPr>
          <w:rFonts w:ascii="Bookman Old Style" w:eastAsia="Bookman Old Style" w:hAnsi="Bookman Old Style" w:cs="Bookman Old Style"/>
          <w:noProof/>
          <w:lang w:val="id-ID" w:eastAsia="id-ID"/>
        </w:rPr>
        <w:t>182</w:t>
      </w:r>
      <w:r w:rsidR="006208E2" w:rsidRPr="00D43EB3">
        <w:rPr>
          <w:rFonts w:ascii="Bookman Old Style" w:eastAsia="Bookman Old Style" w:hAnsi="Bookman Old Style" w:cs="Bookman Old Style"/>
          <w:noProof/>
          <w:lang w:val="id-ID" w:eastAsia="id-ID"/>
        </w:rPr>
        <w:t>,</w:t>
      </w:r>
      <w:r w:rsidR="006E5E67" w:rsidRPr="00D43EB3">
        <w:rPr>
          <w:rFonts w:ascii="Bookman Old Style" w:eastAsia="Bookman Old Style" w:hAnsi="Bookman Old Style" w:cs="Bookman Old Style"/>
          <w:noProof/>
          <w:lang w:val="id-ID" w:eastAsia="id-ID"/>
        </w:rPr>
        <w:t>42</w:t>
      </w:r>
      <w:r w:rsidR="006208E2" w:rsidRPr="00D43EB3">
        <w:rPr>
          <w:rFonts w:ascii="Bookman Old Style" w:eastAsia="Bookman Old Style" w:hAnsi="Bookman Old Style" w:cs="Bookman Old Style"/>
          <w:noProof/>
          <w:lang w:val="id-ID" w:eastAsia="id-ID"/>
        </w:rPr>
        <w:t xml:space="preserve"> (seratus delapan puluh </w:t>
      </w:r>
      <w:r w:rsidR="006E5E67" w:rsidRPr="00D43EB3">
        <w:rPr>
          <w:rFonts w:ascii="Bookman Old Style" w:eastAsia="Bookman Old Style" w:hAnsi="Bookman Old Style" w:cs="Bookman Old Style"/>
          <w:noProof/>
          <w:lang w:val="id-ID" w:eastAsia="id-ID"/>
        </w:rPr>
        <w:t>dua</w:t>
      </w:r>
      <w:r w:rsidR="006208E2" w:rsidRPr="00D43EB3">
        <w:rPr>
          <w:rFonts w:ascii="Bookman Old Style" w:eastAsia="Bookman Old Style" w:hAnsi="Bookman Old Style" w:cs="Bookman Old Style"/>
          <w:noProof/>
          <w:lang w:val="id-ID" w:eastAsia="id-ID"/>
        </w:rPr>
        <w:t xml:space="preserve"> koma </w:t>
      </w:r>
      <w:r w:rsidR="006E5E67" w:rsidRPr="00D43EB3">
        <w:rPr>
          <w:rFonts w:ascii="Bookman Old Style" w:eastAsia="Bookman Old Style" w:hAnsi="Bookman Old Style" w:cs="Bookman Old Style"/>
          <w:noProof/>
          <w:lang w:val="id-ID" w:eastAsia="id-ID"/>
        </w:rPr>
        <w:t>empat</w:t>
      </w:r>
      <w:r w:rsidR="006208E2" w:rsidRPr="00D43EB3">
        <w:rPr>
          <w:rFonts w:ascii="Bookman Old Style" w:eastAsia="Bookman Old Style" w:hAnsi="Bookman Old Style" w:cs="Bookman Old Style"/>
          <w:noProof/>
          <w:lang w:val="id-ID" w:eastAsia="id-ID"/>
        </w:rPr>
        <w:t xml:space="preserve"> </w:t>
      </w:r>
      <w:r w:rsidR="006E5E67" w:rsidRPr="00D43EB3">
        <w:rPr>
          <w:rFonts w:ascii="Bookman Old Style" w:eastAsia="Bookman Old Style" w:hAnsi="Bookman Old Style" w:cs="Bookman Old Style"/>
          <w:noProof/>
          <w:lang w:val="id-ID" w:eastAsia="id-ID"/>
        </w:rPr>
        <w:t>dua</w:t>
      </w:r>
      <w:r w:rsidR="006208E2" w:rsidRPr="00D43EB3">
        <w:rPr>
          <w:rFonts w:ascii="Bookman Old Style" w:eastAsia="Bookman Old Style" w:hAnsi="Bookman Old Style" w:cs="Bookman Old Style"/>
          <w:noProof/>
          <w:lang w:val="id-ID" w:eastAsia="id-ID"/>
        </w:rPr>
        <w:t xml:space="preserve">) </w:t>
      </w:r>
      <w:r w:rsidR="00597B7C" w:rsidRPr="00D43EB3">
        <w:rPr>
          <w:rFonts w:ascii="Bookman Old Style" w:eastAsia="Bookman Old Style" w:hAnsi="Bookman Old Style" w:cs="Bookman Old Style"/>
          <w:noProof/>
          <w:lang w:val="id-ID" w:eastAsia="id-ID"/>
        </w:rPr>
        <w:t>hektar yang terletak pada</w:t>
      </w:r>
      <w:r w:rsidR="00597B7C" w:rsidRPr="00D43EB3">
        <w:rPr>
          <w:rFonts w:ascii="Bookman Old Style" w:eastAsia="Bookman Old Style" w:hAnsi="Bookman Old Style" w:cs="Bookman Old Style"/>
          <w:noProof/>
          <w:lang w:eastAsia="id-ID"/>
        </w:rPr>
        <w:t xml:space="preserve"> </w:t>
      </w:r>
      <w:r>
        <w:rPr>
          <w:rFonts w:ascii="Bookman Old Style" w:eastAsia="Bookman Old Style" w:hAnsi="Bookman Old Style" w:cs="Bookman Old Style"/>
          <w:noProof/>
          <w:lang w:eastAsia="id-ID"/>
        </w:rPr>
        <w:t>Blok III.D</w:t>
      </w:r>
      <w:r w:rsidR="00C51E40" w:rsidRPr="00D43EB3">
        <w:rPr>
          <w:rFonts w:ascii="Bookman Old Style" w:eastAsia="Bookman Old Style" w:hAnsi="Bookman Old Style" w:cs="Bookman Old Style"/>
          <w:noProof/>
          <w:lang w:eastAsia="id-ID"/>
        </w:rPr>
        <w:t xml:space="preserve">.1, </w:t>
      </w:r>
      <w:r>
        <w:rPr>
          <w:rFonts w:ascii="Bookman Old Style" w:eastAsia="Bookman Old Style" w:hAnsi="Bookman Old Style" w:cs="Bookman Old Style"/>
          <w:noProof/>
          <w:lang w:eastAsia="id-ID"/>
        </w:rPr>
        <w:t>Blok III.D</w:t>
      </w:r>
      <w:r w:rsidR="00C51E40" w:rsidRPr="00D43EB3">
        <w:rPr>
          <w:rFonts w:ascii="Bookman Old Style" w:eastAsia="Bookman Old Style" w:hAnsi="Bookman Old Style" w:cs="Bookman Old Style"/>
          <w:noProof/>
          <w:lang w:eastAsia="id-ID"/>
        </w:rPr>
        <w:t xml:space="preserve">.2, </w:t>
      </w:r>
      <w:r>
        <w:rPr>
          <w:rFonts w:ascii="Bookman Old Style" w:eastAsia="Bookman Old Style" w:hAnsi="Bookman Old Style" w:cs="Bookman Old Style"/>
          <w:noProof/>
          <w:lang w:eastAsia="id-ID"/>
        </w:rPr>
        <w:t>Blok III.D</w:t>
      </w:r>
      <w:r w:rsidR="00C51E40" w:rsidRPr="00D43EB3">
        <w:rPr>
          <w:rFonts w:ascii="Bookman Old Style" w:eastAsia="Bookman Old Style" w:hAnsi="Bookman Old Style" w:cs="Bookman Old Style"/>
          <w:noProof/>
          <w:lang w:eastAsia="id-ID"/>
        </w:rPr>
        <w:t xml:space="preserve">.3, </w:t>
      </w:r>
      <w:r>
        <w:rPr>
          <w:rFonts w:ascii="Bookman Old Style" w:eastAsia="Bookman Old Style" w:hAnsi="Bookman Old Style" w:cs="Bookman Old Style"/>
          <w:noProof/>
          <w:lang w:eastAsia="id-ID"/>
        </w:rPr>
        <w:t>Blok III.D</w:t>
      </w:r>
      <w:r w:rsidR="00C51E40" w:rsidRPr="00D43EB3">
        <w:rPr>
          <w:rFonts w:ascii="Bookman Old Style" w:eastAsia="Bookman Old Style" w:hAnsi="Bookman Old Style" w:cs="Bookman Old Style"/>
          <w:noProof/>
          <w:lang w:eastAsia="id-ID"/>
        </w:rPr>
        <w:t xml:space="preserve">.4; </w:t>
      </w:r>
      <w:r w:rsidR="00597B7C" w:rsidRPr="00D43EB3">
        <w:rPr>
          <w:rFonts w:ascii="Bookman Old Style" w:eastAsia="Bookman Old Style" w:hAnsi="Bookman Old Style" w:cs="Bookman Old Style"/>
          <w:noProof/>
          <w:lang w:val="id-ID" w:eastAsia="id-ID"/>
        </w:rPr>
        <w:t>dan</w:t>
      </w:r>
    </w:p>
    <w:p w14:paraId="7C857354" w14:textId="56C5E623" w:rsidR="004A3F73" w:rsidRPr="00D43EB3" w:rsidRDefault="001D498B" w:rsidP="00142AC4">
      <w:pPr>
        <w:pStyle w:val="ListParagraph"/>
        <w:numPr>
          <w:ilvl w:val="0"/>
          <w:numId w:val="208"/>
        </w:numPr>
        <w:pBdr>
          <w:top w:val="nil"/>
          <w:left w:val="nil"/>
          <w:bottom w:val="nil"/>
          <w:right w:val="nil"/>
          <w:between w:val="nil"/>
        </w:pBdr>
        <w:spacing w:line="276" w:lineRule="auto"/>
        <w:ind w:left="1417" w:hanging="357"/>
        <w:jc w:val="both"/>
        <w:rPr>
          <w:rFonts w:ascii="Bookman Old Style" w:eastAsia="Bookman Old Style" w:hAnsi="Bookman Old Style" w:cs="Bookman Old Style"/>
          <w:noProof/>
          <w:lang w:val="id-ID" w:eastAsia="id-ID"/>
        </w:rPr>
      </w:pPr>
      <w:r>
        <w:rPr>
          <w:rFonts w:ascii="Bookman Old Style" w:eastAsia="Bookman Old Style" w:hAnsi="Bookman Old Style" w:cs="Bookman Old Style"/>
          <w:noProof/>
          <w:lang w:eastAsia="id-ID"/>
        </w:rPr>
        <w:t>SWP III.E</w:t>
      </w:r>
      <w:r w:rsidR="00C51E40" w:rsidRPr="00D43EB3">
        <w:rPr>
          <w:rFonts w:ascii="Bookman Old Style" w:eastAsia="Bookman Old Style" w:hAnsi="Bookman Old Style" w:cs="Bookman Old Style"/>
          <w:noProof/>
          <w:lang w:eastAsia="id-ID"/>
        </w:rPr>
        <w:t xml:space="preserve"> </w:t>
      </w:r>
      <w:r w:rsidR="00597B7C" w:rsidRPr="00D43EB3">
        <w:rPr>
          <w:rFonts w:ascii="Bookman Old Style" w:eastAsia="Bookman Old Style" w:hAnsi="Bookman Old Style" w:cs="Bookman Old Style"/>
          <w:noProof/>
          <w:lang w:val="id-ID" w:eastAsia="id-ID"/>
        </w:rPr>
        <w:t xml:space="preserve">seluas </w:t>
      </w:r>
      <w:r w:rsidR="006E5E67" w:rsidRPr="00D43EB3">
        <w:rPr>
          <w:rFonts w:ascii="Bookman Old Style" w:eastAsia="Bookman Old Style" w:hAnsi="Bookman Old Style" w:cs="Bookman Old Style"/>
          <w:noProof/>
          <w:lang w:val="id-ID" w:eastAsia="id-ID"/>
        </w:rPr>
        <w:t>261,89</w:t>
      </w:r>
      <w:r w:rsidR="006208E2" w:rsidRPr="00D43EB3">
        <w:rPr>
          <w:rFonts w:ascii="Bookman Old Style" w:eastAsia="Bookman Old Style" w:hAnsi="Bookman Old Style" w:cs="Bookman Old Style"/>
          <w:noProof/>
          <w:lang w:val="id-ID" w:eastAsia="id-ID"/>
        </w:rPr>
        <w:t xml:space="preserve"> (dua ratus enam puluh satu koma delapan </w:t>
      </w:r>
      <w:r w:rsidR="006E5E67" w:rsidRPr="00D43EB3">
        <w:rPr>
          <w:rFonts w:ascii="Bookman Old Style" w:eastAsia="Bookman Old Style" w:hAnsi="Bookman Old Style" w:cs="Bookman Old Style"/>
          <w:noProof/>
          <w:lang w:val="id-ID" w:eastAsia="id-ID"/>
        </w:rPr>
        <w:t>sembilan</w:t>
      </w:r>
      <w:r w:rsidR="006208E2" w:rsidRPr="00D43EB3">
        <w:rPr>
          <w:rFonts w:ascii="Bookman Old Style" w:eastAsia="Bookman Old Style" w:hAnsi="Bookman Old Style" w:cs="Bookman Old Style"/>
          <w:noProof/>
          <w:lang w:val="id-ID" w:eastAsia="id-ID"/>
        </w:rPr>
        <w:t xml:space="preserve">) </w:t>
      </w:r>
      <w:r w:rsidR="00597B7C" w:rsidRPr="00D43EB3">
        <w:rPr>
          <w:rFonts w:ascii="Bookman Old Style" w:eastAsia="Bookman Old Style" w:hAnsi="Bookman Old Style" w:cs="Bookman Old Style"/>
          <w:noProof/>
          <w:lang w:val="id-ID" w:eastAsia="id-ID"/>
        </w:rPr>
        <w:t>hektar yang terletak pada</w:t>
      </w:r>
      <w:r w:rsidR="00597B7C" w:rsidRPr="00D43EB3">
        <w:rPr>
          <w:rFonts w:ascii="Bookman Old Style" w:eastAsia="Bookman Old Style" w:hAnsi="Bookman Old Style" w:cs="Bookman Old Style"/>
          <w:noProof/>
          <w:lang w:eastAsia="id-ID"/>
        </w:rPr>
        <w:t xml:space="preserve"> </w:t>
      </w:r>
      <w:r>
        <w:rPr>
          <w:rFonts w:ascii="Bookman Old Style" w:eastAsia="Bookman Old Style" w:hAnsi="Bookman Old Style" w:cs="Bookman Old Style"/>
          <w:noProof/>
          <w:lang w:eastAsia="id-ID"/>
        </w:rPr>
        <w:t>Blok III.E</w:t>
      </w:r>
      <w:r w:rsidR="00C51E40" w:rsidRPr="00D43EB3">
        <w:rPr>
          <w:rFonts w:ascii="Bookman Old Style" w:eastAsia="Bookman Old Style" w:hAnsi="Bookman Old Style" w:cs="Bookman Old Style"/>
          <w:noProof/>
          <w:lang w:eastAsia="id-ID"/>
        </w:rPr>
        <w:t xml:space="preserve">.1 dan </w:t>
      </w:r>
      <w:r>
        <w:rPr>
          <w:rFonts w:ascii="Bookman Old Style" w:eastAsia="Bookman Old Style" w:hAnsi="Bookman Old Style" w:cs="Bookman Old Style"/>
          <w:noProof/>
          <w:lang w:eastAsia="id-ID"/>
        </w:rPr>
        <w:t>Blok III.E</w:t>
      </w:r>
      <w:r w:rsidR="00C51E40" w:rsidRPr="00D43EB3">
        <w:rPr>
          <w:rFonts w:ascii="Bookman Old Style" w:eastAsia="Bookman Old Style" w:hAnsi="Bookman Old Style" w:cs="Bookman Old Style"/>
          <w:noProof/>
          <w:lang w:eastAsia="id-ID"/>
        </w:rPr>
        <w:t>.2;</w:t>
      </w:r>
    </w:p>
    <w:p w14:paraId="476AB3FF" w14:textId="77777777" w:rsidR="006E5E67" w:rsidRPr="00D43EB3" w:rsidRDefault="006E5E67" w:rsidP="00142AC4">
      <w:pPr>
        <w:numPr>
          <w:ilvl w:val="1"/>
          <w:numId w:val="134"/>
        </w:numPr>
        <w:pBdr>
          <w:top w:val="nil"/>
          <w:left w:val="nil"/>
          <w:bottom w:val="nil"/>
          <w:right w:val="nil"/>
          <w:between w:val="nil"/>
        </w:pBdr>
        <w:spacing w:line="276" w:lineRule="auto"/>
        <w:ind w:left="993" w:hanging="426"/>
        <w:jc w:val="both"/>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id-ID" w:eastAsia="id-ID"/>
        </w:rPr>
        <w:t>Ketentuan intensitas pemanfaatan ruang LP2B, sebagaimana dimaksud pada ayat (2) meliputi:</w:t>
      </w:r>
    </w:p>
    <w:p w14:paraId="6388057E" w14:textId="77777777" w:rsidR="006E5E67" w:rsidRPr="00D43EB3" w:rsidRDefault="006E5E67" w:rsidP="00142AC4">
      <w:pPr>
        <w:pStyle w:val="ListParagraph"/>
        <w:numPr>
          <w:ilvl w:val="0"/>
          <w:numId w:val="212"/>
        </w:numPr>
        <w:pBdr>
          <w:top w:val="nil"/>
          <w:left w:val="nil"/>
          <w:bottom w:val="nil"/>
          <w:right w:val="nil"/>
          <w:between w:val="nil"/>
        </w:pBdr>
        <w:spacing w:line="276" w:lineRule="auto"/>
        <w:ind w:left="1417" w:hanging="357"/>
        <w:jc w:val="both"/>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id-ID" w:eastAsia="id-ID"/>
        </w:rPr>
        <w:t>Koefisien Dasar Bangunan (KDB) maksimal 5%</w:t>
      </w:r>
      <w:r w:rsidRPr="00D43EB3">
        <w:rPr>
          <w:rFonts w:ascii="Bookman Old Style" w:eastAsia="Bookman Old Style" w:hAnsi="Bookman Old Style" w:cs="Bookman Old Style"/>
          <w:noProof/>
          <w:lang w:eastAsia="id-ID"/>
        </w:rPr>
        <w:t xml:space="preserve">; </w:t>
      </w:r>
    </w:p>
    <w:p w14:paraId="74479407" w14:textId="77777777" w:rsidR="006E5E67" w:rsidRPr="00D43EB3" w:rsidRDefault="006E5E67" w:rsidP="00142AC4">
      <w:pPr>
        <w:pStyle w:val="ListParagraph"/>
        <w:numPr>
          <w:ilvl w:val="0"/>
          <w:numId w:val="212"/>
        </w:numPr>
        <w:pBdr>
          <w:top w:val="nil"/>
          <w:left w:val="nil"/>
          <w:bottom w:val="nil"/>
          <w:right w:val="nil"/>
          <w:between w:val="nil"/>
        </w:pBdr>
        <w:spacing w:line="276" w:lineRule="auto"/>
        <w:ind w:left="1417" w:hanging="357"/>
        <w:jc w:val="both"/>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id-ID" w:eastAsia="id-ID"/>
        </w:rPr>
        <w:t>Koefisien Lantai Bangunan (KLB) maksimal 0,05</w:t>
      </w:r>
      <w:r w:rsidRPr="00D43EB3">
        <w:rPr>
          <w:rFonts w:ascii="Bookman Old Style" w:eastAsia="Bookman Old Style" w:hAnsi="Bookman Old Style" w:cs="Bookman Old Style"/>
          <w:noProof/>
          <w:lang w:eastAsia="id-ID"/>
        </w:rPr>
        <w:t>;</w:t>
      </w:r>
      <w:r w:rsidRPr="00D43EB3">
        <w:rPr>
          <w:rFonts w:ascii="Bookman Old Style" w:eastAsia="Bookman Old Style" w:hAnsi="Bookman Old Style" w:cs="Bookman Old Style"/>
          <w:noProof/>
          <w:lang w:val="id-ID" w:eastAsia="id-ID"/>
        </w:rPr>
        <w:t xml:space="preserve"> </w:t>
      </w:r>
      <w:r w:rsidRPr="00D43EB3">
        <w:rPr>
          <w:rFonts w:ascii="Bookman Old Style" w:eastAsia="Bookman Old Style" w:hAnsi="Bookman Old Style" w:cs="Bookman Old Style"/>
          <w:noProof/>
          <w:lang w:eastAsia="id-ID"/>
        </w:rPr>
        <w:t>dan</w:t>
      </w:r>
    </w:p>
    <w:p w14:paraId="7906C7E7" w14:textId="77777777" w:rsidR="006E5E67" w:rsidRPr="00D43EB3" w:rsidRDefault="006E5E67" w:rsidP="00142AC4">
      <w:pPr>
        <w:pStyle w:val="ListParagraph"/>
        <w:numPr>
          <w:ilvl w:val="0"/>
          <w:numId w:val="212"/>
        </w:numPr>
        <w:pBdr>
          <w:top w:val="nil"/>
          <w:left w:val="nil"/>
          <w:bottom w:val="nil"/>
          <w:right w:val="nil"/>
          <w:between w:val="nil"/>
        </w:pBdr>
        <w:spacing w:line="276" w:lineRule="auto"/>
        <w:ind w:left="1417" w:hanging="357"/>
        <w:jc w:val="both"/>
        <w:rPr>
          <w:rFonts w:ascii="Bookman Old Style" w:eastAsia="Bookman Old Style" w:hAnsi="Bookman Old Style" w:cs="Bookman Old Style"/>
          <w:noProof/>
          <w:lang w:val="id-ID" w:eastAsia="id-ID"/>
        </w:rPr>
      </w:pPr>
      <w:bookmarkStart w:id="3" w:name="_Hlk87879212"/>
      <w:r w:rsidRPr="00D43EB3">
        <w:rPr>
          <w:rFonts w:ascii="Bookman Old Style" w:eastAsia="Bookman Old Style" w:hAnsi="Bookman Old Style" w:cs="Bookman Old Style"/>
          <w:noProof/>
          <w:lang w:eastAsia="id-ID"/>
        </w:rPr>
        <w:t>Koefisien Dasar Hijau (KDH) minimal</w:t>
      </w:r>
      <w:bookmarkEnd w:id="3"/>
      <w:r w:rsidRPr="00D43EB3">
        <w:rPr>
          <w:rFonts w:ascii="Bookman Old Style" w:eastAsia="Bookman Old Style" w:hAnsi="Bookman Old Style" w:cs="Bookman Old Style"/>
          <w:noProof/>
          <w:lang w:eastAsia="id-ID"/>
        </w:rPr>
        <w:t xml:space="preserve"> 85%.</w:t>
      </w:r>
    </w:p>
    <w:p w14:paraId="60AEDA3D" w14:textId="142FD066" w:rsidR="006E5E67" w:rsidRPr="00D43EB3" w:rsidRDefault="006E5E67" w:rsidP="00142AC4">
      <w:pPr>
        <w:numPr>
          <w:ilvl w:val="1"/>
          <w:numId w:val="134"/>
        </w:numPr>
        <w:pBdr>
          <w:top w:val="nil"/>
          <w:left w:val="nil"/>
          <w:bottom w:val="nil"/>
          <w:right w:val="nil"/>
          <w:between w:val="nil"/>
        </w:pBdr>
        <w:spacing w:line="276" w:lineRule="auto"/>
        <w:ind w:left="993" w:hanging="426"/>
        <w:jc w:val="both"/>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id-ID" w:eastAsia="id-ID"/>
        </w:rPr>
        <w:t xml:space="preserve">Ketentuan tata bangunan LP2B, sebagaimana dimaksud pada ayat (2) meliputi </w:t>
      </w:r>
      <w:r w:rsidRPr="00D43EB3">
        <w:rPr>
          <w:rFonts w:ascii="Bookman Old Style" w:eastAsia="Bookman Old Style" w:hAnsi="Bookman Old Style" w:cs="Bookman Old Style"/>
          <w:noProof/>
          <w:lang w:eastAsia="id-ID"/>
        </w:rPr>
        <w:t>t</w:t>
      </w:r>
      <w:r w:rsidRPr="00D43EB3">
        <w:rPr>
          <w:rFonts w:ascii="Bookman Old Style" w:eastAsia="Bookman Old Style" w:hAnsi="Bookman Old Style" w:cs="Bookman Old Style"/>
          <w:noProof/>
          <w:lang w:val="id-ID" w:eastAsia="id-ID"/>
        </w:rPr>
        <w:t>inggi bangunan maksimal 5 meter.</w:t>
      </w:r>
    </w:p>
    <w:p w14:paraId="26A660B8" w14:textId="77777777" w:rsidR="004A3F73" w:rsidRPr="00D43EB3" w:rsidRDefault="004A3F73" w:rsidP="00142AC4">
      <w:pPr>
        <w:numPr>
          <w:ilvl w:val="1"/>
          <w:numId w:val="134"/>
        </w:numPr>
        <w:pBdr>
          <w:top w:val="nil"/>
          <w:left w:val="nil"/>
          <w:bottom w:val="nil"/>
          <w:right w:val="nil"/>
          <w:between w:val="nil"/>
        </w:pBdr>
        <w:spacing w:line="276" w:lineRule="auto"/>
        <w:ind w:left="993" w:hanging="426"/>
        <w:jc w:val="both"/>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en-GB" w:eastAsia="id-ID"/>
        </w:rPr>
        <w:t>Ketentuan khusus LP2B meliputi :</w:t>
      </w:r>
    </w:p>
    <w:p w14:paraId="57D9286B" w14:textId="77777777" w:rsidR="004A3F73" w:rsidRPr="00D43EB3" w:rsidRDefault="004A3F73" w:rsidP="00142AC4">
      <w:pPr>
        <w:numPr>
          <w:ilvl w:val="6"/>
          <w:numId w:val="132"/>
        </w:numPr>
        <w:pBdr>
          <w:top w:val="nil"/>
          <w:left w:val="nil"/>
          <w:bottom w:val="nil"/>
          <w:right w:val="nil"/>
          <w:between w:val="nil"/>
        </w:pBdr>
        <w:spacing w:line="276" w:lineRule="auto"/>
        <w:ind w:left="1418"/>
        <w:contextualSpacing/>
        <w:jc w:val="both"/>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eastAsia="id-ID"/>
        </w:rPr>
        <w:t>tidak dapat alihfungsi kecuali untuk kepentingan umum; dan</w:t>
      </w:r>
    </w:p>
    <w:p w14:paraId="40F065D7" w14:textId="77777777" w:rsidR="004A3F73" w:rsidRPr="00D43EB3" w:rsidRDefault="004A3F73" w:rsidP="00142AC4">
      <w:pPr>
        <w:numPr>
          <w:ilvl w:val="6"/>
          <w:numId w:val="132"/>
        </w:numPr>
        <w:pBdr>
          <w:top w:val="nil"/>
          <w:left w:val="nil"/>
          <w:bottom w:val="nil"/>
          <w:right w:val="nil"/>
          <w:between w:val="nil"/>
        </w:pBdr>
        <w:spacing w:line="276" w:lineRule="auto"/>
        <w:ind w:left="1418"/>
        <w:contextualSpacing/>
        <w:jc w:val="both"/>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eastAsia="id-ID"/>
        </w:rPr>
        <w:t>alih fungsi lahan untuk ketentuan umum sesuai dengan peraturan perundang-undangan</w:t>
      </w:r>
    </w:p>
    <w:p w14:paraId="428DA8F8" w14:textId="7834D314" w:rsidR="006E5E67" w:rsidRPr="00D43EB3" w:rsidRDefault="006E5E67" w:rsidP="00142AC4">
      <w:pPr>
        <w:numPr>
          <w:ilvl w:val="0"/>
          <w:numId w:val="130"/>
        </w:numPr>
        <w:autoSpaceDE w:val="0"/>
        <w:autoSpaceDN w:val="0"/>
        <w:adjustRightInd w:val="0"/>
        <w:spacing w:line="276" w:lineRule="auto"/>
        <w:jc w:val="both"/>
        <w:rPr>
          <w:rFonts w:ascii="Bookman Old Style" w:hAnsi="Bookman Old Style" w:cs="Arial"/>
          <w:szCs w:val="16"/>
        </w:rPr>
      </w:pPr>
      <w:r w:rsidRPr="00D43EB3">
        <w:rPr>
          <w:rFonts w:ascii="Bookman Old Style" w:hAnsi="Bookman Old Style" w:cs="Arial"/>
          <w:szCs w:val="16"/>
        </w:rPr>
        <w:t xml:space="preserve">Kawasan rawan bencana sebagaimana dimaksud dalam ayat (1) huruf </w:t>
      </w:r>
      <w:r w:rsidRPr="00D43EB3">
        <w:rPr>
          <w:rFonts w:ascii="Bookman Old Style" w:hAnsi="Bookman Old Style" w:cs="Arial"/>
          <w:szCs w:val="16"/>
          <w:lang w:val="en-GB"/>
        </w:rPr>
        <w:t>b</w:t>
      </w:r>
      <w:r w:rsidRPr="00D43EB3">
        <w:rPr>
          <w:rFonts w:ascii="Bookman Old Style" w:hAnsi="Bookman Old Style" w:cs="Arial"/>
          <w:szCs w:val="16"/>
        </w:rPr>
        <w:t xml:space="preserve"> terdiri atas </w:t>
      </w:r>
      <w:r w:rsidRPr="00D43EB3">
        <w:rPr>
          <w:rFonts w:ascii="Bookman Old Style" w:eastAsia="Bookman Old Style" w:hAnsi="Bookman Old Style" w:cs="Bookman Old Style"/>
          <w:noProof/>
          <w:szCs w:val="16"/>
          <w:lang w:val="en-GB" w:eastAsia="id-ID"/>
        </w:rPr>
        <w:t>ketentuan</w:t>
      </w:r>
      <w:r w:rsidRPr="00D43EB3">
        <w:rPr>
          <w:rFonts w:ascii="Bookman Old Style" w:hAnsi="Bookman Old Style" w:cs="Arial"/>
          <w:szCs w:val="16"/>
        </w:rPr>
        <w:t xml:space="preserve"> khusus kawasan rawan bencana banjir </w:t>
      </w:r>
      <w:r w:rsidRPr="00D43EB3">
        <w:rPr>
          <w:rFonts w:ascii="Bookman Old Style" w:hAnsi="Bookman Old Style" w:cs="Arial"/>
          <w:szCs w:val="16"/>
          <w:lang w:val="en-GB"/>
        </w:rPr>
        <w:t xml:space="preserve">terdapat di </w:t>
      </w:r>
      <w:r w:rsidR="001D498B">
        <w:rPr>
          <w:rFonts w:ascii="Bookman Old Style" w:hAnsi="Bookman Old Style" w:cs="Arial"/>
          <w:szCs w:val="16"/>
          <w:lang w:val="en-GB"/>
        </w:rPr>
        <w:t>SWP III.E</w:t>
      </w:r>
      <w:r w:rsidRPr="00D43EB3">
        <w:rPr>
          <w:rFonts w:ascii="Bookman Old Style" w:hAnsi="Bookman Old Style" w:cs="Arial"/>
          <w:szCs w:val="16"/>
          <w:lang w:val="en-GB"/>
        </w:rPr>
        <w:t xml:space="preserve"> </w:t>
      </w:r>
      <w:r w:rsidR="001D498B">
        <w:rPr>
          <w:rFonts w:ascii="Bookman Old Style" w:hAnsi="Bookman Old Style" w:cs="Arial"/>
          <w:szCs w:val="16"/>
          <w:lang w:val="en-GB"/>
        </w:rPr>
        <w:t>Blok III.E</w:t>
      </w:r>
      <w:r w:rsidR="00B66098" w:rsidRPr="00D43EB3">
        <w:rPr>
          <w:rFonts w:ascii="Bookman Old Style" w:hAnsi="Bookman Old Style" w:cs="Arial"/>
          <w:szCs w:val="16"/>
          <w:lang w:val="id-ID"/>
        </w:rPr>
        <w:t>.2</w:t>
      </w:r>
      <w:r w:rsidRPr="00D43EB3">
        <w:rPr>
          <w:rFonts w:ascii="Bookman Old Style" w:hAnsi="Bookman Old Style" w:cs="Arial"/>
          <w:szCs w:val="16"/>
          <w:lang w:val="en-GB"/>
        </w:rPr>
        <w:t xml:space="preserve"> </w:t>
      </w:r>
      <w:r w:rsidRPr="00D43EB3">
        <w:rPr>
          <w:rFonts w:ascii="Bookman Old Style" w:hAnsi="Bookman Old Style" w:cs="Arial"/>
          <w:szCs w:val="16"/>
        </w:rPr>
        <w:t>meliputi</w:t>
      </w:r>
      <w:r w:rsidRPr="00D43EB3">
        <w:rPr>
          <w:rFonts w:ascii="Bookman Old Style" w:hAnsi="Bookman Old Style" w:cs="Arial"/>
          <w:szCs w:val="16"/>
          <w:lang w:val="en-GB"/>
        </w:rPr>
        <w:t>:</w:t>
      </w:r>
    </w:p>
    <w:p w14:paraId="4F97F77A" w14:textId="77777777" w:rsidR="006E5E67" w:rsidRPr="00D43EB3" w:rsidRDefault="006E5E67" w:rsidP="00142AC4">
      <w:pPr>
        <w:numPr>
          <w:ilvl w:val="0"/>
          <w:numId w:val="213"/>
        </w:numPr>
        <w:autoSpaceDE w:val="0"/>
        <w:autoSpaceDN w:val="0"/>
        <w:adjustRightInd w:val="0"/>
        <w:spacing w:line="276" w:lineRule="auto"/>
        <w:ind w:left="992" w:hanging="425"/>
        <w:jc w:val="both"/>
        <w:rPr>
          <w:rFonts w:ascii="Bookman Old Style" w:hAnsi="Bookman Old Style" w:cs="Arial"/>
          <w:szCs w:val="16"/>
        </w:rPr>
      </w:pPr>
      <w:r w:rsidRPr="00D43EB3">
        <w:rPr>
          <w:rFonts w:ascii="Bookman Old Style" w:hAnsi="Bookman Old Style" w:cs="Arial"/>
          <w:szCs w:val="16"/>
        </w:rPr>
        <w:t>Ketentuan intensitas pemanfaatan ruang kawasan rawan bencana, sebagaimana dimaksud pada ayat (3) meliputi:</w:t>
      </w:r>
    </w:p>
    <w:p w14:paraId="13FDE4CE" w14:textId="6D1B9ED3" w:rsidR="006E5E67" w:rsidRPr="00D43EB3" w:rsidRDefault="006E5E67" w:rsidP="00142AC4">
      <w:pPr>
        <w:pStyle w:val="ListParagraph"/>
        <w:numPr>
          <w:ilvl w:val="0"/>
          <w:numId w:val="214"/>
        </w:numPr>
        <w:autoSpaceDE w:val="0"/>
        <w:autoSpaceDN w:val="0"/>
        <w:adjustRightInd w:val="0"/>
        <w:spacing w:line="276" w:lineRule="auto"/>
        <w:ind w:left="1417" w:hanging="357"/>
        <w:jc w:val="both"/>
        <w:rPr>
          <w:rFonts w:ascii="Bookman Old Style" w:hAnsi="Bookman Old Style" w:cs="Arial"/>
          <w:szCs w:val="16"/>
        </w:rPr>
      </w:pPr>
      <w:r w:rsidRPr="00D43EB3">
        <w:rPr>
          <w:rFonts w:ascii="Bookman Old Style" w:hAnsi="Bookman Old Style" w:cs="Arial"/>
          <w:szCs w:val="16"/>
        </w:rPr>
        <w:t xml:space="preserve">Koefisien Dasar Bangunan (KDB) maksimal 0,5 x KDB zona lokasi; </w:t>
      </w:r>
    </w:p>
    <w:p w14:paraId="0E3F7261" w14:textId="77777777" w:rsidR="006E5E67" w:rsidRPr="00D43EB3" w:rsidRDefault="006E5E67" w:rsidP="00142AC4">
      <w:pPr>
        <w:pStyle w:val="ListParagraph"/>
        <w:numPr>
          <w:ilvl w:val="0"/>
          <w:numId w:val="214"/>
        </w:numPr>
        <w:autoSpaceDE w:val="0"/>
        <w:autoSpaceDN w:val="0"/>
        <w:adjustRightInd w:val="0"/>
        <w:spacing w:line="276" w:lineRule="auto"/>
        <w:ind w:left="1417" w:hanging="357"/>
        <w:jc w:val="both"/>
        <w:rPr>
          <w:rFonts w:ascii="Bookman Old Style" w:hAnsi="Bookman Old Style" w:cs="Arial"/>
          <w:szCs w:val="16"/>
        </w:rPr>
      </w:pPr>
      <w:r w:rsidRPr="00D43EB3">
        <w:rPr>
          <w:rFonts w:ascii="Bookman Old Style" w:hAnsi="Bookman Old Style" w:cs="Arial"/>
          <w:szCs w:val="16"/>
        </w:rPr>
        <w:t>Koefisien Lantai Bangunan (KLB) maksimal 0,5 x KLB zona lokasi; dan</w:t>
      </w:r>
    </w:p>
    <w:p w14:paraId="3313A7EA" w14:textId="77777777" w:rsidR="006E5E67" w:rsidRPr="00D43EB3" w:rsidRDefault="006E5E67" w:rsidP="00142AC4">
      <w:pPr>
        <w:pStyle w:val="ListParagraph"/>
        <w:numPr>
          <w:ilvl w:val="0"/>
          <w:numId w:val="214"/>
        </w:numPr>
        <w:autoSpaceDE w:val="0"/>
        <w:autoSpaceDN w:val="0"/>
        <w:adjustRightInd w:val="0"/>
        <w:spacing w:line="276" w:lineRule="auto"/>
        <w:ind w:left="1417" w:hanging="357"/>
        <w:jc w:val="both"/>
        <w:rPr>
          <w:rFonts w:ascii="Bookman Old Style" w:hAnsi="Bookman Old Style" w:cs="Arial"/>
          <w:szCs w:val="16"/>
        </w:rPr>
      </w:pPr>
      <w:r w:rsidRPr="00D43EB3">
        <w:rPr>
          <w:rFonts w:ascii="Bookman Old Style" w:hAnsi="Bookman Old Style" w:cs="Arial"/>
          <w:szCs w:val="16"/>
        </w:rPr>
        <w:t>Koefisien Dasar Hijau (KDH) minimal 60%.</w:t>
      </w:r>
    </w:p>
    <w:p w14:paraId="141D8A16" w14:textId="77777777" w:rsidR="006E5E67" w:rsidRPr="00D43EB3" w:rsidRDefault="006E5E67" w:rsidP="00142AC4">
      <w:pPr>
        <w:numPr>
          <w:ilvl w:val="0"/>
          <w:numId w:val="213"/>
        </w:numPr>
        <w:autoSpaceDE w:val="0"/>
        <w:autoSpaceDN w:val="0"/>
        <w:adjustRightInd w:val="0"/>
        <w:spacing w:line="276" w:lineRule="auto"/>
        <w:ind w:left="992" w:hanging="425"/>
        <w:jc w:val="both"/>
        <w:rPr>
          <w:rFonts w:ascii="Bookman Old Style" w:hAnsi="Bookman Old Style" w:cs="Arial"/>
          <w:szCs w:val="16"/>
        </w:rPr>
      </w:pPr>
      <w:r w:rsidRPr="00D43EB3">
        <w:rPr>
          <w:rFonts w:ascii="Bookman Old Style" w:hAnsi="Bookman Old Style" w:cs="Arial"/>
          <w:szCs w:val="16"/>
        </w:rPr>
        <w:t>Ketinggian bangunan maksimal 10 meter;</w:t>
      </w:r>
    </w:p>
    <w:p w14:paraId="4C472BCF" w14:textId="77777777" w:rsidR="006E5E67" w:rsidRPr="00D43EB3" w:rsidRDefault="006E5E67" w:rsidP="00142AC4">
      <w:pPr>
        <w:numPr>
          <w:ilvl w:val="0"/>
          <w:numId w:val="213"/>
        </w:numPr>
        <w:autoSpaceDE w:val="0"/>
        <w:autoSpaceDN w:val="0"/>
        <w:adjustRightInd w:val="0"/>
        <w:spacing w:line="276" w:lineRule="auto"/>
        <w:ind w:left="992" w:hanging="425"/>
        <w:jc w:val="both"/>
        <w:rPr>
          <w:rFonts w:ascii="Bookman Old Style" w:hAnsi="Bookman Old Style" w:cs="Arial"/>
          <w:szCs w:val="16"/>
        </w:rPr>
      </w:pPr>
      <w:r w:rsidRPr="00D43EB3">
        <w:rPr>
          <w:rFonts w:ascii="Bookman Old Style" w:hAnsi="Bookman Old Style" w:cs="Arial"/>
          <w:szCs w:val="16"/>
        </w:rPr>
        <w:lastRenderedPageBreak/>
        <w:t>Jarak bebas antar bangunan minimal 4 meter;</w:t>
      </w:r>
    </w:p>
    <w:p w14:paraId="6168786B" w14:textId="77777777" w:rsidR="006E5E67" w:rsidRPr="00D43EB3" w:rsidRDefault="006E5E67" w:rsidP="00142AC4">
      <w:pPr>
        <w:numPr>
          <w:ilvl w:val="0"/>
          <w:numId w:val="213"/>
        </w:numPr>
        <w:autoSpaceDE w:val="0"/>
        <w:autoSpaceDN w:val="0"/>
        <w:adjustRightInd w:val="0"/>
        <w:spacing w:line="276" w:lineRule="auto"/>
        <w:ind w:left="992" w:hanging="425"/>
        <w:jc w:val="both"/>
        <w:rPr>
          <w:rFonts w:ascii="Bookman Old Style" w:hAnsi="Bookman Old Style" w:cs="Arial"/>
          <w:szCs w:val="16"/>
        </w:rPr>
      </w:pPr>
      <w:r w:rsidRPr="00D43EB3">
        <w:rPr>
          <w:rFonts w:ascii="Bookman Old Style" w:hAnsi="Bookman Old Style" w:cs="Arial"/>
          <w:szCs w:val="16"/>
        </w:rPr>
        <w:t>membangun sistem drainase dengan sistem polder (tanggul keliling, reservoir dan sistem pompa/pintu;</w:t>
      </w:r>
    </w:p>
    <w:p w14:paraId="7FE08100" w14:textId="77777777" w:rsidR="006E5E67" w:rsidRPr="00D43EB3" w:rsidRDefault="006E5E67" w:rsidP="00142AC4">
      <w:pPr>
        <w:numPr>
          <w:ilvl w:val="0"/>
          <w:numId w:val="213"/>
        </w:numPr>
        <w:autoSpaceDE w:val="0"/>
        <w:autoSpaceDN w:val="0"/>
        <w:adjustRightInd w:val="0"/>
        <w:spacing w:line="276" w:lineRule="auto"/>
        <w:ind w:left="992" w:hanging="425"/>
        <w:jc w:val="both"/>
        <w:rPr>
          <w:rFonts w:ascii="Bookman Old Style" w:hAnsi="Bookman Old Style" w:cs="Arial"/>
          <w:szCs w:val="16"/>
        </w:rPr>
      </w:pPr>
      <w:r w:rsidRPr="00D43EB3">
        <w:rPr>
          <w:rFonts w:ascii="Bookman Old Style" w:hAnsi="Bookman Old Style" w:cs="Arial"/>
          <w:szCs w:val="16"/>
        </w:rPr>
        <w:t>penyediaan infrastruktur yang memadai sesuai dengan kepadatan penduduk dan menggunakan konstruksi yang sesuai dengan rona lingkungan;</w:t>
      </w:r>
    </w:p>
    <w:p w14:paraId="62C1DEED" w14:textId="77777777" w:rsidR="006E5E67" w:rsidRPr="00D43EB3" w:rsidRDefault="006E5E67" w:rsidP="00142AC4">
      <w:pPr>
        <w:numPr>
          <w:ilvl w:val="0"/>
          <w:numId w:val="213"/>
        </w:numPr>
        <w:autoSpaceDE w:val="0"/>
        <w:autoSpaceDN w:val="0"/>
        <w:adjustRightInd w:val="0"/>
        <w:spacing w:line="276" w:lineRule="auto"/>
        <w:ind w:left="992" w:hanging="425"/>
        <w:jc w:val="both"/>
        <w:rPr>
          <w:rFonts w:ascii="Bookman Old Style" w:hAnsi="Bookman Old Style" w:cs="Arial"/>
          <w:szCs w:val="16"/>
        </w:rPr>
      </w:pPr>
      <w:r w:rsidRPr="00D43EB3">
        <w:rPr>
          <w:rFonts w:ascii="Bookman Old Style" w:hAnsi="Bookman Old Style" w:cs="Arial"/>
          <w:szCs w:val="16"/>
        </w:rPr>
        <w:t>konstruksi bangunan gedung dan non gedung wajib memiliki konstruksi dan bahan bangunan tahan banjir;</w:t>
      </w:r>
    </w:p>
    <w:p w14:paraId="429202BD" w14:textId="77777777" w:rsidR="006E5E67" w:rsidRPr="00D43EB3" w:rsidRDefault="006E5E67" w:rsidP="00142AC4">
      <w:pPr>
        <w:numPr>
          <w:ilvl w:val="0"/>
          <w:numId w:val="213"/>
        </w:numPr>
        <w:autoSpaceDE w:val="0"/>
        <w:autoSpaceDN w:val="0"/>
        <w:adjustRightInd w:val="0"/>
        <w:spacing w:line="276" w:lineRule="auto"/>
        <w:ind w:left="992" w:hanging="425"/>
        <w:jc w:val="both"/>
        <w:rPr>
          <w:rFonts w:ascii="Bookman Old Style" w:hAnsi="Bookman Old Style" w:cs="Arial"/>
          <w:szCs w:val="16"/>
        </w:rPr>
      </w:pPr>
      <w:r w:rsidRPr="00D43EB3">
        <w:rPr>
          <w:rFonts w:ascii="Bookman Old Style" w:hAnsi="Bookman Old Style" w:cs="Arial"/>
          <w:szCs w:val="16"/>
        </w:rPr>
        <w:t>KDH harus ditambahkan 10% dari yang KDH minimum yang ditetapkan;</w:t>
      </w:r>
    </w:p>
    <w:p w14:paraId="11B76985" w14:textId="77777777" w:rsidR="006E5E67" w:rsidRPr="00D43EB3" w:rsidRDefault="006E5E67" w:rsidP="00142AC4">
      <w:pPr>
        <w:numPr>
          <w:ilvl w:val="0"/>
          <w:numId w:val="213"/>
        </w:numPr>
        <w:autoSpaceDE w:val="0"/>
        <w:autoSpaceDN w:val="0"/>
        <w:adjustRightInd w:val="0"/>
        <w:spacing w:line="276" w:lineRule="auto"/>
        <w:ind w:left="992" w:hanging="425"/>
        <w:jc w:val="both"/>
        <w:rPr>
          <w:rFonts w:ascii="Bookman Old Style" w:hAnsi="Bookman Old Style" w:cs="Arial"/>
          <w:szCs w:val="16"/>
        </w:rPr>
      </w:pPr>
      <w:r w:rsidRPr="00D43EB3">
        <w:rPr>
          <w:rFonts w:ascii="Bookman Old Style" w:hAnsi="Bookman Old Style" w:cs="Arial"/>
          <w:szCs w:val="16"/>
        </w:rPr>
        <w:t>kegiatan bangunan yang sudah ada dan memiliki izin yang wajib menerapkan pedoman keselamatan bencana dan mitigasi bencana serta bersedia dijadikan tempat evakuasi; dan</w:t>
      </w:r>
    </w:p>
    <w:p w14:paraId="101D4853" w14:textId="4457C97D" w:rsidR="004A3F73" w:rsidRPr="00D43EB3" w:rsidRDefault="006E5E67" w:rsidP="00142AC4">
      <w:pPr>
        <w:numPr>
          <w:ilvl w:val="0"/>
          <w:numId w:val="213"/>
        </w:numPr>
        <w:autoSpaceDE w:val="0"/>
        <w:autoSpaceDN w:val="0"/>
        <w:adjustRightInd w:val="0"/>
        <w:spacing w:line="276" w:lineRule="auto"/>
        <w:ind w:left="992" w:hanging="425"/>
        <w:jc w:val="both"/>
        <w:rPr>
          <w:rFonts w:ascii="Bookman Old Style" w:hAnsi="Bookman Old Style" w:cs="Arial"/>
          <w:szCs w:val="16"/>
        </w:rPr>
      </w:pPr>
      <w:r w:rsidRPr="00D43EB3">
        <w:rPr>
          <w:rFonts w:ascii="Bookman Old Style" w:hAnsi="Bookman Old Style" w:cs="Arial"/>
          <w:szCs w:val="16"/>
        </w:rPr>
        <w:t xml:space="preserve">pemilihan jenis vegetasi yang mendukung fungsi resapan dan kelestarian lingkungan, terasering dan </w:t>
      </w:r>
      <w:r w:rsidRPr="00D43EB3">
        <w:rPr>
          <w:rFonts w:ascii="Bookman Old Style" w:hAnsi="Bookman Old Style" w:cs="Arial"/>
        </w:rPr>
        <w:t>sistem drainase yang tepat.</w:t>
      </w:r>
    </w:p>
    <w:p w14:paraId="4E6C6494" w14:textId="77777777" w:rsidR="004A3F73" w:rsidRPr="00D43EB3" w:rsidRDefault="004A3F73" w:rsidP="00142AC4">
      <w:pPr>
        <w:numPr>
          <w:ilvl w:val="0"/>
          <w:numId w:val="133"/>
        </w:numPr>
        <w:autoSpaceDE w:val="0"/>
        <w:autoSpaceDN w:val="0"/>
        <w:adjustRightInd w:val="0"/>
        <w:spacing w:line="276" w:lineRule="auto"/>
        <w:jc w:val="both"/>
        <w:rPr>
          <w:rFonts w:ascii="Bookman Old Style" w:hAnsi="Bookman Old Style" w:cs="Arial"/>
          <w:lang w:val="id-ID"/>
        </w:rPr>
      </w:pPr>
      <w:r w:rsidRPr="00D43EB3">
        <w:rPr>
          <w:rFonts w:ascii="Bookman Old Style" w:hAnsi="Bookman Old Style" w:cs="Arial"/>
          <w:lang w:val="id-ID"/>
        </w:rPr>
        <w:t xml:space="preserve">Tempat evakuasi bencana </w:t>
      </w:r>
      <w:r w:rsidRPr="00D43EB3">
        <w:rPr>
          <w:rFonts w:ascii="Bookman Old Style" w:hAnsi="Bookman Old Style" w:cs="Arial"/>
        </w:rPr>
        <w:t xml:space="preserve">untuk setiap jenis bencana </w:t>
      </w:r>
      <w:r w:rsidRPr="00D43EB3">
        <w:rPr>
          <w:rFonts w:ascii="Bookman Old Style" w:hAnsi="Bookman Old Style" w:cs="Arial"/>
          <w:lang w:val="id-ID"/>
        </w:rPr>
        <w:t xml:space="preserve">sebagaimana dimaksud dalam ayat (1) huruf c meliputi </w:t>
      </w:r>
      <w:r w:rsidRPr="00D43EB3">
        <w:rPr>
          <w:rFonts w:ascii="Bookman Old Style" w:hAnsi="Bookman Old Style" w:cs="Arial"/>
          <w:lang w:val="en-GB"/>
        </w:rPr>
        <w:t>:</w:t>
      </w:r>
    </w:p>
    <w:p w14:paraId="2F5B6619" w14:textId="77777777" w:rsidR="004A3F73" w:rsidRPr="00D43EB3" w:rsidRDefault="004A3F73" w:rsidP="00142AC4">
      <w:pPr>
        <w:numPr>
          <w:ilvl w:val="1"/>
          <w:numId w:val="135"/>
        </w:numPr>
        <w:spacing w:line="276" w:lineRule="auto"/>
        <w:ind w:left="993" w:hanging="426"/>
        <w:jc w:val="both"/>
        <w:rPr>
          <w:rFonts w:ascii="Bookman Old Style" w:hAnsi="Bookman Old Style" w:cs="Arial"/>
          <w:lang w:val="id-ID"/>
        </w:rPr>
      </w:pPr>
      <w:r w:rsidRPr="00D43EB3">
        <w:rPr>
          <w:rFonts w:ascii="Bookman Old Style" w:hAnsi="Bookman Old Style" w:cs="Arial"/>
          <w:lang w:val="en-GB"/>
        </w:rPr>
        <w:t>Lokasi tempat evakuasi bencana meliputi :</w:t>
      </w:r>
    </w:p>
    <w:p w14:paraId="606888E0" w14:textId="1F5C579F" w:rsidR="004A3F73" w:rsidRPr="00D43EB3" w:rsidRDefault="004A3F73" w:rsidP="00142AC4">
      <w:pPr>
        <w:numPr>
          <w:ilvl w:val="0"/>
          <w:numId w:val="136"/>
        </w:numPr>
        <w:tabs>
          <w:tab w:val="clear" w:pos="720"/>
        </w:tabs>
        <w:autoSpaceDE w:val="0"/>
        <w:autoSpaceDN w:val="0"/>
        <w:adjustRightInd w:val="0"/>
        <w:spacing w:line="276" w:lineRule="auto"/>
        <w:ind w:left="1418"/>
        <w:jc w:val="both"/>
        <w:rPr>
          <w:rFonts w:ascii="Bookman Old Style" w:hAnsi="Bookman Old Style" w:cs="Arial"/>
          <w:lang w:val="id-ID"/>
        </w:rPr>
      </w:pPr>
      <w:r w:rsidRPr="00D43EB3">
        <w:rPr>
          <w:rFonts w:ascii="Bookman Old Style" w:hAnsi="Bookman Old Style" w:cs="Arial"/>
          <w:lang w:val="en-GB"/>
        </w:rPr>
        <w:t xml:space="preserve">Tempat evakuasi sementara (TES) untuk setiap bencana </w:t>
      </w:r>
      <w:r w:rsidR="00597B7C" w:rsidRPr="00D43EB3">
        <w:rPr>
          <w:rFonts w:ascii="Bookman Old Style" w:hAnsi="Bookman Old Style" w:cs="Arial"/>
          <w:lang w:val="id-ID"/>
        </w:rPr>
        <w:t xml:space="preserve">seluas </w:t>
      </w:r>
      <w:r w:rsidR="00514DBE" w:rsidRPr="00D43EB3">
        <w:rPr>
          <w:rFonts w:ascii="Bookman Old Style" w:hAnsi="Bookman Old Style" w:cs="Arial"/>
          <w:lang w:val="id-ID"/>
        </w:rPr>
        <w:t xml:space="preserve">2,45 (dua koma empat lima) </w:t>
      </w:r>
      <w:r w:rsidR="00597B7C" w:rsidRPr="00D43EB3">
        <w:rPr>
          <w:rFonts w:ascii="Bookman Old Style" w:hAnsi="Bookman Old Style" w:cs="Arial"/>
          <w:lang w:val="id-ID"/>
        </w:rPr>
        <w:t xml:space="preserve">hektar </w:t>
      </w:r>
      <w:r w:rsidRPr="00D43EB3">
        <w:rPr>
          <w:rFonts w:ascii="Bookman Old Style" w:hAnsi="Bookman Old Style" w:cs="Arial"/>
          <w:lang w:val="en-GB"/>
        </w:rPr>
        <w:t>terdapat di</w:t>
      </w:r>
      <w:r w:rsidR="00C51E40" w:rsidRPr="00D43EB3">
        <w:rPr>
          <w:rFonts w:ascii="Bookman Old Style" w:hAnsi="Bookman Old Style" w:cs="Arial"/>
        </w:rPr>
        <w:t xml:space="preserve"> </w:t>
      </w:r>
      <w:r w:rsidR="001D498B">
        <w:rPr>
          <w:rFonts w:ascii="Bookman Old Style" w:hAnsi="Bookman Old Style" w:cs="Arial"/>
        </w:rPr>
        <w:t>SWP III.B</w:t>
      </w:r>
      <w:r w:rsidR="00C51E40" w:rsidRPr="00D43EB3">
        <w:rPr>
          <w:rFonts w:ascii="Bookman Old Style" w:hAnsi="Bookman Old Style" w:cs="Arial"/>
        </w:rPr>
        <w:t xml:space="preserve"> </w:t>
      </w:r>
      <w:r w:rsidR="001D498B">
        <w:rPr>
          <w:rFonts w:ascii="Bookman Old Style" w:hAnsi="Bookman Old Style" w:cs="Arial"/>
        </w:rPr>
        <w:t>Blok III.B</w:t>
      </w:r>
      <w:r w:rsidR="00C51E40" w:rsidRPr="00D43EB3">
        <w:rPr>
          <w:rFonts w:ascii="Bookman Old Style" w:hAnsi="Bookman Old Style" w:cs="Arial"/>
        </w:rPr>
        <w:t xml:space="preserve">.1, </w:t>
      </w:r>
      <w:r w:rsidR="001D498B">
        <w:rPr>
          <w:rFonts w:ascii="Bookman Old Style" w:hAnsi="Bookman Old Style" w:cs="Arial"/>
        </w:rPr>
        <w:t>Blok III.B</w:t>
      </w:r>
      <w:r w:rsidR="00C51E40" w:rsidRPr="00D43EB3">
        <w:rPr>
          <w:rFonts w:ascii="Bookman Old Style" w:hAnsi="Bookman Old Style" w:cs="Arial"/>
        </w:rPr>
        <w:t xml:space="preserve">.3, dan B.5, </w:t>
      </w:r>
      <w:r w:rsidR="001D498B">
        <w:rPr>
          <w:rFonts w:ascii="Bookman Old Style" w:hAnsi="Bookman Old Style" w:cs="Arial"/>
        </w:rPr>
        <w:t>SWP III.C</w:t>
      </w:r>
      <w:r w:rsidR="00C51E40" w:rsidRPr="00D43EB3">
        <w:rPr>
          <w:rFonts w:ascii="Bookman Old Style" w:hAnsi="Bookman Old Style" w:cs="Arial"/>
        </w:rPr>
        <w:t xml:space="preserve"> </w:t>
      </w:r>
      <w:r w:rsidR="001D498B">
        <w:rPr>
          <w:rFonts w:ascii="Bookman Old Style" w:hAnsi="Bookman Old Style" w:cs="Arial"/>
        </w:rPr>
        <w:t>Blok III.C</w:t>
      </w:r>
      <w:r w:rsidR="00C51E40" w:rsidRPr="00D43EB3">
        <w:rPr>
          <w:rFonts w:ascii="Bookman Old Style" w:hAnsi="Bookman Old Style" w:cs="Arial"/>
        </w:rPr>
        <w:t xml:space="preserve">.2 dan </w:t>
      </w:r>
      <w:r w:rsidR="001D498B">
        <w:rPr>
          <w:rFonts w:ascii="Bookman Old Style" w:hAnsi="Bookman Old Style" w:cs="Arial"/>
        </w:rPr>
        <w:t>Blok III.C</w:t>
      </w:r>
      <w:r w:rsidR="00C51E40" w:rsidRPr="00D43EB3">
        <w:rPr>
          <w:rFonts w:ascii="Bookman Old Style" w:hAnsi="Bookman Old Style" w:cs="Arial"/>
        </w:rPr>
        <w:t xml:space="preserve">.4, </w:t>
      </w:r>
      <w:r w:rsidR="001D498B">
        <w:rPr>
          <w:rFonts w:ascii="Bookman Old Style" w:hAnsi="Bookman Old Style" w:cs="Arial"/>
        </w:rPr>
        <w:t>SWP III.D</w:t>
      </w:r>
      <w:r w:rsidR="00C51E40" w:rsidRPr="00D43EB3">
        <w:rPr>
          <w:rFonts w:ascii="Bookman Old Style" w:hAnsi="Bookman Old Style" w:cs="Arial"/>
        </w:rPr>
        <w:t xml:space="preserve"> </w:t>
      </w:r>
      <w:r w:rsidR="001D498B">
        <w:rPr>
          <w:rFonts w:ascii="Bookman Old Style" w:hAnsi="Bookman Old Style" w:cs="Arial"/>
        </w:rPr>
        <w:t>Blok III.D</w:t>
      </w:r>
      <w:r w:rsidR="00C51E40" w:rsidRPr="00D43EB3">
        <w:rPr>
          <w:rFonts w:ascii="Bookman Old Style" w:hAnsi="Bookman Old Style" w:cs="Arial"/>
        </w:rPr>
        <w:t xml:space="preserve">.1 dan </w:t>
      </w:r>
      <w:r w:rsidR="001D498B">
        <w:rPr>
          <w:rFonts w:ascii="Bookman Old Style" w:hAnsi="Bookman Old Style" w:cs="Arial"/>
        </w:rPr>
        <w:t>Blok III.D</w:t>
      </w:r>
      <w:r w:rsidR="00C51E40" w:rsidRPr="00D43EB3">
        <w:rPr>
          <w:rFonts w:ascii="Bookman Old Style" w:hAnsi="Bookman Old Style" w:cs="Arial"/>
        </w:rPr>
        <w:t>.3; dan</w:t>
      </w:r>
      <w:r w:rsidR="00C51E40" w:rsidRPr="00D43EB3">
        <w:rPr>
          <w:rFonts w:ascii="Bookman Old Style" w:hAnsi="Bookman Old Style" w:cs="Arial"/>
          <w:lang w:val="en-GB"/>
        </w:rPr>
        <w:t xml:space="preserve"> </w:t>
      </w:r>
      <w:r w:rsidR="001D498B">
        <w:rPr>
          <w:rFonts w:ascii="Bookman Old Style" w:hAnsi="Bookman Old Style" w:cs="Arial"/>
        </w:rPr>
        <w:t>SWP III.E</w:t>
      </w:r>
      <w:r w:rsidR="00C51E40" w:rsidRPr="00D43EB3">
        <w:rPr>
          <w:rFonts w:ascii="Bookman Old Style" w:hAnsi="Bookman Old Style" w:cs="Arial"/>
        </w:rPr>
        <w:t xml:space="preserve"> </w:t>
      </w:r>
      <w:r w:rsidR="001D498B">
        <w:rPr>
          <w:rFonts w:ascii="Bookman Old Style" w:hAnsi="Bookman Old Style" w:cs="Arial"/>
        </w:rPr>
        <w:t>Blok III.E</w:t>
      </w:r>
      <w:r w:rsidR="00C51E40" w:rsidRPr="00D43EB3">
        <w:rPr>
          <w:rFonts w:ascii="Bookman Old Style" w:hAnsi="Bookman Old Style" w:cs="Arial"/>
        </w:rPr>
        <w:t>.1.</w:t>
      </w:r>
    </w:p>
    <w:p w14:paraId="2557D145" w14:textId="1ACF50ED" w:rsidR="004A3F73" w:rsidRPr="00D43EB3" w:rsidRDefault="004A3F73" w:rsidP="00142AC4">
      <w:pPr>
        <w:numPr>
          <w:ilvl w:val="0"/>
          <w:numId w:val="136"/>
        </w:numPr>
        <w:tabs>
          <w:tab w:val="clear" w:pos="720"/>
        </w:tabs>
        <w:autoSpaceDE w:val="0"/>
        <w:autoSpaceDN w:val="0"/>
        <w:adjustRightInd w:val="0"/>
        <w:spacing w:line="276" w:lineRule="auto"/>
        <w:ind w:left="1418"/>
        <w:jc w:val="both"/>
        <w:rPr>
          <w:rFonts w:ascii="Bookman Old Style" w:hAnsi="Bookman Old Style" w:cs="Arial"/>
          <w:lang w:val="id-ID"/>
        </w:rPr>
      </w:pPr>
      <w:r w:rsidRPr="00D43EB3">
        <w:rPr>
          <w:rFonts w:ascii="Bookman Old Style" w:hAnsi="Bookman Old Style" w:cs="Arial"/>
          <w:lang w:val="id-ID"/>
        </w:rPr>
        <w:t xml:space="preserve">Tempat evakuasi akhir (TEA) </w:t>
      </w:r>
      <w:r w:rsidR="00597B7C" w:rsidRPr="00D43EB3">
        <w:rPr>
          <w:rFonts w:ascii="Bookman Old Style" w:hAnsi="Bookman Old Style" w:cs="Arial"/>
          <w:lang w:val="id-ID"/>
        </w:rPr>
        <w:t xml:space="preserve">seluas </w:t>
      </w:r>
      <w:r w:rsidR="00514DBE" w:rsidRPr="00D43EB3">
        <w:rPr>
          <w:rFonts w:ascii="Bookman Old Style" w:hAnsi="Bookman Old Style" w:cs="Arial"/>
          <w:lang w:val="id-ID"/>
        </w:rPr>
        <w:t xml:space="preserve">2,18 (dua koma satu delapan) </w:t>
      </w:r>
      <w:r w:rsidR="00597B7C" w:rsidRPr="00D43EB3">
        <w:rPr>
          <w:rFonts w:ascii="Bookman Old Style" w:hAnsi="Bookman Old Style" w:cs="Arial"/>
          <w:lang w:val="id-ID"/>
        </w:rPr>
        <w:t xml:space="preserve">hektar </w:t>
      </w:r>
      <w:r w:rsidRPr="00D43EB3">
        <w:rPr>
          <w:rFonts w:ascii="Bookman Old Style" w:hAnsi="Bookman Old Style" w:cs="Arial"/>
          <w:lang w:val="id-ID"/>
        </w:rPr>
        <w:t xml:space="preserve">terdapat di </w:t>
      </w:r>
      <w:r w:rsidR="001D498B">
        <w:rPr>
          <w:rFonts w:ascii="Bookman Old Style" w:hAnsi="Bookman Old Style" w:cs="Arial"/>
          <w:lang w:val="id-ID"/>
        </w:rPr>
        <w:t>SWP III.A</w:t>
      </w:r>
      <w:r w:rsidR="00C51E40" w:rsidRPr="00D43EB3">
        <w:rPr>
          <w:rFonts w:ascii="Bookman Old Style" w:hAnsi="Bookman Old Style" w:cs="Arial"/>
        </w:rPr>
        <w:t xml:space="preserve"> </w:t>
      </w:r>
      <w:r w:rsidR="001D498B">
        <w:rPr>
          <w:rFonts w:ascii="Bookman Old Style" w:hAnsi="Bookman Old Style" w:cs="Arial"/>
        </w:rPr>
        <w:t>Blok III.A</w:t>
      </w:r>
      <w:r w:rsidR="00C51E40" w:rsidRPr="00D43EB3">
        <w:rPr>
          <w:rFonts w:ascii="Bookman Old Style" w:hAnsi="Bookman Old Style" w:cs="Arial"/>
        </w:rPr>
        <w:t xml:space="preserve">.1, </w:t>
      </w:r>
      <w:r w:rsidR="001D498B">
        <w:rPr>
          <w:rFonts w:ascii="Bookman Old Style" w:hAnsi="Bookman Old Style" w:cs="Arial"/>
        </w:rPr>
        <w:t>SWP III.B</w:t>
      </w:r>
      <w:r w:rsidR="00C51E40" w:rsidRPr="00D43EB3">
        <w:rPr>
          <w:rFonts w:ascii="Bookman Old Style" w:hAnsi="Bookman Old Style" w:cs="Arial"/>
        </w:rPr>
        <w:t xml:space="preserve"> </w:t>
      </w:r>
      <w:r w:rsidR="001D498B">
        <w:rPr>
          <w:rFonts w:ascii="Bookman Old Style" w:hAnsi="Bookman Old Style" w:cs="Arial"/>
        </w:rPr>
        <w:t>Blok III.B</w:t>
      </w:r>
      <w:r w:rsidR="00514DBE" w:rsidRPr="00D43EB3">
        <w:rPr>
          <w:rFonts w:ascii="Bookman Old Style" w:hAnsi="Bookman Old Style" w:cs="Arial"/>
        </w:rPr>
        <w:t xml:space="preserve">.1 dan </w:t>
      </w:r>
      <w:r w:rsidR="001D498B">
        <w:rPr>
          <w:rFonts w:ascii="Bookman Old Style" w:hAnsi="Bookman Old Style" w:cs="Arial"/>
        </w:rPr>
        <w:t>Blok III.B</w:t>
      </w:r>
      <w:r w:rsidR="00514DBE" w:rsidRPr="00D43EB3">
        <w:rPr>
          <w:rFonts w:ascii="Bookman Old Style" w:hAnsi="Bookman Old Style" w:cs="Arial"/>
        </w:rPr>
        <w:t>.3</w:t>
      </w:r>
      <w:r w:rsidR="00C51E40" w:rsidRPr="00D43EB3">
        <w:rPr>
          <w:rFonts w:ascii="Bookman Old Style" w:hAnsi="Bookman Old Style" w:cs="Arial"/>
        </w:rPr>
        <w:t xml:space="preserve">, </w:t>
      </w:r>
      <w:r w:rsidR="001D498B">
        <w:rPr>
          <w:rFonts w:ascii="Bookman Old Style" w:hAnsi="Bookman Old Style" w:cs="Arial"/>
        </w:rPr>
        <w:t>SWP III.C</w:t>
      </w:r>
      <w:r w:rsidR="00C51E40" w:rsidRPr="00D43EB3">
        <w:rPr>
          <w:rFonts w:ascii="Bookman Old Style" w:hAnsi="Bookman Old Style" w:cs="Arial"/>
        </w:rPr>
        <w:t xml:space="preserve"> </w:t>
      </w:r>
      <w:r w:rsidR="001D498B">
        <w:rPr>
          <w:rFonts w:ascii="Bookman Old Style" w:hAnsi="Bookman Old Style" w:cs="Arial"/>
        </w:rPr>
        <w:t>Blok III.C</w:t>
      </w:r>
      <w:r w:rsidR="00C51E40" w:rsidRPr="00D43EB3">
        <w:rPr>
          <w:rFonts w:ascii="Bookman Old Style" w:hAnsi="Bookman Old Style" w:cs="Arial"/>
        </w:rPr>
        <w:t xml:space="preserve">.1, </w:t>
      </w:r>
      <w:r w:rsidR="001D498B">
        <w:rPr>
          <w:rFonts w:ascii="Bookman Old Style" w:hAnsi="Bookman Old Style" w:cs="Arial"/>
        </w:rPr>
        <w:t>Blok III.C</w:t>
      </w:r>
      <w:r w:rsidR="00C51E40" w:rsidRPr="00D43EB3">
        <w:rPr>
          <w:rFonts w:ascii="Bookman Old Style" w:hAnsi="Bookman Old Style" w:cs="Arial"/>
        </w:rPr>
        <w:t xml:space="preserve">.4 dan </w:t>
      </w:r>
      <w:r w:rsidR="001D498B">
        <w:rPr>
          <w:rFonts w:ascii="Bookman Old Style" w:hAnsi="Bookman Old Style" w:cs="Arial"/>
        </w:rPr>
        <w:t>Blok III.C</w:t>
      </w:r>
      <w:r w:rsidR="00C51E40" w:rsidRPr="00D43EB3">
        <w:rPr>
          <w:rFonts w:ascii="Bookman Old Style" w:hAnsi="Bookman Old Style" w:cs="Arial"/>
        </w:rPr>
        <w:t xml:space="preserve">.5, </w:t>
      </w:r>
      <w:r w:rsidR="001D498B">
        <w:rPr>
          <w:rFonts w:ascii="Bookman Old Style" w:hAnsi="Bookman Old Style" w:cs="Arial"/>
        </w:rPr>
        <w:t>SWP III.D</w:t>
      </w:r>
      <w:r w:rsidR="00C51E40" w:rsidRPr="00D43EB3">
        <w:rPr>
          <w:rFonts w:ascii="Bookman Old Style" w:hAnsi="Bookman Old Style" w:cs="Arial"/>
        </w:rPr>
        <w:t xml:space="preserve"> </w:t>
      </w:r>
      <w:r w:rsidR="001D498B">
        <w:rPr>
          <w:rFonts w:ascii="Bookman Old Style" w:hAnsi="Bookman Old Style" w:cs="Arial"/>
        </w:rPr>
        <w:t>Blok III.D</w:t>
      </w:r>
      <w:r w:rsidR="00C51E40" w:rsidRPr="00D43EB3">
        <w:rPr>
          <w:rFonts w:ascii="Bookman Old Style" w:hAnsi="Bookman Old Style" w:cs="Arial"/>
        </w:rPr>
        <w:t xml:space="preserve">.1, </w:t>
      </w:r>
      <w:r w:rsidR="001D498B">
        <w:rPr>
          <w:rFonts w:ascii="Bookman Old Style" w:hAnsi="Bookman Old Style" w:cs="Arial"/>
        </w:rPr>
        <w:t>Blok III.D</w:t>
      </w:r>
      <w:r w:rsidR="00C51E40" w:rsidRPr="00D43EB3">
        <w:rPr>
          <w:rFonts w:ascii="Bookman Old Style" w:hAnsi="Bookman Old Style" w:cs="Arial"/>
        </w:rPr>
        <w:t xml:space="preserve">.3, dan </w:t>
      </w:r>
      <w:r w:rsidR="001D498B">
        <w:rPr>
          <w:rFonts w:ascii="Bookman Old Style" w:hAnsi="Bookman Old Style" w:cs="Arial"/>
        </w:rPr>
        <w:t>SWP III.E</w:t>
      </w:r>
      <w:r w:rsidR="00C51E40" w:rsidRPr="00D43EB3">
        <w:rPr>
          <w:rFonts w:ascii="Bookman Old Style" w:hAnsi="Bookman Old Style" w:cs="Arial"/>
        </w:rPr>
        <w:t xml:space="preserve"> </w:t>
      </w:r>
      <w:r w:rsidR="001D498B">
        <w:rPr>
          <w:rFonts w:ascii="Bookman Old Style" w:hAnsi="Bookman Old Style" w:cs="Arial"/>
        </w:rPr>
        <w:t>Blok III.E</w:t>
      </w:r>
      <w:r w:rsidR="00C51E40" w:rsidRPr="00D43EB3">
        <w:rPr>
          <w:rFonts w:ascii="Bookman Old Style" w:hAnsi="Bookman Old Style" w:cs="Arial"/>
        </w:rPr>
        <w:t>.1.</w:t>
      </w:r>
    </w:p>
    <w:p w14:paraId="267B4884" w14:textId="77777777" w:rsidR="006E5E67" w:rsidRPr="00D43EB3" w:rsidRDefault="006E5E67" w:rsidP="00142AC4">
      <w:pPr>
        <w:pStyle w:val="ListParagraph"/>
        <w:numPr>
          <w:ilvl w:val="1"/>
          <w:numId w:val="135"/>
        </w:numPr>
        <w:spacing w:line="276" w:lineRule="auto"/>
        <w:ind w:left="993" w:hanging="426"/>
        <w:rPr>
          <w:rFonts w:ascii="Bookman Old Style" w:hAnsi="Bookman Old Style" w:cs="Arial"/>
          <w:lang w:val="id-ID"/>
        </w:rPr>
      </w:pPr>
      <w:r w:rsidRPr="00D43EB3">
        <w:rPr>
          <w:rFonts w:ascii="Bookman Old Style" w:hAnsi="Bookman Old Style" w:cs="Arial"/>
          <w:lang w:val="id-ID"/>
        </w:rPr>
        <w:t>Ketentuan intensitas pemanfaatan ruang tempat evakuasi bencana, sebagaimana dimaksud pada ayat (4) meliputi:</w:t>
      </w:r>
    </w:p>
    <w:p w14:paraId="6299B988" w14:textId="77777777" w:rsidR="006E5E67" w:rsidRPr="00D43EB3" w:rsidRDefault="006E5E67" w:rsidP="00142AC4">
      <w:pPr>
        <w:pStyle w:val="ListParagraph"/>
        <w:numPr>
          <w:ilvl w:val="0"/>
          <w:numId w:val="215"/>
        </w:numPr>
        <w:spacing w:line="276" w:lineRule="auto"/>
        <w:ind w:left="1417" w:hanging="357"/>
        <w:rPr>
          <w:rFonts w:ascii="Bookman Old Style" w:hAnsi="Bookman Old Style" w:cs="Arial"/>
          <w:lang w:val="id-ID"/>
        </w:rPr>
      </w:pPr>
      <w:r w:rsidRPr="00D43EB3">
        <w:rPr>
          <w:rFonts w:ascii="Bookman Old Style" w:hAnsi="Bookman Old Style" w:cs="Arial"/>
          <w:lang w:val="id-ID"/>
        </w:rPr>
        <w:t>Koefisien Dasar Bangunan (KDB) maksimal 50%</w:t>
      </w:r>
      <w:r w:rsidRPr="00D43EB3">
        <w:rPr>
          <w:rFonts w:ascii="Bookman Old Style" w:hAnsi="Bookman Old Style" w:cs="Arial"/>
        </w:rPr>
        <w:t xml:space="preserve">; </w:t>
      </w:r>
    </w:p>
    <w:p w14:paraId="3E6F7E7B" w14:textId="77777777" w:rsidR="006E5E67" w:rsidRPr="00D43EB3" w:rsidRDefault="006E5E67" w:rsidP="00142AC4">
      <w:pPr>
        <w:pStyle w:val="ListParagraph"/>
        <w:numPr>
          <w:ilvl w:val="0"/>
          <w:numId w:val="215"/>
        </w:numPr>
        <w:spacing w:line="276" w:lineRule="auto"/>
        <w:ind w:left="1417" w:hanging="357"/>
        <w:rPr>
          <w:rFonts w:ascii="Bookman Old Style" w:hAnsi="Bookman Old Style" w:cs="Arial"/>
          <w:lang w:val="id-ID"/>
        </w:rPr>
      </w:pPr>
      <w:r w:rsidRPr="00D43EB3">
        <w:rPr>
          <w:rFonts w:ascii="Bookman Old Style" w:hAnsi="Bookman Old Style" w:cs="Arial"/>
          <w:lang w:val="id-ID"/>
        </w:rPr>
        <w:t>Koefisien Lantai Bangunan (KLB) maksimal 0,5</w:t>
      </w:r>
      <w:r w:rsidRPr="00D43EB3">
        <w:rPr>
          <w:rFonts w:ascii="Bookman Old Style" w:hAnsi="Bookman Old Style" w:cs="Arial"/>
        </w:rPr>
        <w:t>;</w:t>
      </w:r>
      <w:r w:rsidRPr="00D43EB3">
        <w:rPr>
          <w:rFonts w:ascii="Bookman Old Style" w:hAnsi="Bookman Old Style" w:cs="Arial"/>
          <w:lang w:val="id-ID"/>
        </w:rPr>
        <w:t xml:space="preserve"> </w:t>
      </w:r>
      <w:r w:rsidRPr="00D43EB3">
        <w:rPr>
          <w:rFonts w:ascii="Bookman Old Style" w:hAnsi="Bookman Old Style" w:cs="Arial"/>
        </w:rPr>
        <w:t>dan</w:t>
      </w:r>
    </w:p>
    <w:p w14:paraId="565419FC" w14:textId="77777777" w:rsidR="006E5E67" w:rsidRPr="00D43EB3" w:rsidRDefault="006E5E67" w:rsidP="00142AC4">
      <w:pPr>
        <w:pStyle w:val="ListParagraph"/>
        <w:numPr>
          <w:ilvl w:val="0"/>
          <w:numId w:val="215"/>
        </w:numPr>
        <w:spacing w:line="276" w:lineRule="auto"/>
        <w:ind w:left="1417" w:hanging="357"/>
        <w:rPr>
          <w:rFonts w:ascii="Bookman Old Style" w:hAnsi="Bookman Old Style" w:cs="Arial"/>
          <w:lang w:val="id-ID"/>
        </w:rPr>
      </w:pPr>
      <w:r w:rsidRPr="00D43EB3">
        <w:rPr>
          <w:rFonts w:ascii="Bookman Old Style" w:hAnsi="Bookman Old Style" w:cs="Arial"/>
        </w:rPr>
        <w:t>Koefisien Dasar Hijau (KDH) minimal 50%.</w:t>
      </w:r>
    </w:p>
    <w:p w14:paraId="7375C890" w14:textId="77777777" w:rsidR="006E5E67" w:rsidRPr="00D43EB3" w:rsidRDefault="006E5E67" w:rsidP="00142AC4">
      <w:pPr>
        <w:pStyle w:val="ListParagraph"/>
        <w:numPr>
          <w:ilvl w:val="1"/>
          <w:numId w:val="135"/>
        </w:numPr>
        <w:spacing w:line="276" w:lineRule="auto"/>
        <w:ind w:left="993" w:hanging="426"/>
        <w:rPr>
          <w:rFonts w:ascii="Bookman Old Style" w:hAnsi="Bookman Old Style" w:cs="Arial"/>
          <w:lang w:val="id-ID"/>
        </w:rPr>
      </w:pPr>
      <w:r w:rsidRPr="00D43EB3">
        <w:rPr>
          <w:rFonts w:ascii="Bookman Old Style" w:hAnsi="Bookman Old Style" w:cs="Arial"/>
          <w:lang w:val="id-ID"/>
        </w:rPr>
        <w:t>Ketentuan tata bangunan LP2B, sebagaimana dimaksud pada ayat (4) meliputi:</w:t>
      </w:r>
    </w:p>
    <w:p w14:paraId="089C2B5C" w14:textId="77777777" w:rsidR="006E5E67" w:rsidRPr="00D43EB3" w:rsidRDefault="006E5E67" w:rsidP="00142AC4">
      <w:pPr>
        <w:pStyle w:val="ListParagraph"/>
        <w:numPr>
          <w:ilvl w:val="0"/>
          <w:numId w:val="216"/>
        </w:numPr>
        <w:spacing w:line="276" w:lineRule="auto"/>
        <w:ind w:left="1417" w:hanging="357"/>
        <w:rPr>
          <w:rFonts w:ascii="Bookman Old Style" w:hAnsi="Bookman Old Style" w:cs="Arial"/>
          <w:lang w:val="id-ID"/>
        </w:rPr>
      </w:pPr>
      <w:r w:rsidRPr="00D43EB3">
        <w:rPr>
          <w:rFonts w:ascii="Bookman Old Style" w:hAnsi="Bookman Old Style" w:cs="Arial"/>
        </w:rPr>
        <w:t>T</w:t>
      </w:r>
      <w:r w:rsidRPr="00D43EB3">
        <w:rPr>
          <w:rFonts w:ascii="Bookman Old Style" w:hAnsi="Bookman Old Style" w:cs="Arial"/>
          <w:lang w:val="id-ID"/>
        </w:rPr>
        <w:t>inggi bangunan maksimal 5 meter; dan</w:t>
      </w:r>
    </w:p>
    <w:p w14:paraId="2753D520" w14:textId="6A382363" w:rsidR="006E5E67" w:rsidRPr="00D43EB3" w:rsidRDefault="006E5E67" w:rsidP="00142AC4">
      <w:pPr>
        <w:pStyle w:val="ListParagraph"/>
        <w:numPr>
          <w:ilvl w:val="0"/>
          <w:numId w:val="216"/>
        </w:numPr>
        <w:spacing w:line="276" w:lineRule="auto"/>
        <w:ind w:left="1417" w:hanging="357"/>
        <w:jc w:val="both"/>
        <w:rPr>
          <w:rFonts w:ascii="Bookman Old Style" w:hAnsi="Bookman Old Style" w:cs="Arial"/>
          <w:lang w:val="id-ID"/>
        </w:rPr>
      </w:pPr>
      <w:r w:rsidRPr="00D43EB3">
        <w:rPr>
          <w:rFonts w:ascii="Bookman Old Style" w:hAnsi="Bookman Old Style" w:cs="Arial"/>
          <w:lang w:val="id-ID"/>
        </w:rPr>
        <w:t>Jarak bebas antar bangunan 2,5 meter.</w:t>
      </w:r>
    </w:p>
    <w:p w14:paraId="3503FA04" w14:textId="45D125F2" w:rsidR="004A3F73" w:rsidRPr="00D43EB3" w:rsidRDefault="004A3F73" w:rsidP="00142AC4">
      <w:pPr>
        <w:pStyle w:val="ListParagraph"/>
        <w:numPr>
          <w:ilvl w:val="1"/>
          <w:numId w:val="135"/>
        </w:numPr>
        <w:spacing w:line="276" w:lineRule="auto"/>
        <w:ind w:left="993" w:hanging="426"/>
        <w:jc w:val="both"/>
        <w:rPr>
          <w:rFonts w:ascii="Bookman Old Style" w:hAnsi="Bookman Old Style" w:cs="Arial"/>
          <w:lang w:val="id-ID"/>
        </w:rPr>
      </w:pPr>
      <w:r w:rsidRPr="00D43EB3">
        <w:rPr>
          <w:rFonts w:ascii="Bookman Old Style" w:hAnsi="Bookman Old Style" w:cs="Arial"/>
          <w:lang w:val="en-GB"/>
        </w:rPr>
        <w:t>Ketentuan</w:t>
      </w:r>
      <w:r w:rsidRPr="00D43EB3">
        <w:rPr>
          <w:rFonts w:ascii="Bookman Old Style" w:hAnsi="Bookman Old Style" w:cs="Arial"/>
        </w:rPr>
        <w:t xml:space="preserve"> khusus tempat evakuasi bencana meliputi :</w:t>
      </w:r>
    </w:p>
    <w:p w14:paraId="749B3CE6" w14:textId="77777777" w:rsidR="004A3F73" w:rsidRPr="00D43EB3" w:rsidRDefault="004A3F73" w:rsidP="00142AC4">
      <w:pPr>
        <w:numPr>
          <w:ilvl w:val="6"/>
          <w:numId w:val="137"/>
        </w:numPr>
        <w:autoSpaceDE w:val="0"/>
        <w:autoSpaceDN w:val="0"/>
        <w:adjustRightInd w:val="0"/>
        <w:spacing w:line="276" w:lineRule="auto"/>
        <w:ind w:left="1418"/>
        <w:jc w:val="both"/>
        <w:rPr>
          <w:rFonts w:ascii="Bookman Old Style" w:hAnsi="Bookman Old Style" w:cs="Arial"/>
          <w:lang w:val="en-GB"/>
        </w:rPr>
      </w:pPr>
      <w:r w:rsidRPr="00D43EB3">
        <w:rPr>
          <w:rFonts w:ascii="Bookman Old Style" w:hAnsi="Bookman Old Style" w:cs="Arial"/>
          <w:lang w:val="en-GB"/>
        </w:rPr>
        <w:t>kegiatan saat ini yang telah diperbolehkan selama tidak terjadi bencana atau keadaan darurat;</w:t>
      </w:r>
    </w:p>
    <w:p w14:paraId="027C2E68" w14:textId="77777777" w:rsidR="004A3F73" w:rsidRPr="00D43EB3" w:rsidRDefault="004A3F73" w:rsidP="00142AC4">
      <w:pPr>
        <w:numPr>
          <w:ilvl w:val="6"/>
          <w:numId w:val="137"/>
        </w:numPr>
        <w:autoSpaceDE w:val="0"/>
        <w:autoSpaceDN w:val="0"/>
        <w:adjustRightInd w:val="0"/>
        <w:spacing w:line="276" w:lineRule="auto"/>
        <w:ind w:left="1418"/>
        <w:jc w:val="both"/>
        <w:rPr>
          <w:rFonts w:ascii="Bookman Old Style" w:hAnsi="Bookman Old Style" w:cs="Arial"/>
          <w:lang w:val="en-GB"/>
        </w:rPr>
      </w:pPr>
      <w:r w:rsidRPr="00D43EB3">
        <w:rPr>
          <w:rFonts w:ascii="Bookman Old Style" w:hAnsi="Bookman Old Style" w:cs="Arial"/>
          <w:lang w:val="en-GB"/>
        </w:rPr>
        <w:lastRenderedPageBreak/>
        <w:t>perkuat elemen-elemen struktur perlu dilakukan untuk meningkatkan kemampuan struktur agar mampu menahan beban yang direncanakan; dan</w:t>
      </w:r>
    </w:p>
    <w:p w14:paraId="710D0027" w14:textId="77777777" w:rsidR="004A3F73" w:rsidRPr="00D43EB3" w:rsidRDefault="004A3F73" w:rsidP="00142AC4">
      <w:pPr>
        <w:numPr>
          <w:ilvl w:val="6"/>
          <w:numId w:val="137"/>
        </w:numPr>
        <w:autoSpaceDE w:val="0"/>
        <w:autoSpaceDN w:val="0"/>
        <w:adjustRightInd w:val="0"/>
        <w:spacing w:line="276" w:lineRule="auto"/>
        <w:ind w:left="1418"/>
        <w:jc w:val="both"/>
        <w:rPr>
          <w:rFonts w:ascii="Bookman Old Style" w:hAnsi="Bookman Old Style" w:cs="Arial"/>
          <w:lang w:val="en-GB"/>
        </w:rPr>
      </w:pPr>
      <w:r w:rsidRPr="00D43EB3">
        <w:rPr>
          <w:rFonts w:ascii="Bookman Old Style" w:hAnsi="Bookman Old Style" w:cs="Arial"/>
          <w:lang w:val="en-GB"/>
        </w:rPr>
        <w:t>kegiatan perlu didukung penyediaan sarana dan prasarana evakuasi bencana sesuai standar dan peraturan perundang-undangan.</w:t>
      </w:r>
    </w:p>
    <w:p w14:paraId="1ACBD71A" w14:textId="70756F40" w:rsidR="004A3F73" w:rsidRPr="00D43EB3" w:rsidRDefault="004A3F73" w:rsidP="00142AC4">
      <w:pPr>
        <w:numPr>
          <w:ilvl w:val="0"/>
          <w:numId w:val="217"/>
        </w:numPr>
        <w:autoSpaceDE w:val="0"/>
        <w:autoSpaceDN w:val="0"/>
        <w:adjustRightInd w:val="0"/>
        <w:spacing w:line="276" w:lineRule="auto"/>
        <w:jc w:val="both"/>
        <w:rPr>
          <w:rFonts w:ascii="Bookman Old Style" w:hAnsi="Bookman Old Style" w:cs="Arial"/>
          <w:lang w:val="id-ID"/>
        </w:rPr>
      </w:pPr>
      <w:r w:rsidRPr="00D43EB3">
        <w:rPr>
          <w:rFonts w:ascii="Bookman Old Style" w:hAnsi="Bookman Old Style" w:cs="Arial"/>
          <w:lang w:val="en-GB"/>
        </w:rPr>
        <w:t>Kawasan resapan air sebagaimana dimaksud dalam ayat (1) huruf d</w:t>
      </w:r>
      <w:r w:rsidR="00597B7C" w:rsidRPr="00D43EB3">
        <w:rPr>
          <w:rFonts w:ascii="Bookman Old Style" w:hAnsi="Bookman Old Style" w:cs="Arial"/>
          <w:lang w:val="id-ID"/>
        </w:rPr>
        <w:t xml:space="preserve">, seluas </w:t>
      </w:r>
      <w:r w:rsidR="00514DBE" w:rsidRPr="00D43EB3">
        <w:rPr>
          <w:rFonts w:ascii="Bookman Old Style" w:hAnsi="Bookman Old Style" w:cs="Arial"/>
          <w:lang w:val="id-ID"/>
        </w:rPr>
        <w:t>742,</w:t>
      </w:r>
      <w:r w:rsidR="00B43145" w:rsidRPr="00D43EB3">
        <w:rPr>
          <w:rFonts w:ascii="Bookman Old Style" w:hAnsi="Bookman Old Style" w:cs="Arial"/>
          <w:lang w:val="id-ID"/>
        </w:rPr>
        <w:t>93</w:t>
      </w:r>
      <w:r w:rsidR="00514DBE" w:rsidRPr="00D43EB3">
        <w:rPr>
          <w:rFonts w:ascii="Bookman Old Style" w:hAnsi="Bookman Old Style" w:cs="Arial"/>
          <w:lang w:val="id-ID"/>
        </w:rPr>
        <w:t xml:space="preserve"> (tujuh ratus empat puluh dua koma </w:t>
      </w:r>
      <w:r w:rsidR="00B43145" w:rsidRPr="00D43EB3">
        <w:rPr>
          <w:rFonts w:ascii="Bookman Old Style" w:hAnsi="Bookman Old Style" w:cs="Arial"/>
          <w:lang w:val="id-ID"/>
        </w:rPr>
        <w:t>sembilan</w:t>
      </w:r>
      <w:r w:rsidR="00514DBE" w:rsidRPr="00D43EB3">
        <w:rPr>
          <w:rFonts w:ascii="Bookman Old Style" w:hAnsi="Bookman Old Style" w:cs="Arial"/>
          <w:lang w:val="id-ID"/>
        </w:rPr>
        <w:t xml:space="preserve"> </w:t>
      </w:r>
      <w:r w:rsidR="00B43145" w:rsidRPr="00D43EB3">
        <w:rPr>
          <w:rFonts w:ascii="Bookman Old Style" w:hAnsi="Bookman Old Style" w:cs="Arial"/>
          <w:lang w:val="id-ID"/>
        </w:rPr>
        <w:t>ti</w:t>
      </w:r>
      <w:r w:rsidR="00B43145" w:rsidRPr="00D43EB3">
        <w:rPr>
          <w:rFonts w:ascii="Bookman Old Style" w:hAnsi="Bookman Old Style" w:cs="Arial"/>
          <w:lang w:val="en-GB"/>
        </w:rPr>
        <w:t>g</w:t>
      </w:r>
      <w:r w:rsidR="00B43145" w:rsidRPr="00D43EB3">
        <w:rPr>
          <w:rFonts w:ascii="Bookman Old Style" w:hAnsi="Bookman Old Style" w:cs="Arial"/>
          <w:lang w:val="id-ID"/>
        </w:rPr>
        <w:t>a</w:t>
      </w:r>
      <w:r w:rsidR="00514DBE" w:rsidRPr="00D43EB3">
        <w:rPr>
          <w:rFonts w:ascii="Bookman Old Style" w:hAnsi="Bookman Old Style" w:cs="Arial"/>
          <w:lang w:val="id-ID"/>
        </w:rPr>
        <w:t xml:space="preserve">) </w:t>
      </w:r>
      <w:r w:rsidR="00597B7C" w:rsidRPr="00D43EB3">
        <w:rPr>
          <w:rFonts w:ascii="Bookman Old Style" w:hAnsi="Bookman Old Style" w:cs="Arial"/>
          <w:lang w:val="id-ID"/>
        </w:rPr>
        <w:t>hektar, yang</w:t>
      </w:r>
      <w:r w:rsidRPr="00D43EB3">
        <w:rPr>
          <w:rFonts w:ascii="Bookman Old Style" w:hAnsi="Bookman Old Style" w:cs="Arial"/>
          <w:lang w:val="en-GB"/>
        </w:rPr>
        <w:t xml:space="preserve"> terdapat di </w:t>
      </w:r>
      <w:r w:rsidR="001D498B">
        <w:rPr>
          <w:rFonts w:ascii="Bookman Old Style" w:hAnsi="Bookman Old Style" w:cs="Arial"/>
        </w:rPr>
        <w:t>SWP III.A</w:t>
      </w:r>
      <w:r w:rsidR="00C51E40" w:rsidRPr="00D43EB3">
        <w:rPr>
          <w:rFonts w:ascii="Bookman Old Style" w:hAnsi="Bookman Old Style" w:cs="Arial"/>
        </w:rPr>
        <w:t xml:space="preserve"> </w:t>
      </w:r>
      <w:r w:rsidR="001D498B">
        <w:rPr>
          <w:rFonts w:ascii="Bookman Old Style" w:hAnsi="Bookman Old Style" w:cs="Arial"/>
        </w:rPr>
        <w:t>Blok III.A</w:t>
      </w:r>
      <w:r w:rsidR="00C51E40" w:rsidRPr="00D43EB3">
        <w:rPr>
          <w:rFonts w:ascii="Bookman Old Style" w:hAnsi="Bookman Old Style" w:cs="Arial"/>
        </w:rPr>
        <w:t xml:space="preserve">.2, </w:t>
      </w:r>
      <w:r w:rsidR="001D498B">
        <w:rPr>
          <w:rFonts w:ascii="Bookman Old Style" w:hAnsi="Bookman Old Style" w:cs="Arial"/>
        </w:rPr>
        <w:t>Blok III.A</w:t>
      </w:r>
      <w:r w:rsidR="00C51E40" w:rsidRPr="00D43EB3">
        <w:rPr>
          <w:rFonts w:ascii="Bookman Old Style" w:hAnsi="Bookman Old Style" w:cs="Arial"/>
        </w:rPr>
        <w:t xml:space="preserve">.3, </w:t>
      </w:r>
      <w:r w:rsidR="001D498B">
        <w:rPr>
          <w:rFonts w:ascii="Bookman Old Style" w:hAnsi="Bookman Old Style" w:cs="Arial"/>
        </w:rPr>
        <w:t>Blok III.A</w:t>
      </w:r>
      <w:r w:rsidR="00C51E40" w:rsidRPr="00D43EB3">
        <w:rPr>
          <w:rFonts w:ascii="Bookman Old Style" w:hAnsi="Bookman Old Style" w:cs="Arial"/>
        </w:rPr>
        <w:t xml:space="preserve">.4; </w:t>
      </w:r>
      <w:r w:rsidR="001D498B">
        <w:rPr>
          <w:rFonts w:ascii="Bookman Old Style" w:hAnsi="Bookman Old Style" w:cs="Arial"/>
        </w:rPr>
        <w:t>SWP III.B</w:t>
      </w:r>
      <w:r w:rsidR="00C51E40" w:rsidRPr="00D43EB3">
        <w:rPr>
          <w:rFonts w:ascii="Bookman Old Style" w:hAnsi="Bookman Old Style" w:cs="Arial"/>
        </w:rPr>
        <w:t xml:space="preserve"> </w:t>
      </w:r>
      <w:r w:rsidR="001D498B">
        <w:rPr>
          <w:rFonts w:ascii="Bookman Old Style" w:hAnsi="Bookman Old Style" w:cs="Arial"/>
        </w:rPr>
        <w:t>Blok III.B</w:t>
      </w:r>
      <w:r w:rsidR="00C51E40" w:rsidRPr="00D43EB3">
        <w:rPr>
          <w:rFonts w:ascii="Bookman Old Style" w:hAnsi="Bookman Old Style" w:cs="Arial"/>
        </w:rPr>
        <w:t xml:space="preserve">.1, </w:t>
      </w:r>
      <w:r w:rsidR="001D498B">
        <w:rPr>
          <w:rFonts w:ascii="Bookman Old Style" w:hAnsi="Bookman Old Style" w:cs="Arial"/>
        </w:rPr>
        <w:t>Blok III.B</w:t>
      </w:r>
      <w:r w:rsidR="00C51E40" w:rsidRPr="00D43EB3">
        <w:rPr>
          <w:rFonts w:ascii="Bookman Old Style" w:hAnsi="Bookman Old Style" w:cs="Arial"/>
        </w:rPr>
        <w:t xml:space="preserve">.3 </w:t>
      </w:r>
      <w:r w:rsidR="001D498B">
        <w:rPr>
          <w:rFonts w:ascii="Bookman Old Style" w:hAnsi="Bookman Old Style" w:cs="Arial"/>
        </w:rPr>
        <w:t>Blok III.B</w:t>
      </w:r>
      <w:r w:rsidR="00C51E40" w:rsidRPr="00D43EB3">
        <w:rPr>
          <w:rFonts w:ascii="Bookman Old Style" w:hAnsi="Bookman Old Style" w:cs="Arial"/>
        </w:rPr>
        <w:t xml:space="preserve">.4, </w:t>
      </w:r>
      <w:r w:rsidR="001D498B">
        <w:rPr>
          <w:rFonts w:ascii="Bookman Old Style" w:hAnsi="Bookman Old Style" w:cs="Arial"/>
        </w:rPr>
        <w:t>Blok III.B</w:t>
      </w:r>
      <w:r w:rsidR="00C51E40" w:rsidRPr="00D43EB3">
        <w:rPr>
          <w:rFonts w:ascii="Bookman Old Style" w:hAnsi="Bookman Old Style" w:cs="Arial"/>
        </w:rPr>
        <w:t xml:space="preserve">.5, </w:t>
      </w:r>
      <w:r w:rsidR="001D498B">
        <w:rPr>
          <w:rFonts w:ascii="Bookman Old Style" w:hAnsi="Bookman Old Style" w:cs="Arial"/>
        </w:rPr>
        <w:t>Blok III.B</w:t>
      </w:r>
      <w:r w:rsidR="00C51E40" w:rsidRPr="00D43EB3">
        <w:rPr>
          <w:rFonts w:ascii="Bookman Old Style" w:hAnsi="Bookman Old Style" w:cs="Arial"/>
        </w:rPr>
        <w:t xml:space="preserve">.6; </w:t>
      </w:r>
      <w:r w:rsidR="001D498B">
        <w:rPr>
          <w:rFonts w:ascii="Bookman Old Style" w:hAnsi="Bookman Old Style" w:cs="Arial"/>
        </w:rPr>
        <w:t>SWP III.C</w:t>
      </w:r>
      <w:r w:rsidR="00C51E40" w:rsidRPr="00D43EB3">
        <w:rPr>
          <w:rFonts w:ascii="Bookman Old Style" w:hAnsi="Bookman Old Style" w:cs="Arial"/>
        </w:rPr>
        <w:t xml:space="preserve"> </w:t>
      </w:r>
      <w:r w:rsidR="001D498B">
        <w:rPr>
          <w:rFonts w:ascii="Bookman Old Style" w:hAnsi="Bookman Old Style" w:cs="Arial"/>
        </w:rPr>
        <w:t>Blok III.C</w:t>
      </w:r>
      <w:r w:rsidR="00C51E40" w:rsidRPr="00D43EB3">
        <w:rPr>
          <w:rFonts w:ascii="Bookman Old Style" w:hAnsi="Bookman Old Style" w:cs="Arial"/>
        </w:rPr>
        <w:t xml:space="preserve">.1, </w:t>
      </w:r>
      <w:r w:rsidR="001D498B">
        <w:rPr>
          <w:rFonts w:ascii="Bookman Old Style" w:hAnsi="Bookman Old Style" w:cs="Arial"/>
        </w:rPr>
        <w:t>Blok III.C</w:t>
      </w:r>
      <w:r w:rsidR="00C51E40" w:rsidRPr="00D43EB3">
        <w:rPr>
          <w:rFonts w:ascii="Bookman Old Style" w:hAnsi="Bookman Old Style" w:cs="Arial"/>
        </w:rPr>
        <w:t xml:space="preserve">.2, </w:t>
      </w:r>
      <w:r w:rsidR="001D498B">
        <w:rPr>
          <w:rFonts w:ascii="Bookman Old Style" w:hAnsi="Bookman Old Style" w:cs="Arial"/>
        </w:rPr>
        <w:t>Blok III.C</w:t>
      </w:r>
      <w:r w:rsidR="00C51E40" w:rsidRPr="00D43EB3">
        <w:rPr>
          <w:rFonts w:ascii="Bookman Old Style" w:hAnsi="Bookman Old Style" w:cs="Arial"/>
        </w:rPr>
        <w:t xml:space="preserve">.3, </w:t>
      </w:r>
      <w:r w:rsidR="001D498B">
        <w:rPr>
          <w:rFonts w:ascii="Bookman Old Style" w:hAnsi="Bookman Old Style" w:cs="Arial"/>
        </w:rPr>
        <w:t>Blok III.C</w:t>
      </w:r>
      <w:r w:rsidR="00C51E40" w:rsidRPr="00D43EB3">
        <w:rPr>
          <w:rFonts w:ascii="Bookman Old Style" w:hAnsi="Bookman Old Style" w:cs="Arial"/>
        </w:rPr>
        <w:t xml:space="preserve">.4, </w:t>
      </w:r>
      <w:r w:rsidR="001D498B">
        <w:rPr>
          <w:rFonts w:ascii="Bookman Old Style" w:hAnsi="Bookman Old Style" w:cs="Arial"/>
        </w:rPr>
        <w:t>Blok III.C</w:t>
      </w:r>
      <w:r w:rsidR="00C51E40" w:rsidRPr="00D43EB3">
        <w:rPr>
          <w:rFonts w:ascii="Bookman Old Style" w:hAnsi="Bookman Old Style" w:cs="Arial"/>
        </w:rPr>
        <w:t xml:space="preserve">.5; </w:t>
      </w:r>
      <w:r w:rsidR="001D498B">
        <w:rPr>
          <w:rFonts w:ascii="Bookman Old Style" w:hAnsi="Bookman Old Style" w:cs="Arial"/>
        </w:rPr>
        <w:t>SWP III.D</w:t>
      </w:r>
      <w:r w:rsidR="00C51E40" w:rsidRPr="00D43EB3">
        <w:rPr>
          <w:rFonts w:ascii="Bookman Old Style" w:hAnsi="Bookman Old Style" w:cs="Arial"/>
        </w:rPr>
        <w:t xml:space="preserve"> </w:t>
      </w:r>
      <w:r w:rsidR="001D498B">
        <w:rPr>
          <w:rFonts w:ascii="Bookman Old Style" w:hAnsi="Bookman Old Style" w:cs="Arial"/>
        </w:rPr>
        <w:t>Blok III.D</w:t>
      </w:r>
      <w:r w:rsidR="00C51E40" w:rsidRPr="00D43EB3">
        <w:rPr>
          <w:rFonts w:ascii="Bookman Old Style" w:hAnsi="Bookman Old Style" w:cs="Arial"/>
        </w:rPr>
        <w:t xml:space="preserve">.1, </w:t>
      </w:r>
      <w:r w:rsidR="001D498B">
        <w:rPr>
          <w:rFonts w:ascii="Bookman Old Style" w:hAnsi="Bookman Old Style" w:cs="Arial"/>
        </w:rPr>
        <w:t>Blok III.D</w:t>
      </w:r>
      <w:r w:rsidR="00C51E40" w:rsidRPr="00D43EB3">
        <w:rPr>
          <w:rFonts w:ascii="Bookman Old Style" w:hAnsi="Bookman Old Style" w:cs="Arial"/>
        </w:rPr>
        <w:t xml:space="preserve">.2, </w:t>
      </w:r>
      <w:r w:rsidR="001D498B">
        <w:rPr>
          <w:rFonts w:ascii="Bookman Old Style" w:hAnsi="Bookman Old Style" w:cs="Arial"/>
        </w:rPr>
        <w:t>Blok III.D</w:t>
      </w:r>
      <w:r w:rsidR="00C51E40" w:rsidRPr="00D43EB3">
        <w:rPr>
          <w:rFonts w:ascii="Bookman Old Style" w:hAnsi="Bookman Old Style" w:cs="Arial"/>
        </w:rPr>
        <w:t xml:space="preserve">.3, </w:t>
      </w:r>
      <w:r w:rsidR="001D498B">
        <w:rPr>
          <w:rFonts w:ascii="Bookman Old Style" w:hAnsi="Bookman Old Style" w:cs="Arial"/>
        </w:rPr>
        <w:t>Blok III.D</w:t>
      </w:r>
      <w:r w:rsidR="00C51E40" w:rsidRPr="00D43EB3">
        <w:rPr>
          <w:rFonts w:ascii="Bookman Old Style" w:hAnsi="Bookman Old Style" w:cs="Arial"/>
        </w:rPr>
        <w:t xml:space="preserve">.4; </w:t>
      </w:r>
      <w:r w:rsidR="001D498B">
        <w:rPr>
          <w:rFonts w:ascii="Bookman Old Style" w:hAnsi="Bookman Old Style" w:cs="Arial"/>
        </w:rPr>
        <w:t>SWP III.E</w:t>
      </w:r>
      <w:r w:rsidR="00C51E40" w:rsidRPr="00D43EB3">
        <w:rPr>
          <w:rFonts w:ascii="Bookman Old Style" w:hAnsi="Bookman Old Style" w:cs="Arial"/>
        </w:rPr>
        <w:t xml:space="preserve"> </w:t>
      </w:r>
      <w:r w:rsidR="001D498B">
        <w:rPr>
          <w:rFonts w:ascii="Bookman Old Style" w:hAnsi="Bookman Old Style" w:cs="Arial"/>
        </w:rPr>
        <w:t>Blok III.E</w:t>
      </w:r>
      <w:r w:rsidR="00C51E40" w:rsidRPr="00D43EB3">
        <w:rPr>
          <w:rFonts w:ascii="Bookman Old Style" w:hAnsi="Bookman Old Style" w:cs="Arial"/>
        </w:rPr>
        <w:t xml:space="preserve">.1 dan </w:t>
      </w:r>
      <w:r w:rsidR="001D498B">
        <w:rPr>
          <w:rFonts w:ascii="Bookman Old Style" w:hAnsi="Bookman Old Style" w:cs="Arial"/>
        </w:rPr>
        <w:t>Blok III.E</w:t>
      </w:r>
      <w:r w:rsidR="00C51E40" w:rsidRPr="00D43EB3">
        <w:rPr>
          <w:rFonts w:ascii="Bookman Old Style" w:hAnsi="Bookman Old Style" w:cs="Arial"/>
        </w:rPr>
        <w:t>.2</w:t>
      </w:r>
      <w:r w:rsidRPr="00D43EB3">
        <w:rPr>
          <w:rFonts w:ascii="Bookman Old Style" w:hAnsi="Bookman Old Style" w:cs="Arial"/>
        </w:rPr>
        <w:t xml:space="preserve"> dengan ketentuan :</w:t>
      </w:r>
    </w:p>
    <w:p w14:paraId="7708F089" w14:textId="77777777" w:rsidR="00B43145" w:rsidRPr="00D43EB3" w:rsidRDefault="00B43145" w:rsidP="00142AC4">
      <w:pPr>
        <w:numPr>
          <w:ilvl w:val="0"/>
          <w:numId w:val="138"/>
        </w:numPr>
        <w:autoSpaceDE w:val="0"/>
        <w:autoSpaceDN w:val="0"/>
        <w:adjustRightInd w:val="0"/>
        <w:spacing w:line="276" w:lineRule="auto"/>
        <w:ind w:left="992" w:hanging="357"/>
        <w:jc w:val="both"/>
        <w:rPr>
          <w:rFonts w:ascii="Bookman Old Style" w:hAnsi="Bookman Old Style" w:cs="Arial"/>
          <w:lang w:val="id-ID"/>
        </w:rPr>
      </w:pPr>
      <w:r w:rsidRPr="00D43EB3">
        <w:rPr>
          <w:rFonts w:ascii="Bookman Old Style" w:hAnsi="Bookman Old Style" w:cs="Arial"/>
          <w:lang w:val="id-ID"/>
        </w:rPr>
        <w:t>Koefisien Dasar Bangunan (KDB) maksimal 40%;</w:t>
      </w:r>
    </w:p>
    <w:p w14:paraId="2D009CB3" w14:textId="77777777" w:rsidR="00B43145" w:rsidRPr="00D43EB3" w:rsidRDefault="00B43145" w:rsidP="00142AC4">
      <w:pPr>
        <w:numPr>
          <w:ilvl w:val="0"/>
          <w:numId w:val="138"/>
        </w:numPr>
        <w:autoSpaceDE w:val="0"/>
        <w:autoSpaceDN w:val="0"/>
        <w:adjustRightInd w:val="0"/>
        <w:spacing w:line="276" w:lineRule="auto"/>
        <w:ind w:left="992" w:hanging="357"/>
        <w:jc w:val="both"/>
        <w:rPr>
          <w:rFonts w:ascii="Bookman Old Style" w:hAnsi="Bookman Old Style" w:cs="Arial"/>
          <w:lang w:val="id-ID"/>
        </w:rPr>
      </w:pPr>
      <w:r w:rsidRPr="00D43EB3">
        <w:rPr>
          <w:rFonts w:ascii="Bookman Old Style" w:hAnsi="Bookman Old Style" w:cs="Arial"/>
          <w:lang w:val="id-ID"/>
        </w:rPr>
        <w:t>Koefisien Lantai Bangunan (KLB) maksimal 1;</w:t>
      </w:r>
    </w:p>
    <w:p w14:paraId="0B884C48" w14:textId="77777777" w:rsidR="00B43145" w:rsidRPr="00D43EB3" w:rsidRDefault="00B43145" w:rsidP="00142AC4">
      <w:pPr>
        <w:numPr>
          <w:ilvl w:val="0"/>
          <w:numId w:val="138"/>
        </w:numPr>
        <w:autoSpaceDE w:val="0"/>
        <w:autoSpaceDN w:val="0"/>
        <w:adjustRightInd w:val="0"/>
        <w:spacing w:line="276" w:lineRule="auto"/>
        <w:ind w:left="992" w:hanging="357"/>
        <w:jc w:val="both"/>
        <w:rPr>
          <w:rFonts w:ascii="Bookman Old Style" w:hAnsi="Bookman Old Style" w:cs="Arial"/>
          <w:lang w:val="id-ID"/>
        </w:rPr>
      </w:pPr>
      <w:r w:rsidRPr="00D43EB3">
        <w:rPr>
          <w:rFonts w:ascii="Bookman Old Style" w:hAnsi="Bookman Old Style" w:cs="Arial"/>
          <w:lang w:val="id-ID"/>
        </w:rPr>
        <w:t>Koefisien Dasar Hijau (KDH) minimal 60%;</w:t>
      </w:r>
    </w:p>
    <w:p w14:paraId="06E3240D" w14:textId="77777777" w:rsidR="00B43145" w:rsidRPr="00D43EB3" w:rsidRDefault="00B43145" w:rsidP="00142AC4">
      <w:pPr>
        <w:numPr>
          <w:ilvl w:val="0"/>
          <w:numId w:val="138"/>
        </w:numPr>
        <w:autoSpaceDE w:val="0"/>
        <w:autoSpaceDN w:val="0"/>
        <w:adjustRightInd w:val="0"/>
        <w:spacing w:line="276" w:lineRule="auto"/>
        <w:ind w:left="992" w:hanging="357"/>
        <w:jc w:val="both"/>
        <w:rPr>
          <w:rFonts w:ascii="Bookman Old Style" w:hAnsi="Bookman Old Style" w:cs="Arial"/>
          <w:lang w:val="id-ID"/>
        </w:rPr>
      </w:pPr>
      <w:r w:rsidRPr="00D43EB3">
        <w:rPr>
          <w:rFonts w:ascii="Bookman Old Style" w:hAnsi="Bookman Old Style" w:cs="Arial"/>
          <w:lang w:val="id-ID"/>
        </w:rPr>
        <w:t>Ketinggian bangunan maksimal 12 meter;</w:t>
      </w:r>
    </w:p>
    <w:p w14:paraId="4DA068FC" w14:textId="52EABB8C" w:rsidR="00B43145" w:rsidRPr="00D43EB3" w:rsidRDefault="00B43145" w:rsidP="00142AC4">
      <w:pPr>
        <w:numPr>
          <w:ilvl w:val="0"/>
          <w:numId w:val="138"/>
        </w:numPr>
        <w:autoSpaceDE w:val="0"/>
        <w:autoSpaceDN w:val="0"/>
        <w:adjustRightInd w:val="0"/>
        <w:spacing w:line="276" w:lineRule="auto"/>
        <w:ind w:left="992" w:hanging="357"/>
        <w:jc w:val="both"/>
        <w:rPr>
          <w:rFonts w:ascii="Bookman Old Style" w:hAnsi="Bookman Old Style" w:cs="Arial"/>
          <w:lang w:val="id-ID"/>
        </w:rPr>
      </w:pPr>
      <w:r w:rsidRPr="00D43EB3">
        <w:rPr>
          <w:rFonts w:ascii="Bookman Old Style" w:hAnsi="Bookman Old Style" w:cs="Arial"/>
          <w:lang w:val="id-ID"/>
        </w:rPr>
        <w:t>Jarak bebas antar bangunan minimal 2,5 meter;</w:t>
      </w:r>
    </w:p>
    <w:p w14:paraId="1907BF76" w14:textId="77777777" w:rsidR="004A3F73" w:rsidRPr="00D43EB3" w:rsidRDefault="004A3F73" w:rsidP="00142AC4">
      <w:pPr>
        <w:numPr>
          <w:ilvl w:val="0"/>
          <w:numId w:val="138"/>
        </w:numPr>
        <w:autoSpaceDE w:val="0"/>
        <w:autoSpaceDN w:val="0"/>
        <w:adjustRightInd w:val="0"/>
        <w:spacing w:line="276" w:lineRule="auto"/>
        <w:ind w:left="993"/>
        <w:jc w:val="both"/>
        <w:rPr>
          <w:rFonts w:ascii="Bookman Old Style" w:hAnsi="Bookman Old Style" w:cs="Arial"/>
          <w:lang w:val="id-ID"/>
        </w:rPr>
      </w:pPr>
      <w:r w:rsidRPr="00D43EB3">
        <w:rPr>
          <w:rFonts w:ascii="Bookman Old Style" w:hAnsi="Bookman Old Style" w:cs="Arial"/>
        </w:rPr>
        <w:t>pengendalian pemanfaatan ruang secara terbatas untuk kegiatan budidaya, yang memiliki kemampuan tinggi dalam menahan limpasan air hujan harus sesuai dengan daya dukung lingkungan;</w:t>
      </w:r>
    </w:p>
    <w:p w14:paraId="5948E27D" w14:textId="77777777" w:rsidR="004A3F73" w:rsidRPr="00D43EB3" w:rsidRDefault="004A3F73" w:rsidP="00142AC4">
      <w:pPr>
        <w:numPr>
          <w:ilvl w:val="0"/>
          <w:numId w:val="138"/>
        </w:numPr>
        <w:autoSpaceDE w:val="0"/>
        <w:autoSpaceDN w:val="0"/>
        <w:adjustRightInd w:val="0"/>
        <w:spacing w:line="276" w:lineRule="auto"/>
        <w:ind w:left="993"/>
        <w:jc w:val="both"/>
        <w:rPr>
          <w:rFonts w:ascii="Bookman Old Style" w:hAnsi="Bookman Old Style" w:cs="Arial"/>
          <w:lang w:val="id-ID"/>
        </w:rPr>
      </w:pPr>
      <w:r w:rsidRPr="00D43EB3">
        <w:rPr>
          <w:rFonts w:ascii="Bookman Old Style" w:hAnsi="Bookman Old Style" w:cs="Arial"/>
        </w:rPr>
        <w:t>pemanfaatan ruang wajib memelihara fungsi resapan air</w:t>
      </w:r>
    </w:p>
    <w:p w14:paraId="5C25C055" w14:textId="77777777" w:rsidR="004A3F73" w:rsidRPr="00D43EB3" w:rsidRDefault="004A3F73" w:rsidP="00142AC4">
      <w:pPr>
        <w:numPr>
          <w:ilvl w:val="0"/>
          <w:numId w:val="138"/>
        </w:numPr>
        <w:autoSpaceDE w:val="0"/>
        <w:autoSpaceDN w:val="0"/>
        <w:adjustRightInd w:val="0"/>
        <w:spacing w:line="276" w:lineRule="auto"/>
        <w:ind w:left="993"/>
        <w:jc w:val="both"/>
        <w:rPr>
          <w:rFonts w:ascii="Bookman Old Style" w:hAnsi="Bookman Old Style" w:cs="Arial"/>
          <w:lang w:val="id-ID"/>
        </w:rPr>
      </w:pPr>
      <w:r w:rsidRPr="00D43EB3">
        <w:rPr>
          <w:rFonts w:ascii="Bookman Old Style" w:hAnsi="Bookman Old Style" w:cs="Arial"/>
        </w:rPr>
        <w:t>kegiatan penghijauan dan penyediaan sumur resapan dan/atau waduk pada lahan terbangun yang sudah ada sesuai ketentuan peraturan perundang-undangan;</w:t>
      </w:r>
    </w:p>
    <w:p w14:paraId="2F505E70" w14:textId="77777777" w:rsidR="004A3F73" w:rsidRPr="00D43EB3" w:rsidRDefault="004A3F73" w:rsidP="00142AC4">
      <w:pPr>
        <w:numPr>
          <w:ilvl w:val="0"/>
          <w:numId w:val="138"/>
        </w:numPr>
        <w:autoSpaceDE w:val="0"/>
        <w:autoSpaceDN w:val="0"/>
        <w:adjustRightInd w:val="0"/>
        <w:spacing w:line="276" w:lineRule="auto"/>
        <w:ind w:left="993"/>
        <w:jc w:val="both"/>
        <w:rPr>
          <w:rFonts w:ascii="Bookman Old Style" w:hAnsi="Bookman Old Style" w:cs="Arial"/>
          <w:lang w:val="id-ID"/>
        </w:rPr>
      </w:pPr>
      <w:r w:rsidRPr="00D43EB3">
        <w:rPr>
          <w:rFonts w:ascii="Bookman Old Style" w:hAnsi="Bookman Old Style" w:cs="Arial"/>
        </w:rPr>
        <w:t>ketentuan pelarangan kegiatan yang merusak kualitas dan kuantitas air, kondisi fisik kawasan, dan daerah tangkapan air.</w:t>
      </w:r>
    </w:p>
    <w:p w14:paraId="3943B532" w14:textId="77777777" w:rsidR="004A3F73" w:rsidRPr="00D43EB3" w:rsidRDefault="004A3F73" w:rsidP="00142AC4">
      <w:pPr>
        <w:numPr>
          <w:ilvl w:val="0"/>
          <w:numId w:val="138"/>
        </w:numPr>
        <w:autoSpaceDE w:val="0"/>
        <w:autoSpaceDN w:val="0"/>
        <w:adjustRightInd w:val="0"/>
        <w:spacing w:line="276" w:lineRule="auto"/>
        <w:ind w:left="993"/>
        <w:jc w:val="both"/>
        <w:rPr>
          <w:rFonts w:ascii="Bookman Old Style" w:hAnsi="Bookman Old Style" w:cs="Arial"/>
          <w:lang w:val="id-ID"/>
        </w:rPr>
      </w:pPr>
      <w:r w:rsidRPr="00D43EB3">
        <w:rPr>
          <w:rFonts w:ascii="Bookman Old Style" w:hAnsi="Bookman Old Style" w:cs="Arial"/>
        </w:rPr>
        <w:t>ketentuan pelarangan kegiatan pemanfaatan ruang yang dapat mengganggu bentang alam, kesuburan dan keawetan tanah, fungsi hidrologi, kelestarian flora dan fauna, serta fungsi lingkungan hidup; dan</w:t>
      </w:r>
    </w:p>
    <w:p w14:paraId="758B1614" w14:textId="77777777" w:rsidR="004A3F73" w:rsidRPr="00D43EB3" w:rsidRDefault="004A3F73" w:rsidP="00142AC4">
      <w:pPr>
        <w:numPr>
          <w:ilvl w:val="0"/>
          <w:numId w:val="138"/>
        </w:numPr>
        <w:autoSpaceDE w:val="0"/>
        <w:autoSpaceDN w:val="0"/>
        <w:adjustRightInd w:val="0"/>
        <w:spacing w:line="276" w:lineRule="auto"/>
        <w:ind w:left="993"/>
        <w:jc w:val="both"/>
        <w:rPr>
          <w:rFonts w:ascii="Bookman Old Style" w:hAnsi="Bookman Old Style" w:cs="Arial"/>
          <w:lang w:val="id-ID"/>
        </w:rPr>
      </w:pPr>
      <w:r w:rsidRPr="00D43EB3">
        <w:rPr>
          <w:rFonts w:ascii="Bookman Old Style" w:hAnsi="Bookman Old Style" w:cs="Arial"/>
        </w:rPr>
        <w:t>ketentuan pelarangan kegiatan yang dapat mengurangi daya serap tanah terhadap air.</w:t>
      </w:r>
    </w:p>
    <w:p w14:paraId="73DAF213" w14:textId="2F3A52AD" w:rsidR="004A3F73" w:rsidRPr="00D43EB3" w:rsidRDefault="004A3F73" w:rsidP="00142AC4">
      <w:pPr>
        <w:numPr>
          <w:ilvl w:val="0"/>
          <w:numId w:val="217"/>
        </w:numPr>
        <w:autoSpaceDE w:val="0"/>
        <w:autoSpaceDN w:val="0"/>
        <w:adjustRightInd w:val="0"/>
        <w:spacing w:line="276" w:lineRule="auto"/>
        <w:jc w:val="both"/>
        <w:rPr>
          <w:rFonts w:ascii="Bookman Old Style" w:hAnsi="Bookman Old Style" w:cs="Arial"/>
          <w:lang w:val="id-ID"/>
        </w:rPr>
      </w:pPr>
      <w:r w:rsidRPr="00D43EB3">
        <w:rPr>
          <w:rFonts w:ascii="Bookman Old Style" w:hAnsi="Bookman Old Style" w:cs="Arial"/>
          <w:lang w:val="id-ID"/>
        </w:rPr>
        <w:t xml:space="preserve">Kawasan sempadan sebagaimana dimaksud dalam ayat (1) huruf </w:t>
      </w:r>
      <w:r w:rsidRPr="00D43EB3">
        <w:rPr>
          <w:rFonts w:ascii="Bookman Old Style" w:hAnsi="Bookman Old Style" w:cs="Arial"/>
          <w:lang w:val="en-GB"/>
        </w:rPr>
        <w:t>e</w:t>
      </w:r>
      <w:r w:rsidR="00597B7C" w:rsidRPr="00D43EB3">
        <w:rPr>
          <w:rFonts w:ascii="Bookman Old Style" w:hAnsi="Bookman Old Style" w:cs="Arial"/>
          <w:lang w:val="id-ID"/>
        </w:rPr>
        <w:t>, seluas hektar,</w:t>
      </w:r>
      <w:r w:rsidRPr="00D43EB3">
        <w:rPr>
          <w:rFonts w:ascii="Bookman Old Style" w:hAnsi="Bookman Old Style" w:cs="Arial"/>
          <w:lang w:val="id-ID"/>
        </w:rPr>
        <w:t xml:space="preserve"> </w:t>
      </w:r>
      <w:r w:rsidRPr="00D43EB3">
        <w:rPr>
          <w:rFonts w:ascii="Bookman Old Style" w:hAnsi="Bookman Old Style" w:cs="Arial"/>
          <w:lang w:val="en-GB"/>
        </w:rPr>
        <w:t>meliputi :</w:t>
      </w:r>
    </w:p>
    <w:p w14:paraId="3185CA00" w14:textId="184051A3" w:rsidR="004A3F73" w:rsidRPr="00D43EB3" w:rsidRDefault="004A3F73" w:rsidP="00142AC4">
      <w:pPr>
        <w:numPr>
          <w:ilvl w:val="0"/>
          <w:numId w:val="139"/>
        </w:numPr>
        <w:tabs>
          <w:tab w:val="clear" w:pos="720"/>
        </w:tabs>
        <w:autoSpaceDE w:val="0"/>
        <w:autoSpaceDN w:val="0"/>
        <w:adjustRightInd w:val="0"/>
        <w:spacing w:line="276" w:lineRule="auto"/>
        <w:ind w:left="993"/>
        <w:jc w:val="both"/>
        <w:rPr>
          <w:rFonts w:ascii="Bookman Old Style" w:hAnsi="Bookman Old Style" w:cs="Arial"/>
          <w:lang w:val="id-ID"/>
        </w:rPr>
      </w:pPr>
      <w:r w:rsidRPr="00D43EB3">
        <w:rPr>
          <w:rFonts w:ascii="Bookman Old Style" w:hAnsi="Bookman Old Style" w:cs="Arial"/>
          <w:lang w:val="en-GB"/>
        </w:rPr>
        <w:t xml:space="preserve">sempadan mata air </w:t>
      </w:r>
      <w:r w:rsidR="00597B7C" w:rsidRPr="00D43EB3">
        <w:rPr>
          <w:rFonts w:ascii="Bookman Old Style" w:hAnsi="Bookman Old Style" w:cs="Arial"/>
          <w:lang w:val="id-ID"/>
        </w:rPr>
        <w:t xml:space="preserve">seluas </w:t>
      </w:r>
      <w:r w:rsidR="00514DBE" w:rsidRPr="00D43EB3">
        <w:rPr>
          <w:rFonts w:ascii="Bookman Old Style" w:hAnsi="Bookman Old Style" w:cs="Arial"/>
          <w:lang w:val="id-ID"/>
        </w:rPr>
        <w:t xml:space="preserve">6,66 (enam koma enam enam) </w:t>
      </w:r>
      <w:r w:rsidR="00597B7C" w:rsidRPr="00D43EB3">
        <w:rPr>
          <w:rFonts w:ascii="Bookman Old Style" w:hAnsi="Bookman Old Style" w:cs="Arial"/>
          <w:lang w:val="id-ID"/>
        </w:rPr>
        <w:t xml:space="preserve">hektar, yang </w:t>
      </w:r>
      <w:r w:rsidRPr="00D43EB3">
        <w:rPr>
          <w:rFonts w:ascii="Bookman Old Style" w:hAnsi="Bookman Old Style" w:cs="Arial"/>
          <w:lang w:val="en-GB"/>
        </w:rPr>
        <w:t xml:space="preserve">terdapat di </w:t>
      </w:r>
      <w:r w:rsidR="001D498B">
        <w:rPr>
          <w:rFonts w:ascii="Bookman Old Style" w:hAnsi="Bookman Old Style" w:cs="Arial"/>
        </w:rPr>
        <w:t>SWP III.B</w:t>
      </w:r>
      <w:r w:rsidR="00CD0892" w:rsidRPr="00D43EB3">
        <w:rPr>
          <w:rFonts w:ascii="Bookman Old Style" w:hAnsi="Bookman Old Style" w:cs="Arial"/>
        </w:rPr>
        <w:t xml:space="preserve"> </w:t>
      </w:r>
      <w:r w:rsidR="002C29F1" w:rsidRPr="00D43EB3">
        <w:rPr>
          <w:rFonts w:ascii="Bookman Old Style" w:hAnsi="Bookman Old Style" w:cs="Arial"/>
        </w:rPr>
        <w:t xml:space="preserve">Blok </w:t>
      </w:r>
      <w:r w:rsidR="00CD0892" w:rsidRPr="00D43EB3">
        <w:rPr>
          <w:rFonts w:ascii="Bookman Old Style" w:hAnsi="Bookman Old Style" w:cs="Arial"/>
        </w:rPr>
        <w:t>1 dan</w:t>
      </w:r>
      <w:r w:rsidRPr="00D43EB3">
        <w:rPr>
          <w:rFonts w:ascii="Bookman Old Style" w:hAnsi="Bookman Old Style" w:cs="Arial"/>
        </w:rPr>
        <w:t xml:space="preserve"> </w:t>
      </w:r>
      <w:r w:rsidR="001D498B">
        <w:rPr>
          <w:rFonts w:ascii="Bookman Old Style" w:hAnsi="Bookman Old Style" w:cs="Arial"/>
        </w:rPr>
        <w:t>SWP III.C</w:t>
      </w:r>
      <w:r w:rsidRPr="00D43EB3">
        <w:rPr>
          <w:rFonts w:ascii="Bookman Old Style" w:hAnsi="Bookman Old Style" w:cs="Arial"/>
        </w:rPr>
        <w:t xml:space="preserve"> </w:t>
      </w:r>
      <w:r w:rsidR="001D498B">
        <w:rPr>
          <w:rFonts w:ascii="Bookman Old Style" w:hAnsi="Bookman Old Style" w:cs="Arial"/>
        </w:rPr>
        <w:t>Blok III.C</w:t>
      </w:r>
      <w:r w:rsidR="00C51E40" w:rsidRPr="00D43EB3">
        <w:rPr>
          <w:rFonts w:ascii="Bookman Old Style" w:hAnsi="Bookman Old Style" w:cs="Arial"/>
          <w:lang w:val="id-ID"/>
        </w:rPr>
        <w:t>.</w:t>
      </w:r>
      <w:r w:rsidRPr="00D43EB3">
        <w:rPr>
          <w:rFonts w:ascii="Bookman Old Style" w:hAnsi="Bookman Old Style" w:cs="Arial"/>
        </w:rPr>
        <w:t>3</w:t>
      </w:r>
      <w:r w:rsidR="00CD0892" w:rsidRPr="00D43EB3">
        <w:rPr>
          <w:rFonts w:ascii="Bookman Old Style" w:hAnsi="Bookman Old Style" w:cs="Arial"/>
          <w:lang w:val="id-ID"/>
        </w:rPr>
        <w:t xml:space="preserve"> </w:t>
      </w:r>
      <w:r w:rsidRPr="00D43EB3">
        <w:rPr>
          <w:rFonts w:ascii="Bookman Old Style" w:hAnsi="Bookman Old Style" w:cs="Arial"/>
        </w:rPr>
        <w:t>dengan ketentuan :</w:t>
      </w:r>
    </w:p>
    <w:p w14:paraId="665CB88A" w14:textId="77777777" w:rsidR="00B43145" w:rsidRPr="00D43EB3" w:rsidRDefault="00B43145" w:rsidP="00142AC4">
      <w:pPr>
        <w:numPr>
          <w:ilvl w:val="0"/>
          <w:numId w:val="140"/>
        </w:numPr>
        <w:autoSpaceDE w:val="0"/>
        <w:autoSpaceDN w:val="0"/>
        <w:adjustRightInd w:val="0"/>
        <w:spacing w:line="276" w:lineRule="auto"/>
        <w:ind w:left="1417" w:hanging="357"/>
        <w:jc w:val="both"/>
        <w:rPr>
          <w:rFonts w:ascii="Bookman Old Style" w:hAnsi="Bookman Old Style" w:cs="Arial"/>
          <w:lang w:val="id-ID"/>
        </w:rPr>
      </w:pPr>
      <w:r w:rsidRPr="00D43EB3">
        <w:rPr>
          <w:rFonts w:ascii="Bookman Old Style" w:hAnsi="Bookman Old Style" w:cs="Arial"/>
          <w:lang w:val="id-ID"/>
        </w:rPr>
        <w:t>Koefisien Dasar Bangunan (KDB) maksimal 2%;</w:t>
      </w:r>
    </w:p>
    <w:p w14:paraId="0E207016" w14:textId="77777777" w:rsidR="00B43145" w:rsidRPr="00D43EB3" w:rsidRDefault="00B43145" w:rsidP="00142AC4">
      <w:pPr>
        <w:numPr>
          <w:ilvl w:val="0"/>
          <w:numId w:val="140"/>
        </w:numPr>
        <w:autoSpaceDE w:val="0"/>
        <w:autoSpaceDN w:val="0"/>
        <w:adjustRightInd w:val="0"/>
        <w:spacing w:line="276" w:lineRule="auto"/>
        <w:ind w:left="1417" w:hanging="357"/>
        <w:jc w:val="both"/>
        <w:rPr>
          <w:rFonts w:ascii="Bookman Old Style" w:hAnsi="Bookman Old Style" w:cs="Arial"/>
          <w:lang w:val="id-ID"/>
        </w:rPr>
      </w:pPr>
      <w:r w:rsidRPr="00D43EB3">
        <w:rPr>
          <w:rFonts w:ascii="Bookman Old Style" w:hAnsi="Bookman Old Style" w:cs="Arial"/>
          <w:lang w:val="id-ID"/>
        </w:rPr>
        <w:t>Koefisien Lantai Bangunan (KLB) maksimal 0,02;</w:t>
      </w:r>
    </w:p>
    <w:p w14:paraId="0D78A954" w14:textId="77777777" w:rsidR="00B43145" w:rsidRPr="00D43EB3" w:rsidRDefault="00B43145" w:rsidP="00142AC4">
      <w:pPr>
        <w:numPr>
          <w:ilvl w:val="0"/>
          <w:numId w:val="140"/>
        </w:numPr>
        <w:autoSpaceDE w:val="0"/>
        <w:autoSpaceDN w:val="0"/>
        <w:adjustRightInd w:val="0"/>
        <w:spacing w:line="276" w:lineRule="auto"/>
        <w:ind w:left="1417" w:hanging="357"/>
        <w:jc w:val="both"/>
        <w:rPr>
          <w:rFonts w:ascii="Bookman Old Style" w:hAnsi="Bookman Old Style" w:cs="Arial"/>
          <w:lang w:val="id-ID"/>
        </w:rPr>
      </w:pPr>
      <w:r w:rsidRPr="00D43EB3">
        <w:rPr>
          <w:rFonts w:ascii="Bookman Old Style" w:hAnsi="Bookman Old Style" w:cs="Arial"/>
          <w:lang w:val="id-ID"/>
        </w:rPr>
        <w:t>Koefisien Dasar Hijau (KDH) minimal 98%;</w:t>
      </w:r>
    </w:p>
    <w:p w14:paraId="6260D38A" w14:textId="6904AADE" w:rsidR="00B43145" w:rsidRPr="00D43EB3" w:rsidRDefault="00B43145" w:rsidP="00142AC4">
      <w:pPr>
        <w:numPr>
          <w:ilvl w:val="0"/>
          <w:numId w:val="140"/>
        </w:numPr>
        <w:autoSpaceDE w:val="0"/>
        <w:autoSpaceDN w:val="0"/>
        <w:adjustRightInd w:val="0"/>
        <w:spacing w:line="276" w:lineRule="auto"/>
        <w:ind w:left="1417" w:hanging="357"/>
        <w:jc w:val="both"/>
        <w:rPr>
          <w:rFonts w:ascii="Bookman Old Style" w:hAnsi="Bookman Old Style" w:cs="Arial"/>
          <w:lang w:val="id-ID"/>
        </w:rPr>
      </w:pPr>
      <w:r w:rsidRPr="00D43EB3">
        <w:rPr>
          <w:rFonts w:ascii="Bookman Old Style" w:hAnsi="Bookman Old Style" w:cs="Arial"/>
          <w:lang w:val="id-ID"/>
        </w:rPr>
        <w:lastRenderedPageBreak/>
        <w:t>Ketinggian bangunan maksimal 6 meter;</w:t>
      </w:r>
    </w:p>
    <w:p w14:paraId="74A328A8" w14:textId="77777777" w:rsidR="004A3F73" w:rsidRPr="00D43EB3" w:rsidRDefault="004A3F73" w:rsidP="00142AC4">
      <w:pPr>
        <w:numPr>
          <w:ilvl w:val="0"/>
          <w:numId w:val="140"/>
        </w:numPr>
        <w:autoSpaceDE w:val="0"/>
        <w:autoSpaceDN w:val="0"/>
        <w:adjustRightInd w:val="0"/>
        <w:spacing w:line="276" w:lineRule="auto"/>
        <w:ind w:left="1418"/>
        <w:jc w:val="both"/>
        <w:rPr>
          <w:rFonts w:ascii="Bookman Old Style" w:hAnsi="Bookman Old Style" w:cs="Arial"/>
          <w:lang w:val="id-ID"/>
        </w:rPr>
      </w:pPr>
      <w:r w:rsidRPr="00D43EB3">
        <w:rPr>
          <w:rFonts w:ascii="Bookman Old Style" w:hAnsi="Bookman Old Style" w:cs="Arial"/>
        </w:rPr>
        <w:t>ketentuan pelarangan kegiatan yang dapat menurunkan fugsi ekologis dan estetika kawasan dengan mengubah dan/atau merusak bentang alam serta kelestarian fungsi mata air termasuk akses terhadap mata air;</w:t>
      </w:r>
    </w:p>
    <w:p w14:paraId="325B99E3" w14:textId="77777777" w:rsidR="004A3F73" w:rsidRPr="00D43EB3" w:rsidRDefault="004A3F73" w:rsidP="00142AC4">
      <w:pPr>
        <w:numPr>
          <w:ilvl w:val="0"/>
          <w:numId w:val="140"/>
        </w:numPr>
        <w:autoSpaceDE w:val="0"/>
        <w:autoSpaceDN w:val="0"/>
        <w:adjustRightInd w:val="0"/>
        <w:spacing w:line="276" w:lineRule="auto"/>
        <w:ind w:left="1418"/>
        <w:jc w:val="both"/>
        <w:rPr>
          <w:rFonts w:ascii="Bookman Old Style" w:hAnsi="Bookman Old Style" w:cs="Arial"/>
          <w:lang w:val="id-ID"/>
        </w:rPr>
      </w:pPr>
      <w:r w:rsidRPr="00D43EB3">
        <w:rPr>
          <w:rFonts w:ascii="Bookman Old Style" w:hAnsi="Bookman Old Style" w:cs="Arial"/>
        </w:rPr>
        <w:t>mempertahankan lahan non terbangun pada fungsi sempadan mata air dan sempadan sungai yang tersisa sebagai ruang terbuka hijau;</w:t>
      </w:r>
    </w:p>
    <w:p w14:paraId="7F2B5FD2" w14:textId="77777777" w:rsidR="004A3F73" w:rsidRPr="00D43EB3" w:rsidRDefault="004A3F73" w:rsidP="00142AC4">
      <w:pPr>
        <w:numPr>
          <w:ilvl w:val="0"/>
          <w:numId w:val="140"/>
        </w:numPr>
        <w:autoSpaceDE w:val="0"/>
        <w:autoSpaceDN w:val="0"/>
        <w:adjustRightInd w:val="0"/>
        <w:spacing w:line="276" w:lineRule="auto"/>
        <w:ind w:left="1418"/>
        <w:jc w:val="both"/>
        <w:rPr>
          <w:rFonts w:ascii="Bookman Old Style" w:hAnsi="Bookman Old Style" w:cs="Arial"/>
          <w:lang w:val="id-ID"/>
        </w:rPr>
      </w:pPr>
      <w:r w:rsidRPr="00D43EB3">
        <w:rPr>
          <w:rFonts w:ascii="Bookman Old Style" w:hAnsi="Bookman Old Style" w:cs="Arial"/>
        </w:rPr>
        <w:t>menyediakan sistem pengelolaan sampah dan limbah agar tidak membuang secara langsung limbah padat, limbah cair, limbah gas dan limbah B3;</w:t>
      </w:r>
    </w:p>
    <w:p w14:paraId="3E07EAA2" w14:textId="77777777" w:rsidR="004A3F73" w:rsidRPr="00D43EB3" w:rsidRDefault="004A3F73" w:rsidP="00142AC4">
      <w:pPr>
        <w:numPr>
          <w:ilvl w:val="0"/>
          <w:numId w:val="140"/>
        </w:numPr>
        <w:autoSpaceDE w:val="0"/>
        <w:autoSpaceDN w:val="0"/>
        <w:adjustRightInd w:val="0"/>
        <w:spacing w:line="276" w:lineRule="auto"/>
        <w:ind w:left="1418"/>
        <w:jc w:val="both"/>
        <w:rPr>
          <w:rFonts w:ascii="Bookman Old Style" w:hAnsi="Bookman Old Style" w:cs="Arial"/>
          <w:lang w:val="id-ID"/>
        </w:rPr>
      </w:pPr>
      <w:r w:rsidRPr="00D43EB3">
        <w:rPr>
          <w:rFonts w:ascii="Bookman Old Style" w:hAnsi="Bookman Old Style" w:cs="Arial"/>
        </w:rPr>
        <w:t>Ketentuan pelarangan kegiatan pemanfaatan di sempadan mata air dalam radius 200 meter dari likasi pemunculan mata air;</w:t>
      </w:r>
    </w:p>
    <w:p w14:paraId="50C11FB1" w14:textId="518ECE4A" w:rsidR="004A3F73" w:rsidRPr="00D43EB3" w:rsidRDefault="004A3F73" w:rsidP="00142AC4">
      <w:pPr>
        <w:numPr>
          <w:ilvl w:val="0"/>
          <w:numId w:val="140"/>
        </w:numPr>
        <w:autoSpaceDE w:val="0"/>
        <w:autoSpaceDN w:val="0"/>
        <w:adjustRightInd w:val="0"/>
        <w:spacing w:line="276" w:lineRule="auto"/>
        <w:ind w:left="1418"/>
        <w:jc w:val="both"/>
        <w:rPr>
          <w:rFonts w:ascii="Bookman Old Style" w:hAnsi="Bookman Old Style" w:cs="Arial"/>
          <w:lang w:val="id-ID"/>
        </w:rPr>
      </w:pPr>
      <w:r w:rsidRPr="00D43EB3">
        <w:rPr>
          <w:rFonts w:ascii="Bookman Old Style" w:hAnsi="Bookman Old Style" w:cs="Arial"/>
        </w:rPr>
        <w:t>pelarangan kegiatan pemanfaatan ruang yang merusak kualitas dan kuantitas air, kondisi fisik kawasan, dan daerah mata air;</w:t>
      </w:r>
      <w:r w:rsidR="00527B82" w:rsidRPr="00D43EB3">
        <w:rPr>
          <w:rFonts w:ascii="Bookman Old Style" w:hAnsi="Bookman Old Style" w:cs="Arial"/>
        </w:rPr>
        <w:t xml:space="preserve"> dan</w:t>
      </w:r>
    </w:p>
    <w:p w14:paraId="1BE9B726" w14:textId="77777777" w:rsidR="004A3F73" w:rsidRPr="00D43EB3" w:rsidRDefault="004A3F73" w:rsidP="00142AC4">
      <w:pPr>
        <w:numPr>
          <w:ilvl w:val="0"/>
          <w:numId w:val="140"/>
        </w:numPr>
        <w:autoSpaceDE w:val="0"/>
        <w:autoSpaceDN w:val="0"/>
        <w:adjustRightInd w:val="0"/>
        <w:spacing w:line="276" w:lineRule="auto"/>
        <w:ind w:left="1418"/>
        <w:jc w:val="both"/>
        <w:rPr>
          <w:rFonts w:ascii="Bookman Old Style" w:hAnsi="Bookman Old Style" w:cs="Arial"/>
          <w:lang w:val="id-ID"/>
        </w:rPr>
      </w:pPr>
      <w:r w:rsidRPr="00D43EB3">
        <w:rPr>
          <w:rFonts w:ascii="Bookman Old Style" w:hAnsi="Bookman Old Style" w:cs="Arial"/>
          <w:lang w:val="id-ID"/>
        </w:rPr>
        <w:t>pemanfaatan ruang sempadan yang terlanjur terbangun sebelum penetapan peraturan ini dengan tidak membangun kembali bangunan baru, kecuali bangunan tidak mengalami kerusakan struktural pasca bencana dilaksanakan dengan ketentuan menyediakan akses publik menuju mata air, serta wajib menyediakan ruang terbuka hijau.</w:t>
      </w:r>
    </w:p>
    <w:p w14:paraId="7023EB38" w14:textId="1B20EA45" w:rsidR="004A3F73" w:rsidRPr="00D43EB3" w:rsidRDefault="004A3F73" w:rsidP="00142AC4">
      <w:pPr>
        <w:pStyle w:val="ListParagraph"/>
        <w:numPr>
          <w:ilvl w:val="0"/>
          <w:numId w:val="139"/>
        </w:numPr>
        <w:tabs>
          <w:tab w:val="clear" w:pos="720"/>
        </w:tabs>
        <w:autoSpaceDE w:val="0"/>
        <w:autoSpaceDN w:val="0"/>
        <w:adjustRightInd w:val="0"/>
        <w:spacing w:line="276" w:lineRule="auto"/>
        <w:ind w:left="993"/>
        <w:jc w:val="both"/>
        <w:rPr>
          <w:rFonts w:ascii="Bookman Old Style" w:hAnsi="Bookman Old Style" w:cs="Arial"/>
          <w:lang w:val="id-ID"/>
        </w:rPr>
      </w:pPr>
      <w:r w:rsidRPr="00D43EB3">
        <w:rPr>
          <w:rFonts w:ascii="Bookman Old Style" w:hAnsi="Bookman Old Style" w:cs="Arial"/>
          <w:lang w:val="id-ID"/>
        </w:rPr>
        <w:t xml:space="preserve">sempadan sungai </w:t>
      </w:r>
      <w:r w:rsidR="00597B7C" w:rsidRPr="00D43EB3">
        <w:rPr>
          <w:rFonts w:ascii="Bookman Old Style" w:hAnsi="Bookman Old Style" w:cs="Arial"/>
          <w:lang w:val="id-ID"/>
        </w:rPr>
        <w:t xml:space="preserve">seluas </w:t>
      </w:r>
      <w:r w:rsidR="00514DBE" w:rsidRPr="00D43EB3">
        <w:rPr>
          <w:rFonts w:ascii="Bookman Old Style" w:hAnsi="Bookman Old Style" w:cs="Arial"/>
          <w:lang w:val="id-ID"/>
        </w:rPr>
        <w:t xml:space="preserve">18,31 (delapan belas koma tiga satu) </w:t>
      </w:r>
      <w:r w:rsidR="00597B7C" w:rsidRPr="00D43EB3">
        <w:rPr>
          <w:rFonts w:ascii="Bookman Old Style" w:hAnsi="Bookman Old Style" w:cs="Arial"/>
          <w:lang w:val="id-ID"/>
        </w:rPr>
        <w:t xml:space="preserve">hektar, yang </w:t>
      </w:r>
      <w:r w:rsidRPr="00D43EB3">
        <w:rPr>
          <w:rFonts w:ascii="Bookman Old Style" w:hAnsi="Bookman Old Style" w:cs="Arial"/>
          <w:lang w:val="id-ID"/>
        </w:rPr>
        <w:t>ter</w:t>
      </w:r>
      <w:r w:rsidR="00CD0892" w:rsidRPr="00D43EB3">
        <w:rPr>
          <w:rFonts w:ascii="Bookman Old Style" w:hAnsi="Bookman Old Style" w:cs="Arial"/>
          <w:lang w:val="id-ID"/>
        </w:rPr>
        <w:t>dapat di</w:t>
      </w:r>
      <w:r w:rsidR="00C51E40" w:rsidRPr="00D43EB3">
        <w:rPr>
          <w:rFonts w:ascii="Bookman Old Style" w:hAnsi="Bookman Old Style" w:cs="Arial"/>
          <w:sz w:val="16"/>
          <w:szCs w:val="16"/>
        </w:rPr>
        <w:t xml:space="preserve"> </w:t>
      </w:r>
      <w:r w:rsidR="001D498B">
        <w:rPr>
          <w:rFonts w:ascii="Bookman Old Style" w:hAnsi="Bookman Old Style" w:cs="Arial"/>
        </w:rPr>
        <w:t>SWP III.A</w:t>
      </w:r>
      <w:r w:rsidR="00C51E40" w:rsidRPr="00D43EB3">
        <w:rPr>
          <w:rFonts w:ascii="Bookman Old Style" w:hAnsi="Bookman Old Style" w:cs="Arial"/>
        </w:rPr>
        <w:t xml:space="preserve"> </w:t>
      </w:r>
      <w:r w:rsidR="001D498B">
        <w:rPr>
          <w:rFonts w:ascii="Bookman Old Style" w:hAnsi="Bookman Old Style" w:cs="Arial"/>
        </w:rPr>
        <w:t>Blok III.A</w:t>
      </w:r>
      <w:r w:rsidR="00C51E40" w:rsidRPr="00D43EB3">
        <w:rPr>
          <w:rFonts w:ascii="Bookman Old Style" w:hAnsi="Bookman Old Style" w:cs="Arial"/>
        </w:rPr>
        <w:t xml:space="preserve">.4; </w:t>
      </w:r>
      <w:r w:rsidR="001D498B">
        <w:rPr>
          <w:rFonts w:ascii="Bookman Old Style" w:hAnsi="Bookman Old Style" w:cs="Arial"/>
        </w:rPr>
        <w:t>SWP III.B</w:t>
      </w:r>
      <w:r w:rsidR="00C51E40" w:rsidRPr="00D43EB3">
        <w:rPr>
          <w:rFonts w:ascii="Bookman Old Style" w:hAnsi="Bookman Old Style" w:cs="Arial"/>
        </w:rPr>
        <w:t xml:space="preserve"> </w:t>
      </w:r>
      <w:r w:rsidR="001D498B">
        <w:rPr>
          <w:rFonts w:ascii="Bookman Old Style" w:hAnsi="Bookman Old Style" w:cs="Arial"/>
        </w:rPr>
        <w:t>Blok III.B</w:t>
      </w:r>
      <w:r w:rsidR="00C51E40" w:rsidRPr="00D43EB3">
        <w:rPr>
          <w:rFonts w:ascii="Bookman Old Style" w:hAnsi="Bookman Old Style" w:cs="Arial"/>
        </w:rPr>
        <w:t xml:space="preserve">.1, </w:t>
      </w:r>
      <w:r w:rsidR="001D498B">
        <w:rPr>
          <w:rFonts w:ascii="Bookman Old Style" w:hAnsi="Bookman Old Style" w:cs="Arial"/>
        </w:rPr>
        <w:t>Blok III.B</w:t>
      </w:r>
      <w:r w:rsidR="00C51E40" w:rsidRPr="00D43EB3">
        <w:rPr>
          <w:rFonts w:ascii="Bookman Old Style" w:hAnsi="Bookman Old Style" w:cs="Arial"/>
        </w:rPr>
        <w:t xml:space="preserve">.3, </w:t>
      </w:r>
      <w:r w:rsidR="001D498B">
        <w:rPr>
          <w:rFonts w:ascii="Bookman Old Style" w:hAnsi="Bookman Old Style" w:cs="Arial"/>
        </w:rPr>
        <w:t>Blok III.B</w:t>
      </w:r>
      <w:r w:rsidR="00C51E40" w:rsidRPr="00D43EB3">
        <w:rPr>
          <w:rFonts w:ascii="Bookman Old Style" w:hAnsi="Bookman Old Style" w:cs="Arial"/>
        </w:rPr>
        <w:t xml:space="preserve">.4, </w:t>
      </w:r>
      <w:r w:rsidR="001D498B">
        <w:rPr>
          <w:rFonts w:ascii="Bookman Old Style" w:hAnsi="Bookman Old Style" w:cs="Arial"/>
        </w:rPr>
        <w:t>Blok III.B</w:t>
      </w:r>
      <w:r w:rsidR="00C51E40" w:rsidRPr="00D43EB3">
        <w:rPr>
          <w:rFonts w:ascii="Bookman Old Style" w:hAnsi="Bookman Old Style" w:cs="Arial"/>
        </w:rPr>
        <w:t xml:space="preserve">.5, </w:t>
      </w:r>
      <w:r w:rsidR="001D498B">
        <w:rPr>
          <w:rFonts w:ascii="Bookman Old Style" w:hAnsi="Bookman Old Style" w:cs="Arial"/>
        </w:rPr>
        <w:t>Blok III.B</w:t>
      </w:r>
      <w:r w:rsidR="00C51E40" w:rsidRPr="00D43EB3">
        <w:rPr>
          <w:rFonts w:ascii="Bookman Old Style" w:hAnsi="Bookman Old Style" w:cs="Arial"/>
        </w:rPr>
        <w:t xml:space="preserve">.6; </w:t>
      </w:r>
      <w:r w:rsidR="001D498B">
        <w:rPr>
          <w:rFonts w:ascii="Bookman Old Style" w:hAnsi="Bookman Old Style" w:cs="Arial"/>
        </w:rPr>
        <w:t>SWP III.C</w:t>
      </w:r>
      <w:r w:rsidR="00C51E40" w:rsidRPr="00D43EB3">
        <w:rPr>
          <w:rFonts w:ascii="Bookman Old Style" w:hAnsi="Bookman Old Style" w:cs="Arial"/>
        </w:rPr>
        <w:t xml:space="preserve"> </w:t>
      </w:r>
      <w:r w:rsidR="001D498B">
        <w:rPr>
          <w:rFonts w:ascii="Bookman Old Style" w:hAnsi="Bookman Old Style" w:cs="Arial"/>
        </w:rPr>
        <w:t>Blok III.C</w:t>
      </w:r>
      <w:r w:rsidR="00C51E40" w:rsidRPr="00D43EB3">
        <w:rPr>
          <w:rFonts w:ascii="Bookman Old Style" w:hAnsi="Bookman Old Style" w:cs="Arial"/>
        </w:rPr>
        <w:t xml:space="preserve">.1, </w:t>
      </w:r>
      <w:r w:rsidR="001D498B">
        <w:rPr>
          <w:rFonts w:ascii="Bookman Old Style" w:hAnsi="Bookman Old Style" w:cs="Arial"/>
        </w:rPr>
        <w:t>Blok III.C</w:t>
      </w:r>
      <w:r w:rsidR="00C51E40" w:rsidRPr="00D43EB3">
        <w:rPr>
          <w:rFonts w:ascii="Bookman Old Style" w:hAnsi="Bookman Old Style" w:cs="Arial"/>
        </w:rPr>
        <w:t xml:space="preserve">.2, </w:t>
      </w:r>
      <w:r w:rsidR="001D498B">
        <w:rPr>
          <w:rFonts w:ascii="Bookman Old Style" w:hAnsi="Bookman Old Style" w:cs="Arial"/>
        </w:rPr>
        <w:t>Blok III.C</w:t>
      </w:r>
      <w:r w:rsidR="00C51E40" w:rsidRPr="00D43EB3">
        <w:rPr>
          <w:rFonts w:ascii="Bookman Old Style" w:hAnsi="Bookman Old Style" w:cs="Arial"/>
        </w:rPr>
        <w:t xml:space="preserve">.3, </w:t>
      </w:r>
      <w:r w:rsidR="001D498B">
        <w:rPr>
          <w:rFonts w:ascii="Bookman Old Style" w:hAnsi="Bookman Old Style" w:cs="Arial"/>
        </w:rPr>
        <w:t>Blok III.C</w:t>
      </w:r>
      <w:r w:rsidR="00C51E40" w:rsidRPr="00D43EB3">
        <w:rPr>
          <w:rFonts w:ascii="Bookman Old Style" w:hAnsi="Bookman Old Style" w:cs="Arial"/>
        </w:rPr>
        <w:t xml:space="preserve">.4 dan </w:t>
      </w:r>
      <w:r w:rsidR="001D498B">
        <w:rPr>
          <w:rFonts w:ascii="Bookman Old Style" w:hAnsi="Bookman Old Style" w:cs="Arial"/>
        </w:rPr>
        <w:t>Blok III.C</w:t>
      </w:r>
      <w:r w:rsidR="00C51E40" w:rsidRPr="00D43EB3">
        <w:rPr>
          <w:rFonts w:ascii="Bookman Old Style" w:hAnsi="Bookman Old Style" w:cs="Arial"/>
        </w:rPr>
        <w:t xml:space="preserve">.5; </w:t>
      </w:r>
      <w:r w:rsidR="001D498B">
        <w:rPr>
          <w:rFonts w:ascii="Bookman Old Style" w:hAnsi="Bookman Old Style" w:cs="Arial"/>
        </w:rPr>
        <w:t>SWP III.D</w:t>
      </w:r>
      <w:r w:rsidR="00C51E40" w:rsidRPr="00D43EB3">
        <w:rPr>
          <w:rFonts w:ascii="Bookman Old Style" w:hAnsi="Bookman Old Style" w:cs="Arial"/>
        </w:rPr>
        <w:t xml:space="preserve"> </w:t>
      </w:r>
      <w:r w:rsidR="001D498B">
        <w:rPr>
          <w:rFonts w:ascii="Bookman Old Style" w:hAnsi="Bookman Old Style" w:cs="Arial"/>
        </w:rPr>
        <w:t>Blok III.D</w:t>
      </w:r>
      <w:r w:rsidR="00C51E40" w:rsidRPr="00D43EB3">
        <w:rPr>
          <w:rFonts w:ascii="Bookman Old Style" w:hAnsi="Bookman Old Style" w:cs="Arial"/>
        </w:rPr>
        <w:t xml:space="preserve">.1, </w:t>
      </w:r>
      <w:r w:rsidR="001D498B">
        <w:rPr>
          <w:rFonts w:ascii="Bookman Old Style" w:hAnsi="Bookman Old Style" w:cs="Arial"/>
        </w:rPr>
        <w:t>Blok III.D</w:t>
      </w:r>
      <w:r w:rsidR="00C51E40" w:rsidRPr="00D43EB3">
        <w:rPr>
          <w:rFonts w:ascii="Bookman Old Style" w:hAnsi="Bookman Old Style" w:cs="Arial"/>
        </w:rPr>
        <w:t xml:space="preserve">.2, </w:t>
      </w:r>
      <w:r w:rsidR="001D498B">
        <w:rPr>
          <w:rFonts w:ascii="Bookman Old Style" w:hAnsi="Bookman Old Style" w:cs="Arial"/>
        </w:rPr>
        <w:t>Blok III.D</w:t>
      </w:r>
      <w:r w:rsidR="00C51E40" w:rsidRPr="00D43EB3">
        <w:rPr>
          <w:rFonts w:ascii="Bookman Old Style" w:hAnsi="Bookman Old Style" w:cs="Arial"/>
        </w:rPr>
        <w:t xml:space="preserve">.3, </w:t>
      </w:r>
      <w:r w:rsidR="001D498B">
        <w:rPr>
          <w:rFonts w:ascii="Bookman Old Style" w:hAnsi="Bookman Old Style" w:cs="Arial"/>
        </w:rPr>
        <w:t>Blok III.D</w:t>
      </w:r>
      <w:r w:rsidR="00C51E40" w:rsidRPr="00D43EB3">
        <w:rPr>
          <w:rFonts w:ascii="Bookman Old Style" w:hAnsi="Bookman Old Style" w:cs="Arial"/>
        </w:rPr>
        <w:t xml:space="preserve">.4; dan </w:t>
      </w:r>
      <w:r w:rsidR="001D498B">
        <w:rPr>
          <w:rFonts w:ascii="Bookman Old Style" w:hAnsi="Bookman Old Style" w:cs="Arial"/>
        </w:rPr>
        <w:t>SWP III.E</w:t>
      </w:r>
      <w:r w:rsidR="00C51E40" w:rsidRPr="00D43EB3">
        <w:rPr>
          <w:rFonts w:ascii="Bookman Old Style" w:hAnsi="Bookman Old Style" w:cs="Arial"/>
        </w:rPr>
        <w:t xml:space="preserve"> </w:t>
      </w:r>
      <w:r w:rsidR="001D498B">
        <w:rPr>
          <w:rFonts w:ascii="Bookman Old Style" w:hAnsi="Bookman Old Style" w:cs="Arial"/>
        </w:rPr>
        <w:t>Blok III.E</w:t>
      </w:r>
      <w:r w:rsidR="00C51E40" w:rsidRPr="00D43EB3">
        <w:rPr>
          <w:rFonts w:ascii="Bookman Old Style" w:hAnsi="Bookman Old Style" w:cs="Arial"/>
        </w:rPr>
        <w:t xml:space="preserve">.1 dan </w:t>
      </w:r>
      <w:r w:rsidR="001D498B">
        <w:rPr>
          <w:rFonts w:ascii="Bookman Old Style" w:hAnsi="Bookman Old Style" w:cs="Arial"/>
        </w:rPr>
        <w:t>Blok III.E</w:t>
      </w:r>
      <w:r w:rsidR="00C51E40" w:rsidRPr="00D43EB3">
        <w:rPr>
          <w:rFonts w:ascii="Bookman Old Style" w:hAnsi="Bookman Old Style" w:cs="Arial"/>
        </w:rPr>
        <w:t>.2</w:t>
      </w:r>
      <w:r w:rsidR="00C51E40" w:rsidRPr="00D43EB3">
        <w:rPr>
          <w:rFonts w:ascii="Bookman Old Style" w:hAnsi="Bookman Old Style" w:cs="Arial"/>
          <w:lang w:val="id-ID"/>
        </w:rPr>
        <w:t xml:space="preserve"> </w:t>
      </w:r>
      <w:r w:rsidRPr="00D43EB3">
        <w:rPr>
          <w:rFonts w:ascii="Bookman Old Style" w:hAnsi="Bookman Old Style" w:cs="Arial"/>
          <w:lang w:val="id-ID"/>
        </w:rPr>
        <w:t>dengan ketentuan :</w:t>
      </w:r>
    </w:p>
    <w:p w14:paraId="19987600" w14:textId="77777777" w:rsidR="00B43145" w:rsidRPr="00D43EB3" w:rsidRDefault="00B43145" w:rsidP="00142AC4">
      <w:pPr>
        <w:numPr>
          <w:ilvl w:val="0"/>
          <w:numId w:val="141"/>
        </w:numPr>
        <w:autoSpaceDE w:val="0"/>
        <w:autoSpaceDN w:val="0"/>
        <w:adjustRightInd w:val="0"/>
        <w:spacing w:line="276" w:lineRule="auto"/>
        <w:ind w:left="1417" w:hanging="357"/>
        <w:jc w:val="both"/>
        <w:rPr>
          <w:rFonts w:ascii="Bookman Old Style" w:hAnsi="Bookman Old Style" w:cs="Arial"/>
          <w:lang w:val="id-ID"/>
        </w:rPr>
      </w:pPr>
      <w:r w:rsidRPr="00D43EB3">
        <w:rPr>
          <w:rFonts w:ascii="Bookman Old Style" w:hAnsi="Bookman Old Style" w:cs="Arial"/>
          <w:lang w:val="id-ID"/>
        </w:rPr>
        <w:t>Koefisien Dasar Bangunan (KDB) maksimal 2%;</w:t>
      </w:r>
    </w:p>
    <w:p w14:paraId="08F3A257" w14:textId="77777777" w:rsidR="00B43145" w:rsidRPr="00D43EB3" w:rsidRDefault="00B43145" w:rsidP="00142AC4">
      <w:pPr>
        <w:numPr>
          <w:ilvl w:val="0"/>
          <w:numId w:val="141"/>
        </w:numPr>
        <w:autoSpaceDE w:val="0"/>
        <w:autoSpaceDN w:val="0"/>
        <w:adjustRightInd w:val="0"/>
        <w:spacing w:line="276" w:lineRule="auto"/>
        <w:ind w:left="1417" w:hanging="357"/>
        <w:jc w:val="both"/>
        <w:rPr>
          <w:rFonts w:ascii="Bookman Old Style" w:hAnsi="Bookman Old Style" w:cs="Arial"/>
          <w:lang w:val="id-ID"/>
        </w:rPr>
      </w:pPr>
      <w:r w:rsidRPr="00D43EB3">
        <w:rPr>
          <w:rFonts w:ascii="Bookman Old Style" w:hAnsi="Bookman Old Style" w:cs="Arial"/>
          <w:lang w:val="id-ID"/>
        </w:rPr>
        <w:t>Koefisien Lantai Bangunan (KLB) maksimal 0,02;</w:t>
      </w:r>
    </w:p>
    <w:p w14:paraId="05A789E6" w14:textId="77777777" w:rsidR="00B43145" w:rsidRPr="00D43EB3" w:rsidRDefault="00B43145" w:rsidP="00142AC4">
      <w:pPr>
        <w:numPr>
          <w:ilvl w:val="0"/>
          <w:numId w:val="141"/>
        </w:numPr>
        <w:autoSpaceDE w:val="0"/>
        <w:autoSpaceDN w:val="0"/>
        <w:adjustRightInd w:val="0"/>
        <w:spacing w:line="276" w:lineRule="auto"/>
        <w:ind w:left="1417" w:hanging="357"/>
        <w:jc w:val="both"/>
        <w:rPr>
          <w:rFonts w:ascii="Bookman Old Style" w:hAnsi="Bookman Old Style" w:cs="Arial"/>
          <w:lang w:val="id-ID"/>
        </w:rPr>
      </w:pPr>
      <w:r w:rsidRPr="00D43EB3">
        <w:rPr>
          <w:rFonts w:ascii="Bookman Old Style" w:hAnsi="Bookman Old Style" w:cs="Arial"/>
          <w:lang w:val="id-ID"/>
        </w:rPr>
        <w:t>Koefisien Dasar Hijau (KDH) minimal 98%;</w:t>
      </w:r>
    </w:p>
    <w:p w14:paraId="1424192D" w14:textId="0761E911" w:rsidR="00B43145" w:rsidRPr="00D43EB3" w:rsidRDefault="00B43145" w:rsidP="00142AC4">
      <w:pPr>
        <w:numPr>
          <w:ilvl w:val="0"/>
          <w:numId w:val="141"/>
        </w:numPr>
        <w:autoSpaceDE w:val="0"/>
        <w:autoSpaceDN w:val="0"/>
        <w:adjustRightInd w:val="0"/>
        <w:spacing w:line="276" w:lineRule="auto"/>
        <w:ind w:left="1417" w:hanging="357"/>
        <w:jc w:val="both"/>
        <w:rPr>
          <w:rFonts w:ascii="Bookman Old Style" w:hAnsi="Bookman Old Style" w:cs="Arial"/>
          <w:lang w:val="id-ID"/>
        </w:rPr>
      </w:pPr>
      <w:r w:rsidRPr="00D43EB3">
        <w:rPr>
          <w:rFonts w:ascii="Bookman Old Style" w:hAnsi="Bookman Old Style" w:cs="Arial"/>
          <w:lang w:val="id-ID"/>
        </w:rPr>
        <w:t>Ketinggian bangunan maksimal 5 meter;</w:t>
      </w:r>
    </w:p>
    <w:p w14:paraId="2D03A8F3" w14:textId="77777777" w:rsidR="004A3F73" w:rsidRPr="00D43EB3" w:rsidRDefault="004A3F73" w:rsidP="00142AC4">
      <w:pPr>
        <w:numPr>
          <w:ilvl w:val="0"/>
          <w:numId w:val="141"/>
        </w:numPr>
        <w:autoSpaceDE w:val="0"/>
        <w:autoSpaceDN w:val="0"/>
        <w:adjustRightInd w:val="0"/>
        <w:spacing w:line="276" w:lineRule="auto"/>
        <w:ind w:left="1418"/>
        <w:jc w:val="both"/>
        <w:rPr>
          <w:rFonts w:ascii="Bookman Old Style" w:hAnsi="Bookman Old Style" w:cs="Arial"/>
          <w:lang w:val="id-ID"/>
        </w:rPr>
      </w:pPr>
      <w:r w:rsidRPr="00D43EB3">
        <w:rPr>
          <w:rFonts w:ascii="Bookman Old Style" w:hAnsi="Bookman Old Style" w:cs="Arial"/>
        </w:rPr>
        <w:t>kegiatan renovasi bangunan hanya boleh dilakukan sesuai kondisi asal, merubah bentuk fasade maskimal 50%, tidak diperbolehkan menambah luasan ruang dan ketinggian bangunan dari kondisi asal;</w:t>
      </w:r>
    </w:p>
    <w:p w14:paraId="00753172" w14:textId="77777777" w:rsidR="004A3F73" w:rsidRPr="00D43EB3" w:rsidRDefault="004A3F73" w:rsidP="00142AC4">
      <w:pPr>
        <w:numPr>
          <w:ilvl w:val="0"/>
          <w:numId w:val="141"/>
        </w:numPr>
        <w:autoSpaceDE w:val="0"/>
        <w:autoSpaceDN w:val="0"/>
        <w:adjustRightInd w:val="0"/>
        <w:spacing w:line="276" w:lineRule="auto"/>
        <w:ind w:left="1418"/>
        <w:jc w:val="both"/>
        <w:rPr>
          <w:rFonts w:ascii="Bookman Old Style" w:hAnsi="Bookman Old Style" w:cs="Arial"/>
          <w:lang w:val="id-ID"/>
        </w:rPr>
      </w:pPr>
      <w:r w:rsidRPr="00D43EB3">
        <w:rPr>
          <w:rFonts w:ascii="Bookman Old Style" w:hAnsi="Bookman Old Style" w:cs="Arial"/>
        </w:rPr>
        <w:t>mempertahankan lahan non terbangun pada fungsi sempadan mata air dan sempadan sungai yang tersisa sebagai ruang terbuka hijau;</w:t>
      </w:r>
    </w:p>
    <w:p w14:paraId="2AF69A9D" w14:textId="77777777" w:rsidR="004A3F73" w:rsidRPr="00D43EB3" w:rsidRDefault="004A3F73" w:rsidP="00142AC4">
      <w:pPr>
        <w:numPr>
          <w:ilvl w:val="0"/>
          <w:numId w:val="141"/>
        </w:numPr>
        <w:autoSpaceDE w:val="0"/>
        <w:autoSpaceDN w:val="0"/>
        <w:adjustRightInd w:val="0"/>
        <w:spacing w:line="276" w:lineRule="auto"/>
        <w:ind w:left="1418"/>
        <w:jc w:val="both"/>
        <w:rPr>
          <w:rFonts w:ascii="Bookman Old Style" w:hAnsi="Bookman Old Style" w:cs="Arial"/>
          <w:lang w:val="id-ID"/>
        </w:rPr>
      </w:pPr>
      <w:r w:rsidRPr="00D43EB3">
        <w:rPr>
          <w:rFonts w:ascii="Bookman Old Style" w:hAnsi="Bookman Old Style" w:cs="Arial"/>
        </w:rPr>
        <w:t>pelarangan kegiatan yang dapat menguangi daya serap air tanah terhadap air;</w:t>
      </w:r>
    </w:p>
    <w:p w14:paraId="5196355A" w14:textId="77777777" w:rsidR="004A3F73" w:rsidRPr="00D43EB3" w:rsidRDefault="004A3F73" w:rsidP="00142AC4">
      <w:pPr>
        <w:numPr>
          <w:ilvl w:val="0"/>
          <w:numId w:val="141"/>
        </w:numPr>
        <w:autoSpaceDE w:val="0"/>
        <w:autoSpaceDN w:val="0"/>
        <w:adjustRightInd w:val="0"/>
        <w:spacing w:line="276" w:lineRule="auto"/>
        <w:ind w:left="1418"/>
        <w:jc w:val="both"/>
        <w:rPr>
          <w:rFonts w:ascii="Bookman Old Style" w:hAnsi="Bookman Old Style" w:cs="Arial"/>
          <w:lang w:val="id-ID"/>
        </w:rPr>
      </w:pPr>
      <w:r w:rsidRPr="00D43EB3">
        <w:rPr>
          <w:rFonts w:ascii="Bookman Old Style" w:hAnsi="Bookman Old Style" w:cs="Arial"/>
        </w:rPr>
        <w:lastRenderedPageBreak/>
        <w:t xml:space="preserve">setiap bangunan yang ada wajib menyediakan jaringan drainase lingkungan dan/atau sumur resapan yang terintegrasi dengan sistem drainase sekitarnya sesuai ketentuan teknis yang berlaku; </w:t>
      </w:r>
    </w:p>
    <w:p w14:paraId="0A89AB82" w14:textId="77777777" w:rsidR="004A3F73" w:rsidRPr="00D43EB3" w:rsidRDefault="004A3F73" w:rsidP="00142AC4">
      <w:pPr>
        <w:numPr>
          <w:ilvl w:val="0"/>
          <w:numId w:val="141"/>
        </w:numPr>
        <w:autoSpaceDE w:val="0"/>
        <w:autoSpaceDN w:val="0"/>
        <w:adjustRightInd w:val="0"/>
        <w:spacing w:line="276" w:lineRule="auto"/>
        <w:ind w:left="1418"/>
        <w:jc w:val="both"/>
        <w:rPr>
          <w:rFonts w:ascii="Bookman Old Style" w:hAnsi="Bookman Old Style" w:cs="Arial"/>
          <w:lang w:val="id-ID"/>
        </w:rPr>
      </w:pPr>
      <w:r w:rsidRPr="00D43EB3">
        <w:rPr>
          <w:rFonts w:ascii="Bookman Old Style" w:hAnsi="Bookman Old Style" w:cs="Arial"/>
        </w:rPr>
        <w:t>menyediakan jenis vegetasi yang mampu menyerap air pada halaman bangunan;</w:t>
      </w:r>
    </w:p>
    <w:p w14:paraId="5E8541F0" w14:textId="77777777" w:rsidR="004A3F73" w:rsidRPr="00D43EB3" w:rsidRDefault="004A3F73" w:rsidP="00142AC4">
      <w:pPr>
        <w:numPr>
          <w:ilvl w:val="0"/>
          <w:numId w:val="141"/>
        </w:numPr>
        <w:autoSpaceDE w:val="0"/>
        <w:autoSpaceDN w:val="0"/>
        <w:adjustRightInd w:val="0"/>
        <w:spacing w:line="276" w:lineRule="auto"/>
        <w:ind w:left="1418"/>
        <w:jc w:val="both"/>
        <w:rPr>
          <w:rFonts w:ascii="Bookman Old Style" w:hAnsi="Bookman Old Style" w:cs="Arial"/>
          <w:lang w:val="id-ID"/>
        </w:rPr>
      </w:pPr>
      <w:r w:rsidRPr="00D43EB3">
        <w:rPr>
          <w:rFonts w:ascii="Bookman Old Style" w:hAnsi="Bookman Old Style" w:cs="Arial"/>
        </w:rPr>
        <w:t>pelarangan kegiatan pemanfaatan ruang yang merusak kualitas dan kuantitas air, kondisi fisik kawasan, dan daerah tangkapan air; dan</w:t>
      </w:r>
    </w:p>
    <w:p w14:paraId="393F785E" w14:textId="77777777" w:rsidR="004A3F73" w:rsidRPr="00D43EB3" w:rsidRDefault="004A3F73" w:rsidP="00142AC4">
      <w:pPr>
        <w:numPr>
          <w:ilvl w:val="0"/>
          <w:numId w:val="141"/>
        </w:numPr>
        <w:autoSpaceDE w:val="0"/>
        <w:autoSpaceDN w:val="0"/>
        <w:adjustRightInd w:val="0"/>
        <w:spacing w:line="276" w:lineRule="auto"/>
        <w:ind w:left="1418"/>
        <w:jc w:val="both"/>
        <w:rPr>
          <w:rFonts w:ascii="Bookman Old Style" w:hAnsi="Bookman Old Style" w:cs="Arial"/>
          <w:lang w:val="id-ID"/>
        </w:rPr>
      </w:pPr>
      <w:r w:rsidRPr="00D43EB3">
        <w:rPr>
          <w:rFonts w:ascii="Bookman Old Style" w:hAnsi="Bookman Old Style" w:cs="Arial"/>
          <w:lang w:val="id-ID"/>
        </w:rPr>
        <w:t>pemanfaatan ruang sempadan yang terlanjur terbangun sebelum penetapan peraturan ini dengan tidak membangun kembali bangunan baru, kecuali bangunan tidak mengalami kerusakan struktural pasca bencana dilaksanakan dengan ketentuan menyediakan akses publik menuju sungai, serta wajib menyediakan ruang terbuka hijau.</w:t>
      </w:r>
    </w:p>
    <w:p w14:paraId="79EB1793" w14:textId="5B0CBB66" w:rsidR="00E47BA7" w:rsidRPr="00D43EB3" w:rsidRDefault="004A3F73" w:rsidP="00142AC4">
      <w:pPr>
        <w:pStyle w:val="ListParagraph"/>
        <w:numPr>
          <w:ilvl w:val="0"/>
          <w:numId w:val="217"/>
        </w:numPr>
        <w:pBdr>
          <w:top w:val="nil"/>
          <w:left w:val="nil"/>
          <w:bottom w:val="nil"/>
          <w:right w:val="nil"/>
          <w:between w:val="nil"/>
        </w:pBdr>
        <w:spacing w:line="276" w:lineRule="auto"/>
        <w:jc w:val="both"/>
        <w:rPr>
          <w:rFonts w:ascii="Bookman Old Style" w:eastAsia="Bookman Old Style" w:hAnsi="Bookman Old Style" w:cs="Bookman Old Style"/>
          <w:noProof/>
          <w:lang w:val="en-GB" w:eastAsia="id-ID"/>
        </w:rPr>
      </w:pPr>
      <w:r w:rsidRPr="00D43EB3">
        <w:rPr>
          <w:rFonts w:ascii="Bookman Old Style" w:hAnsi="Bookman Old Style" w:cs="Arial"/>
          <w:lang w:val="id-ID"/>
        </w:rPr>
        <w:t xml:space="preserve">Ketentuan khusus sebagaimana dimaksud pada ayat (1) digambarkan dalam peta dengan tingkat ketelitian 1:5.000 </w:t>
      </w:r>
      <w:r w:rsidRPr="00D43EB3">
        <w:rPr>
          <w:rFonts w:ascii="Bookman Old Style" w:hAnsi="Bookman Old Style" w:cs="Arial"/>
        </w:rPr>
        <w:t xml:space="preserve">sebagaimana </w:t>
      </w:r>
      <w:r w:rsidRPr="00D43EB3">
        <w:rPr>
          <w:rFonts w:ascii="Bookman Old Style" w:hAnsi="Bookman Old Style"/>
          <w:lang w:val="id-ID"/>
        </w:rPr>
        <w:t>tercantum</w:t>
      </w:r>
      <w:r w:rsidRPr="00D43EB3">
        <w:rPr>
          <w:rFonts w:ascii="Bookman Old Style" w:hAnsi="Bookman Old Style" w:cs="Arial"/>
          <w:lang w:val="id-ID"/>
        </w:rPr>
        <w:t xml:space="preserve"> dalam </w:t>
      </w:r>
      <w:r w:rsidRPr="00D43EB3">
        <w:rPr>
          <w:rFonts w:ascii="Bookman Old Style" w:hAnsi="Bookman Old Style"/>
          <w:lang w:val="id-ID"/>
        </w:rPr>
        <w:t>Lampiran</w:t>
      </w:r>
      <w:r w:rsidR="00BA4C06" w:rsidRPr="00D43EB3">
        <w:rPr>
          <w:rFonts w:ascii="Bookman Old Style" w:hAnsi="Bookman Old Style" w:cs="Arial"/>
          <w:lang w:val="id-ID"/>
        </w:rPr>
        <w:t xml:space="preserve"> XIX.</w:t>
      </w:r>
    </w:p>
    <w:p w14:paraId="4AF466A7" w14:textId="77777777" w:rsidR="00E47BA7" w:rsidRPr="00D43EB3" w:rsidRDefault="00E47BA7" w:rsidP="004A3F73">
      <w:pPr>
        <w:pBdr>
          <w:top w:val="nil"/>
          <w:left w:val="nil"/>
          <w:bottom w:val="nil"/>
          <w:right w:val="nil"/>
          <w:between w:val="nil"/>
        </w:pBdr>
        <w:spacing w:line="276" w:lineRule="auto"/>
        <w:ind w:left="567" w:hanging="567"/>
        <w:jc w:val="both"/>
        <w:rPr>
          <w:rFonts w:ascii="Bookman Old Style" w:eastAsia="Bookman Old Style" w:hAnsi="Bookman Old Style" w:cs="Bookman Old Style"/>
          <w:noProof/>
          <w:lang w:val="en-GB" w:eastAsia="id-ID"/>
        </w:rPr>
      </w:pPr>
    </w:p>
    <w:p w14:paraId="1D12DF13" w14:textId="77777777" w:rsidR="00E47BA7" w:rsidRPr="00D43EB3" w:rsidRDefault="00E47BA7" w:rsidP="00FE5262">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Pr="00D43EB3">
        <w:rPr>
          <w:rFonts w:ascii="Bookman Old Style" w:hAnsi="Bookman Old Style" w:cs="Bookman Old Style"/>
          <w:color w:val="auto"/>
          <w:sz w:val="24"/>
          <w:szCs w:val="24"/>
          <w:lang w:val="en-US"/>
        </w:rPr>
        <w:t>Ketujuh</w:t>
      </w:r>
    </w:p>
    <w:p w14:paraId="78049D89" w14:textId="77777777" w:rsidR="00E47BA7" w:rsidRPr="00D43EB3" w:rsidRDefault="00E47BA7" w:rsidP="00FE5262">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Ketentuan Pelaksanaan</w:t>
      </w:r>
    </w:p>
    <w:p w14:paraId="641C9577" w14:textId="77777777" w:rsidR="00E47BA7" w:rsidRPr="00D43EB3" w:rsidRDefault="00E47BA7" w:rsidP="00FE5262">
      <w:pPr>
        <w:spacing w:line="276" w:lineRule="auto"/>
        <w:rPr>
          <w:lang w:val="en-GB"/>
        </w:rPr>
      </w:pPr>
    </w:p>
    <w:p w14:paraId="379EEA72" w14:textId="77777777" w:rsidR="00E47BA7" w:rsidRPr="00D43EB3" w:rsidRDefault="00E47BA7" w:rsidP="00711DFD">
      <w:pPr>
        <w:pStyle w:val="Pasal"/>
        <w:numPr>
          <w:ilvl w:val="0"/>
          <w:numId w:val="9"/>
        </w:numPr>
        <w:spacing w:before="0" w:line="276" w:lineRule="auto"/>
        <w:ind w:left="0" w:firstLine="720"/>
        <w:rPr>
          <w:rFonts w:ascii="Bookman Old Style" w:eastAsia="Bookman Old Style" w:hAnsi="Bookman Old Style" w:cs="Bookman Old Style"/>
          <w:noProof/>
          <w:lang w:eastAsia="id-ID"/>
        </w:rPr>
      </w:pPr>
    </w:p>
    <w:p w14:paraId="0C248D89" w14:textId="5FAD396C" w:rsidR="009A0425" w:rsidRPr="00D43EB3" w:rsidRDefault="009A0425" w:rsidP="00142AC4">
      <w:pPr>
        <w:numPr>
          <w:ilvl w:val="0"/>
          <w:numId w:val="187"/>
        </w:numPr>
        <w:spacing w:line="276" w:lineRule="auto"/>
        <w:jc w:val="both"/>
        <w:rPr>
          <w:rFonts w:ascii="Bookman Old Style" w:eastAsia="Bookman Old Style" w:hAnsi="Bookman Old Style" w:cs="Bookman Old Style"/>
          <w:noProof/>
          <w:lang w:eastAsia="id-ID"/>
        </w:rPr>
      </w:pPr>
      <w:r w:rsidRPr="00D43EB3">
        <w:rPr>
          <w:rFonts w:ascii="Bookman Old Style" w:eastAsia="Bookman Old Style" w:hAnsi="Bookman Old Style" w:cs="Bookman Old Style"/>
          <w:noProof/>
          <w:lang w:eastAsia="id-ID"/>
        </w:rPr>
        <w:t>Ketentuan pelaksanaa</w:t>
      </w:r>
      <w:r w:rsidR="0074031F">
        <w:rPr>
          <w:rFonts w:ascii="Bookman Old Style" w:eastAsia="Bookman Old Style" w:hAnsi="Bookman Old Style" w:cs="Bookman Old Style"/>
          <w:noProof/>
          <w:lang w:eastAsia="id-ID"/>
        </w:rPr>
        <w:t>n, sebagaimana dimaksud Pasal 41</w:t>
      </w:r>
      <w:r w:rsidRPr="00D43EB3">
        <w:rPr>
          <w:rFonts w:ascii="Bookman Old Style" w:eastAsia="Bookman Old Style" w:hAnsi="Bookman Old Style" w:cs="Bookman Old Style"/>
          <w:noProof/>
          <w:lang w:eastAsia="id-ID"/>
        </w:rPr>
        <w:t xml:space="preserve"> ayat (2) huruf f, terdiri atas:</w:t>
      </w:r>
    </w:p>
    <w:p w14:paraId="715680D5" w14:textId="77777777" w:rsidR="009A0425" w:rsidRPr="00D43EB3" w:rsidRDefault="009A0425" w:rsidP="00142AC4">
      <w:pPr>
        <w:pStyle w:val="ListParagraph"/>
        <w:numPr>
          <w:ilvl w:val="0"/>
          <w:numId w:val="189"/>
        </w:numPr>
        <w:spacing w:line="276" w:lineRule="auto"/>
        <w:ind w:left="964" w:hanging="397"/>
        <w:jc w:val="both"/>
        <w:rPr>
          <w:rFonts w:ascii="Bookman Old Style" w:eastAsia="Bookman Old Style" w:hAnsi="Bookman Old Style" w:cs="Bookman Old Style"/>
          <w:noProof/>
          <w:lang w:eastAsia="id-ID"/>
        </w:rPr>
      </w:pPr>
      <w:r w:rsidRPr="00D43EB3">
        <w:rPr>
          <w:rFonts w:ascii="Bookman Old Style" w:eastAsia="Bookman Old Style" w:hAnsi="Bookman Old Style" w:cs="Bookman Old Style"/>
          <w:noProof/>
          <w:lang w:eastAsia="id-ID"/>
        </w:rPr>
        <w:t>ketentuan pelaksanaan insentif;</w:t>
      </w:r>
    </w:p>
    <w:p w14:paraId="1E9950D6" w14:textId="77777777" w:rsidR="009A0425" w:rsidRPr="00D43EB3" w:rsidRDefault="009A0425" w:rsidP="00142AC4">
      <w:pPr>
        <w:pStyle w:val="ListParagraph"/>
        <w:numPr>
          <w:ilvl w:val="0"/>
          <w:numId w:val="189"/>
        </w:numPr>
        <w:spacing w:line="276" w:lineRule="auto"/>
        <w:ind w:left="964" w:hanging="397"/>
        <w:jc w:val="both"/>
        <w:rPr>
          <w:rFonts w:ascii="Bookman Old Style" w:eastAsia="Bookman Old Style" w:hAnsi="Bookman Old Style" w:cs="Bookman Old Style"/>
          <w:noProof/>
          <w:lang w:eastAsia="id-ID"/>
        </w:rPr>
      </w:pPr>
      <w:r w:rsidRPr="00D43EB3">
        <w:rPr>
          <w:rFonts w:ascii="Bookman Old Style" w:eastAsia="Bookman Old Style" w:hAnsi="Bookman Old Style" w:cs="Bookman Old Style"/>
          <w:noProof/>
          <w:lang w:eastAsia="id-ID"/>
        </w:rPr>
        <w:t>ketentuan pelaksanaan disinsentif; dan</w:t>
      </w:r>
    </w:p>
    <w:p w14:paraId="7ABED31E" w14:textId="77777777" w:rsidR="009A0425" w:rsidRPr="00D43EB3" w:rsidRDefault="009A0425" w:rsidP="00142AC4">
      <w:pPr>
        <w:pStyle w:val="ListParagraph"/>
        <w:numPr>
          <w:ilvl w:val="0"/>
          <w:numId w:val="189"/>
        </w:numPr>
        <w:spacing w:line="276" w:lineRule="auto"/>
        <w:ind w:left="964" w:hanging="397"/>
        <w:jc w:val="both"/>
        <w:rPr>
          <w:rFonts w:ascii="Bookman Old Style" w:eastAsia="Bookman Old Style" w:hAnsi="Bookman Old Style" w:cs="Bookman Old Style"/>
          <w:noProof/>
          <w:lang w:eastAsia="id-ID"/>
        </w:rPr>
      </w:pPr>
      <w:r w:rsidRPr="00D43EB3">
        <w:rPr>
          <w:rFonts w:ascii="Bookman Old Style" w:eastAsia="Bookman Old Style" w:hAnsi="Bookman Old Style" w:cs="Bookman Old Style"/>
          <w:noProof/>
          <w:lang w:eastAsia="id-ID"/>
        </w:rPr>
        <w:t>ketentuan variansi pemanfaatan ruang.</w:t>
      </w:r>
    </w:p>
    <w:p w14:paraId="05B61AA4" w14:textId="77777777" w:rsidR="009A0425" w:rsidRPr="00D43EB3" w:rsidRDefault="009A0425" w:rsidP="00142AC4">
      <w:pPr>
        <w:numPr>
          <w:ilvl w:val="0"/>
          <w:numId w:val="187"/>
        </w:numPr>
        <w:spacing w:line="276" w:lineRule="auto"/>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val="en-GB" w:eastAsia="id-ID"/>
        </w:rPr>
        <w:t>Ketentuan pelaksanaan insentif dan disinsentif sebagaimana dimaksud pada ayat (1)</w:t>
      </w:r>
      <w:r w:rsidRPr="00D43EB3">
        <w:rPr>
          <w:rFonts w:ascii="Bookman Old Style" w:eastAsia="Bookman Old Style" w:hAnsi="Bookman Old Style" w:cs="Bookman Old Style"/>
          <w:noProof/>
          <w:lang w:eastAsia="id-ID"/>
        </w:rPr>
        <w:t xml:space="preserve"> huruf a</w:t>
      </w:r>
      <w:r w:rsidRPr="00D43EB3">
        <w:rPr>
          <w:rFonts w:ascii="Bookman Old Style" w:eastAsia="Bookman Old Style" w:hAnsi="Bookman Old Style" w:cs="Bookman Old Style"/>
          <w:noProof/>
          <w:lang w:val="en-GB" w:eastAsia="id-ID"/>
        </w:rPr>
        <w:t xml:space="preserve"> memuat perangkat untuk :</w:t>
      </w:r>
    </w:p>
    <w:p w14:paraId="3628B90E" w14:textId="77777777" w:rsidR="009A0425" w:rsidRPr="00D43EB3" w:rsidRDefault="009A0425" w:rsidP="00142AC4">
      <w:pPr>
        <w:numPr>
          <w:ilvl w:val="0"/>
          <w:numId w:val="188"/>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eastAsia="id-ID"/>
        </w:rPr>
      </w:pPr>
      <w:r w:rsidRPr="00D43EB3">
        <w:rPr>
          <w:rFonts w:ascii="Bookman Old Style" w:eastAsia="Bookman Old Style" w:hAnsi="Bookman Old Style" w:cs="Bookman Old Style"/>
          <w:noProof/>
          <w:lang w:eastAsia="id-ID"/>
        </w:rPr>
        <w:t>meningkatkan upaya Pengendalian Pemanfaatan Ruang dalam rangka mewujudkan Tata Ruang sesuai dengan RDTR;</w:t>
      </w:r>
    </w:p>
    <w:p w14:paraId="53501FC2" w14:textId="77777777" w:rsidR="009A0425" w:rsidRPr="00D43EB3" w:rsidRDefault="009A0425" w:rsidP="00142AC4">
      <w:pPr>
        <w:numPr>
          <w:ilvl w:val="0"/>
          <w:numId w:val="188"/>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eastAsia="id-ID"/>
        </w:rPr>
      </w:pPr>
      <w:r w:rsidRPr="00D43EB3">
        <w:rPr>
          <w:rFonts w:ascii="Bookman Old Style" w:eastAsia="Bookman Old Style" w:hAnsi="Bookman Old Style" w:cs="Bookman Old Style"/>
          <w:noProof/>
          <w:lang w:eastAsia="id-ID"/>
        </w:rPr>
        <w:t>memfasilitasi kegiatan Pemanfaatan Ruang agar sejalan dengan RDTR; dan</w:t>
      </w:r>
    </w:p>
    <w:p w14:paraId="43DF2EDE" w14:textId="77777777" w:rsidR="009A0425" w:rsidRPr="00D43EB3" w:rsidRDefault="009A0425" w:rsidP="00142AC4">
      <w:pPr>
        <w:numPr>
          <w:ilvl w:val="0"/>
          <w:numId w:val="188"/>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eastAsia="id-ID"/>
        </w:rPr>
      </w:pPr>
      <w:r w:rsidRPr="00D43EB3">
        <w:rPr>
          <w:rFonts w:ascii="Bookman Old Style" w:eastAsia="Bookman Old Style" w:hAnsi="Bookman Old Style" w:cs="Bookman Old Style"/>
          <w:noProof/>
          <w:lang w:eastAsia="id-ID"/>
        </w:rPr>
        <w:t>meningkatkan kemitraan semua pemangku kepentingan dalam rangka Pemanfaatan Ruang yang sejalan dengan RDTR.</w:t>
      </w:r>
    </w:p>
    <w:p w14:paraId="6415C8DF" w14:textId="77777777" w:rsidR="009A0425" w:rsidRPr="00D43EB3" w:rsidRDefault="009A0425" w:rsidP="00142AC4">
      <w:pPr>
        <w:numPr>
          <w:ilvl w:val="0"/>
          <w:numId w:val="187"/>
        </w:numPr>
        <w:pBdr>
          <w:top w:val="nil"/>
          <w:left w:val="nil"/>
          <w:bottom w:val="nil"/>
          <w:right w:val="nil"/>
          <w:between w:val="nil"/>
        </w:pBdr>
        <w:spacing w:line="276" w:lineRule="auto"/>
        <w:jc w:val="both"/>
        <w:rPr>
          <w:rFonts w:ascii="Bookman Old Style" w:eastAsia="Bookman Old Style" w:hAnsi="Bookman Old Style" w:cs="Bookman Old Style"/>
          <w:noProof/>
          <w:lang w:eastAsia="id-ID"/>
        </w:rPr>
      </w:pPr>
      <w:r w:rsidRPr="00D43EB3">
        <w:rPr>
          <w:rFonts w:ascii="Bookman Old Style" w:eastAsia="Bookman Old Style" w:hAnsi="Bookman Old Style" w:cs="Bookman Old Style"/>
          <w:noProof/>
          <w:lang w:val="en-GB" w:eastAsia="id-ID"/>
        </w:rPr>
        <w:t xml:space="preserve">Insentif sebagaimana pada ayat (1) </w:t>
      </w:r>
      <w:r w:rsidRPr="00D43EB3">
        <w:rPr>
          <w:rFonts w:ascii="Bookman Old Style" w:eastAsia="Bookman Old Style" w:hAnsi="Bookman Old Style" w:cs="Bookman Old Style"/>
          <w:noProof/>
          <w:lang w:eastAsia="id-ID"/>
        </w:rPr>
        <w:t xml:space="preserve">huruf a </w:t>
      </w:r>
      <w:r w:rsidRPr="00D43EB3">
        <w:rPr>
          <w:rFonts w:ascii="Bookman Old Style" w:eastAsia="Bookman Old Style" w:hAnsi="Bookman Old Style" w:cs="Bookman Old Style"/>
          <w:noProof/>
          <w:lang w:val="en-GB" w:eastAsia="id-ID"/>
        </w:rPr>
        <w:t>dapat diberikan apabila Pemanfaatan Ruang sesuai dengan RDTR sehingga perlu didorong namun tetap dikendalikan pengembangannya.</w:t>
      </w:r>
    </w:p>
    <w:p w14:paraId="32C80521" w14:textId="77777777" w:rsidR="009A0425" w:rsidRPr="00D43EB3" w:rsidRDefault="009A0425" w:rsidP="00142AC4">
      <w:pPr>
        <w:numPr>
          <w:ilvl w:val="0"/>
          <w:numId w:val="187"/>
        </w:numPr>
        <w:spacing w:line="276" w:lineRule="auto"/>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val="en-GB" w:eastAsia="id-ID"/>
        </w:rPr>
        <w:t xml:space="preserve">Disinsentif sebagaimana dimaksud pada ayat (1) </w:t>
      </w:r>
      <w:r w:rsidRPr="00D43EB3">
        <w:rPr>
          <w:rFonts w:ascii="Bookman Old Style" w:eastAsia="Bookman Old Style" w:hAnsi="Bookman Old Style" w:cs="Bookman Old Style"/>
          <w:noProof/>
          <w:lang w:eastAsia="id-ID"/>
        </w:rPr>
        <w:t xml:space="preserve">huruf b </w:t>
      </w:r>
      <w:r w:rsidRPr="00D43EB3">
        <w:rPr>
          <w:rFonts w:ascii="Bookman Old Style" w:eastAsia="Bookman Old Style" w:hAnsi="Bookman Old Style" w:cs="Bookman Old Style"/>
          <w:noProof/>
          <w:lang w:val="en-GB" w:eastAsia="id-ID"/>
        </w:rPr>
        <w:t xml:space="preserve">merupakan perangkat untuk mencegah dan/atau memberikan batasan terhadap </w:t>
      </w:r>
      <w:r w:rsidRPr="00D43EB3">
        <w:rPr>
          <w:rFonts w:ascii="Bookman Old Style" w:eastAsia="Bookman Old Style" w:hAnsi="Bookman Old Style" w:cs="Bookman Old Style"/>
          <w:noProof/>
          <w:lang w:val="en-GB" w:eastAsia="id-ID"/>
        </w:rPr>
        <w:lastRenderedPageBreak/>
        <w:t>kegiatan Pemanfaatan Ruang yang sejalan dengan RDTR dalam hal berpotensi melampaui daya dukung dan daya tampung lingkungan.</w:t>
      </w:r>
    </w:p>
    <w:p w14:paraId="6096C1BE" w14:textId="77777777" w:rsidR="00F32345" w:rsidRPr="00D43EB3" w:rsidRDefault="00F32345" w:rsidP="00142AC4">
      <w:pPr>
        <w:numPr>
          <w:ilvl w:val="0"/>
          <w:numId w:val="142"/>
        </w:numPr>
        <w:spacing w:line="276" w:lineRule="auto"/>
        <w:jc w:val="both"/>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id-ID" w:eastAsia="id-ID"/>
        </w:rPr>
        <w:t xml:space="preserve">Insentif dan disinsentif diberikan dengan tetap menghormati hak yang telah ada terlebih dahulu sesuai dengan ketentuan peraturan perundang-undangan. </w:t>
      </w:r>
    </w:p>
    <w:p w14:paraId="12937200" w14:textId="77777777" w:rsidR="00F32345" w:rsidRPr="00D43EB3" w:rsidRDefault="00F32345" w:rsidP="00142AC4">
      <w:pPr>
        <w:numPr>
          <w:ilvl w:val="0"/>
          <w:numId w:val="142"/>
        </w:numPr>
        <w:pBdr>
          <w:top w:val="nil"/>
          <w:left w:val="nil"/>
          <w:bottom w:val="nil"/>
          <w:right w:val="nil"/>
          <w:between w:val="nil"/>
        </w:pBdr>
        <w:spacing w:line="276" w:lineRule="auto"/>
        <w:jc w:val="both"/>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en-GB" w:eastAsia="id-ID"/>
        </w:rPr>
        <w:t>Insentif dan disinsentif dapat diberikan kepada Pemerintah Daerah dan kepada masyarakat.</w:t>
      </w:r>
    </w:p>
    <w:p w14:paraId="3D892F3C" w14:textId="77777777" w:rsidR="00F32345" w:rsidRPr="00D43EB3" w:rsidRDefault="00F32345" w:rsidP="00142AC4">
      <w:pPr>
        <w:numPr>
          <w:ilvl w:val="0"/>
          <w:numId w:val="142"/>
        </w:numPr>
        <w:pBdr>
          <w:top w:val="nil"/>
          <w:left w:val="nil"/>
          <w:bottom w:val="nil"/>
          <w:right w:val="nil"/>
          <w:between w:val="nil"/>
        </w:pBdr>
        <w:spacing w:line="276" w:lineRule="auto"/>
        <w:jc w:val="both"/>
        <w:rPr>
          <w:rFonts w:ascii="Bookman Old Style" w:eastAsia="Bookman Old Style" w:hAnsi="Bookman Old Style" w:cs="Bookman Old Style"/>
          <w:noProof/>
          <w:lang w:val="id-ID" w:eastAsia="id-ID"/>
        </w:rPr>
      </w:pPr>
      <w:r w:rsidRPr="00D43EB3">
        <w:rPr>
          <w:rFonts w:ascii="Bookman Old Style" w:eastAsia="Bookman Old Style" w:hAnsi="Bookman Old Style" w:cs="Bookman Old Style"/>
          <w:noProof/>
          <w:lang w:val="en-GB" w:eastAsia="id-ID"/>
        </w:rPr>
        <w:t>Insentif kepada Pemerintah Daerah sebagaimana dimaksud pada ayat (6) huruf a dapat diberikan dalam bentuk :</w:t>
      </w:r>
    </w:p>
    <w:p w14:paraId="52E5E457" w14:textId="77777777" w:rsidR="00F32345" w:rsidRPr="00D43EB3" w:rsidRDefault="00F32345" w:rsidP="00E4184D">
      <w:pPr>
        <w:numPr>
          <w:ilvl w:val="0"/>
          <w:numId w:val="15"/>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eastAsia="id-ID"/>
        </w:rPr>
        <w:t>pemberian kompensasi</w:t>
      </w:r>
      <w:r w:rsidRPr="00D43EB3">
        <w:rPr>
          <w:rFonts w:ascii="Bookman Old Style" w:eastAsia="Bookman Old Style" w:hAnsi="Bookman Old Style" w:cs="Bookman Old Style"/>
          <w:noProof/>
          <w:lang w:val="en-GB" w:eastAsia="id-ID"/>
        </w:rPr>
        <w:t>;</w:t>
      </w:r>
    </w:p>
    <w:p w14:paraId="5875CBC0" w14:textId="77777777" w:rsidR="00F32345" w:rsidRPr="00D43EB3" w:rsidRDefault="00F32345" w:rsidP="00E4184D">
      <w:pPr>
        <w:numPr>
          <w:ilvl w:val="0"/>
          <w:numId w:val="15"/>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eastAsia="id-ID"/>
        </w:rPr>
        <w:t xml:space="preserve">pemberian </w:t>
      </w:r>
      <w:r w:rsidRPr="00D43EB3">
        <w:rPr>
          <w:rFonts w:ascii="Bookman Old Style" w:eastAsia="Bookman Old Style" w:hAnsi="Bookman Old Style" w:cs="Bookman Old Style"/>
          <w:noProof/>
          <w:lang w:val="id-ID" w:eastAsia="id-ID"/>
        </w:rPr>
        <w:t>penyediaan prasarana dan sarana</w:t>
      </w:r>
      <w:r w:rsidRPr="00D43EB3">
        <w:rPr>
          <w:rFonts w:ascii="Bookman Old Style" w:eastAsia="Bookman Old Style" w:hAnsi="Bookman Old Style" w:cs="Bookman Old Style"/>
          <w:noProof/>
          <w:lang w:val="en-GB" w:eastAsia="id-ID"/>
        </w:rPr>
        <w:t>;</w:t>
      </w:r>
    </w:p>
    <w:p w14:paraId="3A165F0A" w14:textId="77777777" w:rsidR="00F32345" w:rsidRPr="00D43EB3" w:rsidRDefault="00F32345" w:rsidP="00E4184D">
      <w:pPr>
        <w:numPr>
          <w:ilvl w:val="0"/>
          <w:numId w:val="15"/>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eastAsia="id-ID"/>
        </w:rPr>
        <w:t>publikasi atau promosi daerah</w:t>
      </w:r>
      <w:r w:rsidRPr="00D43EB3">
        <w:rPr>
          <w:rFonts w:ascii="Bookman Old Style" w:eastAsia="Bookman Old Style" w:hAnsi="Bookman Old Style" w:cs="Bookman Old Style"/>
          <w:noProof/>
          <w:lang w:val="en-GB" w:eastAsia="id-ID"/>
        </w:rPr>
        <w:t>; dan/atau</w:t>
      </w:r>
    </w:p>
    <w:p w14:paraId="0748D7C1" w14:textId="77777777" w:rsidR="00F32345" w:rsidRPr="00D43EB3" w:rsidRDefault="00F32345" w:rsidP="00E4184D">
      <w:pPr>
        <w:numPr>
          <w:ilvl w:val="0"/>
          <w:numId w:val="15"/>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val="id-ID" w:eastAsia="id-ID"/>
        </w:rPr>
        <w:t>penghargaan</w:t>
      </w:r>
      <w:r w:rsidRPr="00D43EB3">
        <w:rPr>
          <w:rFonts w:ascii="Bookman Old Style" w:eastAsia="Bookman Old Style" w:hAnsi="Bookman Old Style" w:cs="Bookman Old Style"/>
          <w:noProof/>
          <w:lang w:eastAsia="id-ID"/>
        </w:rPr>
        <w:t>.</w:t>
      </w:r>
    </w:p>
    <w:p w14:paraId="1089C7C8" w14:textId="50D55035" w:rsidR="00F32345" w:rsidRPr="00D43EB3" w:rsidRDefault="00F32345" w:rsidP="00142AC4">
      <w:pPr>
        <w:numPr>
          <w:ilvl w:val="0"/>
          <w:numId w:val="144"/>
        </w:numPr>
        <w:pBdr>
          <w:top w:val="nil"/>
          <w:left w:val="nil"/>
          <w:bottom w:val="nil"/>
          <w:right w:val="nil"/>
          <w:between w:val="nil"/>
        </w:pBdr>
        <w:spacing w:line="276" w:lineRule="auto"/>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val="en-GB" w:eastAsia="id-ID"/>
        </w:rPr>
        <w:t>Insentif kepada masyarakat sebagaimana dimaksud pada ayat (6) dapat diberikan dalam bentuk:</w:t>
      </w:r>
    </w:p>
    <w:p w14:paraId="10C1EDC5" w14:textId="77777777" w:rsidR="00F32345" w:rsidRPr="00D43EB3" w:rsidRDefault="00F32345" w:rsidP="00142AC4">
      <w:pPr>
        <w:numPr>
          <w:ilvl w:val="0"/>
          <w:numId w:val="143"/>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eastAsia="id-ID"/>
        </w:rPr>
        <w:t>pemberian keringanan pajak dan/atau retribusi;</w:t>
      </w:r>
    </w:p>
    <w:p w14:paraId="7ACB5530" w14:textId="77777777" w:rsidR="00F32345" w:rsidRPr="00D43EB3" w:rsidRDefault="00F32345" w:rsidP="00142AC4">
      <w:pPr>
        <w:numPr>
          <w:ilvl w:val="0"/>
          <w:numId w:val="143"/>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eastAsia="id-ID"/>
        </w:rPr>
        <w:t>pemberian kompensasi;</w:t>
      </w:r>
    </w:p>
    <w:p w14:paraId="658FFC3C" w14:textId="77777777" w:rsidR="00F32345" w:rsidRPr="00D43EB3" w:rsidRDefault="00F32345" w:rsidP="00142AC4">
      <w:pPr>
        <w:numPr>
          <w:ilvl w:val="0"/>
          <w:numId w:val="143"/>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eastAsia="id-ID"/>
        </w:rPr>
        <w:t>subsidi;</w:t>
      </w:r>
    </w:p>
    <w:p w14:paraId="5FCC75EB" w14:textId="77777777" w:rsidR="00F32345" w:rsidRPr="00D43EB3" w:rsidRDefault="00F32345" w:rsidP="00142AC4">
      <w:pPr>
        <w:numPr>
          <w:ilvl w:val="0"/>
          <w:numId w:val="143"/>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eastAsia="id-ID"/>
        </w:rPr>
        <w:t>imbalan;</w:t>
      </w:r>
    </w:p>
    <w:p w14:paraId="41D49655" w14:textId="77777777" w:rsidR="00F32345" w:rsidRPr="00D43EB3" w:rsidRDefault="00F32345" w:rsidP="00142AC4">
      <w:pPr>
        <w:numPr>
          <w:ilvl w:val="0"/>
          <w:numId w:val="143"/>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eastAsia="id-ID"/>
        </w:rPr>
        <w:t>sewa ruang;</w:t>
      </w:r>
    </w:p>
    <w:p w14:paraId="13980C2E" w14:textId="77777777" w:rsidR="00F32345" w:rsidRPr="00D43EB3" w:rsidRDefault="00F32345" w:rsidP="00142AC4">
      <w:pPr>
        <w:numPr>
          <w:ilvl w:val="0"/>
          <w:numId w:val="143"/>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eastAsia="id-ID"/>
        </w:rPr>
        <w:t xml:space="preserve">urun saham; </w:t>
      </w:r>
    </w:p>
    <w:p w14:paraId="4B17F742" w14:textId="77777777" w:rsidR="00F32345" w:rsidRPr="00D43EB3" w:rsidRDefault="00F32345" w:rsidP="00142AC4">
      <w:pPr>
        <w:numPr>
          <w:ilvl w:val="0"/>
          <w:numId w:val="143"/>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eastAsia="id-ID"/>
        </w:rPr>
        <w:t>penyediaan prasarana dan sarana;</w:t>
      </w:r>
    </w:p>
    <w:p w14:paraId="717581CE" w14:textId="77777777" w:rsidR="00F32345" w:rsidRPr="00D43EB3" w:rsidRDefault="00F32345" w:rsidP="00142AC4">
      <w:pPr>
        <w:numPr>
          <w:ilvl w:val="0"/>
          <w:numId w:val="143"/>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eastAsia="id-ID"/>
        </w:rPr>
        <w:t>fasilitasi Konfirmasi Kesesuaian Kegiatan Pemanfaatan Ruang:</w:t>
      </w:r>
    </w:p>
    <w:p w14:paraId="4401AC14" w14:textId="77777777" w:rsidR="00F32345" w:rsidRPr="00D43EB3" w:rsidRDefault="00F32345" w:rsidP="00142AC4">
      <w:pPr>
        <w:numPr>
          <w:ilvl w:val="0"/>
          <w:numId w:val="143"/>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eastAsia="id-ID"/>
        </w:rPr>
        <w:t>penghargaan; dan/atau</w:t>
      </w:r>
    </w:p>
    <w:p w14:paraId="0F335901" w14:textId="77777777" w:rsidR="00F32345" w:rsidRPr="00D43EB3" w:rsidRDefault="00F32345" w:rsidP="00142AC4">
      <w:pPr>
        <w:numPr>
          <w:ilvl w:val="0"/>
          <w:numId w:val="143"/>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eastAsia="id-ID"/>
        </w:rPr>
        <w:t>publikasi atau promosi.</w:t>
      </w:r>
    </w:p>
    <w:p w14:paraId="3FEA37C1" w14:textId="482865C7" w:rsidR="00F32345" w:rsidRPr="00D43EB3" w:rsidRDefault="00F32345" w:rsidP="00142AC4">
      <w:pPr>
        <w:numPr>
          <w:ilvl w:val="0"/>
          <w:numId w:val="144"/>
        </w:numPr>
        <w:pBdr>
          <w:top w:val="nil"/>
          <w:left w:val="nil"/>
          <w:bottom w:val="nil"/>
          <w:right w:val="nil"/>
          <w:between w:val="nil"/>
        </w:pBdr>
        <w:spacing w:line="276" w:lineRule="auto"/>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val="en-GB" w:eastAsia="id-ID"/>
        </w:rPr>
        <w:t>Disinsentif kepada Pemerintah Daerah sebagaimana dimaksud pada ayat (6) dapat diberikan dalam bentuk:</w:t>
      </w:r>
    </w:p>
    <w:p w14:paraId="1769D064" w14:textId="77777777" w:rsidR="00F32345" w:rsidRPr="00D43EB3" w:rsidRDefault="00F32345" w:rsidP="00142AC4">
      <w:pPr>
        <w:numPr>
          <w:ilvl w:val="0"/>
          <w:numId w:val="145"/>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val="en-GB" w:eastAsia="id-ID"/>
        </w:rPr>
        <w:t>pembatasan</w:t>
      </w:r>
      <w:r w:rsidRPr="00D43EB3">
        <w:rPr>
          <w:rFonts w:ascii="Bookman Old Style" w:eastAsia="Bookman Old Style" w:hAnsi="Bookman Old Style" w:cs="Bookman Old Style"/>
          <w:noProof/>
          <w:lang w:val="id-ID" w:eastAsia="id-ID"/>
        </w:rPr>
        <w:t xml:space="preserve"> penyediaan prasarana dan sarana di daerah</w:t>
      </w:r>
      <w:r w:rsidRPr="00D43EB3">
        <w:rPr>
          <w:rFonts w:ascii="Bookman Old Style" w:eastAsia="Bookman Old Style" w:hAnsi="Bookman Old Style" w:cs="Bookman Old Style"/>
          <w:noProof/>
          <w:lang w:val="en-GB" w:eastAsia="id-ID"/>
        </w:rPr>
        <w:t>;</w:t>
      </w:r>
    </w:p>
    <w:p w14:paraId="516C47AC" w14:textId="3457C73C" w:rsidR="00F32345" w:rsidRPr="00D43EB3" w:rsidRDefault="00F32345" w:rsidP="00142AC4">
      <w:pPr>
        <w:numPr>
          <w:ilvl w:val="0"/>
          <w:numId w:val="145"/>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val="en-GB" w:eastAsia="id-ID"/>
        </w:rPr>
        <w:t>pengenaan kompensasi</w:t>
      </w:r>
      <w:r w:rsidR="0075483C" w:rsidRPr="00D43EB3">
        <w:rPr>
          <w:rFonts w:ascii="Bookman Old Style" w:eastAsia="Bookman Old Style" w:hAnsi="Bookman Old Style" w:cs="Bookman Old Style"/>
          <w:noProof/>
          <w:lang w:val="en-GB" w:eastAsia="id-ID"/>
        </w:rPr>
        <w:t>;</w:t>
      </w:r>
      <w:r w:rsidRPr="00D43EB3">
        <w:rPr>
          <w:rFonts w:ascii="Bookman Old Style" w:eastAsia="Bookman Old Style" w:hAnsi="Bookman Old Style" w:cs="Bookman Old Style"/>
          <w:noProof/>
          <w:lang w:val="en-GB" w:eastAsia="id-ID"/>
        </w:rPr>
        <w:t xml:space="preserve"> dan/atau</w:t>
      </w:r>
    </w:p>
    <w:p w14:paraId="420665EE" w14:textId="77777777" w:rsidR="00F32345" w:rsidRPr="00D43EB3" w:rsidRDefault="00F32345" w:rsidP="00142AC4">
      <w:pPr>
        <w:numPr>
          <w:ilvl w:val="0"/>
          <w:numId w:val="145"/>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val="en-GB" w:eastAsia="id-ID"/>
        </w:rPr>
        <w:t>penalti.</w:t>
      </w:r>
    </w:p>
    <w:p w14:paraId="0A812A24" w14:textId="59451D64" w:rsidR="00F32345" w:rsidRPr="00D43EB3" w:rsidRDefault="00F32345" w:rsidP="00142AC4">
      <w:pPr>
        <w:numPr>
          <w:ilvl w:val="0"/>
          <w:numId w:val="144"/>
        </w:numPr>
        <w:pBdr>
          <w:top w:val="nil"/>
          <w:left w:val="nil"/>
          <w:bottom w:val="nil"/>
          <w:right w:val="nil"/>
          <w:between w:val="nil"/>
        </w:pBdr>
        <w:spacing w:line="276" w:lineRule="auto"/>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val="en-GB" w:eastAsia="id-ID"/>
        </w:rPr>
        <w:t>Disinsentif kepada masyarakat sebagaimana dimaksud pada ayat (6) dapat diberikan dalam bentuk:</w:t>
      </w:r>
    </w:p>
    <w:p w14:paraId="183A4FEB" w14:textId="77777777" w:rsidR="00F32345" w:rsidRPr="00D43EB3" w:rsidRDefault="00F32345" w:rsidP="00E4184D">
      <w:pPr>
        <w:numPr>
          <w:ilvl w:val="0"/>
          <w:numId w:val="16"/>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val="en-GB" w:eastAsia="id-ID"/>
        </w:rPr>
        <w:t>Pengenaan pajak dan/atau retribusi yang tinggi;</w:t>
      </w:r>
    </w:p>
    <w:p w14:paraId="10189DA0" w14:textId="0CCC7BCF" w:rsidR="00F32345" w:rsidRPr="00D43EB3" w:rsidRDefault="00F32345" w:rsidP="00E4184D">
      <w:pPr>
        <w:numPr>
          <w:ilvl w:val="0"/>
          <w:numId w:val="16"/>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val="en-GB" w:eastAsia="id-ID"/>
        </w:rPr>
        <w:t>Kewajiban memberi kompensasi atau imbalan</w:t>
      </w:r>
      <w:r w:rsidR="0075483C" w:rsidRPr="00D43EB3">
        <w:rPr>
          <w:rFonts w:ascii="Bookman Old Style" w:eastAsia="Bookman Old Style" w:hAnsi="Bookman Old Style" w:cs="Bookman Old Style"/>
          <w:noProof/>
          <w:lang w:val="en-GB" w:eastAsia="id-ID"/>
        </w:rPr>
        <w:t>;</w:t>
      </w:r>
      <w:r w:rsidRPr="00D43EB3">
        <w:rPr>
          <w:rFonts w:ascii="Bookman Old Style" w:eastAsia="Bookman Old Style" w:hAnsi="Bookman Old Style" w:cs="Bookman Old Style"/>
          <w:noProof/>
          <w:lang w:val="en-GB" w:eastAsia="id-ID"/>
        </w:rPr>
        <w:t xml:space="preserve"> dan/atau</w:t>
      </w:r>
    </w:p>
    <w:p w14:paraId="1B63BFE5" w14:textId="77777777" w:rsidR="00F32345" w:rsidRPr="00D43EB3" w:rsidRDefault="00F32345" w:rsidP="00E4184D">
      <w:pPr>
        <w:numPr>
          <w:ilvl w:val="0"/>
          <w:numId w:val="16"/>
        </w:numPr>
        <w:pBdr>
          <w:top w:val="nil"/>
          <w:left w:val="nil"/>
          <w:bottom w:val="nil"/>
          <w:right w:val="nil"/>
          <w:between w:val="nil"/>
        </w:pBdr>
        <w:spacing w:line="276" w:lineRule="auto"/>
        <w:ind w:left="964" w:hanging="397"/>
        <w:jc w:val="both"/>
        <w:rPr>
          <w:rFonts w:ascii="Bookman Old Style" w:eastAsia="Bookman Old Style" w:hAnsi="Bookman Old Style" w:cs="Bookman Old Style"/>
          <w:noProof/>
          <w:lang w:val="en-GB" w:eastAsia="id-ID"/>
        </w:rPr>
      </w:pPr>
      <w:r w:rsidRPr="00D43EB3">
        <w:rPr>
          <w:rFonts w:ascii="Bookman Old Style" w:eastAsia="Bookman Old Style" w:hAnsi="Bookman Old Style" w:cs="Bookman Old Style"/>
          <w:noProof/>
          <w:lang w:val="en-GB" w:eastAsia="id-ID"/>
        </w:rPr>
        <w:t>Pembatasan penyediaan prasarana dan sarana.</w:t>
      </w:r>
    </w:p>
    <w:p w14:paraId="14C8E09F" w14:textId="77777777" w:rsidR="009A0425" w:rsidRPr="00D43EB3" w:rsidRDefault="009A0425" w:rsidP="00142AC4">
      <w:pPr>
        <w:numPr>
          <w:ilvl w:val="0"/>
          <w:numId w:val="190"/>
        </w:numPr>
        <w:spacing w:line="276" w:lineRule="auto"/>
        <w:ind w:left="567" w:hanging="567"/>
        <w:jc w:val="both"/>
        <w:rPr>
          <w:rFonts w:ascii="Bookman Old Style" w:eastAsiaTheme="minorHAnsi" w:hAnsi="Bookman Old Style"/>
        </w:rPr>
      </w:pPr>
      <w:r w:rsidRPr="00D43EB3">
        <w:rPr>
          <w:rFonts w:ascii="Bookman Old Style" w:eastAsia="SimSun" w:hAnsi="Bookman Old Style" w:cs="Bookman Old Style"/>
          <w:lang w:eastAsia="en-ID"/>
        </w:rPr>
        <w:t>Ketentuan variansi pemanfaatan ruang sebagaimana dimaksud pada ayat (1) huruf c memuat ketentuan;</w:t>
      </w:r>
    </w:p>
    <w:p w14:paraId="795DEB5B" w14:textId="4766C85D" w:rsidR="009A0425" w:rsidRPr="00D43EB3" w:rsidRDefault="009A0425" w:rsidP="00142AC4">
      <w:pPr>
        <w:numPr>
          <w:ilvl w:val="0"/>
          <w:numId w:val="191"/>
        </w:numPr>
        <w:spacing w:line="276" w:lineRule="auto"/>
        <w:ind w:left="964" w:hanging="397"/>
        <w:jc w:val="both"/>
        <w:rPr>
          <w:rFonts w:ascii="Bookman Old Style" w:eastAsiaTheme="minorHAnsi" w:hAnsi="Bookman Old Style"/>
        </w:rPr>
      </w:pPr>
      <w:r w:rsidRPr="00D43EB3">
        <w:rPr>
          <w:rFonts w:ascii="Bookman Old Style" w:eastAsiaTheme="minorHAnsi" w:hAnsi="Bookman Old Style"/>
        </w:rPr>
        <w:t>Lahan perencanaan satu kepemilikan yang terdapat pada lebih satu zona pemanfaatan ruang kecuali Zona Lindung</w:t>
      </w:r>
      <w:r w:rsidR="001F1D03" w:rsidRPr="00D43EB3">
        <w:rPr>
          <w:rFonts w:ascii="Bookman Old Style" w:eastAsiaTheme="minorHAnsi" w:hAnsi="Bookman Old Style"/>
          <w:lang w:val="id-ID"/>
        </w:rPr>
        <w:t xml:space="preserve"> dan Sub-Zona Tanaman Pangan</w:t>
      </w:r>
      <w:r w:rsidRPr="00D43EB3">
        <w:rPr>
          <w:rFonts w:ascii="Bookman Old Style" w:eastAsiaTheme="minorHAnsi" w:hAnsi="Bookman Old Style"/>
        </w:rPr>
        <w:t xml:space="preserve"> diperbolehkan mengikuti zona yang memiliki nilai ekonomis paling tinggi;</w:t>
      </w:r>
    </w:p>
    <w:p w14:paraId="231AF9B9" w14:textId="4D21621D" w:rsidR="009A0425" w:rsidRPr="00D43EB3" w:rsidRDefault="009A0425" w:rsidP="00142AC4">
      <w:pPr>
        <w:numPr>
          <w:ilvl w:val="0"/>
          <w:numId w:val="191"/>
        </w:numPr>
        <w:spacing w:line="276" w:lineRule="auto"/>
        <w:ind w:left="964" w:hanging="397"/>
        <w:jc w:val="both"/>
        <w:rPr>
          <w:rFonts w:ascii="Bookman Old Style" w:eastAsiaTheme="minorHAnsi" w:hAnsi="Bookman Old Style"/>
        </w:rPr>
      </w:pPr>
      <w:r w:rsidRPr="00D43EB3">
        <w:rPr>
          <w:rFonts w:ascii="Bookman Old Style" w:eastAsiaTheme="minorHAnsi" w:hAnsi="Bookman Old Style"/>
        </w:rPr>
        <w:lastRenderedPageBreak/>
        <w:t xml:space="preserve">Apabila lahan perencanaan satu kepemilikan yang terdapat pada lebih dari satu zona pemanfaatan ruang satu diantaranya Zona Lindung </w:t>
      </w:r>
      <w:r w:rsidR="001F1D03" w:rsidRPr="00D43EB3">
        <w:rPr>
          <w:rFonts w:ascii="Bookman Old Style" w:eastAsiaTheme="minorHAnsi" w:hAnsi="Bookman Old Style"/>
          <w:lang w:val="id-ID"/>
        </w:rPr>
        <w:t xml:space="preserve">dan Sub-Zona Tanaman Pangan </w:t>
      </w:r>
      <w:r w:rsidRPr="00D43EB3">
        <w:rPr>
          <w:rFonts w:ascii="Bookman Old Style" w:eastAsiaTheme="minorHAnsi" w:hAnsi="Bookman Old Style"/>
        </w:rPr>
        <w:t>maka berlaku ketentuan proporsional;</w:t>
      </w:r>
    </w:p>
    <w:p w14:paraId="5CEAE4D4" w14:textId="24D38C80" w:rsidR="009A0425" w:rsidRPr="00D43EB3" w:rsidRDefault="009A0425" w:rsidP="00142AC4">
      <w:pPr>
        <w:numPr>
          <w:ilvl w:val="0"/>
          <w:numId w:val="191"/>
        </w:numPr>
        <w:spacing w:line="276" w:lineRule="auto"/>
        <w:ind w:left="964" w:hanging="397"/>
        <w:jc w:val="both"/>
        <w:rPr>
          <w:rFonts w:ascii="Bookman Old Style" w:eastAsiaTheme="minorHAnsi" w:hAnsi="Bookman Old Style"/>
        </w:rPr>
      </w:pPr>
      <w:r w:rsidRPr="00D43EB3">
        <w:rPr>
          <w:rFonts w:ascii="Bookman Old Style" w:eastAsiaTheme="minorHAnsi" w:hAnsi="Bookman Old Style"/>
        </w:rPr>
        <w:t xml:space="preserve">Lahan perencanaan satu kepemilikan terdapat Zona Ruang Terbuka Hijau, </w:t>
      </w:r>
      <w:r w:rsidR="001F1D03" w:rsidRPr="00D43EB3">
        <w:rPr>
          <w:rFonts w:ascii="Bookman Old Style" w:hAnsi="Bookman Old Style"/>
        </w:rPr>
        <w:t>dapat dilakukan pemindahan lokasi Ruang Terbuka Hijau melalui keputusan atas dasar kajian dan penilaian oleh Forum Penataan Ruang dengan mempertimbangkan berbagai landasan kebijakan daerah, ditetapkan dengan Keputusan Bupati</w:t>
      </w:r>
      <w:r w:rsidRPr="00D43EB3">
        <w:rPr>
          <w:rFonts w:ascii="Bookman Old Style" w:eastAsiaTheme="minorHAnsi" w:hAnsi="Bookman Old Style"/>
        </w:rPr>
        <w:t>; dan</w:t>
      </w:r>
    </w:p>
    <w:p w14:paraId="3A5982D1" w14:textId="77777777" w:rsidR="009A0425" w:rsidRPr="00D43EB3" w:rsidRDefault="009A0425" w:rsidP="00142AC4">
      <w:pPr>
        <w:numPr>
          <w:ilvl w:val="0"/>
          <w:numId w:val="191"/>
        </w:numPr>
        <w:spacing w:line="276" w:lineRule="auto"/>
        <w:ind w:left="964" w:hanging="397"/>
        <w:jc w:val="both"/>
        <w:rPr>
          <w:rFonts w:ascii="Bookman Old Style" w:eastAsiaTheme="minorHAnsi" w:hAnsi="Bookman Old Style" w:cstheme="minorBidi"/>
          <w:lang w:val="id-ID"/>
        </w:rPr>
      </w:pPr>
      <w:r w:rsidRPr="00D43EB3">
        <w:rPr>
          <w:rFonts w:ascii="Bookman Old Style" w:eastAsiaTheme="minorHAnsi" w:hAnsi="Bookman Old Style"/>
        </w:rPr>
        <w:t>Terhadap bidang-bidang tanah yang dikuasai atau dimiliki oleh masyarakat pada seluruh zona dapat diterbitkan hak atas tanahnya sesuai peraturan perundang-undangan.</w:t>
      </w:r>
    </w:p>
    <w:p w14:paraId="5CC57394" w14:textId="1F1CBFF2" w:rsidR="00F32345" w:rsidRPr="00D43EB3" w:rsidRDefault="009A0425" w:rsidP="00142AC4">
      <w:pPr>
        <w:numPr>
          <w:ilvl w:val="0"/>
          <w:numId w:val="192"/>
        </w:numPr>
        <w:pBdr>
          <w:top w:val="nil"/>
          <w:left w:val="nil"/>
          <w:bottom w:val="nil"/>
          <w:right w:val="nil"/>
          <w:between w:val="nil"/>
        </w:pBdr>
        <w:spacing w:line="276" w:lineRule="auto"/>
        <w:jc w:val="both"/>
        <w:rPr>
          <w:rFonts w:ascii="Bookman Old Style" w:eastAsia="Bookman Old Style" w:hAnsi="Bookman Old Style" w:cs="Bookman Old Style"/>
          <w:noProof/>
          <w:szCs w:val="16"/>
          <w:lang w:val="en-GB" w:eastAsia="id-ID"/>
        </w:rPr>
      </w:pPr>
      <w:r w:rsidRPr="00D43EB3">
        <w:rPr>
          <w:rFonts w:ascii="Bookman Old Style" w:eastAsia="Bookman Old Style" w:hAnsi="Bookman Old Style" w:cs="Bookman Old Style"/>
          <w:noProof/>
          <w:lang w:val="en-GB" w:eastAsia="id-ID"/>
        </w:rPr>
        <w:t>Ketentuan lebih lanjut mengenai tata cara pemberian insentif dan disinsentif</w:t>
      </w:r>
      <w:r w:rsidRPr="00D43EB3">
        <w:rPr>
          <w:rFonts w:ascii="Bookman Old Style" w:eastAsia="Bookman Old Style" w:hAnsi="Bookman Old Style" w:cs="Bookman Old Style"/>
          <w:noProof/>
          <w:lang w:eastAsia="id-ID"/>
        </w:rPr>
        <w:t>, serta ketentuan variansi pemanfaatan ruan</w:t>
      </w:r>
      <w:r w:rsidR="00A20970" w:rsidRPr="00D43EB3">
        <w:rPr>
          <w:rFonts w:ascii="Bookman Old Style" w:eastAsia="Bookman Old Style" w:hAnsi="Bookman Old Style" w:cs="Bookman Old Style"/>
          <w:noProof/>
          <w:lang w:val="id-ID" w:eastAsia="id-ID"/>
        </w:rPr>
        <w:t>g</w:t>
      </w:r>
      <w:r w:rsidR="00A20970" w:rsidRPr="00D43EB3">
        <w:rPr>
          <w:rFonts w:ascii="Bookman Old Style" w:eastAsia="Bookman Old Style" w:hAnsi="Bookman Old Style" w:cs="Bookman Old Style"/>
          <w:noProof/>
          <w:lang w:val="en-GB" w:eastAsia="id-ID"/>
        </w:rPr>
        <w:t xml:space="preserve"> diatur dengan Peraturan Bupati</w:t>
      </w:r>
      <w:r w:rsidR="00A20970" w:rsidRPr="00D43EB3">
        <w:rPr>
          <w:rFonts w:ascii="Bookman Old Style" w:eastAsia="Bookman Old Style" w:hAnsi="Bookman Old Style" w:cs="Bookman Old Style"/>
          <w:noProof/>
          <w:lang w:val="id-ID" w:eastAsia="id-ID"/>
        </w:rPr>
        <w:t xml:space="preserve"> tersendiri sesuai dengan ketentuan peraturan perundang-undangan.</w:t>
      </w:r>
    </w:p>
    <w:p w14:paraId="499E8CB3" w14:textId="77777777" w:rsidR="00E47BA7" w:rsidRPr="00D43EB3" w:rsidRDefault="00E47BA7" w:rsidP="00FE5262">
      <w:pPr>
        <w:spacing w:line="276" w:lineRule="auto"/>
        <w:rPr>
          <w:lang w:val="en-GB"/>
        </w:rPr>
      </w:pPr>
    </w:p>
    <w:p w14:paraId="2C7B8CDD" w14:textId="77777777" w:rsidR="00E47BA7" w:rsidRPr="00D43EB3" w:rsidRDefault="00E47BA7" w:rsidP="001146C7">
      <w:pPr>
        <w:pStyle w:val="Bab"/>
        <w:spacing w:line="276" w:lineRule="auto"/>
        <w:rPr>
          <w:rFonts w:ascii="Bookman Old Style" w:hAnsi="Bookman Old Style" w:cs="Bookman Old Style"/>
          <w:color w:val="auto"/>
          <w:sz w:val="24"/>
          <w:szCs w:val="24"/>
          <w:lang w:val="en-US"/>
        </w:rPr>
      </w:pPr>
      <w:r w:rsidRPr="00D43EB3">
        <w:rPr>
          <w:rFonts w:ascii="Bookman Old Style" w:hAnsi="Bookman Old Style" w:cs="Bookman Old Style"/>
          <w:color w:val="auto"/>
          <w:sz w:val="24"/>
          <w:szCs w:val="24"/>
        </w:rPr>
        <w:t xml:space="preserve">Bagian </w:t>
      </w:r>
      <w:r w:rsidRPr="00D43EB3">
        <w:rPr>
          <w:rFonts w:ascii="Bookman Old Style" w:hAnsi="Bookman Old Style" w:cs="Bookman Old Style"/>
          <w:color w:val="auto"/>
          <w:sz w:val="24"/>
          <w:szCs w:val="24"/>
          <w:lang w:val="en-US"/>
        </w:rPr>
        <w:t>Kedelapan</w:t>
      </w:r>
    </w:p>
    <w:p w14:paraId="1AD7C06C" w14:textId="77777777" w:rsidR="00E47BA7" w:rsidRPr="00D43EB3" w:rsidRDefault="00E47BA7" w:rsidP="001146C7">
      <w:pPr>
        <w:pStyle w:val="Bab"/>
        <w:spacing w:line="276" w:lineRule="auto"/>
        <w:rPr>
          <w:rFonts w:ascii="Bookman Old Style" w:hAnsi="Bookman Old Style" w:cs="Bookman Old Style"/>
          <w:color w:val="auto"/>
          <w:sz w:val="24"/>
          <w:szCs w:val="24"/>
          <w:lang w:val="en-GB"/>
        </w:rPr>
      </w:pPr>
      <w:r w:rsidRPr="00D43EB3">
        <w:rPr>
          <w:rFonts w:ascii="Bookman Old Style" w:hAnsi="Bookman Old Style" w:cs="Bookman Old Style"/>
          <w:color w:val="auto"/>
          <w:sz w:val="24"/>
          <w:szCs w:val="24"/>
          <w:lang w:val="en-GB"/>
        </w:rPr>
        <w:t>Teknik Pengaturan Zonasi (TPZ)</w:t>
      </w:r>
    </w:p>
    <w:p w14:paraId="61FDA34F" w14:textId="77777777" w:rsidR="00E47BA7" w:rsidRPr="00D43EB3" w:rsidRDefault="00E47BA7" w:rsidP="001146C7">
      <w:pPr>
        <w:spacing w:line="276" w:lineRule="auto"/>
        <w:rPr>
          <w:noProof/>
          <w:lang w:eastAsia="id-ID"/>
        </w:rPr>
      </w:pPr>
    </w:p>
    <w:p w14:paraId="5A6EF0C1" w14:textId="77777777" w:rsidR="00E47BA7" w:rsidRPr="00D43EB3" w:rsidRDefault="00E47BA7" w:rsidP="00711DFD">
      <w:pPr>
        <w:pStyle w:val="Pasal"/>
        <w:numPr>
          <w:ilvl w:val="0"/>
          <w:numId w:val="9"/>
        </w:numPr>
        <w:spacing w:before="0" w:line="276" w:lineRule="auto"/>
        <w:ind w:left="709" w:firstLine="11"/>
        <w:rPr>
          <w:rFonts w:ascii="Bookman Old Style" w:eastAsia="Bookman Old Style" w:hAnsi="Bookman Old Style" w:cs="Bookman Old Style"/>
          <w:noProof/>
          <w:lang w:eastAsia="id-ID"/>
        </w:rPr>
      </w:pPr>
    </w:p>
    <w:p w14:paraId="607B46AC" w14:textId="4DFD0595" w:rsidR="001146C7" w:rsidRPr="00D43EB3" w:rsidRDefault="001146C7" w:rsidP="00142AC4">
      <w:pPr>
        <w:numPr>
          <w:ilvl w:val="0"/>
          <w:numId w:val="146"/>
        </w:numPr>
        <w:pBdr>
          <w:top w:val="nil"/>
          <w:left w:val="nil"/>
          <w:bottom w:val="nil"/>
          <w:right w:val="nil"/>
          <w:between w:val="nil"/>
        </w:pBdr>
        <w:spacing w:line="276" w:lineRule="auto"/>
        <w:jc w:val="both"/>
        <w:rPr>
          <w:rFonts w:ascii="Bookman Old Style" w:eastAsia="Bookman Old Style" w:hAnsi="Bookman Old Style" w:cs="Bookman Old Style"/>
          <w:noProof/>
          <w:szCs w:val="16"/>
          <w:lang w:val="id-ID" w:eastAsia="id-ID"/>
        </w:rPr>
      </w:pPr>
      <w:r w:rsidRPr="00D43EB3">
        <w:rPr>
          <w:rFonts w:ascii="Bookman Old Style" w:eastAsia="Bookman Old Style" w:hAnsi="Bookman Old Style" w:cs="Bookman Old Style"/>
          <w:noProof/>
          <w:szCs w:val="16"/>
          <w:lang w:val="id-ID" w:eastAsia="id-ID"/>
        </w:rPr>
        <w:t xml:space="preserve">Teknik pengaturan zonasi (TPZ) sebagaimana dimaksud dalam Pasal </w:t>
      </w:r>
      <w:r w:rsidR="0074031F">
        <w:rPr>
          <w:rFonts w:ascii="Bookman Old Style" w:eastAsia="Bookman Old Style" w:hAnsi="Bookman Old Style" w:cs="Bookman Old Style"/>
          <w:noProof/>
          <w:szCs w:val="16"/>
          <w:lang w:eastAsia="id-ID"/>
        </w:rPr>
        <w:t>41</w:t>
      </w:r>
      <w:r w:rsidRPr="00D43EB3">
        <w:rPr>
          <w:rFonts w:ascii="Bookman Old Style" w:eastAsia="Bookman Old Style" w:hAnsi="Bookman Old Style" w:cs="Bookman Old Style"/>
          <w:noProof/>
          <w:szCs w:val="16"/>
          <w:lang w:val="id-ID" w:eastAsia="id-ID"/>
        </w:rPr>
        <w:t xml:space="preserve"> ayat </w:t>
      </w:r>
      <w:r w:rsidRPr="00D43EB3">
        <w:rPr>
          <w:rFonts w:ascii="Bookman Old Style" w:eastAsia="Bookman Old Style" w:hAnsi="Bookman Old Style" w:cs="Bookman Old Style"/>
          <w:noProof/>
          <w:szCs w:val="16"/>
          <w:lang w:eastAsia="id-ID"/>
        </w:rPr>
        <w:t>(3</w:t>
      </w:r>
      <w:r w:rsidRPr="00D43EB3">
        <w:rPr>
          <w:rFonts w:ascii="Bookman Old Style" w:eastAsia="Bookman Old Style" w:hAnsi="Bookman Old Style" w:cs="Bookman Old Style"/>
          <w:noProof/>
          <w:szCs w:val="16"/>
          <w:lang w:val="en-GB" w:eastAsia="id-ID"/>
        </w:rPr>
        <w:t>) meliputi:</w:t>
      </w:r>
    </w:p>
    <w:p w14:paraId="74532759" w14:textId="77777777" w:rsidR="001146C7" w:rsidRPr="00D43EB3" w:rsidRDefault="001146C7" w:rsidP="00142AC4">
      <w:pPr>
        <w:numPr>
          <w:ilvl w:val="1"/>
          <w:numId w:val="149"/>
        </w:numPr>
        <w:pBdr>
          <w:top w:val="nil"/>
          <w:left w:val="nil"/>
          <w:bottom w:val="nil"/>
          <w:right w:val="nil"/>
          <w:between w:val="nil"/>
        </w:pBdr>
        <w:spacing w:line="276" w:lineRule="auto"/>
        <w:ind w:left="993" w:hanging="426"/>
        <w:jc w:val="both"/>
        <w:rPr>
          <w:rFonts w:ascii="Bookman Old Style" w:eastAsia="Bookman Old Style" w:hAnsi="Bookman Old Style" w:cs="Bookman Old Style"/>
          <w:noProof/>
          <w:szCs w:val="16"/>
          <w:lang w:val="id-ID" w:eastAsia="id-ID"/>
        </w:rPr>
      </w:pPr>
      <w:r w:rsidRPr="00D43EB3">
        <w:rPr>
          <w:rFonts w:ascii="Bookman Old Style" w:eastAsia="Bookman Old Style" w:hAnsi="Bookman Old Style" w:cs="Bookman Old Style"/>
          <w:i/>
          <w:noProof/>
          <w:szCs w:val="16"/>
          <w:lang w:val="en-GB" w:eastAsia="id-ID"/>
        </w:rPr>
        <w:t>conditional uses</w:t>
      </w:r>
      <w:r w:rsidRPr="00D43EB3">
        <w:rPr>
          <w:rFonts w:ascii="Bookman Old Style" w:eastAsia="Bookman Old Style" w:hAnsi="Bookman Old Style" w:cs="Bookman Old Style"/>
          <w:noProof/>
          <w:szCs w:val="16"/>
          <w:lang w:val="en-GB" w:eastAsia="id-ID"/>
        </w:rPr>
        <w:t>;</w:t>
      </w:r>
    </w:p>
    <w:p w14:paraId="35196CA1" w14:textId="77777777" w:rsidR="001146C7" w:rsidRPr="00D43EB3" w:rsidRDefault="001146C7" w:rsidP="00142AC4">
      <w:pPr>
        <w:numPr>
          <w:ilvl w:val="1"/>
          <w:numId w:val="149"/>
        </w:numPr>
        <w:pBdr>
          <w:top w:val="nil"/>
          <w:left w:val="nil"/>
          <w:bottom w:val="nil"/>
          <w:right w:val="nil"/>
          <w:between w:val="nil"/>
        </w:pBdr>
        <w:spacing w:line="276" w:lineRule="auto"/>
        <w:ind w:left="993" w:hanging="426"/>
        <w:jc w:val="both"/>
        <w:rPr>
          <w:rFonts w:ascii="Bookman Old Style" w:eastAsia="Bookman Old Style" w:hAnsi="Bookman Old Style" w:cs="Bookman Old Style"/>
          <w:noProof/>
          <w:szCs w:val="16"/>
          <w:lang w:val="id-ID" w:eastAsia="id-ID"/>
        </w:rPr>
      </w:pPr>
      <w:r w:rsidRPr="00D43EB3">
        <w:rPr>
          <w:rFonts w:ascii="Bookman Old Style" w:eastAsia="Bookman Old Style" w:hAnsi="Bookman Old Style" w:cs="Bookman Old Style"/>
          <w:noProof/>
          <w:szCs w:val="16"/>
          <w:lang w:val="en-GB" w:eastAsia="id-ID"/>
        </w:rPr>
        <w:t>zona performa; dan</w:t>
      </w:r>
    </w:p>
    <w:p w14:paraId="2B693A86" w14:textId="77777777" w:rsidR="001146C7" w:rsidRPr="00D43EB3" w:rsidRDefault="001146C7" w:rsidP="00142AC4">
      <w:pPr>
        <w:numPr>
          <w:ilvl w:val="1"/>
          <w:numId w:val="149"/>
        </w:numPr>
        <w:pBdr>
          <w:top w:val="nil"/>
          <w:left w:val="nil"/>
          <w:bottom w:val="nil"/>
          <w:right w:val="nil"/>
          <w:between w:val="nil"/>
        </w:pBdr>
        <w:spacing w:line="276" w:lineRule="auto"/>
        <w:ind w:left="993" w:hanging="426"/>
        <w:jc w:val="both"/>
        <w:rPr>
          <w:rFonts w:ascii="Bookman Old Style" w:eastAsia="Bookman Old Style" w:hAnsi="Bookman Old Style" w:cs="Bookman Old Style"/>
          <w:noProof/>
          <w:szCs w:val="16"/>
          <w:lang w:val="id-ID" w:eastAsia="id-ID"/>
        </w:rPr>
      </w:pPr>
      <w:r w:rsidRPr="00D43EB3">
        <w:rPr>
          <w:rFonts w:ascii="Bookman Old Style" w:eastAsia="Bookman Old Style" w:hAnsi="Bookman Old Style" w:cs="Bookman Old Style"/>
          <w:noProof/>
          <w:szCs w:val="16"/>
          <w:lang w:val="en-GB" w:eastAsia="id-ID"/>
        </w:rPr>
        <w:t>zona pengendalian pertumbuhan.</w:t>
      </w:r>
    </w:p>
    <w:p w14:paraId="7EF6FEF1" w14:textId="79D54C76" w:rsidR="001146C7" w:rsidRPr="00D43EB3" w:rsidRDefault="001146C7" w:rsidP="00142AC4">
      <w:pPr>
        <w:numPr>
          <w:ilvl w:val="0"/>
          <w:numId w:val="146"/>
        </w:numPr>
        <w:pBdr>
          <w:top w:val="nil"/>
          <w:left w:val="nil"/>
          <w:bottom w:val="nil"/>
          <w:right w:val="nil"/>
          <w:between w:val="nil"/>
        </w:pBdr>
        <w:spacing w:line="276" w:lineRule="auto"/>
        <w:jc w:val="both"/>
        <w:rPr>
          <w:rFonts w:ascii="Bookman Old Style" w:eastAsia="Bookman Old Style" w:hAnsi="Bookman Old Style" w:cs="Bookman Old Style"/>
          <w:noProof/>
          <w:szCs w:val="16"/>
          <w:lang w:val="id-ID" w:eastAsia="id-ID"/>
        </w:rPr>
      </w:pPr>
      <w:r w:rsidRPr="00D43EB3">
        <w:rPr>
          <w:rFonts w:ascii="Bookman Old Style" w:eastAsia="Bookman Old Style" w:hAnsi="Bookman Old Style" w:cs="Bookman Old Style"/>
          <w:noProof/>
          <w:szCs w:val="16"/>
          <w:lang w:val="en-GB" w:eastAsia="id-ID"/>
        </w:rPr>
        <w:t xml:space="preserve">Zona </w:t>
      </w:r>
      <w:r w:rsidRPr="00D43EB3">
        <w:rPr>
          <w:rFonts w:ascii="Bookman Old Style" w:eastAsia="Bookman Old Style" w:hAnsi="Bookman Old Style" w:cs="Bookman Old Style"/>
          <w:i/>
          <w:noProof/>
          <w:szCs w:val="16"/>
          <w:lang w:val="en-GB" w:eastAsia="id-ID"/>
        </w:rPr>
        <w:t>Conditional Uses</w:t>
      </w:r>
      <w:r w:rsidRPr="00D43EB3">
        <w:rPr>
          <w:rFonts w:ascii="Bookman Old Style" w:eastAsia="Bookman Old Style" w:hAnsi="Bookman Old Style" w:cs="Bookman Old Style"/>
          <w:noProof/>
          <w:szCs w:val="16"/>
          <w:lang w:val="en-GB" w:eastAsia="id-ID"/>
        </w:rPr>
        <w:t xml:space="preserve"> yang selanjutnya dalam peta rencana pola ruang diberi kode c sebagaimana dimaksud pada ayat (1) huruf a dengan ketentuan </w:t>
      </w:r>
      <w:r w:rsidR="0075483C" w:rsidRPr="00D43EB3">
        <w:rPr>
          <w:rFonts w:ascii="Bookman Old Style" w:eastAsia="Bookman Old Style" w:hAnsi="Bookman Old Style" w:cs="Bookman Old Style"/>
          <w:noProof/>
          <w:szCs w:val="16"/>
          <w:lang w:eastAsia="id-ID"/>
        </w:rPr>
        <w:t>sebagai berikut</w:t>
      </w:r>
      <w:r w:rsidRPr="00D43EB3">
        <w:rPr>
          <w:rFonts w:ascii="Bookman Old Style" w:eastAsia="Bookman Old Style" w:hAnsi="Bookman Old Style" w:cs="Bookman Old Style"/>
          <w:noProof/>
          <w:szCs w:val="16"/>
          <w:lang w:val="en-GB" w:eastAsia="id-ID"/>
        </w:rPr>
        <w:t>:</w:t>
      </w:r>
    </w:p>
    <w:p w14:paraId="649F62B4" w14:textId="77777777" w:rsidR="001146C7" w:rsidRPr="00D43EB3" w:rsidRDefault="001146C7" w:rsidP="00142AC4">
      <w:pPr>
        <w:numPr>
          <w:ilvl w:val="1"/>
          <w:numId w:val="147"/>
        </w:numPr>
        <w:pBdr>
          <w:top w:val="nil"/>
          <w:left w:val="nil"/>
          <w:bottom w:val="nil"/>
          <w:right w:val="nil"/>
          <w:between w:val="nil"/>
        </w:pBdr>
        <w:spacing w:line="276" w:lineRule="auto"/>
        <w:ind w:left="993" w:hanging="426"/>
        <w:jc w:val="both"/>
        <w:rPr>
          <w:rFonts w:ascii="Bookman Old Style" w:eastAsia="Bookman Old Style" w:hAnsi="Bookman Old Style" w:cs="Bookman Old Style"/>
          <w:noProof/>
          <w:szCs w:val="16"/>
          <w:lang w:val="id-ID" w:eastAsia="id-ID"/>
        </w:rPr>
      </w:pPr>
      <w:r w:rsidRPr="00D43EB3">
        <w:rPr>
          <w:rFonts w:ascii="Bookman Old Style" w:eastAsia="Bookman Old Style" w:hAnsi="Bookman Old Style" w:cs="Bookman Old Style"/>
          <w:noProof/>
          <w:szCs w:val="16"/>
          <w:lang w:val="en-GB" w:eastAsia="id-ID"/>
        </w:rPr>
        <w:t>Zona Conditional</w:t>
      </w:r>
      <w:r w:rsidRPr="00D43EB3">
        <w:rPr>
          <w:rFonts w:ascii="Bookman Old Style" w:eastAsia="Bookman Old Style" w:hAnsi="Bookman Old Style" w:cs="Bookman Old Style"/>
          <w:i/>
          <w:noProof/>
          <w:szCs w:val="16"/>
          <w:lang w:val="en-GB" w:eastAsia="id-ID"/>
        </w:rPr>
        <w:t xml:space="preserve"> Uses</w:t>
      </w:r>
      <w:r w:rsidRPr="00D43EB3">
        <w:rPr>
          <w:rFonts w:ascii="Bookman Old Style" w:eastAsia="Bookman Old Style" w:hAnsi="Bookman Old Style" w:cs="Bookman Old Style"/>
          <w:noProof/>
          <w:szCs w:val="16"/>
          <w:lang w:eastAsia="id-ID"/>
        </w:rPr>
        <w:t xml:space="preserve"> dengan ketentuan sebagai berikut:</w:t>
      </w:r>
    </w:p>
    <w:p w14:paraId="519A76AB" w14:textId="77777777" w:rsidR="001146C7" w:rsidRPr="00D43EB3" w:rsidRDefault="001146C7" w:rsidP="00142AC4">
      <w:pPr>
        <w:numPr>
          <w:ilvl w:val="6"/>
          <w:numId w:val="150"/>
        </w:numPr>
        <w:pBdr>
          <w:top w:val="nil"/>
          <w:left w:val="nil"/>
          <w:bottom w:val="nil"/>
          <w:right w:val="nil"/>
          <w:between w:val="nil"/>
        </w:pBdr>
        <w:spacing w:line="276" w:lineRule="auto"/>
        <w:ind w:left="1418" w:hanging="425"/>
        <w:jc w:val="both"/>
        <w:rPr>
          <w:rFonts w:ascii="Bookman Old Style" w:eastAsia="Bookman Old Style" w:hAnsi="Bookman Old Style" w:cs="Bookman Old Style"/>
          <w:noProof/>
          <w:szCs w:val="16"/>
          <w:lang w:val="id-ID" w:eastAsia="id-ID"/>
        </w:rPr>
      </w:pPr>
      <w:r w:rsidRPr="00D43EB3">
        <w:rPr>
          <w:rFonts w:ascii="Bookman Old Style" w:eastAsia="Bookman Old Style" w:hAnsi="Bookman Old Style" w:cs="Bookman Old Style"/>
          <w:noProof/>
          <w:szCs w:val="16"/>
          <w:lang w:eastAsia="id-ID"/>
        </w:rPr>
        <w:t>pemanfaatan ruang yang akan diberi izin memiliki tingkat kepentingan yang nyata bagi kepentingan orang banyak atau kawasan perkotaan secara keseluruhan;</w:t>
      </w:r>
    </w:p>
    <w:p w14:paraId="2DC771D0" w14:textId="77777777" w:rsidR="001146C7" w:rsidRPr="00D43EB3" w:rsidRDefault="001146C7" w:rsidP="00142AC4">
      <w:pPr>
        <w:numPr>
          <w:ilvl w:val="6"/>
          <w:numId w:val="150"/>
        </w:numPr>
        <w:pBdr>
          <w:top w:val="nil"/>
          <w:left w:val="nil"/>
          <w:bottom w:val="nil"/>
          <w:right w:val="nil"/>
          <w:between w:val="nil"/>
        </w:pBdr>
        <w:spacing w:line="276" w:lineRule="auto"/>
        <w:ind w:left="1418" w:hanging="425"/>
        <w:jc w:val="both"/>
        <w:rPr>
          <w:rFonts w:ascii="Bookman Old Style" w:eastAsia="Bookman Old Style" w:hAnsi="Bookman Old Style" w:cs="Bookman Old Style"/>
          <w:noProof/>
          <w:szCs w:val="16"/>
          <w:lang w:val="id-ID" w:eastAsia="id-ID"/>
        </w:rPr>
      </w:pPr>
      <w:r w:rsidRPr="00D43EB3">
        <w:rPr>
          <w:rFonts w:ascii="Bookman Old Style" w:eastAsia="Bookman Old Style" w:hAnsi="Bookman Old Style" w:cs="Bookman Old Style"/>
          <w:noProof/>
          <w:szCs w:val="16"/>
          <w:lang w:eastAsia="id-ID"/>
        </w:rPr>
        <w:t xml:space="preserve">pemanfaatan ruang yang akan diberi izin tidak mengganggu fungsi ruang di sekitarnya; dan </w:t>
      </w:r>
    </w:p>
    <w:p w14:paraId="5765FD6C" w14:textId="77777777" w:rsidR="001146C7" w:rsidRPr="00D43EB3" w:rsidRDefault="001146C7" w:rsidP="00142AC4">
      <w:pPr>
        <w:numPr>
          <w:ilvl w:val="6"/>
          <w:numId w:val="150"/>
        </w:numPr>
        <w:pBdr>
          <w:top w:val="nil"/>
          <w:left w:val="nil"/>
          <w:bottom w:val="nil"/>
          <w:right w:val="nil"/>
          <w:between w:val="nil"/>
        </w:pBdr>
        <w:spacing w:line="276" w:lineRule="auto"/>
        <w:ind w:left="1418" w:hanging="425"/>
        <w:jc w:val="both"/>
        <w:rPr>
          <w:rFonts w:ascii="Bookman Old Style" w:eastAsia="Bookman Old Style" w:hAnsi="Bookman Old Style" w:cs="Bookman Old Style"/>
          <w:noProof/>
          <w:szCs w:val="16"/>
          <w:lang w:val="id-ID" w:eastAsia="id-ID"/>
        </w:rPr>
      </w:pPr>
      <w:r w:rsidRPr="00D43EB3">
        <w:rPr>
          <w:rFonts w:ascii="Bookman Old Style" w:eastAsia="Bookman Old Style" w:hAnsi="Bookman Old Style" w:cs="Bookman Old Style"/>
          <w:noProof/>
          <w:szCs w:val="16"/>
          <w:lang w:eastAsia="id-ID"/>
        </w:rPr>
        <w:t>pemberian izin harus melalui pertimbangan Forum Penataan Ruang.</w:t>
      </w:r>
    </w:p>
    <w:p w14:paraId="7EB7EF4C" w14:textId="191646BF" w:rsidR="001146C7" w:rsidRPr="00D43EB3" w:rsidRDefault="001146C7" w:rsidP="00142AC4">
      <w:pPr>
        <w:numPr>
          <w:ilvl w:val="1"/>
          <w:numId w:val="147"/>
        </w:numPr>
        <w:pBdr>
          <w:top w:val="nil"/>
          <w:left w:val="nil"/>
          <w:bottom w:val="nil"/>
          <w:right w:val="nil"/>
          <w:between w:val="nil"/>
        </w:pBdr>
        <w:spacing w:line="276" w:lineRule="auto"/>
        <w:ind w:left="993" w:hanging="426"/>
        <w:jc w:val="both"/>
        <w:rPr>
          <w:rFonts w:ascii="Bookman Old Style" w:eastAsia="Bookman Old Style" w:hAnsi="Bookman Old Style" w:cs="Bookman Old Style"/>
          <w:noProof/>
          <w:szCs w:val="16"/>
          <w:lang w:val="id-ID" w:eastAsia="id-ID"/>
        </w:rPr>
      </w:pPr>
      <w:r w:rsidRPr="00D43EB3">
        <w:rPr>
          <w:rFonts w:ascii="Bookman Old Style" w:eastAsia="Bookman Old Style" w:hAnsi="Bookman Old Style" w:cs="Bookman Old Style"/>
          <w:noProof/>
          <w:szCs w:val="16"/>
          <w:lang w:val="en-GB" w:eastAsia="id-ID"/>
        </w:rPr>
        <w:t xml:space="preserve">Indikasi lokasi </w:t>
      </w:r>
      <w:r w:rsidRPr="00D43EB3">
        <w:rPr>
          <w:rFonts w:ascii="Bookman Old Style" w:eastAsia="Bookman Old Style" w:hAnsi="Bookman Old Style" w:cs="Bookman Old Style"/>
          <w:i/>
          <w:noProof/>
          <w:szCs w:val="16"/>
          <w:lang w:val="en-GB" w:eastAsia="id-ID"/>
        </w:rPr>
        <w:t>Conditional Uses</w:t>
      </w:r>
      <w:r w:rsidRPr="00D43EB3">
        <w:rPr>
          <w:rFonts w:ascii="Bookman Old Style" w:eastAsia="Bookman Old Style" w:hAnsi="Bookman Old Style" w:cs="Bookman Old Style"/>
          <w:noProof/>
          <w:szCs w:val="16"/>
          <w:lang w:val="en-GB" w:eastAsia="id-ID"/>
        </w:rPr>
        <w:t xml:space="preserve"> berada di:</w:t>
      </w:r>
    </w:p>
    <w:p w14:paraId="7164395B" w14:textId="541E40E8" w:rsidR="001146C7" w:rsidRPr="00D43EB3" w:rsidRDefault="001146C7" w:rsidP="00142AC4">
      <w:pPr>
        <w:numPr>
          <w:ilvl w:val="0"/>
          <w:numId w:val="151"/>
        </w:numPr>
        <w:spacing w:line="276" w:lineRule="auto"/>
        <w:ind w:left="1418" w:hanging="425"/>
        <w:contextualSpacing/>
        <w:jc w:val="both"/>
        <w:rPr>
          <w:rFonts w:ascii="Bookman Old Style" w:eastAsia="Calibri" w:hAnsi="Bookman Old Style" w:cs="Arial"/>
          <w:bCs/>
          <w:szCs w:val="16"/>
        </w:rPr>
      </w:pPr>
      <w:r w:rsidRPr="00D43EB3">
        <w:rPr>
          <w:rFonts w:ascii="Bookman Old Style" w:eastAsia="Calibri" w:hAnsi="Bookman Old Style" w:cs="Arial"/>
          <w:bCs/>
          <w:szCs w:val="16"/>
        </w:rPr>
        <w:t xml:space="preserve">SWP </w:t>
      </w:r>
      <w:r w:rsidR="001D498B">
        <w:rPr>
          <w:rFonts w:ascii="Bookman Old Style" w:eastAsia="Calibri" w:hAnsi="Bookman Old Style" w:cs="Arial"/>
          <w:bCs/>
          <w:szCs w:val="16"/>
          <w:lang w:val="id-ID"/>
        </w:rPr>
        <w:t>III.</w:t>
      </w:r>
      <w:r w:rsidRPr="00D43EB3">
        <w:rPr>
          <w:rFonts w:ascii="Bookman Old Style" w:eastAsia="Calibri" w:hAnsi="Bookman Old Style" w:cs="Arial"/>
          <w:bCs/>
          <w:szCs w:val="16"/>
        </w:rPr>
        <w:t xml:space="preserve">B </w:t>
      </w:r>
      <w:r w:rsidR="002C29F1" w:rsidRPr="00D43EB3">
        <w:rPr>
          <w:rFonts w:ascii="Bookman Old Style" w:eastAsia="Calibri" w:hAnsi="Bookman Old Style" w:cs="Arial"/>
          <w:bCs/>
          <w:szCs w:val="16"/>
          <w:lang w:val="id-ID"/>
        </w:rPr>
        <w:t xml:space="preserve">Blok </w:t>
      </w:r>
      <w:r w:rsidR="001D498B">
        <w:rPr>
          <w:rFonts w:ascii="Bookman Old Style" w:eastAsia="Calibri" w:hAnsi="Bookman Old Style" w:cs="Arial"/>
          <w:bCs/>
          <w:szCs w:val="16"/>
          <w:lang w:val="id-ID"/>
        </w:rPr>
        <w:t>III.</w:t>
      </w:r>
      <w:r w:rsidR="00C51E40" w:rsidRPr="00D43EB3">
        <w:rPr>
          <w:rFonts w:ascii="Bookman Old Style" w:eastAsia="Calibri" w:hAnsi="Bookman Old Style" w:cs="Arial"/>
          <w:bCs/>
          <w:szCs w:val="16"/>
          <w:lang w:val="id-ID"/>
        </w:rPr>
        <w:t>B.</w:t>
      </w:r>
      <w:r w:rsidR="00CD0892" w:rsidRPr="00D43EB3">
        <w:rPr>
          <w:rFonts w:ascii="Bookman Old Style" w:eastAsia="Calibri" w:hAnsi="Bookman Old Style" w:cs="Arial"/>
          <w:bCs/>
          <w:szCs w:val="16"/>
          <w:lang w:val="id-ID"/>
        </w:rPr>
        <w:t xml:space="preserve">1, </w:t>
      </w:r>
      <w:r w:rsidR="002C29F1" w:rsidRPr="00D43EB3">
        <w:rPr>
          <w:rFonts w:ascii="Bookman Old Style" w:eastAsia="Calibri" w:hAnsi="Bookman Old Style" w:cs="Arial"/>
          <w:bCs/>
          <w:szCs w:val="16"/>
        </w:rPr>
        <w:t xml:space="preserve">Blok </w:t>
      </w:r>
      <w:r w:rsidR="001D498B">
        <w:rPr>
          <w:rFonts w:ascii="Bookman Old Style" w:eastAsia="Calibri" w:hAnsi="Bookman Old Style" w:cs="Arial"/>
          <w:bCs/>
          <w:szCs w:val="16"/>
          <w:lang w:val="id-ID"/>
        </w:rPr>
        <w:t>III.</w:t>
      </w:r>
      <w:r w:rsidR="00C51E40" w:rsidRPr="00D43EB3">
        <w:rPr>
          <w:rFonts w:ascii="Bookman Old Style" w:eastAsia="Calibri" w:hAnsi="Bookman Old Style" w:cs="Arial"/>
          <w:bCs/>
          <w:szCs w:val="16"/>
          <w:lang w:val="id-ID"/>
        </w:rPr>
        <w:t>B.</w:t>
      </w:r>
      <w:r w:rsidRPr="00D43EB3">
        <w:rPr>
          <w:rFonts w:ascii="Bookman Old Style" w:eastAsia="Calibri" w:hAnsi="Bookman Old Style" w:cs="Arial"/>
          <w:bCs/>
          <w:szCs w:val="16"/>
        </w:rPr>
        <w:t>5;</w:t>
      </w:r>
    </w:p>
    <w:p w14:paraId="2CF956EA" w14:textId="0C9C44E7" w:rsidR="001146C7" w:rsidRPr="00D43EB3" w:rsidRDefault="001146C7" w:rsidP="00142AC4">
      <w:pPr>
        <w:numPr>
          <w:ilvl w:val="0"/>
          <w:numId w:val="151"/>
        </w:numPr>
        <w:spacing w:line="276" w:lineRule="auto"/>
        <w:ind w:left="1418" w:hanging="425"/>
        <w:contextualSpacing/>
        <w:jc w:val="both"/>
        <w:rPr>
          <w:rFonts w:ascii="Bookman Old Style" w:eastAsia="Calibri" w:hAnsi="Bookman Old Style" w:cs="Arial"/>
          <w:bCs/>
          <w:szCs w:val="16"/>
        </w:rPr>
      </w:pPr>
      <w:r w:rsidRPr="00D43EB3">
        <w:rPr>
          <w:rFonts w:ascii="Bookman Old Style" w:eastAsia="Calibri" w:hAnsi="Bookman Old Style" w:cs="Arial"/>
          <w:bCs/>
          <w:szCs w:val="16"/>
        </w:rPr>
        <w:t xml:space="preserve">SWP </w:t>
      </w:r>
      <w:r w:rsidR="001D498B">
        <w:rPr>
          <w:rFonts w:ascii="Bookman Old Style" w:eastAsia="Calibri" w:hAnsi="Bookman Old Style" w:cs="Arial"/>
          <w:bCs/>
          <w:szCs w:val="16"/>
          <w:lang w:val="id-ID"/>
        </w:rPr>
        <w:t>III.</w:t>
      </w:r>
      <w:r w:rsidRPr="00D43EB3">
        <w:rPr>
          <w:rFonts w:ascii="Bookman Old Style" w:eastAsia="Calibri" w:hAnsi="Bookman Old Style" w:cs="Arial"/>
          <w:bCs/>
          <w:szCs w:val="16"/>
        </w:rPr>
        <w:t xml:space="preserve">C </w:t>
      </w:r>
      <w:r w:rsidR="002C29F1" w:rsidRPr="00D43EB3">
        <w:rPr>
          <w:rFonts w:ascii="Bookman Old Style" w:eastAsia="Calibri" w:hAnsi="Bookman Old Style" w:cs="Arial"/>
          <w:bCs/>
          <w:szCs w:val="16"/>
          <w:lang w:val="id-ID"/>
        </w:rPr>
        <w:t xml:space="preserve">Blok </w:t>
      </w:r>
      <w:r w:rsidR="001D498B">
        <w:rPr>
          <w:rFonts w:ascii="Bookman Old Style" w:eastAsia="Calibri" w:hAnsi="Bookman Old Style" w:cs="Arial"/>
          <w:bCs/>
          <w:szCs w:val="16"/>
          <w:lang w:val="id-ID"/>
        </w:rPr>
        <w:t>III.</w:t>
      </w:r>
      <w:r w:rsidR="00C51E40" w:rsidRPr="00D43EB3">
        <w:rPr>
          <w:rFonts w:ascii="Bookman Old Style" w:eastAsia="Calibri" w:hAnsi="Bookman Old Style" w:cs="Arial"/>
          <w:bCs/>
          <w:szCs w:val="16"/>
          <w:lang w:val="id-ID"/>
        </w:rPr>
        <w:t>C.</w:t>
      </w:r>
      <w:r w:rsidR="00CD0892" w:rsidRPr="00D43EB3">
        <w:rPr>
          <w:rFonts w:ascii="Bookman Old Style" w:eastAsia="Calibri" w:hAnsi="Bookman Old Style" w:cs="Arial"/>
          <w:bCs/>
          <w:szCs w:val="16"/>
          <w:lang w:val="id-ID"/>
        </w:rPr>
        <w:t xml:space="preserve">1, </w:t>
      </w:r>
      <w:r w:rsidR="002C29F1" w:rsidRPr="00D43EB3">
        <w:rPr>
          <w:rFonts w:ascii="Bookman Old Style" w:eastAsia="Calibri" w:hAnsi="Bookman Old Style" w:cs="Arial"/>
          <w:bCs/>
          <w:szCs w:val="16"/>
        </w:rPr>
        <w:t xml:space="preserve">Blok </w:t>
      </w:r>
      <w:r w:rsidR="001D498B">
        <w:rPr>
          <w:rFonts w:ascii="Bookman Old Style" w:eastAsia="Calibri" w:hAnsi="Bookman Old Style" w:cs="Arial"/>
          <w:bCs/>
          <w:szCs w:val="16"/>
          <w:lang w:val="id-ID"/>
        </w:rPr>
        <w:t>III.</w:t>
      </w:r>
      <w:r w:rsidR="00C51E40" w:rsidRPr="00D43EB3">
        <w:rPr>
          <w:rFonts w:ascii="Bookman Old Style" w:eastAsia="Calibri" w:hAnsi="Bookman Old Style" w:cs="Arial"/>
          <w:bCs/>
          <w:szCs w:val="16"/>
          <w:lang w:val="id-ID"/>
        </w:rPr>
        <w:t>C.</w:t>
      </w:r>
      <w:r w:rsidRPr="00D43EB3">
        <w:rPr>
          <w:rFonts w:ascii="Bookman Old Style" w:eastAsia="Calibri" w:hAnsi="Bookman Old Style" w:cs="Arial"/>
          <w:bCs/>
          <w:szCs w:val="16"/>
        </w:rPr>
        <w:t xml:space="preserve">2, </w:t>
      </w:r>
      <w:r w:rsidR="002C29F1" w:rsidRPr="00D43EB3">
        <w:rPr>
          <w:rFonts w:ascii="Bookman Old Style" w:eastAsia="Calibri" w:hAnsi="Bookman Old Style" w:cs="Arial"/>
          <w:bCs/>
          <w:szCs w:val="16"/>
          <w:lang w:val="id-ID"/>
        </w:rPr>
        <w:t xml:space="preserve">Blok </w:t>
      </w:r>
      <w:r w:rsidR="001D498B">
        <w:rPr>
          <w:rFonts w:ascii="Bookman Old Style" w:eastAsia="Calibri" w:hAnsi="Bookman Old Style" w:cs="Arial"/>
          <w:bCs/>
          <w:szCs w:val="16"/>
          <w:lang w:val="id-ID"/>
        </w:rPr>
        <w:t>III.</w:t>
      </w:r>
      <w:r w:rsidR="00C51E40" w:rsidRPr="00D43EB3">
        <w:rPr>
          <w:rFonts w:ascii="Bookman Old Style" w:eastAsia="Calibri" w:hAnsi="Bookman Old Style" w:cs="Arial"/>
          <w:bCs/>
          <w:szCs w:val="16"/>
          <w:lang w:val="id-ID"/>
        </w:rPr>
        <w:t>C.</w:t>
      </w:r>
      <w:r w:rsidR="00CD0892" w:rsidRPr="00D43EB3">
        <w:rPr>
          <w:rFonts w:ascii="Bookman Old Style" w:eastAsia="Calibri" w:hAnsi="Bookman Old Style" w:cs="Arial"/>
          <w:bCs/>
          <w:szCs w:val="16"/>
          <w:lang w:val="id-ID"/>
        </w:rPr>
        <w:t xml:space="preserve">3, </w:t>
      </w:r>
      <w:r w:rsidR="002C29F1" w:rsidRPr="00D43EB3">
        <w:rPr>
          <w:rFonts w:ascii="Bookman Old Style" w:eastAsia="Calibri" w:hAnsi="Bookman Old Style" w:cs="Arial"/>
          <w:bCs/>
          <w:szCs w:val="16"/>
          <w:lang w:val="id-ID"/>
        </w:rPr>
        <w:t xml:space="preserve">Blok </w:t>
      </w:r>
      <w:r w:rsidR="001D498B">
        <w:rPr>
          <w:rFonts w:ascii="Bookman Old Style" w:eastAsia="Calibri" w:hAnsi="Bookman Old Style" w:cs="Arial"/>
          <w:bCs/>
          <w:szCs w:val="16"/>
          <w:lang w:val="id-ID"/>
        </w:rPr>
        <w:t>III.</w:t>
      </w:r>
      <w:r w:rsidR="00C51E40" w:rsidRPr="00D43EB3">
        <w:rPr>
          <w:rFonts w:ascii="Bookman Old Style" w:eastAsia="Calibri" w:hAnsi="Bookman Old Style" w:cs="Arial"/>
          <w:bCs/>
          <w:szCs w:val="16"/>
          <w:lang w:val="id-ID"/>
        </w:rPr>
        <w:t>C.</w:t>
      </w:r>
      <w:r w:rsidRPr="00D43EB3">
        <w:rPr>
          <w:rFonts w:ascii="Bookman Old Style" w:eastAsia="Calibri" w:hAnsi="Bookman Old Style" w:cs="Arial"/>
          <w:bCs/>
          <w:szCs w:val="16"/>
        </w:rPr>
        <w:t>4</w:t>
      </w:r>
      <w:r w:rsidR="00CD0892" w:rsidRPr="00D43EB3">
        <w:rPr>
          <w:rFonts w:ascii="Bookman Old Style" w:eastAsia="Calibri" w:hAnsi="Bookman Old Style" w:cs="Arial"/>
          <w:bCs/>
          <w:szCs w:val="16"/>
          <w:lang w:val="id-ID"/>
        </w:rPr>
        <w:t xml:space="preserve">, </w:t>
      </w:r>
      <w:r w:rsidR="002C29F1" w:rsidRPr="00D43EB3">
        <w:rPr>
          <w:rFonts w:ascii="Bookman Old Style" w:eastAsia="Calibri" w:hAnsi="Bookman Old Style" w:cs="Arial"/>
          <w:bCs/>
          <w:szCs w:val="16"/>
          <w:lang w:val="id-ID"/>
        </w:rPr>
        <w:t xml:space="preserve">Blok </w:t>
      </w:r>
      <w:r w:rsidR="001D498B">
        <w:rPr>
          <w:rFonts w:ascii="Bookman Old Style" w:eastAsia="Calibri" w:hAnsi="Bookman Old Style" w:cs="Arial"/>
          <w:bCs/>
          <w:szCs w:val="16"/>
          <w:lang w:val="id-ID"/>
        </w:rPr>
        <w:t>III.</w:t>
      </w:r>
      <w:r w:rsidR="00C51E40" w:rsidRPr="00D43EB3">
        <w:rPr>
          <w:rFonts w:ascii="Bookman Old Style" w:eastAsia="Calibri" w:hAnsi="Bookman Old Style" w:cs="Arial"/>
          <w:bCs/>
          <w:szCs w:val="16"/>
          <w:lang w:val="id-ID"/>
        </w:rPr>
        <w:t>C.</w:t>
      </w:r>
      <w:r w:rsidR="00CD0892" w:rsidRPr="00D43EB3">
        <w:rPr>
          <w:rFonts w:ascii="Bookman Old Style" w:eastAsia="Calibri" w:hAnsi="Bookman Old Style" w:cs="Arial"/>
          <w:bCs/>
          <w:szCs w:val="16"/>
          <w:lang w:val="id-ID"/>
        </w:rPr>
        <w:t>5</w:t>
      </w:r>
      <w:r w:rsidR="00CD0892" w:rsidRPr="00D43EB3">
        <w:rPr>
          <w:rFonts w:ascii="Bookman Old Style" w:eastAsia="Calibri" w:hAnsi="Bookman Old Style" w:cs="Arial"/>
          <w:bCs/>
          <w:szCs w:val="16"/>
        </w:rPr>
        <w:t>;</w:t>
      </w:r>
    </w:p>
    <w:p w14:paraId="000D264F" w14:textId="7676212D" w:rsidR="00CD0892" w:rsidRPr="00D43EB3" w:rsidRDefault="001146C7" w:rsidP="00142AC4">
      <w:pPr>
        <w:numPr>
          <w:ilvl w:val="0"/>
          <w:numId w:val="151"/>
        </w:numPr>
        <w:spacing w:line="276" w:lineRule="auto"/>
        <w:ind w:left="1418" w:hanging="425"/>
        <w:contextualSpacing/>
        <w:jc w:val="both"/>
        <w:rPr>
          <w:rFonts w:ascii="Bookman Old Style" w:eastAsia="Calibri" w:hAnsi="Bookman Old Style" w:cs="Arial"/>
          <w:bCs/>
          <w:szCs w:val="16"/>
        </w:rPr>
      </w:pPr>
      <w:r w:rsidRPr="00D43EB3">
        <w:rPr>
          <w:rFonts w:ascii="Bookman Old Style" w:eastAsia="Calibri" w:hAnsi="Bookman Old Style" w:cs="Arial"/>
          <w:bCs/>
          <w:szCs w:val="16"/>
        </w:rPr>
        <w:lastRenderedPageBreak/>
        <w:t xml:space="preserve">SWP </w:t>
      </w:r>
      <w:r w:rsidR="001D498B">
        <w:rPr>
          <w:rFonts w:ascii="Bookman Old Style" w:eastAsia="Calibri" w:hAnsi="Bookman Old Style" w:cs="Arial"/>
          <w:bCs/>
          <w:szCs w:val="16"/>
          <w:lang w:val="id-ID"/>
        </w:rPr>
        <w:t>III.</w:t>
      </w:r>
      <w:r w:rsidRPr="00D43EB3">
        <w:rPr>
          <w:rFonts w:ascii="Bookman Old Style" w:eastAsia="Calibri" w:hAnsi="Bookman Old Style" w:cs="Arial"/>
          <w:bCs/>
          <w:szCs w:val="16"/>
        </w:rPr>
        <w:t xml:space="preserve">D </w:t>
      </w:r>
      <w:r w:rsidR="002C29F1" w:rsidRPr="00D43EB3">
        <w:rPr>
          <w:rFonts w:ascii="Bookman Old Style" w:eastAsia="Calibri" w:hAnsi="Bookman Old Style" w:cs="Arial"/>
          <w:bCs/>
          <w:szCs w:val="16"/>
        </w:rPr>
        <w:t xml:space="preserve">Blok </w:t>
      </w:r>
      <w:r w:rsidR="001D498B">
        <w:rPr>
          <w:rFonts w:ascii="Bookman Old Style" w:eastAsia="Calibri" w:hAnsi="Bookman Old Style" w:cs="Arial"/>
          <w:bCs/>
          <w:szCs w:val="16"/>
          <w:lang w:val="id-ID"/>
        </w:rPr>
        <w:t>III.</w:t>
      </w:r>
      <w:r w:rsidR="00C51E40" w:rsidRPr="00D43EB3">
        <w:rPr>
          <w:rFonts w:ascii="Bookman Old Style" w:eastAsia="Calibri" w:hAnsi="Bookman Old Style" w:cs="Arial"/>
          <w:bCs/>
          <w:szCs w:val="16"/>
          <w:lang w:val="id-ID"/>
        </w:rPr>
        <w:t>D.</w:t>
      </w:r>
      <w:r w:rsidR="00CD0892" w:rsidRPr="00D43EB3">
        <w:rPr>
          <w:rFonts w:ascii="Bookman Old Style" w:eastAsia="Calibri" w:hAnsi="Bookman Old Style" w:cs="Arial"/>
          <w:bCs/>
          <w:szCs w:val="16"/>
          <w:lang w:val="id-ID"/>
        </w:rPr>
        <w:t xml:space="preserve">1, </w:t>
      </w:r>
      <w:r w:rsidR="002C29F1" w:rsidRPr="00D43EB3">
        <w:rPr>
          <w:rFonts w:ascii="Bookman Old Style" w:eastAsia="Calibri" w:hAnsi="Bookman Old Style" w:cs="Arial"/>
          <w:bCs/>
          <w:szCs w:val="16"/>
          <w:lang w:val="id-ID"/>
        </w:rPr>
        <w:t xml:space="preserve">Blok </w:t>
      </w:r>
      <w:r w:rsidR="001D498B">
        <w:rPr>
          <w:rFonts w:ascii="Bookman Old Style" w:eastAsia="Calibri" w:hAnsi="Bookman Old Style" w:cs="Arial"/>
          <w:bCs/>
          <w:szCs w:val="16"/>
          <w:lang w:val="id-ID"/>
        </w:rPr>
        <w:t>III.</w:t>
      </w:r>
      <w:r w:rsidR="00C51E40" w:rsidRPr="00D43EB3">
        <w:rPr>
          <w:rFonts w:ascii="Bookman Old Style" w:eastAsia="Calibri" w:hAnsi="Bookman Old Style" w:cs="Arial"/>
          <w:bCs/>
          <w:szCs w:val="16"/>
          <w:lang w:val="id-ID"/>
        </w:rPr>
        <w:t>D.</w:t>
      </w:r>
      <w:r w:rsidRPr="00D43EB3">
        <w:rPr>
          <w:rFonts w:ascii="Bookman Old Style" w:eastAsia="Calibri" w:hAnsi="Bookman Old Style" w:cs="Arial"/>
          <w:bCs/>
          <w:szCs w:val="16"/>
        </w:rPr>
        <w:t xml:space="preserve">2, </w:t>
      </w:r>
      <w:r w:rsidR="002C29F1" w:rsidRPr="00D43EB3">
        <w:rPr>
          <w:rFonts w:ascii="Bookman Old Style" w:eastAsia="Calibri" w:hAnsi="Bookman Old Style" w:cs="Arial"/>
          <w:bCs/>
          <w:szCs w:val="16"/>
          <w:lang w:val="id-ID"/>
        </w:rPr>
        <w:t xml:space="preserve">Blok </w:t>
      </w:r>
      <w:r w:rsidR="001D498B">
        <w:rPr>
          <w:rFonts w:ascii="Bookman Old Style" w:eastAsia="Calibri" w:hAnsi="Bookman Old Style" w:cs="Arial"/>
          <w:bCs/>
          <w:szCs w:val="16"/>
          <w:lang w:val="id-ID"/>
        </w:rPr>
        <w:t>III.</w:t>
      </w:r>
      <w:r w:rsidR="00C51E40" w:rsidRPr="00D43EB3">
        <w:rPr>
          <w:rFonts w:ascii="Bookman Old Style" w:eastAsia="Calibri" w:hAnsi="Bookman Old Style" w:cs="Arial"/>
          <w:bCs/>
          <w:szCs w:val="16"/>
          <w:lang w:val="id-ID"/>
        </w:rPr>
        <w:t>D.</w:t>
      </w:r>
      <w:r w:rsidR="00CD0892" w:rsidRPr="00D43EB3">
        <w:rPr>
          <w:rFonts w:ascii="Bookman Old Style" w:eastAsia="Calibri" w:hAnsi="Bookman Old Style" w:cs="Arial"/>
          <w:bCs/>
          <w:szCs w:val="16"/>
          <w:lang w:val="id-ID"/>
        </w:rPr>
        <w:t xml:space="preserve">3, </w:t>
      </w:r>
      <w:r w:rsidR="002C29F1" w:rsidRPr="00D43EB3">
        <w:rPr>
          <w:rFonts w:ascii="Bookman Old Style" w:eastAsia="Calibri" w:hAnsi="Bookman Old Style" w:cs="Arial"/>
          <w:bCs/>
          <w:szCs w:val="16"/>
        </w:rPr>
        <w:t xml:space="preserve">Blok </w:t>
      </w:r>
      <w:r w:rsidR="001D498B">
        <w:rPr>
          <w:rFonts w:ascii="Bookman Old Style" w:eastAsia="Calibri" w:hAnsi="Bookman Old Style" w:cs="Arial"/>
          <w:bCs/>
          <w:szCs w:val="16"/>
          <w:lang w:val="id-ID"/>
        </w:rPr>
        <w:t>III.</w:t>
      </w:r>
      <w:r w:rsidR="00C51E40" w:rsidRPr="00D43EB3">
        <w:rPr>
          <w:rFonts w:ascii="Bookman Old Style" w:eastAsia="Calibri" w:hAnsi="Bookman Old Style" w:cs="Arial"/>
          <w:bCs/>
          <w:szCs w:val="16"/>
          <w:lang w:val="id-ID"/>
        </w:rPr>
        <w:t>D.</w:t>
      </w:r>
      <w:r w:rsidR="00CD0892" w:rsidRPr="00D43EB3">
        <w:rPr>
          <w:rFonts w:ascii="Bookman Old Style" w:eastAsia="Calibri" w:hAnsi="Bookman Old Style" w:cs="Arial"/>
          <w:bCs/>
          <w:szCs w:val="16"/>
        </w:rPr>
        <w:t>4; dan</w:t>
      </w:r>
    </w:p>
    <w:p w14:paraId="0CAE94B4" w14:textId="7C7B54EA" w:rsidR="00CD0892" w:rsidRPr="00D43EB3" w:rsidRDefault="00CD0892" w:rsidP="00142AC4">
      <w:pPr>
        <w:numPr>
          <w:ilvl w:val="0"/>
          <w:numId w:val="151"/>
        </w:numPr>
        <w:spacing w:line="276" w:lineRule="auto"/>
        <w:ind w:left="1418" w:hanging="425"/>
        <w:contextualSpacing/>
        <w:jc w:val="both"/>
        <w:rPr>
          <w:rFonts w:ascii="Bookman Old Style" w:eastAsia="Calibri" w:hAnsi="Bookman Old Style" w:cs="Arial"/>
          <w:bCs/>
          <w:szCs w:val="16"/>
        </w:rPr>
      </w:pPr>
      <w:r w:rsidRPr="00D43EB3">
        <w:rPr>
          <w:rFonts w:ascii="Bookman Old Style" w:eastAsia="Calibri" w:hAnsi="Bookman Old Style" w:cs="Arial"/>
          <w:bCs/>
          <w:szCs w:val="16"/>
          <w:lang w:val="id-ID"/>
        </w:rPr>
        <w:t xml:space="preserve">SWP </w:t>
      </w:r>
      <w:r w:rsidR="001D498B">
        <w:rPr>
          <w:rFonts w:ascii="Bookman Old Style" w:eastAsia="Calibri" w:hAnsi="Bookman Old Style" w:cs="Arial"/>
          <w:bCs/>
          <w:szCs w:val="16"/>
          <w:lang w:val="id-ID"/>
        </w:rPr>
        <w:t>III.</w:t>
      </w:r>
      <w:r w:rsidRPr="00D43EB3">
        <w:rPr>
          <w:rFonts w:ascii="Bookman Old Style" w:eastAsia="Calibri" w:hAnsi="Bookman Old Style" w:cs="Arial"/>
          <w:bCs/>
          <w:szCs w:val="16"/>
          <w:lang w:val="id-ID"/>
        </w:rPr>
        <w:t xml:space="preserve">E </w:t>
      </w:r>
      <w:r w:rsidR="002C29F1" w:rsidRPr="00D43EB3">
        <w:rPr>
          <w:rFonts w:ascii="Bookman Old Style" w:eastAsia="Calibri" w:hAnsi="Bookman Old Style" w:cs="Arial"/>
          <w:bCs/>
          <w:szCs w:val="16"/>
          <w:lang w:val="id-ID"/>
        </w:rPr>
        <w:t xml:space="preserve">Blok </w:t>
      </w:r>
      <w:r w:rsidR="001D498B">
        <w:rPr>
          <w:rFonts w:ascii="Bookman Old Style" w:eastAsia="Calibri" w:hAnsi="Bookman Old Style" w:cs="Arial"/>
          <w:bCs/>
          <w:szCs w:val="16"/>
          <w:lang w:val="id-ID"/>
        </w:rPr>
        <w:t>III.</w:t>
      </w:r>
      <w:r w:rsidR="00C51E40" w:rsidRPr="00D43EB3">
        <w:rPr>
          <w:rFonts w:ascii="Bookman Old Style" w:eastAsia="Calibri" w:hAnsi="Bookman Old Style" w:cs="Arial"/>
          <w:bCs/>
          <w:szCs w:val="16"/>
          <w:lang w:val="id-ID"/>
        </w:rPr>
        <w:t>E.</w:t>
      </w:r>
      <w:r w:rsidRPr="00D43EB3">
        <w:rPr>
          <w:rFonts w:ascii="Bookman Old Style" w:eastAsia="Calibri" w:hAnsi="Bookman Old Style" w:cs="Arial"/>
          <w:bCs/>
          <w:szCs w:val="16"/>
          <w:lang w:val="id-ID"/>
        </w:rPr>
        <w:t>1.</w:t>
      </w:r>
    </w:p>
    <w:p w14:paraId="23D0BE52" w14:textId="77777777" w:rsidR="001146C7" w:rsidRPr="00D43EB3" w:rsidRDefault="001146C7" w:rsidP="00142AC4">
      <w:pPr>
        <w:numPr>
          <w:ilvl w:val="0"/>
          <w:numId w:val="146"/>
        </w:numPr>
        <w:pBdr>
          <w:top w:val="nil"/>
          <w:left w:val="nil"/>
          <w:bottom w:val="nil"/>
          <w:right w:val="nil"/>
          <w:between w:val="nil"/>
        </w:pBdr>
        <w:spacing w:line="276" w:lineRule="auto"/>
        <w:jc w:val="both"/>
        <w:rPr>
          <w:rFonts w:ascii="Bookman Old Style" w:eastAsia="Bookman Old Style" w:hAnsi="Bookman Old Style" w:cs="Bookman Old Style"/>
          <w:noProof/>
          <w:szCs w:val="16"/>
          <w:lang w:val="id-ID" w:eastAsia="id-ID"/>
        </w:rPr>
      </w:pPr>
      <w:r w:rsidRPr="00D43EB3">
        <w:rPr>
          <w:rFonts w:ascii="Bookman Old Style" w:eastAsia="Bookman Old Style" w:hAnsi="Bookman Old Style" w:cs="Bookman Old Style"/>
          <w:noProof/>
          <w:szCs w:val="16"/>
          <w:lang w:val="en-GB" w:eastAsia="id-ID"/>
        </w:rPr>
        <w:t>Zona Performa yang selanjutnya dalam peta rencana pola ruang diberi kode d sebagaimana dimaksud pada ayat (1) huruf b dengan ketentuan :</w:t>
      </w:r>
    </w:p>
    <w:p w14:paraId="1A221327" w14:textId="06A4C2E4" w:rsidR="001146C7" w:rsidRPr="00D43EB3" w:rsidRDefault="001146C7" w:rsidP="00142AC4">
      <w:pPr>
        <w:numPr>
          <w:ilvl w:val="1"/>
          <w:numId w:val="146"/>
        </w:numPr>
        <w:pBdr>
          <w:top w:val="nil"/>
          <w:left w:val="nil"/>
          <w:bottom w:val="nil"/>
          <w:right w:val="nil"/>
          <w:between w:val="nil"/>
        </w:pBdr>
        <w:spacing w:line="276" w:lineRule="auto"/>
        <w:ind w:left="993" w:hanging="426"/>
        <w:jc w:val="both"/>
        <w:rPr>
          <w:rFonts w:ascii="Bookman Old Style" w:eastAsia="Bookman Old Style" w:hAnsi="Bookman Old Style" w:cs="Bookman Old Style"/>
          <w:noProof/>
          <w:szCs w:val="16"/>
          <w:lang w:val="id-ID" w:eastAsia="id-ID"/>
        </w:rPr>
      </w:pPr>
      <w:r w:rsidRPr="00D43EB3">
        <w:rPr>
          <w:rFonts w:ascii="Bookman Old Style" w:eastAsia="Bookman Old Style" w:hAnsi="Bookman Old Style" w:cs="Bookman Old Style"/>
          <w:noProof/>
          <w:szCs w:val="16"/>
          <w:lang w:eastAsia="id-ID"/>
        </w:rPr>
        <w:t>Zona Performa dengan ketentuan sebagai berikut:</w:t>
      </w:r>
    </w:p>
    <w:p w14:paraId="28457DF6" w14:textId="77777777" w:rsidR="001146C7" w:rsidRPr="00D43EB3" w:rsidRDefault="001146C7" w:rsidP="00142AC4">
      <w:pPr>
        <w:numPr>
          <w:ilvl w:val="6"/>
          <w:numId w:val="152"/>
        </w:numPr>
        <w:pBdr>
          <w:top w:val="nil"/>
          <w:left w:val="nil"/>
          <w:bottom w:val="nil"/>
          <w:right w:val="nil"/>
          <w:between w:val="nil"/>
        </w:pBdr>
        <w:spacing w:line="276" w:lineRule="auto"/>
        <w:ind w:left="1418" w:hanging="425"/>
        <w:jc w:val="both"/>
        <w:rPr>
          <w:rFonts w:ascii="Bookman Old Style" w:eastAsia="Bookman Old Style" w:hAnsi="Bookman Old Style" w:cs="Bookman Old Style"/>
          <w:noProof/>
          <w:szCs w:val="16"/>
          <w:lang w:val="id-ID" w:eastAsia="id-ID"/>
        </w:rPr>
      </w:pPr>
      <w:r w:rsidRPr="00D43EB3">
        <w:rPr>
          <w:rFonts w:ascii="Bookman Old Style" w:eastAsia="Bookman Old Style" w:hAnsi="Bookman Old Style" w:cs="Bookman Old Style"/>
          <w:noProof/>
          <w:szCs w:val="16"/>
          <w:lang w:eastAsia="id-ID"/>
        </w:rPr>
        <w:t>menyediakan lahan dan/atau membangun ruang terbuka di antara GSJ dan GSB harus digunakan sebagai unsur penghijauan atau daerah resapan air hujan dan atau utilitas umum;</w:t>
      </w:r>
    </w:p>
    <w:p w14:paraId="0CFE0217" w14:textId="77777777" w:rsidR="001146C7" w:rsidRPr="00D43EB3" w:rsidRDefault="001146C7" w:rsidP="00142AC4">
      <w:pPr>
        <w:numPr>
          <w:ilvl w:val="6"/>
          <w:numId w:val="152"/>
        </w:numPr>
        <w:pBdr>
          <w:top w:val="nil"/>
          <w:left w:val="nil"/>
          <w:bottom w:val="nil"/>
          <w:right w:val="nil"/>
          <w:between w:val="nil"/>
        </w:pBdr>
        <w:spacing w:line="276" w:lineRule="auto"/>
        <w:ind w:left="1418" w:hanging="425"/>
        <w:jc w:val="both"/>
        <w:rPr>
          <w:rFonts w:ascii="Bookman Old Style" w:eastAsia="Bookman Old Style" w:hAnsi="Bookman Old Style" w:cs="Bookman Old Style"/>
          <w:noProof/>
          <w:szCs w:val="16"/>
          <w:lang w:val="id-ID" w:eastAsia="id-ID"/>
        </w:rPr>
      </w:pPr>
      <w:r w:rsidRPr="00D43EB3">
        <w:rPr>
          <w:rFonts w:ascii="Bookman Old Style" w:eastAsia="Bookman Old Style" w:hAnsi="Bookman Old Style" w:cs="Bookman Old Style"/>
          <w:noProof/>
          <w:szCs w:val="16"/>
          <w:lang w:eastAsia="id-ID"/>
        </w:rPr>
        <w:t>berbagai penggunaan menunjang pariwisata diperbolehkan dengan izin khusus;</w:t>
      </w:r>
    </w:p>
    <w:p w14:paraId="07A2D6EB" w14:textId="77777777" w:rsidR="001146C7" w:rsidRPr="00D43EB3" w:rsidRDefault="001146C7" w:rsidP="00142AC4">
      <w:pPr>
        <w:numPr>
          <w:ilvl w:val="6"/>
          <w:numId w:val="152"/>
        </w:numPr>
        <w:pBdr>
          <w:top w:val="nil"/>
          <w:left w:val="nil"/>
          <w:bottom w:val="nil"/>
          <w:right w:val="nil"/>
          <w:between w:val="nil"/>
        </w:pBdr>
        <w:spacing w:line="276" w:lineRule="auto"/>
        <w:ind w:left="1418" w:hanging="425"/>
        <w:jc w:val="both"/>
        <w:rPr>
          <w:rFonts w:ascii="Bookman Old Style" w:eastAsia="Bookman Old Style" w:hAnsi="Bookman Old Style" w:cs="Bookman Old Style"/>
          <w:noProof/>
          <w:szCs w:val="16"/>
          <w:lang w:val="id-ID" w:eastAsia="id-ID"/>
        </w:rPr>
      </w:pPr>
      <w:r w:rsidRPr="00D43EB3">
        <w:rPr>
          <w:rFonts w:ascii="Bookman Old Style" w:eastAsia="Bookman Old Style" w:hAnsi="Bookman Old Style" w:cs="Bookman Old Style"/>
          <w:noProof/>
          <w:szCs w:val="16"/>
          <w:lang w:eastAsia="id-ID"/>
        </w:rPr>
        <w:t>pemberian perlindungan pada sumber daya alam diikuti dengan memberikan fleksibilitas dalam desain fasade bangunan; dan</w:t>
      </w:r>
    </w:p>
    <w:p w14:paraId="0D1BAF72" w14:textId="77777777" w:rsidR="001146C7" w:rsidRPr="00D43EB3" w:rsidRDefault="001146C7" w:rsidP="00142AC4">
      <w:pPr>
        <w:numPr>
          <w:ilvl w:val="6"/>
          <w:numId w:val="152"/>
        </w:numPr>
        <w:pBdr>
          <w:top w:val="nil"/>
          <w:left w:val="nil"/>
          <w:bottom w:val="nil"/>
          <w:right w:val="nil"/>
          <w:between w:val="nil"/>
        </w:pBdr>
        <w:spacing w:line="276" w:lineRule="auto"/>
        <w:ind w:left="1418" w:hanging="425"/>
        <w:jc w:val="both"/>
        <w:rPr>
          <w:rFonts w:ascii="Bookman Old Style" w:eastAsia="Bookman Old Style" w:hAnsi="Bookman Old Style" w:cs="Bookman Old Style"/>
          <w:noProof/>
          <w:szCs w:val="16"/>
          <w:lang w:val="id-ID" w:eastAsia="id-ID"/>
        </w:rPr>
      </w:pPr>
      <w:r w:rsidRPr="00D43EB3">
        <w:rPr>
          <w:rFonts w:ascii="Bookman Old Style" w:eastAsia="Bookman Old Style" w:hAnsi="Bookman Old Style" w:cs="Bookman Old Style"/>
          <w:noProof/>
          <w:szCs w:val="16"/>
          <w:lang w:eastAsia="id-ID"/>
        </w:rPr>
        <w:t>pelestarian vegetasi untuk melindungi lahan basah, air permukaan dan lereng.</w:t>
      </w:r>
    </w:p>
    <w:p w14:paraId="7A26531F" w14:textId="4E550294" w:rsidR="001146C7" w:rsidRPr="00D43EB3" w:rsidRDefault="001146C7" w:rsidP="00142AC4">
      <w:pPr>
        <w:numPr>
          <w:ilvl w:val="1"/>
          <w:numId w:val="146"/>
        </w:numPr>
        <w:pBdr>
          <w:top w:val="nil"/>
          <w:left w:val="nil"/>
          <w:bottom w:val="nil"/>
          <w:right w:val="nil"/>
          <w:between w:val="nil"/>
        </w:pBdr>
        <w:spacing w:line="276" w:lineRule="auto"/>
        <w:ind w:left="993" w:hanging="426"/>
        <w:jc w:val="both"/>
        <w:rPr>
          <w:rFonts w:ascii="Bookman Old Style" w:eastAsia="Bookman Old Style" w:hAnsi="Bookman Old Style" w:cs="Bookman Old Style"/>
          <w:noProof/>
          <w:szCs w:val="16"/>
          <w:lang w:val="id-ID" w:eastAsia="id-ID"/>
        </w:rPr>
      </w:pPr>
      <w:r w:rsidRPr="00D43EB3">
        <w:rPr>
          <w:rFonts w:ascii="Bookman Old Style" w:eastAsia="Bookman Old Style" w:hAnsi="Bookman Old Style" w:cs="Bookman Old Style"/>
          <w:noProof/>
          <w:szCs w:val="16"/>
          <w:lang w:val="en-GB" w:eastAsia="id-ID"/>
        </w:rPr>
        <w:t>Indikasi lokasi zona performa berada di:</w:t>
      </w:r>
    </w:p>
    <w:p w14:paraId="301A9638" w14:textId="2F8AC38E" w:rsidR="00507A63" w:rsidRPr="00D43EB3" w:rsidRDefault="00507A63" w:rsidP="00142AC4">
      <w:pPr>
        <w:numPr>
          <w:ilvl w:val="0"/>
          <w:numId w:val="186"/>
        </w:numPr>
        <w:spacing w:line="276" w:lineRule="auto"/>
        <w:ind w:left="1417" w:hanging="425"/>
        <w:jc w:val="both"/>
        <w:rPr>
          <w:rFonts w:ascii="Bookman Old Style" w:eastAsia="Calibri" w:hAnsi="Bookman Old Style" w:cs="Arial"/>
          <w:bCs/>
        </w:rPr>
      </w:pPr>
      <w:r w:rsidRPr="00D43EB3">
        <w:rPr>
          <w:rFonts w:ascii="Bookman Old Style" w:eastAsia="Calibri" w:hAnsi="Bookman Old Style" w:cs="Arial"/>
          <w:bCs/>
        </w:rPr>
        <w:t xml:space="preserve">SWP </w:t>
      </w:r>
      <w:r w:rsidR="001D498B">
        <w:rPr>
          <w:rFonts w:ascii="Bookman Old Style" w:eastAsia="Calibri" w:hAnsi="Bookman Old Style" w:cs="Arial"/>
          <w:bCs/>
          <w:szCs w:val="16"/>
          <w:lang w:val="id-ID"/>
        </w:rPr>
        <w:t>III.</w:t>
      </w:r>
      <w:r w:rsidRPr="00D43EB3">
        <w:rPr>
          <w:rFonts w:ascii="Bookman Old Style" w:eastAsia="Calibri" w:hAnsi="Bookman Old Style" w:cs="Arial"/>
          <w:bCs/>
        </w:rPr>
        <w:t xml:space="preserve">B Blok </w:t>
      </w:r>
      <w:r w:rsidR="001D498B">
        <w:rPr>
          <w:rFonts w:ascii="Bookman Old Style" w:eastAsia="Calibri" w:hAnsi="Bookman Old Style" w:cs="Arial"/>
          <w:bCs/>
          <w:szCs w:val="16"/>
          <w:lang w:val="id-ID"/>
        </w:rPr>
        <w:t>III.</w:t>
      </w:r>
      <w:r w:rsidRPr="00D43EB3">
        <w:rPr>
          <w:rFonts w:ascii="Bookman Old Style" w:eastAsia="Calibri" w:hAnsi="Bookman Old Style" w:cs="Arial"/>
          <w:bCs/>
        </w:rPr>
        <w:t xml:space="preserve">B.2, Blok </w:t>
      </w:r>
      <w:r w:rsidR="001D498B">
        <w:rPr>
          <w:rFonts w:ascii="Bookman Old Style" w:eastAsia="Calibri" w:hAnsi="Bookman Old Style" w:cs="Arial"/>
          <w:bCs/>
          <w:szCs w:val="16"/>
          <w:lang w:val="id-ID"/>
        </w:rPr>
        <w:t>III.</w:t>
      </w:r>
      <w:r w:rsidRPr="00D43EB3">
        <w:rPr>
          <w:rFonts w:ascii="Bookman Old Style" w:eastAsia="Calibri" w:hAnsi="Bookman Old Style" w:cs="Arial"/>
          <w:bCs/>
        </w:rPr>
        <w:t xml:space="preserve">B.3, Blok </w:t>
      </w:r>
      <w:r w:rsidR="001D498B">
        <w:rPr>
          <w:rFonts w:ascii="Bookman Old Style" w:eastAsia="Calibri" w:hAnsi="Bookman Old Style" w:cs="Arial"/>
          <w:bCs/>
          <w:szCs w:val="16"/>
          <w:lang w:val="id-ID"/>
        </w:rPr>
        <w:t>III.</w:t>
      </w:r>
      <w:r w:rsidRPr="00D43EB3">
        <w:rPr>
          <w:rFonts w:ascii="Bookman Old Style" w:eastAsia="Calibri" w:hAnsi="Bookman Old Style" w:cs="Arial"/>
          <w:bCs/>
        </w:rPr>
        <w:t>B.4;</w:t>
      </w:r>
    </w:p>
    <w:p w14:paraId="07019E24" w14:textId="438B22D4" w:rsidR="00507A63" w:rsidRPr="00D43EB3" w:rsidRDefault="00507A63" w:rsidP="00142AC4">
      <w:pPr>
        <w:numPr>
          <w:ilvl w:val="0"/>
          <w:numId w:val="186"/>
        </w:numPr>
        <w:spacing w:line="276" w:lineRule="auto"/>
        <w:ind w:left="1417" w:hanging="425"/>
        <w:jc w:val="both"/>
        <w:rPr>
          <w:rFonts w:ascii="Bookman Old Style" w:eastAsia="Calibri" w:hAnsi="Bookman Old Style" w:cs="Arial"/>
          <w:bCs/>
        </w:rPr>
      </w:pPr>
      <w:r w:rsidRPr="00D43EB3">
        <w:rPr>
          <w:rFonts w:ascii="Bookman Old Style" w:eastAsia="Calibri" w:hAnsi="Bookman Old Style" w:cs="Arial"/>
          <w:bCs/>
        </w:rPr>
        <w:t xml:space="preserve">SWP </w:t>
      </w:r>
      <w:r w:rsidR="001D498B">
        <w:rPr>
          <w:rFonts w:ascii="Bookman Old Style" w:eastAsia="Calibri" w:hAnsi="Bookman Old Style" w:cs="Arial"/>
          <w:bCs/>
          <w:szCs w:val="16"/>
          <w:lang w:val="id-ID"/>
        </w:rPr>
        <w:t>III.</w:t>
      </w:r>
      <w:r w:rsidRPr="00D43EB3">
        <w:rPr>
          <w:rFonts w:ascii="Bookman Old Style" w:eastAsia="Calibri" w:hAnsi="Bookman Old Style" w:cs="Arial"/>
          <w:bCs/>
        </w:rPr>
        <w:t xml:space="preserve">C Blok </w:t>
      </w:r>
      <w:r w:rsidR="001D498B">
        <w:rPr>
          <w:rFonts w:ascii="Bookman Old Style" w:eastAsia="Calibri" w:hAnsi="Bookman Old Style" w:cs="Arial"/>
          <w:bCs/>
          <w:szCs w:val="16"/>
          <w:lang w:val="id-ID"/>
        </w:rPr>
        <w:t>III.</w:t>
      </w:r>
      <w:r w:rsidRPr="00D43EB3">
        <w:rPr>
          <w:rFonts w:ascii="Bookman Old Style" w:eastAsia="Calibri" w:hAnsi="Bookman Old Style" w:cs="Arial"/>
          <w:bCs/>
        </w:rPr>
        <w:t xml:space="preserve">C.2, Blok </w:t>
      </w:r>
      <w:r w:rsidR="001D498B">
        <w:rPr>
          <w:rFonts w:ascii="Bookman Old Style" w:eastAsia="Calibri" w:hAnsi="Bookman Old Style" w:cs="Arial"/>
          <w:bCs/>
          <w:szCs w:val="16"/>
          <w:lang w:val="id-ID"/>
        </w:rPr>
        <w:t>III.</w:t>
      </w:r>
      <w:r w:rsidRPr="00D43EB3">
        <w:rPr>
          <w:rFonts w:ascii="Bookman Old Style" w:eastAsia="Calibri" w:hAnsi="Bookman Old Style" w:cs="Arial"/>
          <w:bCs/>
        </w:rPr>
        <w:t xml:space="preserve">C.3, Blok </w:t>
      </w:r>
      <w:r w:rsidR="001D498B">
        <w:rPr>
          <w:rFonts w:ascii="Bookman Old Style" w:eastAsia="Calibri" w:hAnsi="Bookman Old Style" w:cs="Arial"/>
          <w:bCs/>
          <w:szCs w:val="16"/>
          <w:lang w:val="id-ID"/>
        </w:rPr>
        <w:t>III.</w:t>
      </w:r>
      <w:r w:rsidRPr="00D43EB3">
        <w:rPr>
          <w:rFonts w:ascii="Bookman Old Style" w:eastAsia="Calibri" w:hAnsi="Bookman Old Style" w:cs="Arial"/>
          <w:bCs/>
        </w:rPr>
        <w:t xml:space="preserve">C.4, Blok </w:t>
      </w:r>
      <w:r w:rsidR="001D498B">
        <w:rPr>
          <w:rFonts w:ascii="Bookman Old Style" w:eastAsia="Calibri" w:hAnsi="Bookman Old Style" w:cs="Arial"/>
          <w:bCs/>
          <w:szCs w:val="16"/>
          <w:lang w:val="id-ID"/>
        </w:rPr>
        <w:t>III.</w:t>
      </w:r>
      <w:r w:rsidRPr="00D43EB3">
        <w:rPr>
          <w:rFonts w:ascii="Bookman Old Style" w:eastAsia="Calibri" w:hAnsi="Bookman Old Style" w:cs="Arial"/>
          <w:bCs/>
        </w:rPr>
        <w:t>C.5;</w:t>
      </w:r>
    </w:p>
    <w:p w14:paraId="6B03B934" w14:textId="158BCD4D" w:rsidR="00C51E40" w:rsidRPr="00D43EB3" w:rsidRDefault="00507A63" w:rsidP="00142AC4">
      <w:pPr>
        <w:numPr>
          <w:ilvl w:val="0"/>
          <w:numId w:val="186"/>
        </w:numPr>
        <w:spacing w:line="276" w:lineRule="auto"/>
        <w:ind w:left="1417" w:hanging="425"/>
        <w:jc w:val="both"/>
        <w:rPr>
          <w:rFonts w:ascii="Bookman Old Style" w:eastAsia="Calibri" w:hAnsi="Bookman Old Style" w:cs="Arial"/>
          <w:bCs/>
        </w:rPr>
      </w:pPr>
      <w:r w:rsidRPr="00D43EB3">
        <w:rPr>
          <w:rFonts w:ascii="Bookman Old Style" w:eastAsia="Calibri" w:hAnsi="Bookman Old Style" w:cs="Arial"/>
          <w:bCs/>
        </w:rPr>
        <w:t xml:space="preserve">SWP </w:t>
      </w:r>
      <w:r w:rsidR="001D498B">
        <w:rPr>
          <w:rFonts w:ascii="Bookman Old Style" w:eastAsia="Calibri" w:hAnsi="Bookman Old Style" w:cs="Arial"/>
          <w:bCs/>
          <w:szCs w:val="16"/>
          <w:lang w:val="id-ID"/>
        </w:rPr>
        <w:t>III.</w:t>
      </w:r>
      <w:r w:rsidRPr="00D43EB3">
        <w:rPr>
          <w:rFonts w:ascii="Bookman Old Style" w:eastAsia="Calibri" w:hAnsi="Bookman Old Style" w:cs="Arial"/>
          <w:bCs/>
        </w:rPr>
        <w:t xml:space="preserve">D Blok </w:t>
      </w:r>
      <w:r w:rsidR="001D498B">
        <w:rPr>
          <w:rFonts w:ascii="Bookman Old Style" w:eastAsia="Calibri" w:hAnsi="Bookman Old Style" w:cs="Arial"/>
          <w:bCs/>
          <w:szCs w:val="16"/>
          <w:lang w:val="id-ID"/>
        </w:rPr>
        <w:t>III.</w:t>
      </w:r>
      <w:r w:rsidRPr="00D43EB3">
        <w:rPr>
          <w:rFonts w:ascii="Bookman Old Style" w:eastAsia="Calibri" w:hAnsi="Bookman Old Style" w:cs="Arial"/>
          <w:bCs/>
        </w:rPr>
        <w:t xml:space="preserve">D.1, Blok </w:t>
      </w:r>
      <w:r w:rsidR="001D498B">
        <w:rPr>
          <w:rFonts w:ascii="Bookman Old Style" w:eastAsia="Calibri" w:hAnsi="Bookman Old Style" w:cs="Arial"/>
          <w:bCs/>
          <w:szCs w:val="16"/>
          <w:lang w:val="id-ID"/>
        </w:rPr>
        <w:t>III.</w:t>
      </w:r>
      <w:r w:rsidRPr="00D43EB3">
        <w:rPr>
          <w:rFonts w:ascii="Bookman Old Style" w:eastAsia="Calibri" w:hAnsi="Bookman Old Style" w:cs="Arial"/>
          <w:bCs/>
        </w:rPr>
        <w:t xml:space="preserve">D.2, Blok </w:t>
      </w:r>
      <w:r w:rsidR="001D498B">
        <w:rPr>
          <w:rFonts w:ascii="Bookman Old Style" w:eastAsia="Calibri" w:hAnsi="Bookman Old Style" w:cs="Arial"/>
          <w:bCs/>
          <w:szCs w:val="16"/>
          <w:lang w:val="id-ID"/>
        </w:rPr>
        <w:t>III.</w:t>
      </w:r>
      <w:r w:rsidRPr="00D43EB3">
        <w:rPr>
          <w:rFonts w:ascii="Bookman Old Style" w:eastAsia="Calibri" w:hAnsi="Bookman Old Style" w:cs="Arial"/>
          <w:bCs/>
        </w:rPr>
        <w:t xml:space="preserve">D.3, Blok </w:t>
      </w:r>
      <w:r w:rsidR="001D498B">
        <w:rPr>
          <w:rFonts w:ascii="Bookman Old Style" w:eastAsia="Calibri" w:hAnsi="Bookman Old Style" w:cs="Arial"/>
          <w:bCs/>
          <w:szCs w:val="16"/>
          <w:lang w:val="id-ID"/>
        </w:rPr>
        <w:t>III.</w:t>
      </w:r>
      <w:r w:rsidRPr="00D43EB3">
        <w:rPr>
          <w:rFonts w:ascii="Bookman Old Style" w:eastAsia="Calibri" w:hAnsi="Bookman Old Style" w:cs="Arial"/>
          <w:bCs/>
        </w:rPr>
        <w:t>D.4; dan</w:t>
      </w:r>
    </w:p>
    <w:p w14:paraId="797E97F0" w14:textId="1866F14F" w:rsidR="00CD0892" w:rsidRPr="00D43EB3" w:rsidRDefault="00507A63" w:rsidP="00142AC4">
      <w:pPr>
        <w:numPr>
          <w:ilvl w:val="0"/>
          <w:numId w:val="186"/>
        </w:numPr>
        <w:spacing w:line="276" w:lineRule="auto"/>
        <w:ind w:left="1417" w:hanging="425"/>
        <w:jc w:val="both"/>
        <w:rPr>
          <w:rFonts w:ascii="Bookman Old Style" w:eastAsia="Calibri" w:hAnsi="Bookman Old Style" w:cs="Arial"/>
          <w:bCs/>
        </w:rPr>
      </w:pPr>
      <w:r w:rsidRPr="00D43EB3">
        <w:rPr>
          <w:rFonts w:ascii="Bookman Old Style" w:eastAsia="Calibri" w:hAnsi="Bookman Old Style" w:cs="Arial"/>
          <w:bCs/>
        </w:rPr>
        <w:t xml:space="preserve">SWP </w:t>
      </w:r>
      <w:r w:rsidR="001D498B">
        <w:rPr>
          <w:rFonts w:ascii="Bookman Old Style" w:eastAsia="Calibri" w:hAnsi="Bookman Old Style" w:cs="Arial"/>
          <w:bCs/>
          <w:szCs w:val="16"/>
          <w:lang w:val="id-ID"/>
        </w:rPr>
        <w:t>III.</w:t>
      </w:r>
      <w:r w:rsidRPr="00D43EB3">
        <w:rPr>
          <w:rFonts w:ascii="Bookman Old Style" w:eastAsia="Calibri" w:hAnsi="Bookman Old Style" w:cs="Arial"/>
          <w:bCs/>
        </w:rPr>
        <w:t xml:space="preserve">E Blok </w:t>
      </w:r>
      <w:r w:rsidR="001D498B">
        <w:rPr>
          <w:rFonts w:ascii="Bookman Old Style" w:eastAsia="Calibri" w:hAnsi="Bookman Old Style" w:cs="Arial"/>
          <w:bCs/>
          <w:szCs w:val="16"/>
          <w:lang w:val="id-ID"/>
        </w:rPr>
        <w:t>III.</w:t>
      </w:r>
      <w:r w:rsidRPr="00D43EB3">
        <w:rPr>
          <w:rFonts w:ascii="Bookman Old Style" w:eastAsia="Calibri" w:hAnsi="Bookman Old Style" w:cs="Arial"/>
          <w:bCs/>
        </w:rPr>
        <w:t>E.2</w:t>
      </w:r>
    </w:p>
    <w:p w14:paraId="7DE20B8E" w14:textId="0C57A309" w:rsidR="001146C7" w:rsidRPr="00D43EB3" w:rsidRDefault="001146C7" w:rsidP="00142AC4">
      <w:pPr>
        <w:numPr>
          <w:ilvl w:val="0"/>
          <w:numId w:val="146"/>
        </w:numPr>
        <w:pBdr>
          <w:top w:val="nil"/>
          <w:left w:val="nil"/>
          <w:bottom w:val="nil"/>
          <w:right w:val="nil"/>
          <w:between w:val="nil"/>
        </w:pBdr>
        <w:spacing w:line="276" w:lineRule="auto"/>
        <w:jc w:val="both"/>
        <w:rPr>
          <w:rFonts w:ascii="Bookman Old Style" w:eastAsia="Bookman Old Style" w:hAnsi="Bookman Old Style" w:cs="Bookman Old Style"/>
          <w:noProof/>
          <w:szCs w:val="16"/>
          <w:lang w:val="id-ID" w:eastAsia="id-ID"/>
        </w:rPr>
      </w:pPr>
      <w:r w:rsidRPr="00D43EB3">
        <w:rPr>
          <w:rFonts w:ascii="Bookman Old Style" w:eastAsia="Bookman Old Style" w:hAnsi="Bookman Old Style" w:cs="Bookman Old Style"/>
          <w:noProof/>
          <w:szCs w:val="16"/>
          <w:lang w:val="en-GB" w:eastAsia="id-ID"/>
        </w:rPr>
        <w:t>Zona pengendalian pertumbuhan yang selanjutnya dalam peta rencana pola ruang diberi kode k sebagaimana dimaksud pada ayat (1) huruf c dengan ketentuan</w:t>
      </w:r>
      <w:r w:rsidR="0075483C" w:rsidRPr="00D43EB3">
        <w:rPr>
          <w:rFonts w:ascii="Bookman Old Style" w:eastAsia="Bookman Old Style" w:hAnsi="Bookman Old Style" w:cs="Bookman Old Style"/>
          <w:noProof/>
          <w:szCs w:val="16"/>
          <w:lang w:val="en-GB" w:eastAsia="id-ID"/>
        </w:rPr>
        <w:t xml:space="preserve"> </w:t>
      </w:r>
      <w:r w:rsidR="0075483C" w:rsidRPr="00D43EB3">
        <w:rPr>
          <w:rFonts w:ascii="Bookman Old Style" w:eastAsia="Bookman Old Style" w:hAnsi="Bookman Old Style" w:cs="Bookman Old Style"/>
          <w:noProof/>
          <w:szCs w:val="16"/>
          <w:lang w:eastAsia="id-ID"/>
        </w:rPr>
        <w:t>sebagai berikut</w:t>
      </w:r>
      <w:r w:rsidRPr="00D43EB3">
        <w:rPr>
          <w:rFonts w:ascii="Bookman Old Style" w:eastAsia="Bookman Old Style" w:hAnsi="Bookman Old Style" w:cs="Bookman Old Style"/>
          <w:noProof/>
          <w:szCs w:val="16"/>
          <w:lang w:val="en-GB" w:eastAsia="id-ID"/>
        </w:rPr>
        <w:t>:</w:t>
      </w:r>
    </w:p>
    <w:p w14:paraId="63E2333B" w14:textId="77777777" w:rsidR="001146C7" w:rsidRPr="00D43EB3" w:rsidRDefault="001146C7" w:rsidP="00142AC4">
      <w:pPr>
        <w:numPr>
          <w:ilvl w:val="1"/>
          <w:numId w:val="146"/>
        </w:numPr>
        <w:pBdr>
          <w:top w:val="nil"/>
          <w:left w:val="nil"/>
          <w:bottom w:val="nil"/>
          <w:right w:val="nil"/>
          <w:between w:val="nil"/>
        </w:pBdr>
        <w:spacing w:line="276" w:lineRule="auto"/>
        <w:ind w:left="993" w:hanging="426"/>
        <w:jc w:val="both"/>
        <w:rPr>
          <w:rFonts w:ascii="Bookman Old Style" w:eastAsia="Bookman Old Style" w:hAnsi="Bookman Old Style" w:cs="Bookman Old Style"/>
          <w:noProof/>
          <w:szCs w:val="16"/>
          <w:lang w:eastAsia="id-ID"/>
        </w:rPr>
      </w:pPr>
      <w:r w:rsidRPr="00D43EB3">
        <w:rPr>
          <w:rFonts w:ascii="Bookman Old Style" w:eastAsia="Bookman Old Style" w:hAnsi="Bookman Old Style" w:cs="Bookman Old Style"/>
          <w:noProof/>
          <w:szCs w:val="16"/>
          <w:lang w:val="en-GB" w:eastAsia="id-ID"/>
        </w:rPr>
        <w:t xml:space="preserve">Zona pengendalian pertumbuhan </w:t>
      </w:r>
      <w:r w:rsidRPr="00D43EB3">
        <w:rPr>
          <w:rFonts w:ascii="Bookman Old Style" w:eastAsia="Bookman Old Style" w:hAnsi="Bookman Old Style" w:cs="Bookman Old Style"/>
          <w:noProof/>
          <w:szCs w:val="16"/>
          <w:lang w:eastAsia="id-ID"/>
        </w:rPr>
        <w:t>dengan ketentuan sebagai berikut :</w:t>
      </w:r>
    </w:p>
    <w:p w14:paraId="77D446F5" w14:textId="77777777" w:rsidR="001146C7" w:rsidRPr="00D43EB3" w:rsidRDefault="001146C7" w:rsidP="00142AC4">
      <w:pPr>
        <w:numPr>
          <w:ilvl w:val="1"/>
          <w:numId w:val="148"/>
        </w:numPr>
        <w:pBdr>
          <w:top w:val="nil"/>
          <w:left w:val="nil"/>
          <w:bottom w:val="nil"/>
          <w:right w:val="nil"/>
          <w:between w:val="nil"/>
        </w:pBdr>
        <w:spacing w:line="276" w:lineRule="auto"/>
        <w:ind w:left="1418" w:hanging="425"/>
        <w:jc w:val="both"/>
        <w:rPr>
          <w:rFonts w:ascii="Bookman Old Style" w:eastAsia="Bookman Old Style" w:hAnsi="Bookman Old Style" w:cs="Bookman Old Style"/>
          <w:noProof/>
          <w:szCs w:val="16"/>
          <w:lang w:eastAsia="id-ID"/>
        </w:rPr>
      </w:pPr>
      <w:r w:rsidRPr="00D43EB3">
        <w:rPr>
          <w:rFonts w:ascii="Bookman Old Style" w:eastAsia="Bookman Old Style" w:hAnsi="Bookman Old Style" w:cs="Bookman Old Style"/>
          <w:noProof/>
          <w:szCs w:val="16"/>
          <w:lang w:eastAsia="id-ID"/>
        </w:rPr>
        <w:t>pemberian disinsetif pada pembangunan yang tidak sesuai dengan zonanya agar tidak merusak karakter lingkungan maupun bangunan; dan</w:t>
      </w:r>
    </w:p>
    <w:p w14:paraId="25B30DC1" w14:textId="77777777" w:rsidR="001146C7" w:rsidRPr="00D43EB3" w:rsidRDefault="001146C7" w:rsidP="00142AC4">
      <w:pPr>
        <w:numPr>
          <w:ilvl w:val="1"/>
          <w:numId w:val="148"/>
        </w:numPr>
        <w:pBdr>
          <w:top w:val="nil"/>
          <w:left w:val="nil"/>
          <w:bottom w:val="nil"/>
          <w:right w:val="nil"/>
          <w:between w:val="nil"/>
        </w:pBdr>
        <w:spacing w:line="276" w:lineRule="auto"/>
        <w:ind w:left="1418" w:hanging="425"/>
        <w:jc w:val="both"/>
        <w:rPr>
          <w:rFonts w:ascii="Bookman Old Style" w:eastAsia="Bookman Old Style" w:hAnsi="Bookman Old Style" w:cs="Bookman Old Style"/>
          <w:noProof/>
          <w:szCs w:val="16"/>
          <w:lang w:eastAsia="id-ID"/>
        </w:rPr>
      </w:pPr>
      <w:r w:rsidRPr="00D43EB3">
        <w:rPr>
          <w:rFonts w:ascii="Bookman Old Style" w:eastAsia="Bookman Old Style" w:hAnsi="Bookman Old Style" w:cs="Bookman Old Style"/>
          <w:noProof/>
          <w:szCs w:val="16"/>
          <w:lang w:eastAsia="id-ID"/>
        </w:rPr>
        <w:t>penyediaan infrastruktur yang mendukung berkembangnya kawasan.</w:t>
      </w:r>
    </w:p>
    <w:p w14:paraId="61237C8E" w14:textId="200080AC" w:rsidR="001146C7" w:rsidRPr="00D43EB3" w:rsidRDefault="001146C7" w:rsidP="00142AC4">
      <w:pPr>
        <w:numPr>
          <w:ilvl w:val="1"/>
          <w:numId w:val="146"/>
        </w:numPr>
        <w:pBdr>
          <w:top w:val="nil"/>
          <w:left w:val="nil"/>
          <w:bottom w:val="nil"/>
          <w:right w:val="nil"/>
          <w:between w:val="nil"/>
        </w:pBdr>
        <w:spacing w:line="276" w:lineRule="auto"/>
        <w:ind w:left="993" w:hanging="426"/>
        <w:jc w:val="both"/>
        <w:rPr>
          <w:rFonts w:ascii="Bookman Old Style" w:eastAsia="Bookman Old Style" w:hAnsi="Bookman Old Style" w:cs="Bookman Old Style"/>
          <w:noProof/>
          <w:szCs w:val="16"/>
          <w:lang w:val="id-ID" w:eastAsia="id-ID"/>
        </w:rPr>
      </w:pPr>
      <w:r w:rsidRPr="00D43EB3">
        <w:rPr>
          <w:rFonts w:ascii="Bookman Old Style" w:eastAsia="Bookman Old Style" w:hAnsi="Bookman Old Style" w:cs="Bookman Old Style"/>
          <w:noProof/>
          <w:szCs w:val="16"/>
          <w:lang w:val="en-GB" w:eastAsia="id-ID"/>
        </w:rPr>
        <w:t>Indikasi lokasi pengendalian pertumbuhan berada di:</w:t>
      </w:r>
    </w:p>
    <w:p w14:paraId="6C735D5C" w14:textId="1DD16DE9" w:rsidR="00507A63" w:rsidRPr="00D43EB3" w:rsidRDefault="00507A63" w:rsidP="00142AC4">
      <w:pPr>
        <w:keepNext/>
        <w:numPr>
          <w:ilvl w:val="0"/>
          <w:numId w:val="185"/>
        </w:numPr>
        <w:spacing w:line="276" w:lineRule="auto"/>
        <w:ind w:left="1417" w:hanging="425"/>
        <w:jc w:val="both"/>
        <w:rPr>
          <w:rFonts w:ascii="Bookman Old Style" w:hAnsi="Bookman Old Style" w:cs="Tahoma"/>
          <w:bCs/>
          <w:lang w:eastAsia="id-ID"/>
        </w:rPr>
      </w:pPr>
      <w:r w:rsidRPr="00D43EB3">
        <w:rPr>
          <w:rFonts w:ascii="Bookman Old Style" w:hAnsi="Bookman Old Style" w:cs="Tahoma"/>
          <w:bCs/>
          <w:lang w:eastAsia="id-ID"/>
        </w:rPr>
        <w:lastRenderedPageBreak/>
        <w:t xml:space="preserve">SWP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 xml:space="preserve">A Blok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 xml:space="preserve">A.1, Blok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 xml:space="preserve">A.2, Blok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 xml:space="preserve">A.3, Blok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A.4;</w:t>
      </w:r>
    </w:p>
    <w:p w14:paraId="20D1833B" w14:textId="679ED934" w:rsidR="00507A63" w:rsidRPr="00D43EB3" w:rsidRDefault="00507A63" w:rsidP="00142AC4">
      <w:pPr>
        <w:keepNext/>
        <w:numPr>
          <w:ilvl w:val="0"/>
          <w:numId w:val="185"/>
        </w:numPr>
        <w:spacing w:line="276" w:lineRule="auto"/>
        <w:ind w:left="1417" w:hanging="425"/>
        <w:jc w:val="both"/>
        <w:rPr>
          <w:rFonts w:ascii="Bookman Old Style" w:hAnsi="Bookman Old Style" w:cs="Tahoma"/>
          <w:bCs/>
          <w:lang w:eastAsia="id-ID"/>
        </w:rPr>
      </w:pPr>
      <w:r w:rsidRPr="00D43EB3">
        <w:rPr>
          <w:rFonts w:ascii="Bookman Old Style" w:hAnsi="Bookman Old Style" w:cs="Tahoma"/>
          <w:bCs/>
          <w:lang w:eastAsia="id-ID"/>
        </w:rPr>
        <w:t xml:space="preserve">SWP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 xml:space="preserve">B Blok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 xml:space="preserve">B.1, Blok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 xml:space="preserve">B.2, Blok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 xml:space="preserve">B.3, Blok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 xml:space="preserve">B.4, Blok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 xml:space="preserve">B.5, Blok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B.6;</w:t>
      </w:r>
    </w:p>
    <w:p w14:paraId="20A4206A" w14:textId="0260CDB1" w:rsidR="00507A63" w:rsidRPr="00D43EB3" w:rsidRDefault="00507A63" w:rsidP="00142AC4">
      <w:pPr>
        <w:keepNext/>
        <w:numPr>
          <w:ilvl w:val="0"/>
          <w:numId w:val="185"/>
        </w:numPr>
        <w:spacing w:line="276" w:lineRule="auto"/>
        <w:ind w:left="1417" w:hanging="425"/>
        <w:jc w:val="both"/>
        <w:rPr>
          <w:rFonts w:ascii="Bookman Old Style" w:hAnsi="Bookman Old Style" w:cs="Tahoma"/>
          <w:bCs/>
          <w:lang w:eastAsia="id-ID"/>
        </w:rPr>
      </w:pPr>
      <w:r w:rsidRPr="00D43EB3">
        <w:rPr>
          <w:rFonts w:ascii="Bookman Old Style" w:hAnsi="Bookman Old Style" w:cs="Tahoma"/>
          <w:bCs/>
          <w:lang w:eastAsia="id-ID"/>
        </w:rPr>
        <w:t xml:space="preserve">SWP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 xml:space="preserve">C Blok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 xml:space="preserve">C.1, Blok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 xml:space="preserve">C.2, Blok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 xml:space="preserve">C.3, Blok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 xml:space="preserve">C.4, Blok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C.5;</w:t>
      </w:r>
    </w:p>
    <w:p w14:paraId="565F96D3" w14:textId="2BD356CC" w:rsidR="00507A63" w:rsidRPr="00D43EB3" w:rsidRDefault="00507A63" w:rsidP="00142AC4">
      <w:pPr>
        <w:keepNext/>
        <w:numPr>
          <w:ilvl w:val="0"/>
          <w:numId w:val="185"/>
        </w:numPr>
        <w:spacing w:line="276" w:lineRule="auto"/>
        <w:ind w:left="1417" w:hanging="425"/>
        <w:jc w:val="both"/>
        <w:rPr>
          <w:rFonts w:ascii="Bookman Old Style" w:hAnsi="Bookman Old Style" w:cs="Tahoma"/>
          <w:bCs/>
          <w:lang w:eastAsia="id-ID"/>
        </w:rPr>
      </w:pPr>
      <w:r w:rsidRPr="00D43EB3">
        <w:rPr>
          <w:rFonts w:ascii="Bookman Old Style" w:hAnsi="Bookman Old Style" w:cs="Tahoma"/>
          <w:bCs/>
          <w:lang w:eastAsia="id-ID"/>
        </w:rPr>
        <w:t xml:space="preserve">SWP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 xml:space="preserve">D Blok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 xml:space="preserve">D.1, Blok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 xml:space="preserve">D.2, Blok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 xml:space="preserve">D.3, Blok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D.4; dan</w:t>
      </w:r>
    </w:p>
    <w:p w14:paraId="77F78AA1" w14:textId="3EB25F03" w:rsidR="00E47BA7" w:rsidRPr="00D43EB3" w:rsidRDefault="00507A63" w:rsidP="00142AC4">
      <w:pPr>
        <w:keepNext/>
        <w:numPr>
          <w:ilvl w:val="0"/>
          <w:numId w:val="185"/>
        </w:numPr>
        <w:spacing w:line="276" w:lineRule="auto"/>
        <w:ind w:left="1417" w:hanging="425"/>
        <w:jc w:val="both"/>
        <w:rPr>
          <w:rFonts w:ascii="Bookman Old Style" w:hAnsi="Bookman Old Style" w:cs="Tahoma"/>
          <w:bCs/>
          <w:lang w:eastAsia="id-ID"/>
        </w:rPr>
      </w:pPr>
      <w:r w:rsidRPr="00D43EB3">
        <w:rPr>
          <w:rFonts w:ascii="Bookman Old Style" w:hAnsi="Bookman Old Style" w:cs="Tahoma"/>
          <w:bCs/>
          <w:lang w:eastAsia="id-ID"/>
        </w:rPr>
        <w:t xml:space="preserve">SWP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 xml:space="preserve">E Blok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 xml:space="preserve">E.1, Blok </w:t>
      </w:r>
      <w:r w:rsidR="001D498B">
        <w:rPr>
          <w:rFonts w:ascii="Bookman Old Style" w:eastAsia="Calibri" w:hAnsi="Bookman Old Style" w:cs="Arial"/>
          <w:bCs/>
          <w:szCs w:val="16"/>
          <w:lang w:val="id-ID"/>
        </w:rPr>
        <w:t>III.</w:t>
      </w:r>
      <w:r w:rsidRPr="00D43EB3">
        <w:rPr>
          <w:rFonts w:ascii="Bookman Old Style" w:hAnsi="Bookman Old Style" w:cs="Tahoma"/>
          <w:bCs/>
          <w:lang w:eastAsia="id-ID"/>
        </w:rPr>
        <w:t>E.2.</w:t>
      </w:r>
    </w:p>
    <w:p w14:paraId="6E8E4CE1" w14:textId="77777777" w:rsidR="00E47BA7" w:rsidRPr="00D43EB3" w:rsidRDefault="00E47BA7" w:rsidP="00FE5262">
      <w:pPr>
        <w:spacing w:line="276" w:lineRule="auto"/>
        <w:rPr>
          <w:rFonts w:eastAsia="Bookman Old Style"/>
          <w:noProof/>
          <w:lang w:val="en-GB" w:eastAsia="id-ID"/>
        </w:rPr>
      </w:pPr>
    </w:p>
    <w:p w14:paraId="64284075" w14:textId="77777777" w:rsidR="00E47BA7" w:rsidRPr="00D43EB3" w:rsidRDefault="00E47BA7" w:rsidP="00FE5262">
      <w:pPr>
        <w:spacing w:line="276" w:lineRule="auto"/>
        <w:rPr>
          <w:rFonts w:eastAsia="Bookman Old Style"/>
          <w:noProof/>
          <w:lang w:val="en-GB" w:eastAsia="id-ID"/>
        </w:rPr>
      </w:pPr>
    </w:p>
    <w:p w14:paraId="773DB7EB" w14:textId="77777777" w:rsidR="00E47BA7" w:rsidRPr="00D43EB3" w:rsidRDefault="00E47BA7" w:rsidP="00FE5262">
      <w:pPr>
        <w:pStyle w:val="Bab"/>
        <w:spacing w:line="276" w:lineRule="auto"/>
        <w:rPr>
          <w:rFonts w:ascii="Bookman Old Style" w:hAnsi="Bookman Old Style" w:cs="Bookman Old Style"/>
          <w:color w:val="auto"/>
          <w:sz w:val="24"/>
          <w:szCs w:val="24"/>
          <w:lang w:val="sv-SE"/>
        </w:rPr>
      </w:pPr>
      <w:r w:rsidRPr="00D43EB3">
        <w:rPr>
          <w:rFonts w:ascii="Bookman Old Style" w:hAnsi="Bookman Old Style" w:cs="Bookman Old Style"/>
          <w:color w:val="auto"/>
          <w:sz w:val="24"/>
          <w:szCs w:val="24"/>
          <w:lang w:val="sv-SE"/>
        </w:rPr>
        <w:t>BAB VIII</w:t>
      </w:r>
    </w:p>
    <w:p w14:paraId="15C5B666" w14:textId="77777777" w:rsidR="00E47BA7" w:rsidRPr="00D43EB3" w:rsidRDefault="00E47BA7" w:rsidP="00FE5262">
      <w:pPr>
        <w:pStyle w:val="Pasal"/>
        <w:spacing w:before="0" w:line="276" w:lineRule="auto"/>
        <w:rPr>
          <w:rFonts w:ascii="Bookman Old Style" w:hAnsi="Bookman Old Style" w:cs="Bookman Old Style"/>
          <w:sz w:val="24"/>
          <w:szCs w:val="24"/>
          <w:lang w:val="sv-SE"/>
        </w:rPr>
      </w:pPr>
      <w:r w:rsidRPr="00D43EB3">
        <w:rPr>
          <w:rFonts w:ascii="Bookman Old Style" w:hAnsi="Bookman Old Style" w:cs="Bookman Old Style"/>
          <w:sz w:val="24"/>
          <w:szCs w:val="24"/>
          <w:lang w:val="sv-SE"/>
        </w:rPr>
        <w:t>KELEMBAGAAN</w:t>
      </w:r>
    </w:p>
    <w:p w14:paraId="5CF31CA1" w14:textId="77777777" w:rsidR="00E47BA7" w:rsidRPr="00D43EB3" w:rsidRDefault="00E47BA7" w:rsidP="00FE5262">
      <w:pPr>
        <w:spacing w:line="276" w:lineRule="auto"/>
        <w:rPr>
          <w:noProof/>
          <w:lang w:val="en-GB" w:eastAsia="id-ID"/>
        </w:rPr>
      </w:pPr>
    </w:p>
    <w:p w14:paraId="759E2174" w14:textId="77777777" w:rsidR="00E47BA7" w:rsidRPr="00D43EB3" w:rsidRDefault="00E47BA7" w:rsidP="00711DFD">
      <w:pPr>
        <w:pStyle w:val="Pasal"/>
        <w:numPr>
          <w:ilvl w:val="0"/>
          <w:numId w:val="9"/>
        </w:numPr>
        <w:spacing w:before="0" w:line="276" w:lineRule="auto"/>
        <w:ind w:left="709" w:firstLine="0"/>
        <w:rPr>
          <w:rFonts w:ascii="Bookman Old Style" w:eastAsia="Bookman Old Style" w:hAnsi="Bookman Old Style" w:cs="Bookman Old Style"/>
          <w:noProof/>
          <w:lang w:eastAsia="id-ID"/>
        </w:rPr>
      </w:pPr>
    </w:p>
    <w:p w14:paraId="5FC9D086" w14:textId="77777777" w:rsidR="006E5E67" w:rsidRPr="00D43EB3" w:rsidRDefault="006E5E67" w:rsidP="00142AC4">
      <w:pPr>
        <w:numPr>
          <w:ilvl w:val="0"/>
          <w:numId w:val="211"/>
        </w:numPr>
        <w:tabs>
          <w:tab w:val="clear" w:pos="417"/>
        </w:tabs>
        <w:spacing w:line="276" w:lineRule="auto"/>
        <w:ind w:left="567" w:hanging="567"/>
        <w:jc w:val="both"/>
        <w:rPr>
          <w:rFonts w:ascii="Bookman Old Style" w:hAnsi="Bookman Old Style" w:cs="Calibri"/>
        </w:rPr>
      </w:pPr>
      <w:r w:rsidRPr="00D43EB3">
        <w:rPr>
          <w:rFonts w:ascii="Bookman Old Style" w:hAnsi="Bookman Old Style" w:cs="Calibri"/>
        </w:rPr>
        <w:t>Dalam rangka perwujudan rencana tata ruang dilakukan koordinasi penataan ruang dan kerja sama wilayah.</w:t>
      </w:r>
    </w:p>
    <w:p w14:paraId="5C51900D" w14:textId="77777777" w:rsidR="006E5E67" w:rsidRPr="00D43EB3" w:rsidRDefault="006E5E67" w:rsidP="00142AC4">
      <w:pPr>
        <w:numPr>
          <w:ilvl w:val="0"/>
          <w:numId w:val="211"/>
        </w:numPr>
        <w:tabs>
          <w:tab w:val="clear" w:pos="417"/>
        </w:tabs>
        <w:spacing w:line="276" w:lineRule="auto"/>
        <w:ind w:left="567" w:hanging="567"/>
        <w:jc w:val="both"/>
        <w:rPr>
          <w:rFonts w:ascii="Bookman Old Style" w:hAnsi="Bookman Old Style" w:cs="Calibri"/>
        </w:rPr>
      </w:pPr>
      <w:r w:rsidRPr="00D43EB3">
        <w:rPr>
          <w:rFonts w:ascii="Bookman Old Style" w:hAnsi="Bookman Old Style" w:cs="Calibri"/>
        </w:rPr>
        <w:t>Koordinasi dilakukan oleh Bupati dan dalam rangka penyelenggaraan penataan ruang secara partisipatif dapat dibantu oleh Forum Penataan Ruang.</w:t>
      </w:r>
    </w:p>
    <w:p w14:paraId="401027BA" w14:textId="77777777" w:rsidR="006E5E67" w:rsidRPr="00D43EB3" w:rsidRDefault="006E5E67" w:rsidP="00142AC4">
      <w:pPr>
        <w:numPr>
          <w:ilvl w:val="0"/>
          <w:numId w:val="211"/>
        </w:numPr>
        <w:tabs>
          <w:tab w:val="clear" w:pos="417"/>
        </w:tabs>
        <w:spacing w:line="276" w:lineRule="auto"/>
        <w:ind w:left="567" w:hanging="567"/>
        <w:jc w:val="both"/>
        <w:rPr>
          <w:rFonts w:ascii="Bookman Old Style" w:hAnsi="Bookman Old Style" w:cs="Calibri"/>
        </w:rPr>
      </w:pPr>
      <w:r w:rsidRPr="00D43EB3">
        <w:rPr>
          <w:rFonts w:ascii="Bookman Old Style" w:hAnsi="Bookman Old Style" w:cs="Calibri"/>
        </w:rPr>
        <w:t>Pelaksanaan Forum Penataan Ruang di daerah dilakukan dalam hal Bupati membutuhkan pertimbangan terkait pelaksanaan penataan ruang.</w:t>
      </w:r>
    </w:p>
    <w:p w14:paraId="50908901" w14:textId="77777777" w:rsidR="006E5E67" w:rsidRPr="00D43EB3" w:rsidRDefault="006E5E67" w:rsidP="00142AC4">
      <w:pPr>
        <w:numPr>
          <w:ilvl w:val="0"/>
          <w:numId w:val="211"/>
        </w:numPr>
        <w:tabs>
          <w:tab w:val="clear" w:pos="417"/>
        </w:tabs>
        <w:spacing w:line="276" w:lineRule="auto"/>
        <w:ind w:left="567" w:hanging="567"/>
        <w:jc w:val="both"/>
        <w:rPr>
          <w:rFonts w:ascii="Bookman Old Style" w:hAnsi="Bookman Old Style" w:cs="Calibri"/>
        </w:rPr>
      </w:pPr>
      <w:r w:rsidRPr="00D43EB3">
        <w:rPr>
          <w:rFonts w:ascii="Bookman Old Style" w:hAnsi="Bookman Old Style" w:cs="Calibri"/>
        </w:rPr>
        <w:t>Forum Penataan Ruang sebagaimana dimaksud pada ayat (2) ditetapkan oleh Bupati</w:t>
      </w:r>
      <w:r w:rsidRPr="00D43EB3">
        <w:rPr>
          <w:rFonts w:ascii="Bookman Old Style" w:hAnsi="Bookman Old Style" w:cs="Calibri"/>
          <w:lang w:val="en-GB"/>
        </w:rPr>
        <w:t>.</w:t>
      </w:r>
    </w:p>
    <w:p w14:paraId="476913C7" w14:textId="53E4C4C0" w:rsidR="00E47BA7" w:rsidRPr="00D43EB3" w:rsidRDefault="006E5E67" w:rsidP="00142AC4">
      <w:pPr>
        <w:numPr>
          <w:ilvl w:val="0"/>
          <w:numId w:val="211"/>
        </w:numPr>
        <w:tabs>
          <w:tab w:val="clear" w:pos="417"/>
        </w:tabs>
        <w:spacing w:line="276" w:lineRule="auto"/>
        <w:ind w:left="567" w:hanging="567"/>
        <w:jc w:val="both"/>
        <w:rPr>
          <w:rFonts w:ascii="Bookman Old Style" w:hAnsi="Bookman Old Style" w:cs="Calibri"/>
          <w:sz w:val="16"/>
          <w:szCs w:val="16"/>
        </w:rPr>
      </w:pPr>
      <w:r w:rsidRPr="00D43EB3">
        <w:rPr>
          <w:rFonts w:ascii="Bookman Old Style" w:hAnsi="Bookman Old Style" w:cs="Calibri"/>
        </w:rPr>
        <w:t>Pembentukan, susunan keanggotaan, tugas, fungsi, dan tata kerja Forum Penataan Ruang dilaksanakan sesuai ketentuan peraturan perundang-undangan.</w:t>
      </w:r>
    </w:p>
    <w:p w14:paraId="25289934" w14:textId="77777777" w:rsidR="00E47BA7" w:rsidRPr="00D43EB3" w:rsidRDefault="00E47BA7" w:rsidP="00FE5262">
      <w:pPr>
        <w:spacing w:line="276" w:lineRule="auto"/>
        <w:rPr>
          <w:noProof/>
          <w:lang w:val="en-GB" w:eastAsia="id-ID"/>
        </w:rPr>
      </w:pPr>
    </w:p>
    <w:p w14:paraId="2A515543" w14:textId="77777777" w:rsidR="00BC4355" w:rsidRPr="00D43EB3" w:rsidRDefault="00BC4355" w:rsidP="00FE5262">
      <w:pPr>
        <w:spacing w:line="276" w:lineRule="auto"/>
        <w:rPr>
          <w:noProof/>
          <w:lang w:val="en-GB" w:eastAsia="id-ID"/>
        </w:rPr>
      </w:pPr>
    </w:p>
    <w:p w14:paraId="218A268D" w14:textId="77777777" w:rsidR="00E47BA7" w:rsidRPr="00D43EB3" w:rsidRDefault="00E47BA7" w:rsidP="00FE5262">
      <w:pPr>
        <w:pStyle w:val="Bab"/>
        <w:spacing w:line="276" w:lineRule="auto"/>
        <w:rPr>
          <w:rFonts w:ascii="Bookman Old Style" w:hAnsi="Bookman Old Style" w:cs="Bookman Old Style"/>
          <w:color w:val="auto"/>
          <w:sz w:val="24"/>
          <w:szCs w:val="24"/>
          <w:lang w:val="sv-SE"/>
        </w:rPr>
      </w:pPr>
      <w:r w:rsidRPr="00D43EB3">
        <w:rPr>
          <w:rFonts w:ascii="Bookman Old Style" w:hAnsi="Bookman Old Style" w:cs="Bookman Old Style"/>
          <w:color w:val="auto"/>
          <w:sz w:val="24"/>
          <w:szCs w:val="24"/>
          <w:lang w:val="sv-SE"/>
        </w:rPr>
        <w:t>BAB IX</w:t>
      </w:r>
    </w:p>
    <w:p w14:paraId="4BF5ADB6" w14:textId="77777777" w:rsidR="00E47BA7" w:rsidRPr="00D43EB3" w:rsidRDefault="00E47BA7" w:rsidP="00FE5262">
      <w:pPr>
        <w:pStyle w:val="Pasal"/>
        <w:spacing w:before="0" w:line="276" w:lineRule="auto"/>
        <w:rPr>
          <w:rFonts w:ascii="Bookman Old Style" w:hAnsi="Bookman Old Style" w:cs="Bookman Old Style"/>
          <w:sz w:val="24"/>
          <w:szCs w:val="24"/>
          <w:lang w:val="sv-SE"/>
        </w:rPr>
      </w:pPr>
      <w:r w:rsidRPr="00D43EB3">
        <w:rPr>
          <w:rFonts w:ascii="Bookman Old Style" w:hAnsi="Bookman Old Style" w:cs="Bookman Old Style"/>
          <w:sz w:val="24"/>
          <w:szCs w:val="24"/>
          <w:lang w:val="sv-SE"/>
        </w:rPr>
        <w:t>KETENTUAN LAIN-LAIN</w:t>
      </w:r>
    </w:p>
    <w:p w14:paraId="2B160BB1" w14:textId="77777777" w:rsidR="00E47BA7" w:rsidRPr="00D43EB3" w:rsidRDefault="00E47BA7" w:rsidP="00FE5262">
      <w:pPr>
        <w:spacing w:line="276" w:lineRule="auto"/>
        <w:rPr>
          <w:noProof/>
          <w:lang w:val="en-GB" w:eastAsia="id-ID"/>
        </w:rPr>
      </w:pPr>
    </w:p>
    <w:p w14:paraId="5D0F1675" w14:textId="5CAB4305" w:rsidR="00AB345E" w:rsidRPr="00D43EB3" w:rsidRDefault="00AB345E" w:rsidP="009E06E9">
      <w:pPr>
        <w:pStyle w:val="Pasal"/>
        <w:numPr>
          <w:ilvl w:val="0"/>
          <w:numId w:val="9"/>
        </w:numPr>
        <w:spacing w:before="0" w:line="276" w:lineRule="auto"/>
        <w:ind w:left="709" w:firstLine="0"/>
        <w:rPr>
          <w:rFonts w:ascii="Bookman Old Style" w:eastAsia="Bookman Old Style" w:hAnsi="Bookman Old Style" w:cs="Bookman Old Style"/>
          <w:noProof/>
          <w:lang w:eastAsia="id-ID"/>
        </w:rPr>
      </w:pPr>
    </w:p>
    <w:p w14:paraId="26DD6CA2" w14:textId="141577F0" w:rsidR="00AB345E" w:rsidRPr="00D43EB3" w:rsidRDefault="00AB345E" w:rsidP="00142AC4">
      <w:pPr>
        <w:numPr>
          <w:ilvl w:val="0"/>
          <w:numId w:val="153"/>
        </w:numPr>
        <w:tabs>
          <w:tab w:val="clear" w:pos="417"/>
        </w:tabs>
        <w:spacing w:line="276" w:lineRule="auto"/>
        <w:ind w:left="567" w:hanging="567"/>
        <w:jc w:val="both"/>
        <w:rPr>
          <w:rFonts w:ascii="Bookman Old Style" w:hAnsi="Bookman Old Style" w:cs="Calibri"/>
          <w:szCs w:val="16"/>
          <w:lang w:val="id-ID"/>
        </w:rPr>
      </w:pPr>
      <w:r w:rsidRPr="00D43EB3">
        <w:rPr>
          <w:rFonts w:ascii="Bookman Old Style" w:hAnsi="Bookman Old Style" w:cs="Calibri"/>
          <w:szCs w:val="16"/>
          <w:lang w:val="id-ID"/>
        </w:rPr>
        <w:t xml:space="preserve">Jangka waktu Rencana Detail Tata Ruang WP </w:t>
      </w:r>
      <w:r w:rsidRPr="00D43EB3">
        <w:rPr>
          <w:rFonts w:ascii="Bookman Old Style" w:hAnsi="Bookman Old Style" w:cs="Calibri"/>
          <w:szCs w:val="16"/>
        </w:rPr>
        <w:t>Paseh</w:t>
      </w:r>
      <w:r w:rsidRPr="00D43EB3">
        <w:rPr>
          <w:rFonts w:ascii="Bookman Old Style" w:hAnsi="Bookman Old Style" w:cs="Calibri"/>
          <w:szCs w:val="16"/>
          <w:lang w:val="id-ID"/>
        </w:rPr>
        <w:t xml:space="preserve"> adalah 20 (dua puluh) tahun dan dapat ditinjau kembali 1 (satu) kali dalam 5 (lima) tahun.</w:t>
      </w:r>
    </w:p>
    <w:p w14:paraId="1743DC17" w14:textId="3D845ECC" w:rsidR="00A20970" w:rsidRPr="00D43EB3" w:rsidRDefault="00D857FC" w:rsidP="00142AC4">
      <w:pPr>
        <w:numPr>
          <w:ilvl w:val="0"/>
          <w:numId w:val="205"/>
        </w:numPr>
        <w:tabs>
          <w:tab w:val="clear" w:pos="417"/>
        </w:tabs>
        <w:spacing w:line="360" w:lineRule="auto"/>
        <w:ind w:left="567" w:hanging="567"/>
        <w:jc w:val="both"/>
        <w:rPr>
          <w:rFonts w:ascii="Bookman Old Style" w:hAnsi="Bookman Old Style" w:cs="Calibri"/>
        </w:rPr>
      </w:pPr>
      <w:r w:rsidRPr="00D43EB3">
        <w:rPr>
          <w:rFonts w:ascii="Bookman Old Style" w:eastAsia="Calibri-Italic" w:hAnsi="Bookman Old Style" w:cs="Bookman Old Style"/>
          <w:lang w:bidi="ar"/>
        </w:rPr>
        <w:t>Rencana Detail Tata Ruang WP Paseh dapat ditinjau 1 (satu) kali dalam 5 (lima) Tahun apabila terjadi perubahan lingkungan strategis berupa:</w:t>
      </w:r>
    </w:p>
    <w:p w14:paraId="215F25C4" w14:textId="77777777" w:rsidR="00A20970" w:rsidRPr="00D43EB3" w:rsidRDefault="00A20970" w:rsidP="00142AC4">
      <w:pPr>
        <w:pStyle w:val="NormalWeb"/>
        <w:numPr>
          <w:ilvl w:val="0"/>
          <w:numId w:val="206"/>
        </w:numPr>
        <w:spacing w:before="0" w:after="0" w:line="360" w:lineRule="auto"/>
        <w:ind w:left="1026" w:hanging="363"/>
        <w:jc w:val="both"/>
        <w:rPr>
          <w:rFonts w:ascii="Bookman Old Style" w:hAnsi="Bookman Old Style" w:cs="Bookman Old Style"/>
          <w:iCs/>
        </w:rPr>
      </w:pPr>
      <w:r w:rsidRPr="00D43EB3">
        <w:rPr>
          <w:rFonts w:ascii="Bookman Old Style" w:eastAsia="Bookman Old Style" w:hAnsi="Bookman Old Style" w:cs="Bookman Old Style"/>
          <w:iCs/>
        </w:rPr>
        <w:t>bencana alam skala yang ditetapkan dengan peraturan perundang-undangan; </w:t>
      </w:r>
    </w:p>
    <w:p w14:paraId="5A3887A6" w14:textId="77777777" w:rsidR="00A20970" w:rsidRPr="00D43EB3" w:rsidRDefault="00A20970" w:rsidP="00142AC4">
      <w:pPr>
        <w:pStyle w:val="NormalWeb"/>
        <w:numPr>
          <w:ilvl w:val="0"/>
          <w:numId w:val="206"/>
        </w:numPr>
        <w:spacing w:before="0" w:after="0" w:line="360" w:lineRule="auto"/>
        <w:ind w:left="1026" w:hanging="363"/>
        <w:jc w:val="both"/>
        <w:rPr>
          <w:rFonts w:ascii="Bookman Old Style" w:hAnsi="Bookman Old Style" w:cs="Bookman Old Style"/>
          <w:iCs/>
        </w:rPr>
      </w:pPr>
      <w:r w:rsidRPr="00D43EB3">
        <w:rPr>
          <w:rFonts w:ascii="Bookman Old Style" w:eastAsia="Bookman Old Style" w:hAnsi="Bookman Old Style" w:cs="Bookman Old Style"/>
          <w:iCs/>
        </w:rPr>
        <w:lastRenderedPageBreak/>
        <w:t>perubahan batas teritorial negara yang ditetapkan dengan undang- undang;</w:t>
      </w:r>
    </w:p>
    <w:p w14:paraId="45B8D507" w14:textId="77777777" w:rsidR="00A20970" w:rsidRPr="00D43EB3" w:rsidRDefault="00A20970" w:rsidP="00142AC4">
      <w:pPr>
        <w:pStyle w:val="NormalWeb"/>
        <w:numPr>
          <w:ilvl w:val="0"/>
          <w:numId w:val="206"/>
        </w:numPr>
        <w:spacing w:before="0" w:after="0" w:line="360" w:lineRule="auto"/>
        <w:ind w:left="1026" w:hanging="363"/>
        <w:jc w:val="both"/>
        <w:rPr>
          <w:rFonts w:ascii="Bookman Old Style" w:hAnsi="Bookman Old Style" w:cs="Bookman Old Style"/>
          <w:iCs/>
        </w:rPr>
      </w:pPr>
      <w:r w:rsidRPr="00D43EB3">
        <w:rPr>
          <w:rFonts w:ascii="Bookman Old Style" w:eastAsia="Bookman Old Style" w:hAnsi="Bookman Old Style" w:cs="Bookman Old Style"/>
          <w:iCs/>
        </w:rPr>
        <w:t>perubahan batas daerah yang ditetapkan dengan undang-undang; atau </w:t>
      </w:r>
    </w:p>
    <w:p w14:paraId="5ED152B2" w14:textId="77777777" w:rsidR="00A20970" w:rsidRPr="00D43EB3" w:rsidRDefault="00A20970" w:rsidP="00142AC4">
      <w:pPr>
        <w:pStyle w:val="ListParagraph"/>
        <w:numPr>
          <w:ilvl w:val="0"/>
          <w:numId w:val="206"/>
        </w:numPr>
        <w:tabs>
          <w:tab w:val="left" w:pos="417"/>
        </w:tabs>
        <w:spacing w:line="360" w:lineRule="auto"/>
        <w:ind w:left="1026" w:hanging="363"/>
        <w:jc w:val="both"/>
        <w:rPr>
          <w:rFonts w:ascii="Bookman Old Style" w:hAnsi="Bookman Old Style" w:cs="Calibri"/>
        </w:rPr>
      </w:pPr>
      <w:r w:rsidRPr="00D43EB3">
        <w:rPr>
          <w:rFonts w:ascii="Bookman Old Style" w:eastAsia="Bookman Old Style" w:hAnsi="Bookman Old Style" w:cs="Bookman Old Style"/>
          <w:iCs/>
        </w:rPr>
        <w:t>perubahan kebijakan nasional yang bersifat strategis.</w:t>
      </w:r>
    </w:p>
    <w:p w14:paraId="7074851A" w14:textId="72C768CF" w:rsidR="00A20970" w:rsidRPr="00D43EB3" w:rsidRDefault="00D857FC" w:rsidP="00142AC4">
      <w:pPr>
        <w:numPr>
          <w:ilvl w:val="0"/>
          <w:numId w:val="205"/>
        </w:numPr>
        <w:tabs>
          <w:tab w:val="clear" w:pos="417"/>
        </w:tabs>
        <w:spacing w:line="360" w:lineRule="auto"/>
        <w:ind w:left="567" w:hanging="567"/>
        <w:jc w:val="both"/>
        <w:rPr>
          <w:rFonts w:ascii="Bookman Old Style" w:hAnsi="Bookman Old Style" w:cs="Calibri"/>
        </w:rPr>
      </w:pPr>
      <w:r w:rsidRPr="00D43EB3">
        <w:rPr>
          <w:rFonts w:ascii="Bookman Old Style" w:hAnsi="Bookman Old Style" w:cs="Calibri"/>
        </w:rPr>
        <w:t>Dalam kondisi lingkungan strategis tertentu yang berkaitan dengan bencana alam skala besar yang ditetapkan dengan peraturan perundang-undangan, perubahan batas territorial negara yang ditetapkan dengan undang-undang, perubahan batas daerah yang ditetapkan dengan undang-undang dan/atau perubahan kebijakan nasional yang bersifat strategis, Rencana Detail Tata WP Paseh dapat ditinjau lebih dari 1 (satu) kali dalam 5 (lima) tahun.</w:t>
      </w:r>
    </w:p>
    <w:p w14:paraId="2C3A39AA" w14:textId="77777777" w:rsidR="008F6463" w:rsidRPr="00D43EB3" w:rsidRDefault="008F6463" w:rsidP="00142AC4">
      <w:pPr>
        <w:numPr>
          <w:ilvl w:val="0"/>
          <w:numId w:val="205"/>
        </w:numPr>
        <w:tabs>
          <w:tab w:val="left" w:pos="417"/>
        </w:tabs>
        <w:spacing w:line="360" w:lineRule="auto"/>
        <w:ind w:left="425" w:hanging="425"/>
        <w:jc w:val="both"/>
        <w:rPr>
          <w:rFonts w:ascii="Bookman Old Style" w:hAnsi="Bookman Old Style" w:cs="Calibri"/>
        </w:rPr>
      </w:pPr>
      <w:r w:rsidRPr="00D43EB3">
        <w:rPr>
          <w:rFonts w:ascii="Bookman Old Style" w:hAnsi="Bookman Old Style" w:cs="Calibri"/>
        </w:rPr>
        <w:t>Pelaksanaan pemanfaatan ruang yang dilakukan melalui pengembangan kawasan mempertimbangkan rencana induk (</w:t>
      </w:r>
      <w:r w:rsidRPr="00D43EB3">
        <w:rPr>
          <w:rFonts w:ascii="Bookman Old Style" w:hAnsi="Bookman Old Style" w:cs="Calibri"/>
          <w:i/>
        </w:rPr>
        <w:t>masterplan</w:t>
      </w:r>
      <w:r w:rsidRPr="00D43EB3">
        <w:rPr>
          <w:rFonts w:ascii="Bookman Old Style" w:hAnsi="Bookman Old Style" w:cs="Calibri"/>
        </w:rPr>
        <w:t>) atau rencana tapak (</w:t>
      </w:r>
      <w:r w:rsidRPr="00D43EB3">
        <w:rPr>
          <w:rFonts w:ascii="Bookman Old Style" w:hAnsi="Bookman Old Style" w:cs="Calibri"/>
          <w:i/>
        </w:rPr>
        <w:t>siteplan</w:t>
      </w:r>
      <w:r w:rsidRPr="00D43EB3">
        <w:rPr>
          <w:rFonts w:ascii="Bookman Old Style" w:hAnsi="Bookman Old Style" w:cs="Calibri"/>
        </w:rPr>
        <w:t>) yang disetujui pemerintah daerah.</w:t>
      </w:r>
    </w:p>
    <w:p w14:paraId="4894A7E1" w14:textId="77777777" w:rsidR="008F6463" w:rsidRPr="00D43EB3" w:rsidRDefault="008F6463" w:rsidP="00142AC4">
      <w:pPr>
        <w:numPr>
          <w:ilvl w:val="0"/>
          <w:numId w:val="205"/>
        </w:numPr>
        <w:tabs>
          <w:tab w:val="left" w:pos="417"/>
        </w:tabs>
        <w:spacing w:line="360" w:lineRule="auto"/>
        <w:ind w:left="425" w:hanging="425"/>
        <w:jc w:val="both"/>
        <w:rPr>
          <w:rFonts w:ascii="Bookman Old Style" w:hAnsi="Bookman Old Style" w:cs="Calibri"/>
        </w:rPr>
      </w:pPr>
      <w:r w:rsidRPr="00D43EB3">
        <w:rPr>
          <w:rFonts w:ascii="Bookman Old Style" w:hAnsi="Bookman Old Style" w:cs="Calibri"/>
        </w:rPr>
        <w:t>Pemecahan permasalahan pelaksanaan penataan ruang yang diakibatkan belum diaturnya suatu ketentuan dalam Peraturan Bupati ini diselesaikan melalui mekanisme Forum Penataan Ruang atau pertimbangan dari perangkat daerah yang membidangi penataan ruang sesuai ketentuan peraturan perundang-undangan.</w:t>
      </w:r>
    </w:p>
    <w:p w14:paraId="5666B18D" w14:textId="09F937EF" w:rsidR="00E47BA7" w:rsidRPr="00D43EB3" w:rsidRDefault="00A20970" w:rsidP="00142AC4">
      <w:pPr>
        <w:numPr>
          <w:ilvl w:val="0"/>
          <w:numId w:val="205"/>
        </w:numPr>
        <w:tabs>
          <w:tab w:val="left" w:pos="417"/>
        </w:tabs>
        <w:spacing w:line="360" w:lineRule="auto"/>
        <w:ind w:left="425" w:hanging="425"/>
        <w:jc w:val="both"/>
        <w:rPr>
          <w:rFonts w:ascii="Bookman Old Style" w:hAnsi="Bookman Old Style" w:cs="Calibri"/>
        </w:rPr>
      </w:pPr>
      <w:r w:rsidRPr="00D43EB3">
        <w:rPr>
          <w:rFonts w:ascii="Bookman Old Style" w:eastAsia="Calibri-Italic" w:hAnsi="Bookman Old Style" w:cs="Bookman Old Style"/>
          <w:lang w:bidi="ar"/>
        </w:rPr>
        <w:t>Peraturan Bupati Sumedang tentang Rencana Detail Tata Ruang WP Paseh tahun 202</w:t>
      </w:r>
      <w:r w:rsidR="00AF785A" w:rsidRPr="00D43EB3">
        <w:rPr>
          <w:rFonts w:ascii="Bookman Old Style" w:eastAsia="Calibri-Italic" w:hAnsi="Bookman Old Style" w:cs="Bookman Old Style"/>
          <w:lang w:bidi="ar"/>
        </w:rPr>
        <w:t>4</w:t>
      </w:r>
      <w:r w:rsidRPr="00D43EB3">
        <w:rPr>
          <w:rFonts w:ascii="Bookman Old Style" w:eastAsia="Calibri-Italic" w:hAnsi="Bookman Old Style" w:cs="Bookman Old Style"/>
          <w:lang w:bidi="ar"/>
        </w:rPr>
        <w:t>-</w:t>
      </w:r>
      <w:r w:rsidR="00AF785A" w:rsidRPr="00D43EB3">
        <w:rPr>
          <w:rFonts w:ascii="Bookman Old Style" w:eastAsia="Calibri-Italic" w:hAnsi="Bookman Old Style" w:cs="Bookman Old Style"/>
          <w:lang w:bidi="ar"/>
        </w:rPr>
        <w:t>2044</w:t>
      </w:r>
      <w:r w:rsidRPr="00D43EB3">
        <w:rPr>
          <w:rFonts w:ascii="Bookman Old Style" w:eastAsia="Calibri-Italic" w:hAnsi="Bookman Old Style" w:cs="Bookman Old Style"/>
          <w:lang w:bidi="ar"/>
        </w:rPr>
        <w:t xml:space="preserve"> dilengkapi dengan Materi Teknis dan Album Peta yang merupakan bagian yang tidak terpisahkan dari Peraturan Bupati ini.</w:t>
      </w:r>
    </w:p>
    <w:p w14:paraId="3CB64E48" w14:textId="77777777" w:rsidR="00E47BA7" w:rsidRPr="00D43EB3" w:rsidRDefault="00E47BA7" w:rsidP="00FE5262">
      <w:pPr>
        <w:spacing w:line="276" w:lineRule="auto"/>
        <w:rPr>
          <w:noProof/>
          <w:lang w:val="en-GB" w:eastAsia="id-ID"/>
        </w:rPr>
      </w:pPr>
      <w:bookmarkStart w:id="4" w:name="_heading=h.3ygebqi" w:colFirst="0" w:colLast="0"/>
      <w:bookmarkEnd w:id="4"/>
    </w:p>
    <w:p w14:paraId="297D758B" w14:textId="77777777" w:rsidR="00AB345E" w:rsidRPr="00D43EB3" w:rsidRDefault="00AB345E" w:rsidP="00FE5262">
      <w:pPr>
        <w:spacing w:line="276" w:lineRule="auto"/>
        <w:rPr>
          <w:noProof/>
          <w:lang w:val="en-GB" w:eastAsia="id-ID"/>
        </w:rPr>
      </w:pPr>
    </w:p>
    <w:p w14:paraId="38E5F4C0" w14:textId="77777777" w:rsidR="00E47BA7" w:rsidRPr="00D43EB3" w:rsidRDefault="00E47BA7" w:rsidP="00FE5262">
      <w:pPr>
        <w:spacing w:line="276" w:lineRule="auto"/>
        <w:jc w:val="center"/>
        <w:outlineLvl w:val="0"/>
        <w:rPr>
          <w:rFonts w:ascii="Bookman Old Style" w:hAnsi="Bookman Old Style" w:cs="Bookman Old Style"/>
          <w:lang w:val="sv-SE"/>
        </w:rPr>
      </w:pPr>
      <w:r w:rsidRPr="00D43EB3">
        <w:rPr>
          <w:rFonts w:ascii="Bookman Old Style" w:hAnsi="Bookman Old Style" w:cs="Bookman Old Style"/>
          <w:lang w:val="sv-SE"/>
        </w:rPr>
        <w:t>BAB X</w:t>
      </w:r>
    </w:p>
    <w:p w14:paraId="68EB465C" w14:textId="77777777" w:rsidR="00E47BA7" w:rsidRPr="00D43EB3" w:rsidRDefault="00E47BA7" w:rsidP="00FE5262">
      <w:pPr>
        <w:spacing w:line="276" w:lineRule="auto"/>
        <w:jc w:val="center"/>
        <w:outlineLvl w:val="0"/>
        <w:rPr>
          <w:rFonts w:ascii="Bookman Old Style" w:hAnsi="Bookman Old Style" w:cs="Bookman Old Style"/>
          <w:lang w:val="sv-SE"/>
        </w:rPr>
      </w:pPr>
      <w:r w:rsidRPr="00D43EB3">
        <w:rPr>
          <w:rFonts w:ascii="Bookman Old Style" w:hAnsi="Bookman Old Style" w:cs="Bookman Old Style"/>
          <w:lang w:val="sv-SE"/>
        </w:rPr>
        <w:t>KETENTUAN PERALIHAN</w:t>
      </w:r>
    </w:p>
    <w:p w14:paraId="24F724BF" w14:textId="77777777" w:rsidR="00E47BA7" w:rsidRPr="00D43EB3" w:rsidRDefault="00E47BA7" w:rsidP="00FE5262">
      <w:pPr>
        <w:spacing w:line="276" w:lineRule="auto"/>
        <w:rPr>
          <w:lang w:val="sv-SE"/>
        </w:rPr>
      </w:pPr>
    </w:p>
    <w:p w14:paraId="38496763" w14:textId="77777777" w:rsidR="00E47BA7" w:rsidRPr="00D43EB3" w:rsidRDefault="00E47BA7" w:rsidP="00711DFD">
      <w:pPr>
        <w:pStyle w:val="Pasal"/>
        <w:numPr>
          <w:ilvl w:val="0"/>
          <w:numId w:val="9"/>
        </w:numPr>
        <w:spacing w:before="0" w:line="276" w:lineRule="auto"/>
        <w:ind w:left="0" w:firstLine="720"/>
        <w:rPr>
          <w:rFonts w:ascii="Bookman Old Style" w:eastAsia="Bookman Old Style" w:hAnsi="Bookman Old Style" w:cs="Bookman Old Style"/>
          <w:noProof/>
          <w:lang w:eastAsia="id-ID"/>
        </w:rPr>
      </w:pPr>
    </w:p>
    <w:p w14:paraId="52BF6B16" w14:textId="5C2291A6" w:rsidR="00AB345E" w:rsidRPr="00D43EB3" w:rsidRDefault="00AB345E" w:rsidP="00AB345E">
      <w:pPr>
        <w:pBdr>
          <w:top w:val="nil"/>
          <w:left w:val="nil"/>
          <w:bottom w:val="nil"/>
          <w:right w:val="nil"/>
          <w:between w:val="nil"/>
        </w:pBdr>
        <w:spacing w:line="276" w:lineRule="auto"/>
        <w:jc w:val="both"/>
        <w:rPr>
          <w:rFonts w:ascii="Bookman Old Style" w:eastAsia="Bookman Old Style" w:hAnsi="Bookman Old Style" w:cs="Bookman Old Style"/>
          <w:noProof/>
          <w:szCs w:val="16"/>
          <w:lang w:val="id-ID" w:eastAsia="id-ID"/>
        </w:rPr>
      </w:pPr>
      <w:r w:rsidRPr="00D43EB3">
        <w:rPr>
          <w:rFonts w:ascii="Bookman Old Style" w:eastAsia="Bookman Old Style" w:hAnsi="Bookman Old Style" w:cs="Bookman Old Style"/>
          <w:noProof/>
          <w:szCs w:val="16"/>
          <w:lang w:val="id-ID" w:eastAsia="id-ID"/>
        </w:rPr>
        <w:t>Dengan berlakunya Peraturan Bupati ini, maka:</w:t>
      </w:r>
    </w:p>
    <w:p w14:paraId="0E72754E" w14:textId="77777777" w:rsidR="00954C75" w:rsidRPr="00D43EB3" w:rsidRDefault="00954C75" w:rsidP="00142AC4">
      <w:pPr>
        <w:numPr>
          <w:ilvl w:val="0"/>
          <w:numId w:val="209"/>
        </w:numPr>
        <w:spacing w:line="360" w:lineRule="auto"/>
        <w:ind w:left="425" w:hanging="425"/>
        <w:jc w:val="both"/>
        <w:rPr>
          <w:rFonts w:ascii="Bookman Old Style" w:hAnsi="Bookman Old Style" w:cs="Bookman Old Style"/>
          <w:lang w:val="id-ID" w:eastAsia="zh-CN"/>
        </w:rPr>
      </w:pPr>
      <w:r w:rsidRPr="00D43EB3">
        <w:rPr>
          <w:rFonts w:ascii="Bookman Old Style" w:eastAsia="Calibri-Italic" w:hAnsi="Bookman Old Style" w:cs="Bookman Old Style"/>
          <w:lang w:eastAsia="zh-CN" w:bidi="ar"/>
        </w:rPr>
        <w:t>Izin Pemanfaatan Ruang</w:t>
      </w:r>
      <w:r w:rsidRPr="00D43EB3">
        <w:rPr>
          <w:rFonts w:ascii="Bookman Old Style" w:eastAsia="Calibri-Italic" w:hAnsi="Bookman Old Style" w:cs="Bookman Old Style"/>
          <w:lang w:val="id-ID" w:eastAsia="zh-CN" w:bidi="ar"/>
        </w:rPr>
        <w:t xml:space="preserve"> dan KKPR</w:t>
      </w:r>
      <w:r w:rsidRPr="00D43EB3">
        <w:rPr>
          <w:rFonts w:ascii="Bookman Old Style" w:eastAsia="Calibri-Italic" w:hAnsi="Bookman Old Style" w:cs="Bookman Old Style"/>
          <w:lang w:eastAsia="zh-CN" w:bidi="ar"/>
        </w:rPr>
        <w:t xml:space="preserve"> yang telah dikeluarkan tetap berlaku sesuai dengan masa berlakunya;</w:t>
      </w:r>
    </w:p>
    <w:p w14:paraId="580AF00D" w14:textId="77777777" w:rsidR="00954C75" w:rsidRPr="00D43EB3" w:rsidRDefault="00954C75" w:rsidP="00142AC4">
      <w:pPr>
        <w:numPr>
          <w:ilvl w:val="0"/>
          <w:numId w:val="209"/>
        </w:numPr>
        <w:spacing w:line="360" w:lineRule="auto"/>
        <w:ind w:left="426" w:hanging="426"/>
        <w:jc w:val="both"/>
        <w:rPr>
          <w:rFonts w:ascii="Bookman Old Style" w:hAnsi="Bookman Old Style" w:cs="Bookman Old Style"/>
          <w:lang w:val="id-ID" w:eastAsia="zh-CN"/>
        </w:rPr>
      </w:pPr>
      <w:r w:rsidRPr="00D43EB3">
        <w:rPr>
          <w:rFonts w:ascii="Bookman Old Style" w:eastAsia="Calibri-Italic" w:hAnsi="Bookman Old Style" w:cs="Bookman Old Style"/>
          <w:lang w:eastAsia="zh-CN" w:bidi="ar"/>
        </w:rPr>
        <w:lastRenderedPageBreak/>
        <w:t>Izin</w:t>
      </w:r>
      <w:r w:rsidRPr="00D43EB3">
        <w:rPr>
          <w:rFonts w:ascii="Bookman Old Style" w:eastAsia="Calibri-Italic" w:hAnsi="Bookman Old Style" w:cs="Bookman Old Style"/>
          <w:lang w:val="id-ID" w:eastAsia="zh-CN" w:bidi="ar"/>
        </w:rPr>
        <w:t xml:space="preserve"> p</w:t>
      </w:r>
      <w:r w:rsidRPr="00D43EB3">
        <w:rPr>
          <w:rFonts w:ascii="Bookman Old Style" w:eastAsia="Calibri-Italic" w:hAnsi="Bookman Old Style" w:cs="Bookman Old Style"/>
          <w:lang w:eastAsia="zh-CN" w:bidi="ar"/>
        </w:rPr>
        <w:t>emanfaatan Ruang</w:t>
      </w:r>
      <w:r w:rsidRPr="00D43EB3">
        <w:rPr>
          <w:rFonts w:ascii="Bookman Old Style" w:eastAsia="Calibri-Italic" w:hAnsi="Bookman Old Style" w:cs="Bookman Old Style"/>
          <w:lang w:val="id-ID" w:eastAsia="zh-CN" w:bidi="ar"/>
        </w:rPr>
        <w:t xml:space="preserve"> dan KKPR</w:t>
      </w:r>
      <w:r w:rsidRPr="00D43EB3">
        <w:rPr>
          <w:rFonts w:ascii="Bookman Old Style" w:eastAsia="Calibri-Italic" w:hAnsi="Bookman Old Style" w:cs="Bookman Old Style"/>
          <w:lang w:eastAsia="zh-CN" w:bidi="ar"/>
        </w:rPr>
        <w:t xml:space="preserve"> yang telah dikeluarkan tetapi tidak sesuai dengan ketentuan Peraturan Bupati ini berlaku ketentuan: </w:t>
      </w:r>
    </w:p>
    <w:p w14:paraId="36A7FDD6" w14:textId="77777777" w:rsidR="00954C75" w:rsidRPr="00D43EB3" w:rsidRDefault="00954C75" w:rsidP="00142AC4">
      <w:pPr>
        <w:numPr>
          <w:ilvl w:val="0"/>
          <w:numId w:val="207"/>
        </w:numPr>
        <w:spacing w:line="360" w:lineRule="auto"/>
        <w:ind w:left="851"/>
        <w:jc w:val="both"/>
        <w:rPr>
          <w:rFonts w:ascii="Bookman Old Style" w:hAnsi="Bookman Old Style" w:cs="Bookman Old Style"/>
          <w:lang w:val="id-ID" w:eastAsia="zh-CN"/>
        </w:rPr>
      </w:pPr>
      <w:r w:rsidRPr="00D43EB3">
        <w:rPr>
          <w:rFonts w:ascii="Bookman Old Style" w:eastAsia="Calibri-Italic" w:hAnsi="Bookman Old Style" w:cs="Bookman Old Style"/>
          <w:lang w:eastAsia="zh-CN" w:bidi="ar"/>
        </w:rPr>
        <w:t xml:space="preserve">Untuk yang belum dilaksanakan pembangunannya izin/kesesuaian tersebut disesuaikan dengan fungsi kawasan berdasarkan Peraturan Bupati ini; </w:t>
      </w:r>
    </w:p>
    <w:p w14:paraId="65C1CFC9" w14:textId="77777777" w:rsidR="00954C75" w:rsidRPr="00D43EB3" w:rsidRDefault="00954C75" w:rsidP="00142AC4">
      <w:pPr>
        <w:numPr>
          <w:ilvl w:val="0"/>
          <w:numId w:val="207"/>
        </w:numPr>
        <w:spacing w:line="360" w:lineRule="auto"/>
        <w:ind w:left="851"/>
        <w:jc w:val="both"/>
        <w:rPr>
          <w:rFonts w:ascii="Bookman Old Style" w:hAnsi="Bookman Old Style" w:cs="Bookman Old Style"/>
          <w:lang w:val="id-ID" w:eastAsia="zh-CN"/>
        </w:rPr>
      </w:pPr>
      <w:r w:rsidRPr="00D43EB3">
        <w:rPr>
          <w:rFonts w:ascii="Bookman Old Style" w:eastAsia="Calibri-Italic" w:hAnsi="Bookman Old Style" w:cs="Bookman Old Style"/>
          <w:lang w:eastAsia="zh-CN" w:bidi="ar"/>
        </w:rPr>
        <w:t xml:space="preserve">Untuk yang sudah dilaksanakan pembangunannya, dilakukan penyesuaian dengan masa transisi berdasarkan ketentuan perundang-undangan; dan </w:t>
      </w:r>
    </w:p>
    <w:p w14:paraId="6A72C9DA" w14:textId="1F669EA6" w:rsidR="003718CF" w:rsidRPr="00D43EB3" w:rsidRDefault="00954C75" w:rsidP="00142AC4">
      <w:pPr>
        <w:numPr>
          <w:ilvl w:val="0"/>
          <w:numId w:val="207"/>
        </w:numPr>
        <w:spacing w:line="360" w:lineRule="auto"/>
        <w:ind w:left="851"/>
        <w:jc w:val="both"/>
        <w:rPr>
          <w:rFonts w:ascii="Bookman Old Style" w:hAnsi="Bookman Old Style" w:cs="Bookman Old Style"/>
          <w:lang w:val="id-ID" w:eastAsia="zh-CN"/>
        </w:rPr>
      </w:pPr>
      <w:r w:rsidRPr="00D43EB3">
        <w:rPr>
          <w:rFonts w:ascii="Bookman Old Style" w:eastAsia="Calibri-Italic" w:hAnsi="Bookman Old Style" w:cs="Bookman Old Style"/>
          <w:lang w:eastAsia="zh-CN" w:bidi="ar"/>
        </w:rPr>
        <w:t>Untuk yang sudah dilaksanakan pembangunannya dan tidak memungkinkan untuk dilakukan penyesuaian dengan fungsi Kawasan berdasarkan Peraturan Bupati ini, izin/kesesuaian yang telah diterbitkan dapat dibatalkan dan terhadap kerugian yang timbul sebagai akibat pembatalan izin/kesesuaian tersebut dapat di</w:t>
      </w:r>
      <w:r w:rsidR="006E5E67" w:rsidRPr="00D43EB3">
        <w:rPr>
          <w:rFonts w:ascii="Bookman Old Style" w:eastAsia="Calibri-Italic" w:hAnsi="Bookman Old Style" w:cs="Bookman Old Style"/>
          <w:lang w:eastAsia="zh-CN" w:bidi="ar"/>
        </w:rPr>
        <w:t>berikan penggantian yang layak.</w:t>
      </w:r>
    </w:p>
    <w:p w14:paraId="27C7E5DD" w14:textId="2563C3DE" w:rsidR="00AB345E" w:rsidRPr="00D43EB3" w:rsidRDefault="003718CF" w:rsidP="00142AC4">
      <w:pPr>
        <w:pStyle w:val="ListParagraph"/>
        <w:numPr>
          <w:ilvl w:val="0"/>
          <w:numId w:val="210"/>
        </w:numPr>
        <w:spacing w:line="360" w:lineRule="auto"/>
        <w:ind w:left="425" w:hanging="425"/>
        <w:jc w:val="both"/>
        <w:rPr>
          <w:rFonts w:ascii="Bookman Old Style" w:eastAsia="Calibri-Italic" w:hAnsi="Bookman Old Style" w:cs="Bookman Old Style"/>
          <w:lang w:eastAsia="zh-CN" w:bidi="ar"/>
        </w:rPr>
      </w:pPr>
      <w:r w:rsidRPr="00D43EB3">
        <w:rPr>
          <w:rFonts w:ascii="Bookman Old Style" w:eastAsia="Calibri-Italic" w:hAnsi="Bookman Old Style" w:cs="Bookman Old Style"/>
          <w:lang w:bidi="ar"/>
        </w:rPr>
        <w:t>Semua peraturan pelaksanaan yang berkaitan dengan penataan ruang daerah yang telah ada dinyatakan tetap berlaku sepanjang tidak bertenta</w:t>
      </w:r>
      <w:r w:rsidR="006E5E67" w:rsidRPr="00D43EB3">
        <w:rPr>
          <w:rFonts w:ascii="Bookman Old Style" w:eastAsia="Calibri-Italic" w:hAnsi="Bookman Old Style" w:cs="Bookman Old Style"/>
          <w:lang w:bidi="ar"/>
        </w:rPr>
        <w:t>ngan dengan Peraturan Bupati ini.</w:t>
      </w:r>
    </w:p>
    <w:p w14:paraId="32E40ECF" w14:textId="77777777" w:rsidR="00E47BA7" w:rsidRPr="00D43EB3" w:rsidRDefault="00E47BA7" w:rsidP="00FE5262">
      <w:pPr>
        <w:pBdr>
          <w:top w:val="nil"/>
          <w:left w:val="nil"/>
          <w:bottom w:val="nil"/>
          <w:right w:val="nil"/>
          <w:between w:val="nil"/>
        </w:pBdr>
        <w:spacing w:line="276" w:lineRule="auto"/>
        <w:ind w:left="1134"/>
        <w:jc w:val="both"/>
        <w:rPr>
          <w:rFonts w:ascii="Bookman Old Style" w:eastAsia="Bookman Old Style" w:hAnsi="Bookman Old Style" w:cs="Bookman Old Style"/>
          <w:noProof/>
          <w:lang w:val="en-GB" w:eastAsia="id-ID"/>
        </w:rPr>
      </w:pPr>
    </w:p>
    <w:p w14:paraId="7218F63C" w14:textId="77777777" w:rsidR="00E47BA7" w:rsidRPr="00D43EB3" w:rsidRDefault="00E47BA7" w:rsidP="00FE5262">
      <w:pPr>
        <w:pBdr>
          <w:top w:val="nil"/>
          <w:left w:val="nil"/>
          <w:bottom w:val="nil"/>
          <w:right w:val="nil"/>
          <w:between w:val="nil"/>
        </w:pBdr>
        <w:spacing w:line="276" w:lineRule="auto"/>
        <w:ind w:left="1134"/>
        <w:jc w:val="both"/>
        <w:rPr>
          <w:rFonts w:ascii="Bookman Old Style" w:eastAsia="Bookman Old Style" w:hAnsi="Bookman Old Style" w:cs="Bookman Old Style"/>
          <w:noProof/>
          <w:lang w:val="en-GB" w:eastAsia="id-ID"/>
        </w:rPr>
      </w:pPr>
    </w:p>
    <w:p w14:paraId="42AB503C" w14:textId="77777777" w:rsidR="00E47BA7" w:rsidRPr="00D43EB3" w:rsidRDefault="00E47BA7" w:rsidP="00FE5262">
      <w:pPr>
        <w:spacing w:line="276" w:lineRule="auto"/>
        <w:jc w:val="center"/>
        <w:outlineLvl w:val="0"/>
        <w:rPr>
          <w:rFonts w:ascii="Bookman Old Style" w:hAnsi="Bookman Old Style" w:cs="Bookman Old Style"/>
          <w:lang w:val="sv-SE"/>
        </w:rPr>
      </w:pPr>
      <w:r w:rsidRPr="00D43EB3">
        <w:rPr>
          <w:rFonts w:ascii="Bookman Old Style" w:hAnsi="Bookman Old Style" w:cs="Bookman Old Style"/>
          <w:lang w:val="sv-SE"/>
        </w:rPr>
        <w:t>BAB XI</w:t>
      </w:r>
    </w:p>
    <w:p w14:paraId="4131F220" w14:textId="77777777" w:rsidR="00E47BA7" w:rsidRPr="00D43EB3" w:rsidRDefault="00E47BA7" w:rsidP="00FE5262">
      <w:pPr>
        <w:spacing w:line="276" w:lineRule="auto"/>
        <w:jc w:val="center"/>
        <w:outlineLvl w:val="0"/>
        <w:rPr>
          <w:rFonts w:ascii="Bookman Old Style" w:hAnsi="Bookman Old Style" w:cs="Bookman Old Style"/>
          <w:lang w:val="sv-SE"/>
        </w:rPr>
      </w:pPr>
      <w:r w:rsidRPr="00D43EB3">
        <w:rPr>
          <w:rFonts w:ascii="Bookman Old Style" w:hAnsi="Bookman Old Style" w:cs="Bookman Old Style"/>
          <w:lang w:val="sv-SE"/>
        </w:rPr>
        <w:t>KETENTUAN PENUTUP</w:t>
      </w:r>
    </w:p>
    <w:p w14:paraId="342297C8" w14:textId="77777777" w:rsidR="00E47BA7" w:rsidRPr="00D43EB3" w:rsidRDefault="00E47BA7" w:rsidP="00FE5262">
      <w:pPr>
        <w:spacing w:line="276" w:lineRule="auto"/>
        <w:rPr>
          <w:lang w:val="sv-SE"/>
        </w:rPr>
      </w:pPr>
    </w:p>
    <w:p w14:paraId="2E25AB8C" w14:textId="77777777" w:rsidR="00E47BA7" w:rsidRPr="00D43EB3" w:rsidRDefault="00E47BA7" w:rsidP="00711DFD">
      <w:pPr>
        <w:pStyle w:val="Pasal"/>
        <w:numPr>
          <w:ilvl w:val="0"/>
          <w:numId w:val="9"/>
        </w:numPr>
        <w:spacing w:before="0" w:line="276" w:lineRule="auto"/>
        <w:ind w:left="0" w:firstLine="720"/>
        <w:rPr>
          <w:rFonts w:ascii="Bookman Old Style" w:eastAsia="Bookman Old Style" w:hAnsi="Bookman Old Style" w:cs="Bookman Old Style"/>
          <w:noProof/>
          <w:lang w:eastAsia="id-ID"/>
        </w:rPr>
      </w:pPr>
    </w:p>
    <w:p w14:paraId="5E94846B" w14:textId="77777777" w:rsidR="00AB345E" w:rsidRPr="00D43EB3" w:rsidRDefault="00AB345E" w:rsidP="00AB345E">
      <w:pPr>
        <w:spacing w:line="276" w:lineRule="auto"/>
        <w:jc w:val="both"/>
        <w:rPr>
          <w:rFonts w:ascii="Bookman Old Style" w:hAnsi="Bookman Old Style" w:cs="Calibri"/>
          <w:szCs w:val="16"/>
          <w:lang w:val="id-ID"/>
        </w:rPr>
      </w:pPr>
      <w:r w:rsidRPr="00D43EB3">
        <w:rPr>
          <w:rFonts w:ascii="Bookman Old Style" w:hAnsi="Bookman Old Style" w:cs="Calibri"/>
          <w:szCs w:val="16"/>
          <w:lang w:val="id-ID"/>
        </w:rPr>
        <w:t>Peraturan Bupati ini mulai berlaku sejak tanggal diundangkan.</w:t>
      </w:r>
    </w:p>
    <w:p w14:paraId="02A8EDA4" w14:textId="77777777" w:rsidR="00AB345E" w:rsidRPr="00D43EB3" w:rsidRDefault="00AB345E" w:rsidP="00AB345E">
      <w:pPr>
        <w:spacing w:line="276" w:lineRule="auto"/>
        <w:jc w:val="both"/>
        <w:rPr>
          <w:rFonts w:ascii="Bookman Old Style" w:hAnsi="Bookman Old Style" w:cs="Calibri"/>
          <w:szCs w:val="16"/>
          <w:lang w:val="id-ID"/>
        </w:rPr>
      </w:pPr>
    </w:p>
    <w:p w14:paraId="25B16E38" w14:textId="77777777" w:rsidR="00AB345E" w:rsidRPr="00D43EB3" w:rsidRDefault="00AB345E" w:rsidP="00AB345E">
      <w:pPr>
        <w:spacing w:line="276" w:lineRule="auto"/>
        <w:jc w:val="both"/>
        <w:rPr>
          <w:rFonts w:ascii="Bookman Old Style" w:hAnsi="Bookman Old Style" w:cs="Calibri"/>
          <w:szCs w:val="16"/>
        </w:rPr>
      </w:pPr>
      <w:r w:rsidRPr="00D43EB3">
        <w:rPr>
          <w:rFonts w:ascii="Bookman Old Style" w:hAnsi="Bookman Old Style" w:cs="Calibri"/>
          <w:szCs w:val="16"/>
          <w:lang w:val="id-ID"/>
        </w:rPr>
        <w:t>Agar setiap orang mengetahuinya, memerintahkan pengundangan Peraturan Bupati ini</w:t>
      </w:r>
      <w:r w:rsidRPr="00D43EB3">
        <w:rPr>
          <w:rFonts w:ascii="Bookman Old Style" w:hAnsi="Bookman Old Style" w:cs="Calibri"/>
          <w:szCs w:val="16"/>
          <w:lang w:val="en-GB"/>
        </w:rPr>
        <w:t>,</w:t>
      </w:r>
      <w:r w:rsidRPr="00D43EB3">
        <w:rPr>
          <w:rFonts w:ascii="Bookman Old Style" w:hAnsi="Bookman Old Style" w:cs="Calibri"/>
          <w:szCs w:val="16"/>
          <w:lang w:val="id-ID"/>
        </w:rPr>
        <w:t xml:space="preserve"> dengan penempatannya dalam </w:t>
      </w:r>
      <w:r w:rsidRPr="00D43EB3">
        <w:rPr>
          <w:rFonts w:ascii="Bookman Old Style" w:hAnsi="Bookman Old Style" w:cs="Calibri"/>
          <w:szCs w:val="16"/>
          <w:lang w:val="en-GB"/>
        </w:rPr>
        <w:t xml:space="preserve">Berita </w:t>
      </w:r>
      <w:r w:rsidRPr="00D43EB3">
        <w:rPr>
          <w:rFonts w:ascii="Bookman Old Style" w:hAnsi="Bookman Old Style" w:cs="Calibri"/>
          <w:szCs w:val="16"/>
          <w:lang w:val="id-ID"/>
        </w:rPr>
        <w:t xml:space="preserve">Daerah Kabupaten </w:t>
      </w:r>
      <w:r w:rsidRPr="00D43EB3">
        <w:rPr>
          <w:rFonts w:ascii="Bookman Old Style" w:hAnsi="Bookman Old Style" w:cs="Calibri"/>
          <w:szCs w:val="16"/>
        </w:rPr>
        <w:t>Sumedang</w:t>
      </w:r>
      <w:r w:rsidRPr="00D43EB3">
        <w:rPr>
          <w:rFonts w:ascii="Bookman Old Style" w:hAnsi="Bookman Old Style" w:cs="Calibri"/>
          <w:szCs w:val="16"/>
          <w:lang w:val="id-ID"/>
        </w:rPr>
        <w:t>.</w:t>
      </w:r>
    </w:p>
    <w:p w14:paraId="4A61B1E2" w14:textId="77777777" w:rsidR="00E47BA7" w:rsidRPr="00D43EB3" w:rsidRDefault="00E47BA7" w:rsidP="00FE5262">
      <w:pPr>
        <w:spacing w:line="276" w:lineRule="auto"/>
        <w:rPr>
          <w:lang w:val="id-ID"/>
        </w:rPr>
      </w:pPr>
    </w:p>
    <w:p w14:paraId="20F20CA9" w14:textId="11393E95" w:rsidR="00E47BA7" w:rsidRPr="00D43EB3" w:rsidRDefault="00E47BA7" w:rsidP="00FE5262">
      <w:pPr>
        <w:spacing w:line="276" w:lineRule="auto"/>
        <w:rPr>
          <w:rFonts w:ascii="Bookman Old Style" w:hAnsi="Bookman Old Style" w:cs="Bookman Old Style"/>
          <w:lang w:val="en-GB"/>
        </w:rPr>
      </w:pPr>
      <w:r w:rsidRPr="00D43EB3">
        <w:rPr>
          <w:rFonts w:ascii="Bookman Old Style" w:hAnsi="Bookman Old Style" w:cs="Bookman Old Style"/>
          <w:lang w:val="en-GB"/>
        </w:rPr>
        <w:t>Pejabat yang menetapkan dan mengundangkan:</w:t>
      </w:r>
    </w:p>
    <w:p w14:paraId="1F541392" w14:textId="77777777" w:rsidR="00016259" w:rsidRPr="00D43EB3" w:rsidRDefault="00016259" w:rsidP="00FE5262">
      <w:pPr>
        <w:spacing w:line="276" w:lineRule="auto"/>
        <w:rPr>
          <w:lang w:val="en-GB"/>
        </w:rPr>
      </w:pPr>
    </w:p>
    <w:p w14:paraId="69885659" w14:textId="49662723" w:rsidR="007F5AAB" w:rsidRPr="00D43EB3" w:rsidRDefault="00C02262" w:rsidP="00ED0410">
      <w:pPr>
        <w:spacing w:line="276" w:lineRule="auto"/>
        <w:ind w:left="4253"/>
        <w:outlineLvl w:val="0"/>
        <w:rPr>
          <w:rFonts w:ascii="Bookman Old Style" w:hAnsi="Bookman Old Style" w:cs="Bookman Old Style"/>
          <w:lang w:val="en-GB"/>
        </w:rPr>
      </w:pPr>
      <w:r w:rsidRPr="00D43EB3">
        <w:rPr>
          <w:rFonts w:ascii="Bookman Old Style" w:hAnsi="Bookman Old Style" w:cs="Bookman Old Style"/>
          <w:lang w:val="en-GB"/>
        </w:rPr>
        <w:t>D</w:t>
      </w:r>
      <w:r w:rsidR="00B13C88" w:rsidRPr="00D43EB3">
        <w:rPr>
          <w:rFonts w:ascii="Bookman Old Style" w:hAnsi="Bookman Old Style" w:cs="Bookman Old Style"/>
          <w:lang w:val="id-ID"/>
        </w:rPr>
        <w:t xml:space="preserve">itetapkan di </w:t>
      </w:r>
      <w:r w:rsidR="00016259" w:rsidRPr="00D43EB3">
        <w:rPr>
          <w:rFonts w:ascii="Bookman Old Style" w:hAnsi="Bookman Old Style" w:cs="Bookman Old Style"/>
          <w:lang w:val="en-GB"/>
        </w:rPr>
        <w:t>Sumedang</w:t>
      </w:r>
    </w:p>
    <w:p w14:paraId="0D1B45E8" w14:textId="77777777" w:rsidR="00ED0410" w:rsidRPr="00D43EB3" w:rsidRDefault="00ED0410" w:rsidP="00ED0410">
      <w:pPr>
        <w:rPr>
          <w:lang w:val="en-GB"/>
        </w:rPr>
      </w:pPr>
    </w:p>
    <w:p w14:paraId="2E658553" w14:textId="6EF84F2A" w:rsidR="007F5AAB" w:rsidRPr="00D43EB3" w:rsidRDefault="00E35824" w:rsidP="00ED0410">
      <w:pPr>
        <w:spacing w:line="276" w:lineRule="auto"/>
        <w:ind w:left="4253"/>
        <w:outlineLvl w:val="0"/>
        <w:rPr>
          <w:rFonts w:ascii="Bookman Old Style" w:hAnsi="Bookman Old Style" w:cs="Bookman Old Style"/>
          <w:lang w:val="en-GB"/>
        </w:rPr>
      </w:pPr>
      <w:r w:rsidRPr="00D43EB3">
        <w:rPr>
          <w:rFonts w:ascii="Bookman Old Style" w:hAnsi="Bookman Old Style" w:cs="Bookman Old Style"/>
          <w:lang w:val="id-ID"/>
        </w:rPr>
        <w:t>pada tanggal</w:t>
      </w:r>
    </w:p>
    <w:p w14:paraId="4FA059A3" w14:textId="35D84CCA" w:rsidR="007F5AAB" w:rsidRPr="00D43EB3" w:rsidRDefault="00BF507B" w:rsidP="00ED0410">
      <w:pPr>
        <w:spacing w:line="276" w:lineRule="auto"/>
        <w:ind w:left="4253"/>
        <w:rPr>
          <w:rFonts w:ascii="Bookman Old Style" w:hAnsi="Bookman Old Style" w:cs="Bookman Old Style"/>
          <w:caps/>
          <w:lang w:val="en-GB"/>
        </w:rPr>
      </w:pPr>
      <w:r w:rsidRPr="00D43EB3">
        <w:rPr>
          <w:rFonts w:ascii="Bookman Old Style" w:hAnsi="Bookman Old Style" w:cs="Bookman Old Style"/>
          <w:caps/>
          <w:lang w:val="id-ID"/>
        </w:rPr>
        <w:t xml:space="preserve">PJ </w:t>
      </w:r>
      <w:r w:rsidR="00B13C88" w:rsidRPr="00D43EB3">
        <w:rPr>
          <w:rFonts w:ascii="Bookman Old Style" w:hAnsi="Bookman Old Style" w:cs="Bookman Old Style"/>
          <w:caps/>
          <w:lang w:val="id-ID"/>
        </w:rPr>
        <w:t xml:space="preserve">BUPATI </w:t>
      </w:r>
      <w:r w:rsidR="00016259" w:rsidRPr="00D43EB3">
        <w:rPr>
          <w:rFonts w:ascii="Bookman Old Style" w:hAnsi="Bookman Old Style" w:cs="Bookman Old Style"/>
          <w:caps/>
          <w:lang w:val="en-GB"/>
        </w:rPr>
        <w:t>SUMEDANG</w:t>
      </w:r>
      <w:r w:rsidR="00E35824" w:rsidRPr="00D43EB3">
        <w:rPr>
          <w:rFonts w:ascii="Bookman Old Style" w:hAnsi="Bookman Old Style" w:cs="Bookman Old Style"/>
          <w:caps/>
          <w:lang w:val="en-GB"/>
        </w:rPr>
        <w:t>,</w:t>
      </w:r>
    </w:p>
    <w:p w14:paraId="4C1AE9A4" w14:textId="528D8002" w:rsidR="007F5AAB" w:rsidRPr="00D43EB3" w:rsidRDefault="007F5AAB" w:rsidP="00ED0410">
      <w:pPr>
        <w:spacing w:line="276" w:lineRule="auto"/>
        <w:ind w:left="4395"/>
        <w:rPr>
          <w:rFonts w:ascii="Bookman Old Style" w:hAnsi="Bookman Old Style" w:cs="Bookman Old Style"/>
          <w:lang w:val="en-GB"/>
        </w:rPr>
      </w:pPr>
    </w:p>
    <w:p w14:paraId="05EF9976" w14:textId="77777777" w:rsidR="00016259" w:rsidRPr="00D43EB3" w:rsidRDefault="00016259" w:rsidP="00ED0410">
      <w:pPr>
        <w:spacing w:line="276" w:lineRule="auto"/>
        <w:ind w:left="4395"/>
        <w:rPr>
          <w:rFonts w:ascii="Bookman Old Style" w:hAnsi="Bookman Old Style" w:cs="Bookman Old Style"/>
          <w:lang w:val="en-GB"/>
        </w:rPr>
      </w:pPr>
    </w:p>
    <w:p w14:paraId="2317E5CD" w14:textId="77777777" w:rsidR="00E35824" w:rsidRPr="00D43EB3" w:rsidRDefault="00E35824" w:rsidP="00ED0410">
      <w:pPr>
        <w:spacing w:line="276" w:lineRule="auto"/>
        <w:ind w:left="4395"/>
        <w:rPr>
          <w:rFonts w:ascii="Bookman Old Style" w:hAnsi="Bookman Old Style" w:cs="Bookman Old Style"/>
          <w:lang w:val="en-GB"/>
        </w:rPr>
      </w:pPr>
    </w:p>
    <w:p w14:paraId="7182C895" w14:textId="04C16B41" w:rsidR="00ED0410" w:rsidRPr="00D43EB3" w:rsidRDefault="0074031F" w:rsidP="00ED0410">
      <w:pPr>
        <w:ind w:left="4253"/>
        <w:rPr>
          <w:szCs w:val="16"/>
          <w:lang w:val="id-ID"/>
        </w:rPr>
      </w:pPr>
      <w:r>
        <w:rPr>
          <w:szCs w:val="16"/>
          <w:lang w:val="id-ID"/>
        </w:rPr>
        <w:t>HERMAN SURYATMAN</w:t>
      </w:r>
    </w:p>
    <w:p w14:paraId="66D7A749" w14:textId="77777777" w:rsidR="00E35824" w:rsidRPr="00D43EB3" w:rsidRDefault="00E35824" w:rsidP="00FE5262">
      <w:pPr>
        <w:spacing w:line="276" w:lineRule="auto"/>
        <w:rPr>
          <w:lang w:val="en-GB"/>
        </w:rPr>
      </w:pPr>
    </w:p>
    <w:p w14:paraId="0E404395" w14:textId="77777777" w:rsidR="00E35824" w:rsidRPr="00D43EB3" w:rsidRDefault="00E35824" w:rsidP="00FE5262">
      <w:pPr>
        <w:spacing w:line="276" w:lineRule="auto"/>
        <w:rPr>
          <w:lang w:val="en-GB"/>
        </w:rPr>
      </w:pPr>
    </w:p>
    <w:p w14:paraId="7A267A44" w14:textId="24EE62E0" w:rsidR="007F5AAB" w:rsidRPr="00D43EB3" w:rsidRDefault="00B13C88" w:rsidP="00FE5262">
      <w:pPr>
        <w:spacing w:line="276" w:lineRule="auto"/>
        <w:outlineLvl w:val="0"/>
        <w:rPr>
          <w:rFonts w:ascii="Bookman Old Style" w:hAnsi="Bookman Old Style" w:cs="Bookman Old Style"/>
          <w:lang w:val="en-GB"/>
        </w:rPr>
      </w:pPr>
      <w:r w:rsidRPr="00D43EB3">
        <w:rPr>
          <w:rFonts w:ascii="Bookman Old Style" w:hAnsi="Bookman Old Style" w:cs="Bookman Old Style"/>
          <w:lang w:val="id-ID"/>
        </w:rPr>
        <w:t xml:space="preserve">Diundangkan di </w:t>
      </w:r>
      <w:r w:rsidR="00016259" w:rsidRPr="00D43EB3">
        <w:rPr>
          <w:rFonts w:ascii="Bookman Old Style" w:hAnsi="Bookman Old Style" w:cs="Bookman Old Style"/>
          <w:lang w:val="en-GB"/>
        </w:rPr>
        <w:t>Sumedang</w:t>
      </w:r>
    </w:p>
    <w:p w14:paraId="312D8441" w14:textId="4155E720" w:rsidR="007F5AAB" w:rsidRPr="00D43EB3" w:rsidRDefault="00B13C88" w:rsidP="00FE5262">
      <w:pPr>
        <w:spacing w:line="276" w:lineRule="auto"/>
        <w:rPr>
          <w:rFonts w:ascii="Bookman Old Style" w:hAnsi="Bookman Old Style" w:cs="Bookman Old Style"/>
          <w:lang w:val="en-GB"/>
        </w:rPr>
      </w:pPr>
      <w:r w:rsidRPr="00D43EB3">
        <w:rPr>
          <w:rFonts w:ascii="Bookman Old Style" w:hAnsi="Bookman Old Style" w:cs="Bookman Old Style"/>
          <w:lang w:val="id-ID"/>
        </w:rPr>
        <w:t>pada tan</w:t>
      </w:r>
      <w:r w:rsidR="00016259" w:rsidRPr="00D43EB3">
        <w:rPr>
          <w:rFonts w:ascii="Bookman Old Style" w:hAnsi="Bookman Old Style" w:cs="Bookman Old Style"/>
          <w:lang w:val="id-ID"/>
        </w:rPr>
        <w:t>ggal</w:t>
      </w:r>
    </w:p>
    <w:p w14:paraId="0043EEF0" w14:textId="17909F27" w:rsidR="007F5AAB" w:rsidRPr="00D43EB3" w:rsidRDefault="00B13C88" w:rsidP="00FE5262">
      <w:pPr>
        <w:spacing w:line="276" w:lineRule="auto"/>
        <w:outlineLvl w:val="0"/>
        <w:rPr>
          <w:rFonts w:ascii="Bookman Old Style" w:hAnsi="Bookman Old Style" w:cs="Bookman Old Style"/>
        </w:rPr>
      </w:pPr>
      <w:r w:rsidRPr="00D43EB3">
        <w:rPr>
          <w:rFonts w:ascii="Bookman Old Style" w:hAnsi="Bookman Old Style" w:cs="Bookman Old Style"/>
        </w:rPr>
        <w:t>SEKRETARIS DAERAH</w:t>
      </w:r>
      <w:r w:rsidR="00E35824" w:rsidRPr="00D43EB3">
        <w:rPr>
          <w:rFonts w:ascii="Bookman Old Style" w:hAnsi="Bookman Old Style" w:cs="Bookman Old Style"/>
        </w:rPr>
        <w:t xml:space="preserve"> </w:t>
      </w:r>
      <w:r w:rsidR="00016259" w:rsidRPr="00D43EB3">
        <w:rPr>
          <w:rFonts w:ascii="Bookman Old Style" w:hAnsi="Bookman Old Style" w:cs="Bookman Old Style"/>
        </w:rPr>
        <w:t>KABUPATEN SUMEDANG</w:t>
      </w:r>
    </w:p>
    <w:p w14:paraId="493217AC" w14:textId="77777777" w:rsidR="007F5AAB" w:rsidRPr="00D43EB3" w:rsidRDefault="007F5AAB" w:rsidP="00FE5262">
      <w:pPr>
        <w:spacing w:line="276" w:lineRule="auto"/>
        <w:rPr>
          <w:rFonts w:ascii="Bookman Old Style" w:hAnsi="Bookman Old Style" w:cs="Bookman Old Style"/>
          <w:lang w:val="id-ID"/>
        </w:rPr>
      </w:pPr>
    </w:p>
    <w:p w14:paraId="05800B84" w14:textId="77777777" w:rsidR="00016259" w:rsidRPr="00D43EB3" w:rsidRDefault="00016259" w:rsidP="00FE5262">
      <w:pPr>
        <w:spacing w:line="276" w:lineRule="auto"/>
        <w:rPr>
          <w:rFonts w:ascii="Bookman Old Style" w:hAnsi="Bookman Old Style" w:cs="Bookman Old Style"/>
        </w:rPr>
      </w:pPr>
    </w:p>
    <w:p w14:paraId="482CFDC2" w14:textId="77777777" w:rsidR="007F5AAB" w:rsidRPr="00D43EB3" w:rsidRDefault="007F5AAB" w:rsidP="00FE5262">
      <w:pPr>
        <w:spacing w:line="276" w:lineRule="auto"/>
        <w:rPr>
          <w:lang w:val="sv-SE"/>
        </w:rPr>
      </w:pPr>
    </w:p>
    <w:p w14:paraId="010FD638" w14:textId="64429F65" w:rsidR="007F5AAB" w:rsidRPr="00D43EB3" w:rsidRDefault="00B13C88" w:rsidP="00FE5262">
      <w:pPr>
        <w:spacing w:line="276" w:lineRule="auto"/>
        <w:outlineLvl w:val="0"/>
        <w:rPr>
          <w:rFonts w:ascii="Bookman Old Style" w:hAnsi="Bookman Old Style" w:cs="Bookman Old Style"/>
          <w:lang w:val="sv-SE"/>
        </w:rPr>
      </w:pPr>
      <w:r w:rsidRPr="00D43EB3">
        <w:rPr>
          <w:rFonts w:ascii="Bookman Old Style" w:hAnsi="Bookman Old Style" w:cs="Bookman Old Style"/>
          <w:lang w:val="sv-SE"/>
        </w:rPr>
        <w:t xml:space="preserve">BERITA DAERAH KABUPATEN </w:t>
      </w:r>
      <w:r w:rsidR="00016259" w:rsidRPr="00D43EB3">
        <w:rPr>
          <w:rFonts w:ascii="Bookman Old Style" w:hAnsi="Bookman Old Style" w:cs="Bookman Old Style"/>
          <w:lang w:val="sv-SE"/>
        </w:rPr>
        <w:t>SUMEDANG</w:t>
      </w:r>
      <w:r w:rsidRPr="00D43EB3">
        <w:rPr>
          <w:rFonts w:ascii="Bookman Old Style" w:hAnsi="Bookman Old Style" w:cs="Bookman Old Style"/>
          <w:lang w:val="sv-SE"/>
        </w:rPr>
        <w:t xml:space="preserve"> TAHUN</w:t>
      </w:r>
      <w:r w:rsidR="00AF785A" w:rsidRPr="00D43EB3">
        <w:rPr>
          <w:rFonts w:ascii="Bookman Old Style" w:hAnsi="Bookman Old Style" w:cs="Bookman Old Style"/>
          <w:lang w:val="sv-SE"/>
        </w:rPr>
        <w:t xml:space="preserve"> 2024</w:t>
      </w:r>
      <w:r w:rsidRPr="00D43EB3">
        <w:rPr>
          <w:rFonts w:ascii="Bookman Old Style" w:hAnsi="Bookman Old Style" w:cs="Bookman Old Style"/>
          <w:lang w:val="sv-SE"/>
        </w:rPr>
        <w:t xml:space="preserve"> NOMOR</w:t>
      </w:r>
      <w:r w:rsidR="00016259" w:rsidRPr="00D43EB3">
        <w:rPr>
          <w:rFonts w:ascii="Bookman Old Style" w:hAnsi="Bookman Old Style" w:cs="Bookman Old Style"/>
          <w:lang w:val="sv-SE"/>
        </w:rPr>
        <w:t>....</w:t>
      </w:r>
    </w:p>
    <w:p w14:paraId="2E7650D6" w14:textId="0358F7A5" w:rsidR="00ED0410" w:rsidRPr="00D43EB3" w:rsidRDefault="00ED0410" w:rsidP="00ED0410">
      <w:pPr>
        <w:spacing w:before="240" w:line="276" w:lineRule="auto"/>
        <w:ind w:firstLine="720"/>
        <w:jc w:val="both"/>
        <w:rPr>
          <w:rFonts w:ascii="Bookman Old Style" w:hAnsi="Bookman Old Style"/>
        </w:rPr>
      </w:pPr>
      <w:r w:rsidRPr="00D43EB3">
        <w:rPr>
          <w:rFonts w:ascii="Bookman Old Style" w:hAnsi="Bookman Old Style"/>
        </w:rPr>
        <w:t>Saya yang bertanda tangan di bawah ini, selaku Kepala Daerah Kabupaten Sumedang menyatakan bertanggung jawab penuh terhadap materi muatan Rancangan Peraturan Kepala Daerah tentang Rencana Detail Tata Ruang Wilayah Perencanaan Paseh.</w:t>
      </w:r>
    </w:p>
    <w:p w14:paraId="2455D680" w14:textId="77777777" w:rsidR="00ED0410" w:rsidRPr="00D43EB3" w:rsidRDefault="00ED0410" w:rsidP="00ED0410">
      <w:pPr>
        <w:spacing w:before="240" w:after="240" w:line="276" w:lineRule="auto"/>
        <w:ind w:firstLine="720"/>
        <w:jc w:val="both"/>
        <w:rPr>
          <w:rFonts w:ascii="Bookman Old Style" w:hAnsi="Bookman Old Style"/>
        </w:rPr>
      </w:pPr>
    </w:p>
    <w:tbl>
      <w:tblPr>
        <w:tblStyle w:val="TableGrid"/>
        <w:tblW w:w="518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8"/>
      </w:tblGrid>
      <w:tr w:rsidR="00D43EB3" w:rsidRPr="00D43EB3" w14:paraId="3E57C494" w14:textId="77777777" w:rsidTr="00ED0410">
        <w:trPr>
          <w:jc w:val="right"/>
        </w:trPr>
        <w:tc>
          <w:tcPr>
            <w:tcW w:w="5188" w:type="dxa"/>
          </w:tcPr>
          <w:p w14:paraId="5FB11060" w14:textId="34852819" w:rsidR="00ED0410" w:rsidRPr="00D43EB3" w:rsidRDefault="00BF507B" w:rsidP="00ED0410">
            <w:pPr>
              <w:jc w:val="center"/>
              <w:rPr>
                <w:rFonts w:ascii="Bookman Old Style" w:hAnsi="Bookman Old Style"/>
              </w:rPr>
            </w:pPr>
            <w:r w:rsidRPr="00D43EB3">
              <w:rPr>
                <w:rFonts w:ascii="Bookman Old Style" w:hAnsi="Bookman Old Style"/>
                <w:b/>
                <w:bCs/>
                <w:lang w:val="id-ID"/>
              </w:rPr>
              <w:t xml:space="preserve">PJ </w:t>
            </w:r>
            <w:r w:rsidR="00ED0410" w:rsidRPr="00D43EB3">
              <w:rPr>
                <w:rFonts w:ascii="Bookman Old Style" w:hAnsi="Bookman Old Style"/>
                <w:b/>
                <w:bCs/>
                <w:lang w:val="en-GB"/>
              </w:rPr>
              <w:t>BUPATI SUMEDANG,</w:t>
            </w:r>
          </w:p>
        </w:tc>
      </w:tr>
      <w:tr w:rsidR="00D43EB3" w:rsidRPr="00D43EB3" w14:paraId="227C3264" w14:textId="77777777" w:rsidTr="00ED0410">
        <w:trPr>
          <w:jc w:val="right"/>
        </w:trPr>
        <w:tc>
          <w:tcPr>
            <w:tcW w:w="5188" w:type="dxa"/>
          </w:tcPr>
          <w:p w14:paraId="238AFCE3" w14:textId="77777777" w:rsidR="00ED0410" w:rsidRPr="00D43EB3" w:rsidRDefault="00ED0410" w:rsidP="00ED0410">
            <w:pPr>
              <w:pStyle w:val="Heading1"/>
              <w:jc w:val="center"/>
              <w:rPr>
                <w:rFonts w:ascii="Bookman Old Style" w:hAnsi="Bookman Old Style"/>
                <w:b w:val="0"/>
                <w:bCs w:val="0"/>
                <w:color w:val="auto"/>
                <w:sz w:val="24"/>
                <w:szCs w:val="24"/>
                <w:lang w:val="en-GB"/>
              </w:rPr>
            </w:pPr>
          </w:p>
          <w:p w14:paraId="73D836B3" w14:textId="77777777" w:rsidR="00ED0410" w:rsidRPr="00D43EB3" w:rsidRDefault="00ED0410" w:rsidP="00ED0410">
            <w:pPr>
              <w:jc w:val="center"/>
              <w:rPr>
                <w:rFonts w:ascii="Bookman Old Style" w:hAnsi="Bookman Old Style"/>
                <w:b/>
                <w:lang w:val="en-GB"/>
              </w:rPr>
            </w:pPr>
          </w:p>
          <w:p w14:paraId="48B774FA" w14:textId="77777777" w:rsidR="00ED0410" w:rsidRPr="00D43EB3" w:rsidRDefault="00ED0410" w:rsidP="00ED0410">
            <w:pPr>
              <w:jc w:val="center"/>
              <w:rPr>
                <w:rFonts w:ascii="Bookman Old Style" w:hAnsi="Bookman Old Style"/>
                <w:b/>
                <w:lang w:val="en-GB"/>
              </w:rPr>
            </w:pPr>
          </w:p>
          <w:p w14:paraId="49DBD960" w14:textId="77777777" w:rsidR="00ED0410" w:rsidRPr="00D43EB3" w:rsidRDefault="00ED0410" w:rsidP="00ED0410">
            <w:pPr>
              <w:jc w:val="center"/>
              <w:rPr>
                <w:rFonts w:ascii="Bookman Old Style" w:hAnsi="Bookman Old Style"/>
              </w:rPr>
            </w:pPr>
          </w:p>
        </w:tc>
      </w:tr>
      <w:tr w:rsidR="00ED0410" w:rsidRPr="00D43EB3" w14:paraId="251CC8EE" w14:textId="77777777" w:rsidTr="00ED0410">
        <w:trPr>
          <w:jc w:val="right"/>
        </w:trPr>
        <w:tc>
          <w:tcPr>
            <w:tcW w:w="5188" w:type="dxa"/>
          </w:tcPr>
          <w:p w14:paraId="34C15464" w14:textId="0BE4A8B5" w:rsidR="00ED0410" w:rsidRPr="00D43EB3" w:rsidRDefault="00BF507B" w:rsidP="00581AE0">
            <w:pPr>
              <w:jc w:val="center"/>
              <w:rPr>
                <w:rFonts w:ascii="Bookman Old Style" w:hAnsi="Bookman Old Style"/>
              </w:rPr>
            </w:pPr>
            <w:r w:rsidRPr="00D43EB3">
              <w:rPr>
                <w:rFonts w:ascii="Bookman Old Style" w:hAnsi="Bookman Old Style"/>
                <w:b/>
                <w:lang w:val="id-ID"/>
              </w:rPr>
              <w:t>H</w:t>
            </w:r>
            <w:r w:rsidR="00581AE0" w:rsidRPr="00D43EB3">
              <w:rPr>
                <w:rFonts w:ascii="Bookman Old Style" w:hAnsi="Bookman Old Style"/>
                <w:b/>
                <w:lang w:val="id-ID"/>
              </w:rPr>
              <w:t>ERMAN SURYATMAN</w:t>
            </w:r>
          </w:p>
        </w:tc>
      </w:tr>
    </w:tbl>
    <w:p w14:paraId="0609B45E" w14:textId="77777777" w:rsidR="001B1785" w:rsidRPr="00D43EB3" w:rsidRDefault="001B1785" w:rsidP="00FE5262">
      <w:pPr>
        <w:spacing w:line="276" w:lineRule="auto"/>
        <w:rPr>
          <w:lang w:val="sv-SE"/>
        </w:rPr>
      </w:pPr>
    </w:p>
    <w:sectPr w:rsidR="001B1785" w:rsidRPr="00D43EB3" w:rsidSect="00C167AA">
      <w:footerReference w:type="even" r:id="rId9"/>
      <w:footerReference w:type="default" r:id="rId10"/>
      <w:headerReference w:type="first" r:id="rId11"/>
      <w:pgSz w:w="11907" w:h="16840"/>
      <w:pgMar w:top="1440" w:right="1440" w:bottom="1440"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53FCB" w14:textId="77777777" w:rsidR="00C167AA" w:rsidRDefault="00C167AA">
      <w:r>
        <w:separator/>
      </w:r>
    </w:p>
  </w:endnote>
  <w:endnote w:type="continuationSeparator" w:id="0">
    <w:p w14:paraId="78B24981" w14:textId="77777777" w:rsidR="00C167AA" w:rsidRDefault="00C16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Italic">
    <w:altName w:val="ESRI AMFM Electric"/>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F70E" w14:textId="77777777" w:rsidR="00F56145" w:rsidRDefault="00F561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8B9725" w14:textId="77777777" w:rsidR="00F56145" w:rsidRDefault="00F56145">
    <w:pPr>
      <w:pStyle w:val="Footer"/>
      <w:ind w:right="360"/>
    </w:pPr>
  </w:p>
  <w:p w14:paraId="607FBA1F" w14:textId="77777777" w:rsidR="00F56145" w:rsidRDefault="00F56145"/>
  <w:p w14:paraId="35BD2735" w14:textId="77777777" w:rsidR="00F56145" w:rsidRDefault="00F5614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D5632" w14:textId="4ACAC331" w:rsidR="00F56145" w:rsidRDefault="00F56145">
    <w:pPr>
      <w:pStyle w:val="Footer"/>
      <w:jc w:val="righ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sidR="00330366">
      <w:rPr>
        <w:noProof/>
        <w:sz w:val="18"/>
        <w:szCs w:val="18"/>
      </w:rPr>
      <w:t>32</w:t>
    </w:r>
    <w:r>
      <w:rPr>
        <w:sz w:val="18"/>
        <w:szCs w:val="18"/>
      </w:rPr>
      <w:fldChar w:fldCharType="end"/>
    </w:r>
  </w:p>
  <w:p w14:paraId="14808B97" w14:textId="77777777" w:rsidR="00F56145" w:rsidRDefault="00F56145">
    <w:pPr>
      <w:pStyle w:val="Footer"/>
      <w:ind w:right="360"/>
    </w:pPr>
  </w:p>
  <w:p w14:paraId="3E9FC985" w14:textId="77777777" w:rsidR="00F56145" w:rsidRDefault="00F56145"/>
  <w:p w14:paraId="7F44FAE2" w14:textId="77777777" w:rsidR="00F56145" w:rsidRDefault="00F561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4156C" w14:textId="77777777" w:rsidR="00C167AA" w:rsidRDefault="00C167AA">
      <w:r>
        <w:separator/>
      </w:r>
    </w:p>
  </w:footnote>
  <w:footnote w:type="continuationSeparator" w:id="0">
    <w:p w14:paraId="5211C389" w14:textId="77777777" w:rsidR="00C167AA" w:rsidRDefault="00C16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CE784" w14:textId="44C009D3" w:rsidR="00F56145" w:rsidRDefault="00F56145">
    <w:pPr>
      <w:pStyle w:val="Header"/>
    </w:pPr>
  </w:p>
  <w:p w14:paraId="16446570" w14:textId="77777777" w:rsidR="00F56145" w:rsidRDefault="00F561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491F"/>
    <w:multiLevelType w:val="hybridMultilevel"/>
    <w:tmpl w:val="C5E8D286"/>
    <w:lvl w:ilvl="0" w:tplc="7A5ED806">
      <w:start w:val="1"/>
      <w:numFmt w:val="lowerLetter"/>
      <w:lvlText w:val="%1."/>
      <w:lvlJc w:val="left"/>
      <w:pPr>
        <w:ind w:left="85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C40BBD"/>
    <w:multiLevelType w:val="multilevel"/>
    <w:tmpl w:val="6E9CD00C"/>
    <w:lvl w:ilvl="0">
      <w:start w:val="1"/>
      <w:numFmt w:val="lowerLetter"/>
      <w:lvlText w:val="%1."/>
      <w:lvlJc w:val="left"/>
      <w:pPr>
        <w:tabs>
          <w:tab w:val="num" w:pos="720"/>
        </w:tabs>
        <w:ind w:left="720" w:hanging="360"/>
      </w:pPr>
      <w:rPr>
        <w:rFonts w:hint="default"/>
        <w:color w:val="auto"/>
        <w:sz w:val="24"/>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EC010A"/>
    <w:multiLevelType w:val="multilevel"/>
    <w:tmpl w:val="064CD694"/>
    <w:lvl w:ilvl="0">
      <w:start w:val="40"/>
      <w:numFmt w:val="decimal"/>
      <w:lvlText w:val="Pasal %1"/>
      <w:lvlJc w:val="center"/>
      <w:pPr>
        <w:ind w:left="284" w:hanging="284"/>
      </w:pPr>
      <w:rPr>
        <w:rFonts w:ascii="Bookman Old Style" w:hAnsi="Bookman Old Style" w:cs="Times New Roman" w:hint="default"/>
        <w:b w:val="0"/>
        <w:i w:val="0"/>
        <w:color w:val="auto"/>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1496FD1"/>
    <w:multiLevelType w:val="multilevel"/>
    <w:tmpl w:val="F3546D74"/>
    <w:lvl w:ilvl="0">
      <w:start w:val="40"/>
      <w:numFmt w:val="decimal"/>
      <w:lvlText w:val="Pasal %1"/>
      <w:lvlJc w:val="center"/>
      <w:pPr>
        <w:ind w:left="284" w:hanging="284"/>
      </w:pPr>
      <w:rPr>
        <w:rFonts w:ascii="Bookman Old Style" w:hAnsi="Bookman Old Style" w:cs="Times New Roman" w:hint="default"/>
        <w:b w:val="0"/>
        <w:i w:val="0"/>
        <w:color w:val="auto"/>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1873E24"/>
    <w:multiLevelType w:val="multilevel"/>
    <w:tmpl w:val="729C66AC"/>
    <w:lvl w:ilvl="0">
      <w:start w:val="2"/>
      <w:numFmt w:val="decimal"/>
      <w:lvlText w:val="(%1)"/>
      <w:lvlJc w:val="left"/>
      <w:pPr>
        <w:tabs>
          <w:tab w:val="num" w:pos="417"/>
        </w:tabs>
        <w:ind w:left="417"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5" w15:restartNumberingAfterBreak="0">
    <w:nsid w:val="01E71D3B"/>
    <w:multiLevelType w:val="hybridMultilevel"/>
    <w:tmpl w:val="476A3DF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026C0D0C"/>
    <w:multiLevelType w:val="hybridMultilevel"/>
    <w:tmpl w:val="A4D86B8A"/>
    <w:lvl w:ilvl="0" w:tplc="09D239D2">
      <w:start w:val="1"/>
      <w:numFmt w:val="decimal"/>
      <w:lvlText w:val="%1."/>
      <w:lvlJc w:val="left"/>
      <w:pPr>
        <w:ind w:left="720" w:hanging="360"/>
      </w:pPr>
      <w:rPr>
        <w:rFonts w:ascii="Bookman Old Style" w:hAnsi="Bookman Old Style"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2EF3D2D"/>
    <w:multiLevelType w:val="hybridMultilevel"/>
    <w:tmpl w:val="EABE3D0C"/>
    <w:lvl w:ilvl="0" w:tplc="863651B4">
      <w:start w:val="1"/>
      <w:numFmt w:val="lowerLetter"/>
      <w:lvlText w:val="%1."/>
      <w:lvlJc w:val="left"/>
      <w:pPr>
        <w:ind w:left="1287" w:hanging="360"/>
      </w:pPr>
      <w:rPr>
        <w:sz w:val="24"/>
        <w:szCs w:val="24"/>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15:restartNumberingAfterBreak="0">
    <w:nsid w:val="039B7ACE"/>
    <w:multiLevelType w:val="multilevel"/>
    <w:tmpl w:val="039B7ACE"/>
    <w:lvl w:ilvl="0">
      <w:start w:val="1"/>
      <w:numFmt w:val="bullet"/>
      <w:pStyle w:val="2indentbullet2"/>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03A871A8"/>
    <w:multiLevelType w:val="multilevel"/>
    <w:tmpl w:val="03A871A8"/>
    <w:lvl w:ilvl="0">
      <w:start w:val="1"/>
      <w:numFmt w:val="bullet"/>
      <w:pStyle w:val="indent-2bullet"/>
      <w:lvlText w:val=""/>
      <w:lvlJc w:val="left"/>
      <w:pPr>
        <w:tabs>
          <w:tab w:val="num" w:pos="720"/>
        </w:tabs>
        <w:ind w:left="720" w:hanging="363"/>
      </w:pPr>
      <w:rPr>
        <w:rFonts w:ascii="Wingdings" w:hAnsi="Wingdings" w:hint="default"/>
      </w:rPr>
    </w:lvl>
    <w:lvl w:ilvl="1">
      <w:start w:val="4"/>
      <w:numFmt w:val="upperLetter"/>
      <w:lvlText w:val="%2."/>
      <w:lvlJc w:val="left"/>
      <w:pPr>
        <w:tabs>
          <w:tab w:val="num" w:pos="360"/>
        </w:tabs>
        <w:ind w:left="357" w:hanging="357"/>
      </w:pPr>
      <w:rPr>
        <w:rFonts w:cs="Times New Roman" w:hint="default"/>
      </w:rPr>
    </w:lvl>
    <w:lvl w:ilvl="2">
      <w:start w:val="1"/>
      <w:numFmt w:val="decimal"/>
      <w:lvlText w:val="%3."/>
      <w:lvlJc w:val="left"/>
      <w:pPr>
        <w:tabs>
          <w:tab w:val="num" w:pos="360"/>
        </w:tabs>
        <w:ind w:left="357" w:hanging="357"/>
      </w:pPr>
      <w:rPr>
        <w:rFonts w:cs="Times New Roman" w:hint="default"/>
      </w:rPr>
    </w:lvl>
    <w:lvl w:ilvl="3">
      <w:start w:val="3"/>
      <w:numFmt w:val="upperLetter"/>
      <w:lvlText w:val="%4."/>
      <w:lvlJc w:val="left"/>
      <w:pPr>
        <w:tabs>
          <w:tab w:val="num" w:pos="360"/>
        </w:tabs>
        <w:ind w:left="357" w:hanging="357"/>
      </w:pPr>
      <w:rPr>
        <w:rFonts w:cs="Times New Roman"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02004E"/>
    <w:multiLevelType w:val="hybridMultilevel"/>
    <w:tmpl w:val="5DC2715E"/>
    <w:lvl w:ilvl="0" w:tplc="9C62EBC4">
      <w:start w:val="1"/>
      <w:numFmt w:val="decimal"/>
      <w:lvlText w:val="(%1)"/>
      <w:lvlJc w:val="left"/>
      <w:pPr>
        <w:tabs>
          <w:tab w:val="num" w:pos="417"/>
        </w:tabs>
        <w:ind w:left="417" w:hanging="360"/>
      </w:pPr>
      <w:rPr>
        <w:rFonts w:cs="Times New Roman"/>
        <w:sz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 w15:restartNumberingAfterBreak="0">
    <w:nsid w:val="04044ADF"/>
    <w:multiLevelType w:val="hybridMultilevel"/>
    <w:tmpl w:val="39BE8A82"/>
    <w:lvl w:ilvl="0" w:tplc="14C40F10">
      <w:start w:val="1"/>
      <w:numFmt w:val="lowerLetter"/>
      <w:lvlText w:val="%1."/>
      <w:lvlJc w:val="left"/>
      <w:pPr>
        <w:ind w:left="1006" w:hanging="360"/>
      </w:pPr>
      <w:rPr>
        <w:rFonts w:hint="default"/>
        <w:sz w:val="24"/>
        <w:szCs w:val="24"/>
      </w:rPr>
    </w:lvl>
    <w:lvl w:ilvl="1" w:tplc="38090019" w:tentative="1">
      <w:start w:val="1"/>
      <w:numFmt w:val="lowerLetter"/>
      <w:lvlText w:val="%2."/>
      <w:lvlJc w:val="left"/>
      <w:pPr>
        <w:ind w:left="1726" w:hanging="360"/>
      </w:pPr>
    </w:lvl>
    <w:lvl w:ilvl="2" w:tplc="3809001B" w:tentative="1">
      <w:start w:val="1"/>
      <w:numFmt w:val="lowerRoman"/>
      <w:lvlText w:val="%3."/>
      <w:lvlJc w:val="right"/>
      <w:pPr>
        <w:ind w:left="2446" w:hanging="180"/>
      </w:pPr>
    </w:lvl>
    <w:lvl w:ilvl="3" w:tplc="3809000F" w:tentative="1">
      <w:start w:val="1"/>
      <w:numFmt w:val="decimal"/>
      <w:lvlText w:val="%4."/>
      <w:lvlJc w:val="left"/>
      <w:pPr>
        <w:ind w:left="3166" w:hanging="360"/>
      </w:pPr>
    </w:lvl>
    <w:lvl w:ilvl="4" w:tplc="38090019" w:tentative="1">
      <w:start w:val="1"/>
      <w:numFmt w:val="lowerLetter"/>
      <w:lvlText w:val="%5."/>
      <w:lvlJc w:val="left"/>
      <w:pPr>
        <w:ind w:left="3886" w:hanging="360"/>
      </w:pPr>
    </w:lvl>
    <w:lvl w:ilvl="5" w:tplc="3809001B" w:tentative="1">
      <w:start w:val="1"/>
      <w:numFmt w:val="lowerRoman"/>
      <w:lvlText w:val="%6."/>
      <w:lvlJc w:val="right"/>
      <w:pPr>
        <w:ind w:left="4606" w:hanging="180"/>
      </w:pPr>
    </w:lvl>
    <w:lvl w:ilvl="6" w:tplc="3809000F" w:tentative="1">
      <w:start w:val="1"/>
      <w:numFmt w:val="decimal"/>
      <w:lvlText w:val="%7."/>
      <w:lvlJc w:val="left"/>
      <w:pPr>
        <w:ind w:left="5326" w:hanging="360"/>
      </w:pPr>
    </w:lvl>
    <w:lvl w:ilvl="7" w:tplc="38090019" w:tentative="1">
      <w:start w:val="1"/>
      <w:numFmt w:val="lowerLetter"/>
      <w:lvlText w:val="%8."/>
      <w:lvlJc w:val="left"/>
      <w:pPr>
        <w:ind w:left="6046" w:hanging="360"/>
      </w:pPr>
    </w:lvl>
    <w:lvl w:ilvl="8" w:tplc="3809001B" w:tentative="1">
      <w:start w:val="1"/>
      <w:numFmt w:val="lowerRoman"/>
      <w:lvlText w:val="%9."/>
      <w:lvlJc w:val="right"/>
      <w:pPr>
        <w:ind w:left="6766" w:hanging="180"/>
      </w:pPr>
    </w:lvl>
  </w:abstractNum>
  <w:abstractNum w:abstractNumId="12" w15:restartNumberingAfterBreak="0">
    <w:nsid w:val="041D7F1C"/>
    <w:multiLevelType w:val="hybridMultilevel"/>
    <w:tmpl w:val="2946B752"/>
    <w:lvl w:ilvl="0" w:tplc="64DA7518">
      <w:start w:val="1"/>
      <w:numFmt w:val="decimal"/>
      <w:lvlText w:val="%1."/>
      <w:lvlJc w:val="left"/>
      <w:pPr>
        <w:ind w:left="1713" w:hanging="360"/>
      </w:pPr>
      <w:rPr>
        <w:rFonts w:ascii="Bookman Old Style" w:hAnsi="Bookman Old Style" w:hint="default"/>
        <w:sz w:val="24"/>
        <w:szCs w:val="24"/>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3" w15:restartNumberingAfterBreak="0">
    <w:nsid w:val="04985903"/>
    <w:multiLevelType w:val="multilevel"/>
    <w:tmpl w:val="1074B872"/>
    <w:lvl w:ilvl="0">
      <w:start w:val="1"/>
      <w:numFmt w:val="lowerLetter"/>
      <w:lvlText w:val="%1."/>
      <w:lvlJc w:val="left"/>
      <w:pPr>
        <w:ind w:left="1710" w:hanging="360"/>
      </w:pPr>
    </w:lvl>
    <w:lvl w:ilvl="1">
      <w:start w:val="1"/>
      <w:numFmt w:val="decimal"/>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4" w15:restartNumberingAfterBreak="0">
    <w:nsid w:val="05193A83"/>
    <w:multiLevelType w:val="multilevel"/>
    <w:tmpl w:val="CD608536"/>
    <w:lvl w:ilvl="0">
      <w:start w:val="40"/>
      <w:numFmt w:val="decimal"/>
      <w:lvlText w:val="Pasal %1"/>
      <w:lvlJc w:val="center"/>
      <w:pPr>
        <w:ind w:left="284" w:hanging="284"/>
      </w:pPr>
      <w:rPr>
        <w:rFonts w:ascii="Bookman Old Style" w:hAnsi="Bookman Old Style" w:cs="Times New Roman" w:hint="default"/>
        <w:b w:val="0"/>
        <w:i w:val="0"/>
        <w:color w:val="auto"/>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055F2F9C"/>
    <w:multiLevelType w:val="multilevel"/>
    <w:tmpl w:val="50D0AC18"/>
    <w:lvl w:ilvl="0">
      <w:start w:val="1"/>
      <w:numFmt w:val="decimal"/>
      <w:lvlText w:val="(%1)"/>
      <w:lvlJc w:val="left"/>
      <w:pPr>
        <w:ind w:left="567" w:hanging="567"/>
      </w:pPr>
      <w:rPr>
        <w:rFonts w:ascii="Bookman Old Style" w:eastAsia="Bookman Old Style" w:hAnsi="Bookman Old Style" w:cs="Bookman Old Style" w:hint="default"/>
        <w:sz w:val="24"/>
        <w:szCs w:val="16"/>
      </w:rPr>
    </w:lvl>
    <w:lvl w:ilvl="1">
      <w:start w:val="1"/>
      <w:numFmt w:val="lowerLetter"/>
      <w:lvlText w:val="%2."/>
      <w:lvlJc w:val="left"/>
      <w:pPr>
        <w:ind w:left="1134" w:hanging="567"/>
      </w:pPr>
      <w:rPr>
        <w:rFonts w:ascii="Bookman Old Style" w:eastAsia="Bookman Old Style" w:hAnsi="Bookman Old Style" w:cs="Bookman Old Style" w:hint="default"/>
        <w:b w:val="0"/>
        <w:i w:val="0"/>
        <w:sz w:val="24"/>
        <w:szCs w:val="16"/>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5670101"/>
    <w:multiLevelType w:val="hybridMultilevel"/>
    <w:tmpl w:val="8446DF4A"/>
    <w:lvl w:ilvl="0" w:tplc="D5081368">
      <w:start w:val="3"/>
      <w:numFmt w:val="decimal"/>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05721163"/>
    <w:multiLevelType w:val="multilevel"/>
    <w:tmpl w:val="0456C6DC"/>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sz w:val="16"/>
        <w:szCs w:val="16"/>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05CE4CAC"/>
    <w:multiLevelType w:val="multilevel"/>
    <w:tmpl w:val="05CE4CAC"/>
    <w:lvl w:ilvl="0">
      <w:start w:val="1"/>
      <w:numFmt w:val="bullet"/>
      <w:pStyle w:val="Indent1kotak"/>
      <w:lvlText w:val=""/>
      <w:lvlJc w:val="left"/>
      <w:pPr>
        <w:tabs>
          <w:tab w:val="num" w:pos="360"/>
        </w:tabs>
        <w:ind w:left="360" w:hanging="360"/>
      </w:pPr>
      <w:rPr>
        <w:rFonts w:ascii="Wingdings" w:hAnsi="Wingdings" w:hint="default"/>
        <w:sz w:val="22"/>
      </w:rPr>
    </w:lvl>
    <w:lvl w:ilvl="1">
      <w:start w:val="1"/>
      <w:numFmt w:val="bullet"/>
      <w:lvlText w:val="o"/>
      <w:lvlJc w:val="left"/>
      <w:pPr>
        <w:tabs>
          <w:tab w:val="num" w:pos="720"/>
        </w:tabs>
        <w:ind w:left="720" w:hanging="360"/>
      </w:pPr>
      <w:rPr>
        <w:rFonts w:ascii="Courier New" w:hAnsi="Courier New" w:hint="default"/>
      </w:rPr>
    </w:lvl>
    <w:lvl w:ilvl="2">
      <w:start w:val="1"/>
      <w:numFmt w:val="bullet"/>
      <w:lvlText w:val=""/>
      <w:lvlJc w:val="left"/>
      <w:pPr>
        <w:tabs>
          <w:tab w:val="num" w:pos="1440"/>
        </w:tabs>
        <w:ind w:left="1440" w:hanging="360"/>
      </w:pPr>
      <w:rPr>
        <w:rFonts w:ascii="Wingdings" w:hAnsi="Wingdings" w:hint="default"/>
        <w:sz w:val="22"/>
      </w:rPr>
    </w:lvl>
    <w:lvl w:ilvl="3">
      <w:start w:val="1"/>
      <w:numFmt w:val="bullet"/>
      <w:lvlText w:val=""/>
      <w:lvlJc w:val="left"/>
      <w:pPr>
        <w:tabs>
          <w:tab w:val="num" w:pos="2160"/>
        </w:tabs>
        <w:ind w:left="2160" w:hanging="360"/>
      </w:pPr>
      <w:rPr>
        <w:rFonts w:ascii="Symbol" w:hAnsi="Symbol" w:hint="default"/>
        <w:sz w:val="22"/>
      </w:rPr>
    </w:lvl>
    <w:lvl w:ilvl="4">
      <w:start w:val="1"/>
      <w:numFmt w:val="bullet"/>
      <w:lvlText w:val="o"/>
      <w:lvlJc w:val="left"/>
      <w:pPr>
        <w:tabs>
          <w:tab w:val="num" w:pos="2880"/>
        </w:tabs>
        <w:ind w:left="2880" w:hanging="360"/>
      </w:pPr>
      <w:rPr>
        <w:rFonts w:ascii="Courier New" w:hAnsi="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06906E9E"/>
    <w:multiLevelType w:val="multilevel"/>
    <w:tmpl w:val="004A754E"/>
    <w:lvl w:ilvl="0">
      <w:start w:val="1"/>
      <w:numFmt w:val="lowerLetter"/>
      <w:lvlText w:val="%1."/>
      <w:lvlJc w:val="left"/>
      <w:pPr>
        <w:ind w:left="1710" w:hanging="360"/>
      </w:pPr>
    </w:lvl>
    <w:lvl w:ilvl="1">
      <w:start w:val="1"/>
      <w:numFmt w:val="decimal"/>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20" w15:restartNumberingAfterBreak="0">
    <w:nsid w:val="069943D6"/>
    <w:multiLevelType w:val="multilevel"/>
    <w:tmpl w:val="5E06A654"/>
    <w:lvl w:ilvl="0">
      <w:start w:val="1"/>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89026C9"/>
    <w:multiLevelType w:val="multilevel"/>
    <w:tmpl w:val="26D66318"/>
    <w:lvl w:ilvl="0">
      <w:start w:val="1"/>
      <w:numFmt w:val="lowerLetter"/>
      <w:lvlText w:val="%1."/>
      <w:lvlJc w:val="left"/>
      <w:pPr>
        <w:ind w:left="2160" w:hanging="360"/>
      </w:pPr>
      <w:rPr>
        <w:rFonts w:hint="default"/>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22" w15:restartNumberingAfterBreak="0">
    <w:nsid w:val="08B9530D"/>
    <w:multiLevelType w:val="multilevel"/>
    <w:tmpl w:val="70B0AF1E"/>
    <w:lvl w:ilvl="0">
      <w:start w:val="1"/>
      <w:numFmt w:val="decimal"/>
      <w:lvlText w:val="(%1)"/>
      <w:lvlJc w:val="left"/>
      <w:pPr>
        <w:ind w:left="360" w:hanging="360"/>
      </w:pPr>
      <w:rPr>
        <w:rFonts w:ascii="Bookman Old Style" w:hAnsi="Bookman Old Style" w:hint="default"/>
        <w:i w:val="0"/>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091F1943"/>
    <w:multiLevelType w:val="multilevel"/>
    <w:tmpl w:val="A26C8686"/>
    <w:lvl w:ilvl="0">
      <w:start w:val="40"/>
      <w:numFmt w:val="decimal"/>
      <w:lvlText w:val="Pasal %1"/>
      <w:lvlJc w:val="center"/>
      <w:pPr>
        <w:ind w:left="284" w:hanging="284"/>
      </w:pPr>
      <w:rPr>
        <w:rFonts w:ascii="Bookman Old Style" w:hAnsi="Bookman Old Style" w:cs="Times New Roman" w:hint="default"/>
        <w:b w:val="0"/>
        <w:i w:val="0"/>
        <w:color w:val="auto"/>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0A575283"/>
    <w:multiLevelType w:val="hybridMultilevel"/>
    <w:tmpl w:val="55D40A68"/>
    <w:lvl w:ilvl="0" w:tplc="8E283350">
      <w:start w:val="1"/>
      <w:numFmt w:val="decimal"/>
      <w:lvlText w:val="%1."/>
      <w:lvlJc w:val="left"/>
      <w:pPr>
        <w:ind w:left="1713" w:hanging="360"/>
      </w:pPr>
      <w:rPr>
        <w:rFonts w:ascii="Bookman Old Style" w:hAnsi="Bookman Old Style" w:hint="default"/>
        <w:sz w:val="24"/>
        <w:szCs w:val="24"/>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5" w15:restartNumberingAfterBreak="0">
    <w:nsid w:val="0A867A7E"/>
    <w:multiLevelType w:val="hybridMultilevel"/>
    <w:tmpl w:val="533C7F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B091BF7"/>
    <w:multiLevelType w:val="multilevel"/>
    <w:tmpl w:val="0B091BF7"/>
    <w:lvl w:ilvl="0">
      <w:start w:val="1"/>
      <w:numFmt w:val="upperRoman"/>
      <w:lvlText w:val="BAB  %1"/>
      <w:lvlJc w:val="left"/>
      <w:rPr>
        <w:rFonts w:ascii="Bookman Old Style" w:hAnsi="Bookman Old Style" w:cs="Times New Roman" w:hint="default"/>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6888"/>
        </w:tabs>
        <w:ind w:left="6240" w:hanging="432"/>
      </w:pPr>
      <w:rPr>
        <w:rFonts w:cs="Times New Roman" w:hint="default"/>
      </w:rPr>
    </w:lvl>
    <w:lvl w:ilvl="2">
      <w:start w:val="1"/>
      <w:numFmt w:val="decimal"/>
      <w:lvlText w:val="%1.%2.%3."/>
      <w:lvlJc w:val="left"/>
      <w:pPr>
        <w:tabs>
          <w:tab w:val="num" w:pos="7968"/>
        </w:tabs>
        <w:ind w:left="6672" w:hanging="504"/>
      </w:pPr>
      <w:rPr>
        <w:rFonts w:cs="Times New Roman" w:hint="default"/>
      </w:rPr>
    </w:lvl>
    <w:lvl w:ilvl="3">
      <w:start w:val="1"/>
      <w:numFmt w:val="decimal"/>
      <w:lvlText w:val="%1.%2.%3.%4."/>
      <w:lvlJc w:val="left"/>
      <w:pPr>
        <w:tabs>
          <w:tab w:val="num" w:pos="8688"/>
        </w:tabs>
        <w:ind w:left="7176" w:hanging="648"/>
      </w:pPr>
      <w:rPr>
        <w:rFonts w:cs="Times New Roman" w:hint="default"/>
      </w:rPr>
    </w:lvl>
    <w:lvl w:ilvl="4">
      <w:start w:val="1"/>
      <w:numFmt w:val="decimal"/>
      <w:lvlText w:val="%1.%2.%3.%4.%5."/>
      <w:lvlJc w:val="left"/>
      <w:pPr>
        <w:tabs>
          <w:tab w:val="num" w:pos="9768"/>
        </w:tabs>
        <w:ind w:left="7680" w:hanging="792"/>
      </w:pPr>
      <w:rPr>
        <w:rFonts w:cs="Times New Roman" w:hint="default"/>
      </w:rPr>
    </w:lvl>
    <w:lvl w:ilvl="5">
      <w:start w:val="1"/>
      <w:numFmt w:val="decimal"/>
      <w:lvlText w:val="%1.%2.%3.%4.%5.%6."/>
      <w:lvlJc w:val="left"/>
      <w:pPr>
        <w:tabs>
          <w:tab w:val="num" w:pos="10488"/>
        </w:tabs>
        <w:ind w:left="8184" w:hanging="936"/>
      </w:pPr>
      <w:rPr>
        <w:rFonts w:cs="Times New Roman" w:hint="default"/>
      </w:rPr>
    </w:lvl>
    <w:lvl w:ilvl="6">
      <w:start w:val="1"/>
      <w:numFmt w:val="decimal"/>
      <w:lvlText w:val="%1.%2.%3.%4.%5.%6.%7."/>
      <w:lvlJc w:val="left"/>
      <w:pPr>
        <w:tabs>
          <w:tab w:val="num" w:pos="11208"/>
        </w:tabs>
        <w:ind w:left="8688" w:hanging="1080"/>
      </w:pPr>
      <w:rPr>
        <w:rFonts w:cs="Times New Roman" w:hint="default"/>
      </w:rPr>
    </w:lvl>
    <w:lvl w:ilvl="7">
      <w:start w:val="1"/>
      <w:numFmt w:val="decimal"/>
      <w:lvlText w:val="%1.%2.%3.%4.%5.%6.%7.%8."/>
      <w:lvlJc w:val="left"/>
      <w:pPr>
        <w:tabs>
          <w:tab w:val="num" w:pos="12288"/>
        </w:tabs>
        <w:ind w:left="9192" w:hanging="1224"/>
      </w:pPr>
      <w:rPr>
        <w:rFonts w:cs="Times New Roman" w:hint="default"/>
      </w:rPr>
    </w:lvl>
    <w:lvl w:ilvl="8">
      <w:start w:val="1"/>
      <w:numFmt w:val="decimal"/>
      <w:lvlText w:val="%1.%2.%3.%4.%5.%6.%7.%8.%9."/>
      <w:lvlJc w:val="left"/>
      <w:pPr>
        <w:tabs>
          <w:tab w:val="num" w:pos="13008"/>
        </w:tabs>
        <w:ind w:left="9768" w:hanging="1440"/>
      </w:pPr>
      <w:rPr>
        <w:rFonts w:cs="Times New Roman" w:hint="default"/>
      </w:rPr>
    </w:lvl>
  </w:abstractNum>
  <w:abstractNum w:abstractNumId="27" w15:restartNumberingAfterBreak="0">
    <w:nsid w:val="0B0A31D1"/>
    <w:multiLevelType w:val="multilevel"/>
    <w:tmpl w:val="9C7E3DF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0B8C2DFE"/>
    <w:multiLevelType w:val="hybridMultilevel"/>
    <w:tmpl w:val="3B6ABF9A"/>
    <w:lvl w:ilvl="0" w:tplc="08090019">
      <w:start w:val="1"/>
      <w:numFmt w:val="lowerLetter"/>
      <w:lvlText w:val="%1."/>
      <w:lvlJc w:val="left"/>
      <w:pPr>
        <w:ind w:left="1495" w:hanging="360"/>
      </w:pPr>
    </w:lvl>
    <w:lvl w:ilvl="1" w:tplc="FFFFFFFF">
      <w:start w:val="1"/>
      <w:numFmt w:val="lowerLetter"/>
      <w:lvlText w:val="%2."/>
      <w:lvlJc w:val="left"/>
      <w:pPr>
        <w:ind w:left="2215" w:hanging="360"/>
      </w:pPr>
    </w:lvl>
    <w:lvl w:ilvl="2" w:tplc="FFFFFFFF">
      <w:start w:val="1"/>
      <w:numFmt w:val="lowerRoman"/>
      <w:lvlText w:val="%3."/>
      <w:lvlJc w:val="right"/>
      <w:pPr>
        <w:ind w:left="2935" w:hanging="180"/>
      </w:pPr>
    </w:lvl>
    <w:lvl w:ilvl="3" w:tplc="FFFFFFFF">
      <w:start w:val="1"/>
      <w:numFmt w:val="decimal"/>
      <w:lvlText w:val="%4."/>
      <w:lvlJc w:val="left"/>
      <w:pPr>
        <w:ind w:left="3655" w:hanging="360"/>
      </w:pPr>
    </w:lvl>
    <w:lvl w:ilvl="4" w:tplc="FFFFFFFF">
      <w:start w:val="1"/>
      <w:numFmt w:val="lowerLetter"/>
      <w:lvlText w:val="%5."/>
      <w:lvlJc w:val="left"/>
      <w:pPr>
        <w:ind w:left="4375" w:hanging="360"/>
      </w:pPr>
    </w:lvl>
    <w:lvl w:ilvl="5" w:tplc="FFFFFFFF">
      <w:start w:val="1"/>
      <w:numFmt w:val="lowerRoman"/>
      <w:lvlText w:val="%6."/>
      <w:lvlJc w:val="right"/>
      <w:pPr>
        <w:ind w:left="5095" w:hanging="180"/>
      </w:pPr>
    </w:lvl>
    <w:lvl w:ilvl="6" w:tplc="FFFFFFFF">
      <w:start w:val="1"/>
      <w:numFmt w:val="decimal"/>
      <w:lvlText w:val="%7."/>
      <w:lvlJc w:val="left"/>
      <w:pPr>
        <w:ind w:left="5815" w:hanging="360"/>
      </w:pPr>
    </w:lvl>
    <w:lvl w:ilvl="7" w:tplc="FFFFFFFF">
      <w:start w:val="1"/>
      <w:numFmt w:val="lowerLetter"/>
      <w:lvlText w:val="%8."/>
      <w:lvlJc w:val="left"/>
      <w:pPr>
        <w:ind w:left="6535" w:hanging="360"/>
      </w:pPr>
    </w:lvl>
    <w:lvl w:ilvl="8" w:tplc="FFFFFFFF">
      <w:start w:val="1"/>
      <w:numFmt w:val="lowerRoman"/>
      <w:lvlText w:val="%9."/>
      <w:lvlJc w:val="right"/>
      <w:pPr>
        <w:ind w:left="7255" w:hanging="180"/>
      </w:pPr>
    </w:lvl>
  </w:abstractNum>
  <w:abstractNum w:abstractNumId="29" w15:restartNumberingAfterBreak="0">
    <w:nsid w:val="0B9A33DB"/>
    <w:multiLevelType w:val="multilevel"/>
    <w:tmpl w:val="3C431CE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0D011EA2"/>
    <w:multiLevelType w:val="multilevel"/>
    <w:tmpl w:val="A80EAE8A"/>
    <w:lvl w:ilvl="0">
      <w:start w:val="1"/>
      <w:numFmt w:val="lowerLetter"/>
      <w:lvlText w:val="%1."/>
      <w:lvlJc w:val="left"/>
      <w:pPr>
        <w:ind w:left="360" w:hanging="360"/>
      </w:pPr>
      <w:rPr>
        <w:rFonts w:hint="default"/>
        <w:sz w:val="24"/>
        <w:szCs w:val="16"/>
        <w:lang w:val="id-ID"/>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0D56540D"/>
    <w:multiLevelType w:val="multilevel"/>
    <w:tmpl w:val="60EA5D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0E4112D4"/>
    <w:multiLevelType w:val="multilevel"/>
    <w:tmpl w:val="05865DEA"/>
    <w:lvl w:ilvl="0">
      <w:start w:val="1"/>
      <w:numFmt w:val="lowerLetter"/>
      <w:lvlText w:val="%1."/>
      <w:lvlJc w:val="left"/>
      <w:pPr>
        <w:ind w:left="1710" w:hanging="360"/>
      </w:pPr>
    </w:lvl>
    <w:lvl w:ilvl="1">
      <w:start w:val="1"/>
      <w:numFmt w:val="decimal"/>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33" w15:restartNumberingAfterBreak="0">
    <w:nsid w:val="0E504F3F"/>
    <w:multiLevelType w:val="multilevel"/>
    <w:tmpl w:val="B57CC358"/>
    <w:lvl w:ilvl="0">
      <w:start w:val="40"/>
      <w:numFmt w:val="decimal"/>
      <w:lvlText w:val="Pasal %1"/>
      <w:lvlJc w:val="center"/>
      <w:pPr>
        <w:ind w:left="284" w:hanging="284"/>
      </w:pPr>
      <w:rPr>
        <w:rFonts w:ascii="Bookman Old Style" w:hAnsi="Bookman Old Style" w:cs="Times New Roman" w:hint="default"/>
        <w:b w:val="0"/>
        <w:i w:val="0"/>
        <w:color w:val="auto"/>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0F6B216B"/>
    <w:multiLevelType w:val="multilevel"/>
    <w:tmpl w:val="57C03040"/>
    <w:lvl w:ilvl="0">
      <w:start w:val="1"/>
      <w:numFmt w:val="lowerLetter"/>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108F6F91"/>
    <w:multiLevelType w:val="multilevel"/>
    <w:tmpl w:val="A4EEACAC"/>
    <w:lvl w:ilvl="0">
      <w:start w:val="1"/>
      <w:numFmt w:val="lowerLetter"/>
      <w:lvlText w:val="%1."/>
      <w:lvlJc w:val="left"/>
      <w:pPr>
        <w:ind w:left="360" w:hanging="360"/>
      </w:pPr>
      <w:rPr>
        <w:rFonts w:hint="default"/>
        <w:strike w:val="0"/>
        <w:color w:val="000000"/>
        <w:sz w:val="24"/>
        <w:szCs w:val="24"/>
        <w:lang w:val="id-ID"/>
      </w:rPr>
    </w:lvl>
    <w:lvl w:ilvl="1">
      <w:start w:val="1"/>
      <w:numFmt w:val="lowerLetter"/>
      <w:lvlText w:val="%2."/>
      <w:lvlJc w:val="left"/>
      <w:pPr>
        <w:ind w:left="1080" w:hanging="360"/>
      </w:pPr>
      <w:rPr>
        <w:strike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10D206CF"/>
    <w:multiLevelType w:val="multilevel"/>
    <w:tmpl w:val="56182F5B"/>
    <w:lvl w:ilvl="0">
      <w:start w:val="1"/>
      <w:numFmt w:val="decimal"/>
      <w:lvlText w:val="(%1)"/>
      <w:lvlJc w:val="left"/>
      <w:pPr>
        <w:ind w:left="360" w:hanging="360"/>
      </w:pPr>
      <w:rPr>
        <w:rFonts w:hint="default"/>
        <w:strike w:val="0"/>
        <w:color w:val="000000"/>
      </w:rPr>
    </w:lvl>
    <w:lvl w:ilvl="1">
      <w:start w:val="1"/>
      <w:numFmt w:val="lowerLetter"/>
      <w:lvlText w:val="%2."/>
      <w:lvlJc w:val="left"/>
      <w:pPr>
        <w:ind w:left="1080" w:hanging="360"/>
      </w:pPr>
      <w:rPr>
        <w:strike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11036069"/>
    <w:multiLevelType w:val="multilevel"/>
    <w:tmpl w:val="DB62C660"/>
    <w:lvl w:ilvl="0">
      <w:start w:val="1"/>
      <w:numFmt w:val="lowerLetter"/>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12480258"/>
    <w:multiLevelType w:val="multilevel"/>
    <w:tmpl w:val="1BF273E4"/>
    <w:lvl w:ilvl="0">
      <w:start w:val="40"/>
      <w:numFmt w:val="decimal"/>
      <w:lvlText w:val="Pasal %1"/>
      <w:lvlJc w:val="center"/>
      <w:pPr>
        <w:ind w:left="284" w:hanging="284"/>
      </w:pPr>
      <w:rPr>
        <w:rFonts w:ascii="Bookman Old Style" w:hAnsi="Bookman Old Style" w:cs="Times New Roman" w:hint="default"/>
        <w:b w:val="0"/>
        <w:i w:val="0"/>
        <w:color w:val="auto"/>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140E06E4"/>
    <w:multiLevelType w:val="multilevel"/>
    <w:tmpl w:val="01D48D34"/>
    <w:lvl w:ilvl="0">
      <w:start w:val="1"/>
      <w:numFmt w:val="lowerLetter"/>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40" w15:restartNumberingAfterBreak="0">
    <w:nsid w:val="14966198"/>
    <w:multiLevelType w:val="multilevel"/>
    <w:tmpl w:val="AB5EA5CE"/>
    <w:lvl w:ilvl="0">
      <w:start w:val="1"/>
      <w:numFmt w:val="lowerLetter"/>
      <w:lvlText w:val="%1."/>
      <w:lvlJc w:val="left"/>
      <w:pPr>
        <w:ind w:left="1710" w:hanging="360"/>
      </w:pPr>
    </w:lvl>
    <w:lvl w:ilvl="1">
      <w:start w:val="1"/>
      <w:numFmt w:val="decimal"/>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41" w15:restartNumberingAfterBreak="0">
    <w:nsid w:val="14AD70D9"/>
    <w:multiLevelType w:val="multilevel"/>
    <w:tmpl w:val="193A4DEE"/>
    <w:lvl w:ilvl="0">
      <w:start w:val="40"/>
      <w:numFmt w:val="decimal"/>
      <w:lvlText w:val="Pasal %1"/>
      <w:lvlJc w:val="center"/>
      <w:pPr>
        <w:ind w:left="284" w:hanging="284"/>
      </w:pPr>
      <w:rPr>
        <w:rFonts w:ascii="Bookman Old Style" w:hAnsi="Bookman Old Style" w:cs="Times New Roman" w:hint="default"/>
        <w:b w:val="0"/>
        <w:i w:val="0"/>
        <w:color w:val="auto"/>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14B87AA9"/>
    <w:multiLevelType w:val="hybridMultilevel"/>
    <w:tmpl w:val="E9F85AC6"/>
    <w:lvl w:ilvl="0" w:tplc="9AC60AE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15017CEE"/>
    <w:multiLevelType w:val="multilevel"/>
    <w:tmpl w:val="1080515E"/>
    <w:lvl w:ilvl="0">
      <w:start w:val="10"/>
      <w:numFmt w:val="decimal"/>
      <w:lvlText w:val="(%1)"/>
      <w:lvlJc w:val="left"/>
      <w:pPr>
        <w:ind w:left="720" w:hanging="360"/>
      </w:pPr>
      <w:rPr>
        <w:rFonts w:hint="default"/>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15284D31"/>
    <w:multiLevelType w:val="multilevel"/>
    <w:tmpl w:val="06AC40CC"/>
    <w:lvl w:ilvl="0">
      <w:start w:val="1"/>
      <w:numFmt w:val="lowerLetter"/>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45" w15:restartNumberingAfterBreak="0">
    <w:nsid w:val="16032095"/>
    <w:multiLevelType w:val="hybridMultilevel"/>
    <w:tmpl w:val="6DE2E472"/>
    <w:lvl w:ilvl="0" w:tplc="8BC450E4">
      <w:start w:val="1"/>
      <w:numFmt w:val="decimal"/>
      <w:lvlText w:val="%1."/>
      <w:lvlJc w:val="left"/>
      <w:pPr>
        <w:ind w:left="1457" w:hanging="360"/>
      </w:pPr>
      <w:rPr>
        <w:rFonts w:ascii="Bookman Old Style" w:hAnsi="Bookman Old Style" w:hint="default"/>
        <w:sz w:val="24"/>
        <w:szCs w:val="24"/>
      </w:rPr>
    </w:lvl>
    <w:lvl w:ilvl="1" w:tplc="04210019" w:tentative="1">
      <w:start w:val="1"/>
      <w:numFmt w:val="lowerLetter"/>
      <w:lvlText w:val="%2."/>
      <w:lvlJc w:val="left"/>
      <w:pPr>
        <w:ind w:left="2177" w:hanging="360"/>
      </w:pPr>
    </w:lvl>
    <w:lvl w:ilvl="2" w:tplc="0421001B" w:tentative="1">
      <w:start w:val="1"/>
      <w:numFmt w:val="lowerRoman"/>
      <w:lvlText w:val="%3."/>
      <w:lvlJc w:val="right"/>
      <w:pPr>
        <w:ind w:left="2897" w:hanging="180"/>
      </w:pPr>
    </w:lvl>
    <w:lvl w:ilvl="3" w:tplc="0421000F" w:tentative="1">
      <w:start w:val="1"/>
      <w:numFmt w:val="decimal"/>
      <w:lvlText w:val="%4."/>
      <w:lvlJc w:val="left"/>
      <w:pPr>
        <w:ind w:left="3617" w:hanging="360"/>
      </w:pPr>
    </w:lvl>
    <w:lvl w:ilvl="4" w:tplc="04210019" w:tentative="1">
      <w:start w:val="1"/>
      <w:numFmt w:val="lowerLetter"/>
      <w:lvlText w:val="%5."/>
      <w:lvlJc w:val="left"/>
      <w:pPr>
        <w:ind w:left="4337" w:hanging="360"/>
      </w:pPr>
    </w:lvl>
    <w:lvl w:ilvl="5" w:tplc="0421001B" w:tentative="1">
      <w:start w:val="1"/>
      <w:numFmt w:val="lowerRoman"/>
      <w:lvlText w:val="%6."/>
      <w:lvlJc w:val="right"/>
      <w:pPr>
        <w:ind w:left="5057" w:hanging="180"/>
      </w:pPr>
    </w:lvl>
    <w:lvl w:ilvl="6" w:tplc="0421000F" w:tentative="1">
      <w:start w:val="1"/>
      <w:numFmt w:val="decimal"/>
      <w:lvlText w:val="%7."/>
      <w:lvlJc w:val="left"/>
      <w:pPr>
        <w:ind w:left="5777" w:hanging="360"/>
      </w:pPr>
    </w:lvl>
    <w:lvl w:ilvl="7" w:tplc="04210019" w:tentative="1">
      <w:start w:val="1"/>
      <w:numFmt w:val="lowerLetter"/>
      <w:lvlText w:val="%8."/>
      <w:lvlJc w:val="left"/>
      <w:pPr>
        <w:ind w:left="6497" w:hanging="360"/>
      </w:pPr>
    </w:lvl>
    <w:lvl w:ilvl="8" w:tplc="0421001B" w:tentative="1">
      <w:start w:val="1"/>
      <w:numFmt w:val="lowerRoman"/>
      <w:lvlText w:val="%9."/>
      <w:lvlJc w:val="right"/>
      <w:pPr>
        <w:ind w:left="7217" w:hanging="180"/>
      </w:pPr>
    </w:lvl>
  </w:abstractNum>
  <w:abstractNum w:abstractNumId="46" w15:restartNumberingAfterBreak="0">
    <w:nsid w:val="163C3B0F"/>
    <w:multiLevelType w:val="multilevel"/>
    <w:tmpl w:val="C97A0C6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16AE4F4E"/>
    <w:multiLevelType w:val="multilevel"/>
    <w:tmpl w:val="520877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17025337"/>
    <w:multiLevelType w:val="multilevel"/>
    <w:tmpl w:val="7A58DCDA"/>
    <w:lvl w:ilvl="0">
      <w:start w:val="1"/>
      <w:numFmt w:val="lowerLetter"/>
      <w:lvlText w:val="%1."/>
      <w:lvlJc w:val="left"/>
      <w:pPr>
        <w:ind w:left="567" w:hanging="567"/>
      </w:pPr>
      <w:rPr>
        <w:rFonts w:hint="default"/>
        <w:sz w:val="24"/>
        <w:szCs w:val="16"/>
      </w:rPr>
    </w:lvl>
    <w:lvl w:ilvl="1">
      <w:start w:val="1"/>
      <w:numFmt w:val="lowerLetter"/>
      <w:lvlText w:val="%2."/>
      <w:lvlJc w:val="left"/>
      <w:pPr>
        <w:ind w:left="1134" w:hanging="567"/>
      </w:pPr>
      <w:rPr>
        <w:rFonts w:ascii="Bookman Old Style" w:eastAsia="Bookman Old Style" w:hAnsi="Bookman Old Style" w:cs="Bookman Old Style" w:hint="default"/>
        <w:b w:val="0"/>
        <w:i w:val="0"/>
        <w:sz w:val="24"/>
        <w:szCs w:val="24"/>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176B103E"/>
    <w:multiLevelType w:val="multilevel"/>
    <w:tmpl w:val="BC5817B0"/>
    <w:lvl w:ilvl="0">
      <w:start w:val="1"/>
      <w:numFmt w:val="lowerLetter"/>
      <w:lvlText w:val="%1."/>
      <w:lvlJc w:val="left"/>
      <w:pPr>
        <w:ind w:left="1494" w:hanging="360"/>
      </w:pPr>
      <w:rPr>
        <w:rFonts w:hint="default"/>
      </w:rPr>
    </w:lvl>
    <w:lvl w:ilvl="1">
      <w:start w:val="1"/>
      <w:numFmt w:val="lowerLetter"/>
      <w:lvlText w:val="%2."/>
      <w:lvlJc w:val="left"/>
      <w:pPr>
        <w:ind w:left="2214" w:hanging="360"/>
      </w:pPr>
      <w:rPr>
        <w:rFonts w:hint="default"/>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50" w15:restartNumberingAfterBreak="0">
    <w:nsid w:val="176E0C26"/>
    <w:multiLevelType w:val="hybridMultilevel"/>
    <w:tmpl w:val="7676FE86"/>
    <w:lvl w:ilvl="0" w:tplc="5CC9615C">
      <w:start w:val="1"/>
      <w:numFmt w:val="low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51" w15:restartNumberingAfterBreak="0">
    <w:nsid w:val="18437BF2"/>
    <w:multiLevelType w:val="multilevel"/>
    <w:tmpl w:val="C200165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15:restartNumberingAfterBreak="0">
    <w:nsid w:val="19517544"/>
    <w:multiLevelType w:val="multilevel"/>
    <w:tmpl w:val="FF38ADDA"/>
    <w:lvl w:ilvl="0">
      <w:start w:val="2"/>
      <w:numFmt w:val="decimal"/>
      <w:lvlText w:val="(%1)"/>
      <w:lvlJc w:val="left"/>
      <w:pPr>
        <w:ind w:left="567" w:hanging="567"/>
      </w:pPr>
      <w:rPr>
        <w:rFonts w:ascii="Bookman Old Style" w:eastAsia="Bookman Old Style" w:hAnsi="Bookman Old Style" w:cs="Bookman Old Style" w:hint="default"/>
        <w:sz w:val="24"/>
        <w:szCs w:val="16"/>
      </w:rPr>
    </w:lvl>
    <w:lvl w:ilvl="1">
      <w:start w:val="1"/>
      <w:numFmt w:val="lowerLetter"/>
      <w:lvlText w:val="%2."/>
      <w:lvlJc w:val="left"/>
      <w:pPr>
        <w:ind w:left="1134" w:hanging="567"/>
      </w:pPr>
      <w:rPr>
        <w:rFonts w:hint="default"/>
        <w:b w:val="0"/>
        <w:i w:val="0"/>
        <w:sz w:val="24"/>
        <w:szCs w:val="16"/>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197304B8"/>
    <w:multiLevelType w:val="hybridMultilevel"/>
    <w:tmpl w:val="63A88874"/>
    <w:lvl w:ilvl="0" w:tplc="71CCFDC2">
      <w:start w:val="1"/>
      <w:numFmt w:val="decimal"/>
      <w:lvlText w:val="(%1)"/>
      <w:lvlJc w:val="left"/>
      <w:pPr>
        <w:ind w:left="1385" w:hanging="360"/>
      </w:pPr>
      <w:rPr>
        <w:rFonts w:hint="default"/>
        <w:sz w:val="22"/>
      </w:rPr>
    </w:lvl>
    <w:lvl w:ilvl="1" w:tplc="04210019" w:tentative="1">
      <w:start w:val="1"/>
      <w:numFmt w:val="lowerLetter"/>
      <w:lvlText w:val="%2."/>
      <w:lvlJc w:val="left"/>
      <w:pPr>
        <w:ind w:left="2105" w:hanging="360"/>
      </w:pPr>
    </w:lvl>
    <w:lvl w:ilvl="2" w:tplc="0421001B" w:tentative="1">
      <w:start w:val="1"/>
      <w:numFmt w:val="lowerRoman"/>
      <w:lvlText w:val="%3."/>
      <w:lvlJc w:val="right"/>
      <w:pPr>
        <w:ind w:left="2825" w:hanging="180"/>
      </w:pPr>
    </w:lvl>
    <w:lvl w:ilvl="3" w:tplc="0421000F" w:tentative="1">
      <w:start w:val="1"/>
      <w:numFmt w:val="decimal"/>
      <w:lvlText w:val="%4."/>
      <w:lvlJc w:val="left"/>
      <w:pPr>
        <w:ind w:left="3545" w:hanging="360"/>
      </w:pPr>
    </w:lvl>
    <w:lvl w:ilvl="4" w:tplc="04210019" w:tentative="1">
      <w:start w:val="1"/>
      <w:numFmt w:val="lowerLetter"/>
      <w:lvlText w:val="%5."/>
      <w:lvlJc w:val="left"/>
      <w:pPr>
        <w:ind w:left="4265" w:hanging="360"/>
      </w:pPr>
    </w:lvl>
    <w:lvl w:ilvl="5" w:tplc="0421001B" w:tentative="1">
      <w:start w:val="1"/>
      <w:numFmt w:val="lowerRoman"/>
      <w:lvlText w:val="%6."/>
      <w:lvlJc w:val="right"/>
      <w:pPr>
        <w:ind w:left="4985" w:hanging="180"/>
      </w:pPr>
    </w:lvl>
    <w:lvl w:ilvl="6" w:tplc="0421000F" w:tentative="1">
      <w:start w:val="1"/>
      <w:numFmt w:val="decimal"/>
      <w:lvlText w:val="%7."/>
      <w:lvlJc w:val="left"/>
      <w:pPr>
        <w:ind w:left="5705" w:hanging="360"/>
      </w:pPr>
    </w:lvl>
    <w:lvl w:ilvl="7" w:tplc="04210019" w:tentative="1">
      <w:start w:val="1"/>
      <w:numFmt w:val="lowerLetter"/>
      <w:lvlText w:val="%8."/>
      <w:lvlJc w:val="left"/>
      <w:pPr>
        <w:ind w:left="6425" w:hanging="360"/>
      </w:pPr>
    </w:lvl>
    <w:lvl w:ilvl="8" w:tplc="0421001B" w:tentative="1">
      <w:start w:val="1"/>
      <w:numFmt w:val="lowerRoman"/>
      <w:lvlText w:val="%9."/>
      <w:lvlJc w:val="right"/>
      <w:pPr>
        <w:ind w:left="7145" w:hanging="180"/>
      </w:pPr>
    </w:lvl>
  </w:abstractNum>
  <w:abstractNum w:abstractNumId="54" w15:restartNumberingAfterBreak="0">
    <w:nsid w:val="1A090F2F"/>
    <w:multiLevelType w:val="hybridMultilevel"/>
    <w:tmpl w:val="EE56DB7C"/>
    <w:lvl w:ilvl="0" w:tplc="D6C4C718">
      <w:start w:val="1"/>
      <w:numFmt w:val="lowerLetter"/>
      <w:lvlText w:val="%1."/>
      <w:lvlJc w:val="left"/>
      <w:pPr>
        <w:ind w:left="1117" w:hanging="360"/>
      </w:pPr>
      <w:rPr>
        <w:rFonts w:hint="default"/>
        <w:sz w:val="24"/>
        <w:szCs w:val="24"/>
      </w:r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abstractNum w:abstractNumId="55" w15:restartNumberingAfterBreak="0">
    <w:nsid w:val="1A0F6AA1"/>
    <w:multiLevelType w:val="multilevel"/>
    <w:tmpl w:val="9028ECD8"/>
    <w:lvl w:ilvl="0">
      <w:start w:val="5"/>
      <w:numFmt w:val="decimal"/>
      <w:lvlText w:val="(%1)"/>
      <w:lvlJc w:val="left"/>
      <w:pPr>
        <w:ind w:left="567" w:hanging="567"/>
      </w:pPr>
      <w:rPr>
        <w:rFonts w:ascii="Bookman Old Style" w:eastAsia="Bookman Old Style" w:hAnsi="Bookman Old Style" w:cs="Bookman Old Style" w:hint="default"/>
        <w:sz w:val="24"/>
        <w:szCs w:val="16"/>
      </w:rPr>
    </w:lvl>
    <w:lvl w:ilvl="1">
      <w:start w:val="1"/>
      <w:numFmt w:val="lowerLetter"/>
      <w:lvlText w:val="%2."/>
      <w:lvlJc w:val="left"/>
      <w:pPr>
        <w:ind w:left="1134" w:hanging="567"/>
      </w:pPr>
      <w:rPr>
        <w:rFonts w:ascii="Bookman Old Style" w:eastAsia="Bookman Old Style" w:hAnsi="Bookman Old Style" w:cs="Bookman Old Style" w:hint="default"/>
        <w:b w:val="0"/>
        <w:i w:val="0"/>
        <w:sz w:val="16"/>
        <w:szCs w:val="16"/>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1A2C43A4"/>
    <w:multiLevelType w:val="hybridMultilevel"/>
    <w:tmpl w:val="498CE8D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7" w15:restartNumberingAfterBreak="0">
    <w:nsid w:val="1A567995"/>
    <w:multiLevelType w:val="multilevel"/>
    <w:tmpl w:val="F4FE3D62"/>
    <w:lvl w:ilvl="0">
      <w:start w:val="1"/>
      <w:numFmt w:val="decimal"/>
      <w:lvlText w:val="(%1)"/>
      <w:lvlJc w:val="left"/>
      <w:pPr>
        <w:ind w:left="720" w:hanging="360"/>
      </w:pPr>
      <w:rPr>
        <w:rFonts w:hint="default"/>
        <w:strike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1A97363A"/>
    <w:multiLevelType w:val="multilevel"/>
    <w:tmpl w:val="24066F6C"/>
    <w:lvl w:ilvl="0">
      <w:start w:val="8"/>
      <w:numFmt w:val="decimal"/>
      <w:lvlText w:val="Pasal %1"/>
      <w:lvlJc w:val="center"/>
      <w:pPr>
        <w:ind w:left="4112" w:hanging="284"/>
      </w:pPr>
      <w:rPr>
        <w:rFonts w:ascii="Bookman Old Style" w:hAnsi="Bookman Old Style" w:cs="Times New Roman" w:hint="default"/>
        <w:b w:val="0"/>
        <w:i w:val="0"/>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1B5F3191"/>
    <w:multiLevelType w:val="multilevel"/>
    <w:tmpl w:val="DBC23B7A"/>
    <w:lvl w:ilvl="0">
      <w:start w:val="1"/>
      <w:numFmt w:val="lowerLetter"/>
      <w:lvlText w:val="%1."/>
      <w:lvlJc w:val="left"/>
      <w:pPr>
        <w:ind w:left="1494" w:hanging="360"/>
      </w:pPr>
      <w:rPr>
        <w:rFonts w:hint="default"/>
      </w:rPr>
    </w:lvl>
    <w:lvl w:ilvl="1">
      <w:start w:val="1"/>
      <w:numFmt w:val="lowerLetter"/>
      <w:lvlText w:val="%2."/>
      <w:lvlJc w:val="left"/>
      <w:pPr>
        <w:ind w:left="2214" w:hanging="360"/>
      </w:pPr>
      <w:rPr>
        <w:rFonts w:hint="default"/>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60" w15:restartNumberingAfterBreak="0">
    <w:nsid w:val="1C005A4B"/>
    <w:multiLevelType w:val="hybridMultilevel"/>
    <w:tmpl w:val="07B4E81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1" w15:restartNumberingAfterBreak="0">
    <w:nsid w:val="1C615C2F"/>
    <w:multiLevelType w:val="multilevel"/>
    <w:tmpl w:val="82044100"/>
    <w:lvl w:ilvl="0">
      <w:start w:val="1"/>
      <w:numFmt w:val="lowerLetter"/>
      <w:lvlText w:val="%1."/>
      <w:lvlJc w:val="left"/>
      <w:pPr>
        <w:ind w:left="1710" w:hanging="360"/>
      </w:pPr>
    </w:lvl>
    <w:lvl w:ilvl="1">
      <w:start w:val="1"/>
      <w:numFmt w:val="decimal"/>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62" w15:restartNumberingAfterBreak="0">
    <w:nsid w:val="1E0976C5"/>
    <w:multiLevelType w:val="multilevel"/>
    <w:tmpl w:val="D0607EE2"/>
    <w:lvl w:ilvl="0">
      <w:start w:val="6"/>
      <w:numFmt w:val="decimal"/>
      <w:lvlText w:val="(%1)"/>
      <w:lvlJc w:val="left"/>
      <w:pPr>
        <w:ind w:left="360" w:hanging="360"/>
      </w:pPr>
      <w:rPr>
        <w:rFonts w:ascii="Bookman Old Style" w:hAnsi="Bookman Old Style" w:hint="default"/>
        <w:i w:val="0"/>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3" w15:restartNumberingAfterBreak="0">
    <w:nsid w:val="1F0111C2"/>
    <w:multiLevelType w:val="multilevel"/>
    <w:tmpl w:val="C436DC18"/>
    <w:lvl w:ilvl="0">
      <w:start w:val="4"/>
      <w:numFmt w:val="decimal"/>
      <w:lvlText w:val="Pasal %1"/>
      <w:lvlJc w:val="left"/>
      <w:pPr>
        <w:ind w:left="4897" w:hanging="360"/>
      </w:pPr>
      <w:rPr>
        <w:rFonts w:ascii="Bookman Old Style" w:hAnsi="Bookman Old Style" w:cs="Times New Roman" w:hint="default"/>
        <w:b w:val="0"/>
        <w:i w:val="0"/>
        <w:color w:val="auto"/>
        <w:sz w:val="24"/>
        <w:szCs w:val="24"/>
      </w:rPr>
    </w:lvl>
    <w:lvl w:ilvl="1">
      <w:start w:val="1"/>
      <w:numFmt w:val="lowerLetter"/>
      <w:lvlText w:val="%2."/>
      <w:lvlJc w:val="left"/>
      <w:pPr>
        <w:tabs>
          <w:tab w:val="num" w:pos="1080"/>
        </w:tabs>
        <w:ind w:left="1080" w:hanging="360"/>
      </w:pPr>
      <w:rPr>
        <w:rFonts w:ascii="Bookman Old Style" w:hAnsi="Bookman Old Style" w:hint="default"/>
        <w:b w:val="0"/>
        <w:color w:val="auto"/>
      </w:rPr>
    </w:lvl>
    <w:lvl w:ilvl="2">
      <w:start w:val="1"/>
      <w:numFmt w:val="lowerLetter"/>
      <w:lvlText w:val="%3."/>
      <w:lvlJc w:val="left"/>
      <w:pPr>
        <w:tabs>
          <w:tab w:val="num" w:pos="644"/>
        </w:tabs>
        <w:ind w:left="644" w:hanging="360"/>
      </w:pPr>
      <w:rPr>
        <w:rFonts w:hint="default"/>
        <w:b w:val="0"/>
        <w:i w:val="0"/>
        <w:color w:val="auto"/>
      </w:rPr>
    </w:lvl>
    <w:lvl w:ilvl="3">
      <w:start w:val="1"/>
      <w:numFmt w:val="decimal"/>
      <w:lvlText w:val="%4."/>
      <w:lvlJc w:val="left"/>
      <w:pPr>
        <w:tabs>
          <w:tab w:val="num" w:pos="1080"/>
        </w:tabs>
        <w:ind w:left="2520" w:hanging="360"/>
      </w:pPr>
      <w:rPr>
        <w:rFonts w:hint="default"/>
        <w:b w:val="0"/>
        <w:i w:val="0"/>
        <w:color w:val="auto"/>
      </w:rPr>
    </w:lvl>
    <w:lvl w:ilvl="4">
      <w:start w:val="1"/>
      <w:numFmt w:val="lowerLetter"/>
      <w:lvlText w:val="%5."/>
      <w:lvlJc w:val="left"/>
      <w:pPr>
        <w:tabs>
          <w:tab w:val="num" w:pos="3240"/>
        </w:tabs>
        <w:ind w:left="3240" w:hanging="360"/>
      </w:pPr>
      <w:rPr>
        <w:rFonts w:ascii="Bookman Old Style" w:hAnsi="Bookman Old Style" w:hint="default"/>
        <w:b w:val="0"/>
        <w:i w:val="0"/>
        <w:color w:val="auto"/>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4" w15:restartNumberingAfterBreak="0">
    <w:nsid w:val="1F0E1EE1"/>
    <w:multiLevelType w:val="multilevel"/>
    <w:tmpl w:val="9A30B384"/>
    <w:lvl w:ilvl="0">
      <w:start w:val="1"/>
      <w:numFmt w:val="lowerLetter"/>
      <w:lvlText w:val="%1."/>
      <w:lvlJc w:val="left"/>
      <w:pPr>
        <w:ind w:left="360" w:hanging="360"/>
      </w:pPr>
      <w:rPr>
        <w:rFonts w:hint="default"/>
        <w:strike w:val="0"/>
        <w:color w:val="000000"/>
        <w:lang w:val="id-ID"/>
      </w:rPr>
    </w:lvl>
    <w:lvl w:ilvl="1">
      <w:start w:val="1"/>
      <w:numFmt w:val="lowerLetter"/>
      <w:lvlText w:val="%2."/>
      <w:lvlJc w:val="left"/>
      <w:pPr>
        <w:ind w:left="1080" w:hanging="360"/>
      </w:pPr>
      <w:rPr>
        <w:strike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1FBA533F"/>
    <w:multiLevelType w:val="hybridMultilevel"/>
    <w:tmpl w:val="AB38F82E"/>
    <w:lvl w:ilvl="0" w:tplc="CB1EC9B8">
      <w:start w:val="10"/>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21114CCD"/>
    <w:multiLevelType w:val="multilevel"/>
    <w:tmpl w:val="C3B0CED4"/>
    <w:lvl w:ilvl="0">
      <w:start w:val="1"/>
      <w:numFmt w:val="decimal"/>
      <w:lvlText w:val="%1."/>
      <w:lvlJc w:val="left"/>
      <w:pPr>
        <w:ind w:left="567" w:hanging="567"/>
      </w:pPr>
      <w:rPr>
        <w:rFonts w:hint="default"/>
        <w:sz w:val="24"/>
        <w:szCs w:val="24"/>
      </w:rPr>
    </w:lvl>
    <w:lvl w:ilvl="1">
      <w:start w:val="1"/>
      <w:numFmt w:val="lowerLetter"/>
      <w:lvlText w:val="%2."/>
      <w:lvlJc w:val="left"/>
      <w:pPr>
        <w:ind w:left="1134" w:hanging="567"/>
      </w:pPr>
      <w:rPr>
        <w:rFonts w:ascii="Bookman Old Style" w:eastAsia="Bookman Old Style" w:hAnsi="Bookman Old Style" w:cs="Bookman Old Style" w:hint="default"/>
        <w:b w:val="0"/>
        <w:i w:val="0"/>
        <w:sz w:val="24"/>
        <w:szCs w:val="24"/>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211B4C7C"/>
    <w:multiLevelType w:val="multilevel"/>
    <w:tmpl w:val="E7821B6C"/>
    <w:lvl w:ilvl="0">
      <w:start w:val="1"/>
      <w:numFmt w:val="lowerLetter"/>
      <w:lvlText w:val="%1."/>
      <w:lvlJc w:val="left"/>
      <w:pPr>
        <w:tabs>
          <w:tab w:val="num" w:pos="1070"/>
        </w:tabs>
        <w:ind w:left="1070" w:hanging="360"/>
      </w:pPr>
      <w:rPr>
        <w:rFonts w:ascii="Bookman Old Style" w:hAnsi="Bookman Old Style" w:hint="default"/>
        <w:b w:val="0"/>
        <w:color w:val="auto"/>
      </w:rPr>
    </w:lvl>
    <w:lvl w:ilvl="1">
      <w:start w:val="1"/>
      <w:numFmt w:val="lowerLetter"/>
      <w:lvlText w:val="%2."/>
      <w:lvlJc w:val="left"/>
      <w:pPr>
        <w:ind w:left="1299" w:hanging="360"/>
      </w:pPr>
      <w:rPr>
        <w:rFonts w:hint="default"/>
      </w:rPr>
    </w:lvl>
    <w:lvl w:ilvl="2">
      <w:start w:val="1"/>
      <w:numFmt w:val="lowerRoman"/>
      <w:lvlText w:val="%3."/>
      <w:lvlJc w:val="right"/>
      <w:pPr>
        <w:ind w:left="2019" w:hanging="180"/>
      </w:pPr>
      <w:rPr>
        <w:rFonts w:hint="default"/>
      </w:rPr>
    </w:lvl>
    <w:lvl w:ilvl="3">
      <w:start w:val="1"/>
      <w:numFmt w:val="decimal"/>
      <w:lvlText w:val="%4."/>
      <w:lvlJc w:val="left"/>
      <w:pPr>
        <w:ind w:left="2739" w:hanging="360"/>
      </w:pPr>
      <w:rPr>
        <w:rFonts w:hint="default"/>
      </w:rPr>
    </w:lvl>
    <w:lvl w:ilvl="4">
      <w:start w:val="1"/>
      <w:numFmt w:val="lowerLetter"/>
      <w:lvlText w:val="%5."/>
      <w:lvlJc w:val="left"/>
      <w:pPr>
        <w:ind w:left="3459" w:hanging="360"/>
      </w:pPr>
      <w:rPr>
        <w:rFonts w:hint="default"/>
      </w:rPr>
    </w:lvl>
    <w:lvl w:ilvl="5">
      <w:start w:val="1"/>
      <w:numFmt w:val="lowerRoman"/>
      <w:lvlText w:val="%6."/>
      <w:lvlJc w:val="right"/>
      <w:pPr>
        <w:ind w:left="4179" w:hanging="180"/>
      </w:pPr>
      <w:rPr>
        <w:rFonts w:hint="default"/>
      </w:rPr>
    </w:lvl>
    <w:lvl w:ilvl="6">
      <w:start w:val="1"/>
      <w:numFmt w:val="decimal"/>
      <w:lvlText w:val="%7."/>
      <w:lvlJc w:val="left"/>
      <w:pPr>
        <w:ind w:left="4899" w:hanging="360"/>
      </w:pPr>
      <w:rPr>
        <w:rFonts w:hint="default"/>
      </w:rPr>
    </w:lvl>
    <w:lvl w:ilvl="7">
      <w:start w:val="1"/>
      <w:numFmt w:val="lowerLetter"/>
      <w:lvlText w:val="%8."/>
      <w:lvlJc w:val="left"/>
      <w:pPr>
        <w:ind w:left="5619" w:hanging="360"/>
      </w:pPr>
      <w:rPr>
        <w:rFonts w:hint="default"/>
      </w:rPr>
    </w:lvl>
    <w:lvl w:ilvl="8">
      <w:start w:val="1"/>
      <w:numFmt w:val="lowerRoman"/>
      <w:lvlText w:val="%9."/>
      <w:lvlJc w:val="right"/>
      <w:pPr>
        <w:ind w:left="6339" w:hanging="180"/>
      </w:pPr>
      <w:rPr>
        <w:rFonts w:hint="default"/>
      </w:rPr>
    </w:lvl>
  </w:abstractNum>
  <w:abstractNum w:abstractNumId="68" w15:restartNumberingAfterBreak="0">
    <w:nsid w:val="21B97D7D"/>
    <w:multiLevelType w:val="multilevel"/>
    <w:tmpl w:val="D8444AD2"/>
    <w:lvl w:ilvl="0">
      <w:start w:val="1"/>
      <w:numFmt w:val="lowerLetter"/>
      <w:lvlText w:val="%1."/>
      <w:lvlJc w:val="left"/>
      <w:pPr>
        <w:ind w:left="360" w:hanging="360"/>
      </w:pPr>
      <w:rPr>
        <w:rFonts w:hint="default"/>
        <w:b w:val="0"/>
        <w:bCs/>
        <w:strike w:val="0"/>
        <w:color w:val="000000"/>
      </w:rPr>
    </w:lvl>
    <w:lvl w:ilvl="1">
      <w:start w:val="1"/>
      <w:numFmt w:val="lowerLetter"/>
      <w:lvlText w:val="%2."/>
      <w:lvlJc w:val="left"/>
      <w:pPr>
        <w:ind w:left="1080" w:hanging="360"/>
      </w:pPr>
      <w:rPr>
        <w:strike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15:restartNumberingAfterBreak="0">
    <w:nsid w:val="22E2675A"/>
    <w:multiLevelType w:val="multilevel"/>
    <w:tmpl w:val="8D8CCC1E"/>
    <w:lvl w:ilvl="0">
      <w:start w:val="5"/>
      <w:numFmt w:val="decimal"/>
      <w:lvlText w:val="(%1)"/>
      <w:lvlJc w:val="left"/>
      <w:pPr>
        <w:tabs>
          <w:tab w:val="num" w:pos="825"/>
        </w:tabs>
        <w:ind w:left="825" w:hanging="465"/>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0" w15:restartNumberingAfterBreak="0">
    <w:nsid w:val="22EC6792"/>
    <w:multiLevelType w:val="hybridMultilevel"/>
    <w:tmpl w:val="3D069988"/>
    <w:lvl w:ilvl="0" w:tplc="08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4047062"/>
    <w:multiLevelType w:val="hybridMultilevel"/>
    <w:tmpl w:val="5914B064"/>
    <w:lvl w:ilvl="0" w:tplc="796A62E8">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15:restartNumberingAfterBreak="0">
    <w:nsid w:val="24C37F2A"/>
    <w:multiLevelType w:val="hybridMultilevel"/>
    <w:tmpl w:val="874AB880"/>
    <w:lvl w:ilvl="0" w:tplc="08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3" w15:restartNumberingAfterBreak="0">
    <w:nsid w:val="253516EB"/>
    <w:multiLevelType w:val="hybridMultilevel"/>
    <w:tmpl w:val="F438B25A"/>
    <w:lvl w:ilvl="0" w:tplc="04090019">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25CD6B45"/>
    <w:multiLevelType w:val="multilevel"/>
    <w:tmpl w:val="5260C3B4"/>
    <w:lvl w:ilvl="0">
      <w:start w:val="1"/>
      <w:numFmt w:val="decimal"/>
      <w:lvlText w:val="(%1)"/>
      <w:lvlJc w:val="left"/>
      <w:pPr>
        <w:ind w:left="720" w:hanging="360"/>
      </w:pPr>
      <w:rPr>
        <w:rFonts w:hint="default"/>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26C33177"/>
    <w:multiLevelType w:val="multilevel"/>
    <w:tmpl w:val="E4425CB0"/>
    <w:lvl w:ilvl="0">
      <w:start w:val="2"/>
      <w:numFmt w:val="decimal"/>
      <w:lvlText w:val="(%1)"/>
      <w:lvlJc w:val="left"/>
      <w:pPr>
        <w:ind w:left="567" w:hanging="567"/>
      </w:pPr>
      <w:rPr>
        <w:rFonts w:ascii="Bookman Old Style" w:eastAsia="Bookman Old Style" w:hAnsi="Bookman Old Style" w:cs="Bookman Old Style" w:hint="default"/>
        <w:sz w:val="24"/>
        <w:szCs w:val="16"/>
      </w:rPr>
    </w:lvl>
    <w:lvl w:ilvl="1">
      <w:start w:val="1"/>
      <w:numFmt w:val="lowerLetter"/>
      <w:lvlText w:val="%2."/>
      <w:lvlJc w:val="left"/>
      <w:pPr>
        <w:ind w:left="1134" w:hanging="567"/>
      </w:pPr>
      <w:rPr>
        <w:rFonts w:ascii="Bookman Old Style" w:eastAsia="Bookman Old Style" w:hAnsi="Bookman Old Style" w:cs="Bookman Old Style" w:hint="default"/>
        <w:b w:val="0"/>
        <w:i w:val="0"/>
        <w:sz w:val="24"/>
        <w:szCs w:val="16"/>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270F1704"/>
    <w:multiLevelType w:val="multilevel"/>
    <w:tmpl w:val="48F2D648"/>
    <w:lvl w:ilvl="0">
      <w:start w:val="1"/>
      <w:numFmt w:val="decimal"/>
      <w:lvlText w:val="%1."/>
      <w:lvlJc w:val="left"/>
      <w:pPr>
        <w:ind w:left="567" w:hanging="567"/>
      </w:pPr>
      <w:rPr>
        <w:sz w:val="24"/>
        <w:szCs w:val="16"/>
      </w:rPr>
    </w:lvl>
    <w:lvl w:ilvl="1">
      <w:start w:val="1"/>
      <w:numFmt w:val="lowerLetter"/>
      <w:lvlText w:val="%2."/>
      <w:lvlJc w:val="left"/>
      <w:pPr>
        <w:ind w:left="1134" w:hanging="567"/>
      </w:pPr>
      <w:rPr>
        <w:rFonts w:ascii="Bookman Old Style" w:eastAsia="Bookman Old Style" w:hAnsi="Bookman Old Style" w:cs="Bookman Old Style"/>
        <w:b w:val="0"/>
        <w:i w:val="0"/>
        <w:sz w:val="24"/>
        <w:szCs w:val="24"/>
      </w:rPr>
    </w:lvl>
    <w:lvl w:ilvl="2">
      <w:start w:val="1"/>
      <w:numFmt w:val="lowerRoman"/>
      <w:lvlText w:val="%3)"/>
      <w:lvlJc w:val="left"/>
      <w:pPr>
        <w:ind w:left="1701" w:hanging="567"/>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2734327F"/>
    <w:multiLevelType w:val="hybridMultilevel"/>
    <w:tmpl w:val="D5C449DC"/>
    <w:lvl w:ilvl="0" w:tplc="F5F66402">
      <w:start w:val="1"/>
      <w:numFmt w:val="decimal"/>
      <w:lvlText w:val="(%1)"/>
      <w:lvlJc w:val="left"/>
      <w:pPr>
        <w:ind w:left="360" w:hanging="360"/>
      </w:pPr>
      <w:rPr>
        <w:rFonts w:ascii="Bookman Old Style" w:eastAsia="Times New Roman" w:hAnsi="Bookman Old Style" w:cs="Arial"/>
      </w:rPr>
    </w:lvl>
    <w:lvl w:ilvl="1" w:tplc="04768A02">
      <w:start w:val="1"/>
      <w:numFmt w:val="lowerLetter"/>
      <w:lvlText w:val="%2."/>
      <w:lvlJc w:val="left"/>
      <w:pPr>
        <w:ind w:left="1080" w:hanging="360"/>
      </w:pPr>
      <w:rPr>
        <w:rFonts w:hint="default"/>
        <w:b w:val="0"/>
        <w:bCs/>
      </w:rPr>
    </w:lvl>
    <w:lvl w:ilvl="2" w:tplc="0DC458F2">
      <w:start w:val="1"/>
      <w:numFmt w:val="decimal"/>
      <w:lvlText w:val="%3."/>
      <w:lvlJc w:val="left"/>
      <w:pPr>
        <w:ind w:left="1800" w:hanging="180"/>
      </w:pPr>
      <w:rPr>
        <w:sz w:val="16"/>
        <w:szCs w:val="16"/>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8" w15:restartNumberingAfterBreak="0">
    <w:nsid w:val="27482F6F"/>
    <w:multiLevelType w:val="hybridMultilevel"/>
    <w:tmpl w:val="FE046E68"/>
    <w:lvl w:ilvl="0" w:tplc="3809000F">
      <w:start w:val="1"/>
      <w:numFmt w:val="decimal"/>
      <w:lvlText w:val="%1."/>
      <w:lvlJc w:val="left"/>
      <w:pPr>
        <w:ind w:left="1980" w:hanging="360"/>
      </w:pPr>
    </w:lvl>
    <w:lvl w:ilvl="1" w:tplc="38090019" w:tentative="1">
      <w:start w:val="1"/>
      <w:numFmt w:val="lowerLetter"/>
      <w:lvlText w:val="%2."/>
      <w:lvlJc w:val="left"/>
      <w:pPr>
        <w:ind w:left="2700" w:hanging="360"/>
      </w:pPr>
    </w:lvl>
    <w:lvl w:ilvl="2" w:tplc="3809001B" w:tentative="1">
      <w:start w:val="1"/>
      <w:numFmt w:val="lowerRoman"/>
      <w:lvlText w:val="%3."/>
      <w:lvlJc w:val="right"/>
      <w:pPr>
        <w:ind w:left="3420" w:hanging="180"/>
      </w:pPr>
    </w:lvl>
    <w:lvl w:ilvl="3" w:tplc="3809000F" w:tentative="1">
      <w:start w:val="1"/>
      <w:numFmt w:val="decimal"/>
      <w:lvlText w:val="%4."/>
      <w:lvlJc w:val="left"/>
      <w:pPr>
        <w:ind w:left="4140" w:hanging="360"/>
      </w:pPr>
    </w:lvl>
    <w:lvl w:ilvl="4" w:tplc="38090019" w:tentative="1">
      <w:start w:val="1"/>
      <w:numFmt w:val="lowerLetter"/>
      <w:lvlText w:val="%5."/>
      <w:lvlJc w:val="left"/>
      <w:pPr>
        <w:ind w:left="4860" w:hanging="360"/>
      </w:pPr>
    </w:lvl>
    <w:lvl w:ilvl="5" w:tplc="3809001B" w:tentative="1">
      <w:start w:val="1"/>
      <w:numFmt w:val="lowerRoman"/>
      <w:lvlText w:val="%6."/>
      <w:lvlJc w:val="right"/>
      <w:pPr>
        <w:ind w:left="5580" w:hanging="180"/>
      </w:pPr>
    </w:lvl>
    <w:lvl w:ilvl="6" w:tplc="3809000F" w:tentative="1">
      <w:start w:val="1"/>
      <w:numFmt w:val="decimal"/>
      <w:lvlText w:val="%7."/>
      <w:lvlJc w:val="left"/>
      <w:pPr>
        <w:ind w:left="6300" w:hanging="360"/>
      </w:pPr>
    </w:lvl>
    <w:lvl w:ilvl="7" w:tplc="38090019" w:tentative="1">
      <w:start w:val="1"/>
      <w:numFmt w:val="lowerLetter"/>
      <w:lvlText w:val="%8."/>
      <w:lvlJc w:val="left"/>
      <w:pPr>
        <w:ind w:left="7020" w:hanging="360"/>
      </w:pPr>
    </w:lvl>
    <w:lvl w:ilvl="8" w:tplc="3809001B" w:tentative="1">
      <w:start w:val="1"/>
      <w:numFmt w:val="lowerRoman"/>
      <w:lvlText w:val="%9."/>
      <w:lvlJc w:val="right"/>
      <w:pPr>
        <w:ind w:left="7740" w:hanging="180"/>
      </w:pPr>
    </w:lvl>
  </w:abstractNum>
  <w:abstractNum w:abstractNumId="79" w15:restartNumberingAfterBreak="0">
    <w:nsid w:val="283C3FF0"/>
    <w:multiLevelType w:val="multilevel"/>
    <w:tmpl w:val="AFF273B4"/>
    <w:lvl w:ilvl="0">
      <w:start w:val="1"/>
      <w:numFmt w:val="lowerLetter"/>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0" w15:restartNumberingAfterBreak="0">
    <w:nsid w:val="293810ED"/>
    <w:multiLevelType w:val="hybridMultilevel"/>
    <w:tmpl w:val="AF78FDC0"/>
    <w:lvl w:ilvl="0" w:tplc="5ADE4A9C">
      <w:start w:val="5"/>
      <w:numFmt w:val="decimal"/>
      <w:lvlText w:val="(%1)"/>
      <w:lvlJc w:val="left"/>
      <w:pPr>
        <w:ind w:left="1323"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1" w15:restartNumberingAfterBreak="0">
    <w:nsid w:val="29600A8D"/>
    <w:multiLevelType w:val="hybridMultilevel"/>
    <w:tmpl w:val="33A6E026"/>
    <w:lvl w:ilvl="0" w:tplc="A900E7DC">
      <w:start w:val="1"/>
      <w:numFmt w:val="decimal"/>
      <w:lvlText w:val="%1."/>
      <w:lvlJc w:val="left"/>
      <w:pPr>
        <w:ind w:left="1713" w:hanging="360"/>
      </w:pPr>
      <w:rPr>
        <w:rFonts w:ascii="Bookman Old Style" w:hAnsi="Bookman Old Style" w:hint="default"/>
        <w:sz w:val="24"/>
        <w:szCs w:val="24"/>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82" w15:restartNumberingAfterBreak="0">
    <w:nsid w:val="29696699"/>
    <w:multiLevelType w:val="multilevel"/>
    <w:tmpl w:val="9A649EEC"/>
    <w:lvl w:ilvl="0">
      <w:start w:val="1"/>
      <w:numFmt w:val="decimal"/>
      <w:lvlText w:val="(%1)"/>
      <w:lvlJc w:val="left"/>
      <w:pPr>
        <w:tabs>
          <w:tab w:val="num" w:pos="825"/>
        </w:tabs>
        <w:ind w:left="825" w:hanging="465"/>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3" w15:restartNumberingAfterBreak="0">
    <w:nsid w:val="2A0D69D4"/>
    <w:multiLevelType w:val="multilevel"/>
    <w:tmpl w:val="CD7C9D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2A541505"/>
    <w:multiLevelType w:val="multilevel"/>
    <w:tmpl w:val="4805339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2A6101DF"/>
    <w:multiLevelType w:val="multilevel"/>
    <w:tmpl w:val="C8C244A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2A7927F8"/>
    <w:multiLevelType w:val="hybridMultilevel"/>
    <w:tmpl w:val="2C785312"/>
    <w:lvl w:ilvl="0" w:tplc="5CC9615C">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15:restartNumberingAfterBreak="0">
    <w:nsid w:val="2A8910EB"/>
    <w:multiLevelType w:val="hybridMultilevel"/>
    <w:tmpl w:val="31DAC402"/>
    <w:lvl w:ilvl="0" w:tplc="051E9DD4">
      <w:start w:val="1"/>
      <w:numFmt w:val="lowerLetter"/>
      <w:lvlText w:val="%1."/>
      <w:lvlJc w:val="left"/>
      <w:pPr>
        <w:ind w:left="720" w:hanging="360"/>
      </w:pPr>
      <w:rPr>
        <w:rFonts w:hint="default"/>
        <w:sz w:val="24"/>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2B2A2AA4"/>
    <w:multiLevelType w:val="hybridMultilevel"/>
    <w:tmpl w:val="045E037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9" w15:restartNumberingAfterBreak="0">
    <w:nsid w:val="2B940186"/>
    <w:multiLevelType w:val="hybridMultilevel"/>
    <w:tmpl w:val="8BD85F7E"/>
    <w:lvl w:ilvl="0" w:tplc="8430CBA0">
      <w:start w:val="1"/>
      <w:numFmt w:val="decimal"/>
      <w:lvlText w:val="(%1)"/>
      <w:lvlJc w:val="left"/>
      <w:pPr>
        <w:ind w:left="360" w:hanging="360"/>
      </w:pPr>
      <w:rPr>
        <w:rFonts w:hint="default"/>
        <w:strike w:val="0"/>
        <w:color w:val="000000"/>
        <w:sz w:val="24"/>
        <w:szCs w:val="16"/>
      </w:rPr>
    </w:lvl>
    <w:lvl w:ilvl="1" w:tplc="08090019">
      <w:start w:val="1"/>
      <w:numFmt w:val="lowerLetter"/>
      <w:lvlText w:val="%2."/>
      <w:lvlJc w:val="left"/>
      <w:pPr>
        <w:ind w:left="1080" w:hanging="360"/>
      </w:pPr>
      <w:rPr>
        <w:strike w:val="0"/>
        <w:sz w:val="24"/>
        <w:szCs w:val="16"/>
      </w:rPr>
    </w:lvl>
    <w:lvl w:ilvl="2" w:tplc="E64A2364">
      <w:start w:val="2"/>
      <w:numFmt w:val="upp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2C6B4B8A"/>
    <w:multiLevelType w:val="multilevel"/>
    <w:tmpl w:val="2C6B4B8A"/>
    <w:lvl w:ilvl="0">
      <w:start w:val="1"/>
      <w:numFmt w:val="lowerLetter"/>
      <w:pStyle w:val="format1"/>
      <w:lvlText w:val="%1."/>
      <w:lvlJc w:val="left"/>
      <w:pPr>
        <w:tabs>
          <w:tab w:val="num" w:pos="840"/>
        </w:tabs>
        <w:ind w:left="840" w:hanging="360"/>
      </w:pPr>
      <w:rPr>
        <w:rFonts w:cs="Times New Roman"/>
      </w:rPr>
    </w:lvl>
    <w:lvl w:ilvl="1">
      <w:start w:val="1"/>
      <w:numFmt w:val="lowerLetter"/>
      <w:lvlText w:val="%2."/>
      <w:lvlJc w:val="left"/>
      <w:pPr>
        <w:tabs>
          <w:tab w:val="num" w:pos="1680"/>
        </w:tabs>
        <w:ind w:left="1680" w:hanging="360"/>
      </w:pPr>
      <w:rPr>
        <w:rFonts w:cs="Times New Roman"/>
      </w:rPr>
    </w:lvl>
    <w:lvl w:ilvl="2">
      <w:start w:val="1"/>
      <w:numFmt w:val="lowerRoman"/>
      <w:lvlText w:val="%3."/>
      <w:lvlJc w:val="right"/>
      <w:pPr>
        <w:tabs>
          <w:tab w:val="num" w:pos="2400"/>
        </w:tabs>
        <w:ind w:left="2400" w:hanging="180"/>
      </w:pPr>
      <w:rPr>
        <w:rFonts w:cs="Times New Roman"/>
      </w:rPr>
    </w:lvl>
    <w:lvl w:ilvl="3">
      <w:start w:val="1"/>
      <w:numFmt w:val="decimal"/>
      <w:lvlText w:val="%4."/>
      <w:lvlJc w:val="left"/>
      <w:pPr>
        <w:tabs>
          <w:tab w:val="num" w:pos="3120"/>
        </w:tabs>
        <w:ind w:left="3120" w:hanging="360"/>
      </w:pPr>
      <w:rPr>
        <w:rFonts w:cs="Times New Roman"/>
      </w:rPr>
    </w:lvl>
    <w:lvl w:ilvl="4">
      <w:start w:val="1"/>
      <w:numFmt w:val="lowerLetter"/>
      <w:lvlText w:val="%5."/>
      <w:lvlJc w:val="left"/>
      <w:pPr>
        <w:tabs>
          <w:tab w:val="num" w:pos="3840"/>
        </w:tabs>
        <w:ind w:left="3840" w:hanging="360"/>
      </w:pPr>
      <w:rPr>
        <w:rFonts w:cs="Times New Roman"/>
      </w:rPr>
    </w:lvl>
    <w:lvl w:ilvl="5">
      <w:start w:val="1"/>
      <w:numFmt w:val="lowerRoman"/>
      <w:lvlText w:val="%6."/>
      <w:lvlJc w:val="right"/>
      <w:pPr>
        <w:tabs>
          <w:tab w:val="num" w:pos="4560"/>
        </w:tabs>
        <w:ind w:left="4560" w:hanging="180"/>
      </w:pPr>
      <w:rPr>
        <w:rFonts w:cs="Times New Roman"/>
      </w:rPr>
    </w:lvl>
    <w:lvl w:ilvl="6">
      <w:start w:val="1"/>
      <w:numFmt w:val="decimal"/>
      <w:lvlText w:val="%7."/>
      <w:lvlJc w:val="left"/>
      <w:pPr>
        <w:tabs>
          <w:tab w:val="num" w:pos="5280"/>
        </w:tabs>
        <w:ind w:left="5280" w:hanging="360"/>
      </w:pPr>
      <w:rPr>
        <w:rFonts w:cs="Times New Roman"/>
      </w:rPr>
    </w:lvl>
    <w:lvl w:ilvl="7">
      <w:start w:val="1"/>
      <w:numFmt w:val="lowerLetter"/>
      <w:lvlText w:val="%8."/>
      <w:lvlJc w:val="left"/>
      <w:pPr>
        <w:tabs>
          <w:tab w:val="num" w:pos="6000"/>
        </w:tabs>
        <w:ind w:left="6000" w:hanging="360"/>
      </w:pPr>
      <w:rPr>
        <w:rFonts w:cs="Times New Roman"/>
      </w:rPr>
    </w:lvl>
    <w:lvl w:ilvl="8">
      <w:start w:val="1"/>
      <w:numFmt w:val="lowerRoman"/>
      <w:lvlText w:val="%9."/>
      <w:lvlJc w:val="right"/>
      <w:pPr>
        <w:tabs>
          <w:tab w:val="num" w:pos="6720"/>
        </w:tabs>
        <w:ind w:left="6720" w:hanging="180"/>
      </w:pPr>
      <w:rPr>
        <w:rFonts w:cs="Times New Roman"/>
      </w:rPr>
    </w:lvl>
  </w:abstractNum>
  <w:abstractNum w:abstractNumId="91" w15:restartNumberingAfterBreak="0">
    <w:nsid w:val="2CDA665E"/>
    <w:multiLevelType w:val="hybridMultilevel"/>
    <w:tmpl w:val="3A867D1C"/>
    <w:lvl w:ilvl="0" w:tplc="FBA6AE30">
      <w:start w:val="1"/>
      <w:numFmt w:val="decimal"/>
      <w:lvlText w:val="%1."/>
      <w:lvlJc w:val="left"/>
      <w:pPr>
        <w:ind w:left="1752" w:hanging="360"/>
      </w:pPr>
      <w:rPr>
        <w:rFonts w:ascii="Bookman Old Style" w:hAnsi="Bookman Old Style"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2" w15:restartNumberingAfterBreak="0">
    <w:nsid w:val="2D8D484C"/>
    <w:multiLevelType w:val="multilevel"/>
    <w:tmpl w:val="AECC4890"/>
    <w:lvl w:ilvl="0">
      <w:start w:val="40"/>
      <w:numFmt w:val="decimal"/>
      <w:lvlText w:val="Pasal %1"/>
      <w:lvlJc w:val="center"/>
      <w:pPr>
        <w:ind w:left="284" w:hanging="284"/>
      </w:pPr>
      <w:rPr>
        <w:rFonts w:ascii="Bookman Old Style" w:hAnsi="Bookman Old Style" w:cs="Times New Roman" w:hint="default"/>
        <w:b w:val="0"/>
        <w:i w:val="0"/>
        <w:color w:val="auto"/>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2D986ECF"/>
    <w:multiLevelType w:val="hybridMultilevel"/>
    <w:tmpl w:val="03762FA2"/>
    <w:lvl w:ilvl="0" w:tplc="9E604E18">
      <w:start w:val="1"/>
      <w:numFmt w:val="decimal"/>
      <w:lvlText w:val="%1."/>
      <w:lvlJc w:val="left"/>
      <w:pPr>
        <w:ind w:left="1713" w:hanging="360"/>
      </w:pPr>
      <w:rPr>
        <w:rFonts w:ascii="Bookman Old Style" w:hAnsi="Bookman Old Style" w:hint="default"/>
        <w:sz w:val="24"/>
        <w:szCs w:val="24"/>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94" w15:restartNumberingAfterBreak="0">
    <w:nsid w:val="2EA05F0F"/>
    <w:multiLevelType w:val="multilevel"/>
    <w:tmpl w:val="2F7C2982"/>
    <w:lvl w:ilvl="0">
      <w:start w:val="1"/>
      <w:numFmt w:val="decimal"/>
      <w:lvlText w:val="(%1)"/>
      <w:lvlJc w:val="left"/>
      <w:pPr>
        <w:tabs>
          <w:tab w:val="num" w:pos="825"/>
        </w:tabs>
        <w:ind w:left="825" w:hanging="465"/>
      </w:pPr>
      <w:rPr>
        <w:rFonts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2ECE5688"/>
    <w:multiLevelType w:val="multilevel"/>
    <w:tmpl w:val="805E2C9A"/>
    <w:lvl w:ilvl="0">
      <w:start w:val="12"/>
      <w:numFmt w:val="decimal"/>
      <w:lvlText w:val="(%1)"/>
      <w:lvlJc w:val="left"/>
      <w:pPr>
        <w:ind w:left="567" w:hanging="567"/>
      </w:pPr>
      <w:rPr>
        <w:rFonts w:ascii="Bookman Old Style" w:eastAsia="Bookman Old Style" w:hAnsi="Bookman Old Style" w:cs="Bookman Old Style" w:hint="default"/>
        <w:sz w:val="24"/>
        <w:szCs w:val="16"/>
      </w:rPr>
    </w:lvl>
    <w:lvl w:ilvl="1">
      <w:start w:val="1"/>
      <w:numFmt w:val="lowerLetter"/>
      <w:lvlText w:val="%2."/>
      <w:lvlJc w:val="left"/>
      <w:pPr>
        <w:ind w:left="1134" w:hanging="567"/>
      </w:pPr>
      <w:rPr>
        <w:rFonts w:ascii="Bookman Old Style" w:eastAsia="Bookman Old Style" w:hAnsi="Bookman Old Style" w:cs="Bookman Old Style" w:hint="default"/>
        <w:b w:val="0"/>
        <w:i w:val="0"/>
        <w:sz w:val="24"/>
        <w:szCs w:val="24"/>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2F0F132F"/>
    <w:multiLevelType w:val="multilevel"/>
    <w:tmpl w:val="59CC354F"/>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2F2C6676"/>
    <w:multiLevelType w:val="hybridMultilevel"/>
    <w:tmpl w:val="20DC0DF2"/>
    <w:lvl w:ilvl="0" w:tplc="08090019">
      <w:start w:val="1"/>
      <w:numFmt w:val="lowerLetter"/>
      <w:lvlText w:val="%1."/>
      <w:lvlJc w:val="left"/>
      <w:pPr>
        <w:ind w:left="1080" w:hanging="360"/>
      </w:pPr>
      <w:rPr>
        <w:strike w:val="0"/>
        <w:sz w:val="24"/>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2F99412C"/>
    <w:multiLevelType w:val="hybridMultilevel"/>
    <w:tmpl w:val="D362E06A"/>
    <w:lvl w:ilvl="0" w:tplc="C1067E3A">
      <w:start w:val="1"/>
      <w:numFmt w:val="decimal"/>
      <w:lvlText w:val="(%1)"/>
      <w:lvlJc w:val="left"/>
      <w:pPr>
        <w:ind w:left="360" w:hanging="360"/>
      </w:pPr>
      <w:rPr>
        <w:rFonts w:ascii="Bookman Old Style" w:eastAsia="Times New Roman" w:hAnsi="Bookman Old Style" w:cs="Arial"/>
        <w:b w:val="0"/>
        <w:color w:val="000000" w:themeColor="text1"/>
        <w:sz w:val="24"/>
        <w:szCs w:val="24"/>
      </w:rPr>
    </w:lvl>
    <w:lvl w:ilvl="1" w:tplc="FFFFFFFF">
      <w:start w:val="1"/>
      <w:numFmt w:val="lowerLetter"/>
      <w:lvlText w:val="%2."/>
      <w:lvlJc w:val="left"/>
      <w:pPr>
        <w:ind w:left="-1080" w:hanging="360"/>
      </w:pPr>
    </w:lvl>
    <w:lvl w:ilvl="2" w:tplc="FFFFFFFF">
      <w:start w:val="1"/>
      <w:numFmt w:val="lowerRoman"/>
      <w:lvlText w:val="%3."/>
      <w:lvlJc w:val="right"/>
      <w:pPr>
        <w:ind w:left="-360" w:hanging="180"/>
      </w:pPr>
    </w:lvl>
    <w:lvl w:ilvl="3" w:tplc="FFFFFFFF">
      <w:start w:val="1"/>
      <w:numFmt w:val="decimal"/>
      <w:lvlText w:val="%4."/>
      <w:lvlJc w:val="left"/>
      <w:pPr>
        <w:ind w:left="360" w:hanging="360"/>
      </w:pPr>
    </w:lvl>
    <w:lvl w:ilvl="4" w:tplc="FFFFFFFF">
      <w:start w:val="1"/>
      <w:numFmt w:val="lowerLetter"/>
      <w:lvlText w:val="%5."/>
      <w:lvlJc w:val="left"/>
      <w:pPr>
        <w:ind w:left="1080" w:hanging="360"/>
      </w:pPr>
    </w:lvl>
    <w:lvl w:ilvl="5" w:tplc="FFFFFFFF">
      <w:start w:val="1"/>
      <w:numFmt w:val="lowerRoman"/>
      <w:lvlText w:val="%6."/>
      <w:lvlJc w:val="right"/>
      <w:pPr>
        <w:ind w:left="1800" w:hanging="180"/>
      </w:pPr>
    </w:lvl>
    <w:lvl w:ilvl="6" w:tplc="FFFFFFFF">
      <w:start w:val="1"/>
      <w:numFmt w:val="decimal"/>
      <w:lvlText w:val="%7."/>
      <w:lvlJc w:val="left"/>
      <w:pPr>
        <w:ind w:left="2520" w:hanging="360"/>
      </w:pPr>
    </w:lvl>
    <w:lvl w:ilvl="7" w:tplc="FFFFFFFF">
      <w:start w:val="1"/>
      <w:numFmt w:val="lowerLetter"/>
      <w:lvlText w:val="%8."/>
      <w:lvlJc w:val="left"/>
      <w:pPr>
        <w:ind w:left="3240" w:hanging="360"/>
      </w:pPr>
    </w:lvl>
    <w:lvl w:ilvl="8" w:tplc="FFFFFFFF">
      <w:start w:val="1"/>
      <w:numFmt w:val="lowerRoman"/>
      <w:lvlText w:val="%9."/>
      <w:lvlJc w:val="right"/>
      <w:pPr>
        <w:ind w:left="3960" w:hanging="180"/>
      </w:pPr>
    </w:lvl>
  </w:abstractNum>
  <w:abstractNum w:abstractNumId="99" w15:restartNumberingAfterBreak="0">
    <w:nsid w:val="30794E37"/>
    <w:multiLevelType w:val="hybridMultilevel"/>
    <w:tmpl w:val="A5565318"/>
    <w:lvl w:ilvl="0" w:tplc="04090019">
      <w:start w:val="1"/>
      <w:numFmt w:val="decimal"/>
      <w:lvlText w:val="%1."/>
      <w:lvlJc w:val="left"/>
      <w:pPr>
        <w:ind w:left="288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31C633C4"/>
    <w:multiLevelType w:val="hybridMultilevel"/>
    <w:tmpl w:val="4CC805B0"/>
    <w:lvl w:ilvl="0" w:tplc="04090019">
      <w:start w:val="1"/>
      <w:numFmt w:val="lowerLetter"/>
      <w:lvlText w:val="%1."/>
      <w:lvlJc w:val="left"/>
      <w:pPr>
        <w:ind w:left="1080" w:hanging="360"/>
      </w:p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abstractNum w:abstractNumId="101" w15:restartNumberingAfterBreak="0">
    <w:nsid w:val="326B77FA"/>
    <w:multiLevelType w:val="multilevel"/>
    <w:tmpl w:val="1E724974"/>
    <w:lvl w:ilvl="0">
      <w:start w:val="1"/>
      <w:numFmt w:val="decimal"/>
      <w:lvlText w:val="%1."/>
      <w:lvlJc w:val="left"/>
      <w:pPr>
        <w:ind w:left="1790" w:hanging="360"/>
      </w:pPr>
    </w:lvl>
    <w:lvl w:ilvl="1">
      <w:start w:val="1"/>
      <w:numFmt w:val="lowerLetter"/>
      <w:lvlText w:val="%2."/>
      <w:lvlJc w:val="left"/>
      <w:pPr>
        <w:ind w:left="2510" w:hanging="360"/>
      </w:pPr>
    </w:lvl>
    <w:lvl w:ilvl="2">
      <w:start w:val="1"/>
      <w:numFmt w:val="lowerRoman"/>
      <w:lvlText w:val="%3."/>
      <w:lvlJc w:val="right"/>
      <w:pPr>
        <w:ind w:left="3230" w:hanging="180"/>
      </w:pPr>
    </w:lvl>
    <w:lvl w:ilvl="3">
      <w:start w:val="1"/>
      <w:numFmt w:val="decimal"/>
      <w:lvlText w:val="%4."/>
      <w:lvlJc w:val="left"/>
      <w:pPr>
        <w:ind w:left="3950" w:hanging="360"/>
      </w:pPr>
    </w:lvl>
    <w:lvl w:ilvl="4">
      <w:start w:val="1"/>
      <w:numFmt w:val="lowerLetter"/>
      <w:lvlText w:val="%5."/>
      <w:lvlJc w:val="left"/>
      <w:pPr>
        <w:ind w:left="4670" w:hanging="360"/>
      </w:pPr>
    </w:lvl>
    <w:lvl w:ilvl="5">
      <w:start w:val="1"/>
      <w:numFmt w:val="lowerRoman"/>
      <w:lvlText w:val="%6."/>
      <w:lvlJc w:val="right"/>
      <w:pPr>
        <w:ind w:left="5390" w:hanging="180"/>
      </w:pPr>
    </w:lvl>
    <w:lvl w:ilvl="6">
      <w:start w:val="1"/>
      <w:numFmt w:val="decimal"/>
      <w:lvlText w:val="%7."/>
      <w:lvlJc w:val="left"/>
      <w:pPr>
        <w:ind w:left="6110" w:hanging="360"/>
      </w:pPr>
    </w:lvl>
    <w:lvl w:ilvl="7">
      <w:start w:val="1"/>
      <w:numFmt w:val="lowerLetter"/>
      <w:lvlText w:val="%8."/>
      <w:lvlJc w:val="left"/>
      <w:pPr>
        <w:ind w:left="6830" w:hanging="360"/>
      </w:pPr>
    </w:lvl>
    <w:lvl w:ilvl="8">
      <w:start w:val="1"/>
      <w:numFmt w:val="lowerRoman"/>
      <w:lvlText w:val="%9."/>
      <w:lvlJc w:val="right"/>
      <w:pPr>
        <w:ind w:left="7550" w:hanging="180"/>
      </w:pPr>
    </w:lvl>
  </w:abstractNum>
  <w:abstractNum w:abstractNumId="102" w15:restartNumberingAfterBreak="0">
    <w:nsid w:val="33045C95"/>
    <w:multiLevelType w:val="hybridMultilevel"/>
    <w:tmpl w:val="115AF01A"/>
    <w:lvl w:ilvl="0" w:tplc="08090019">
      <w:start w:val="1"/>
      <w:numFmt w:val="lowerLetter"/>
      <w:lvlText w:val="%1."/>
      <w:lvlJc w:val="left"/>
      <w:pPr>
        <w:ind w:left="928"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3" w15:restartNumberingAfterBreak="0">
    <w:nsid w:val="34100700"/>
    <w:multiLevelType w:val="multilevel"/>
    <w:tmpl w:val="8304BC2A"/>
    <w:lvl w:ilvl="0">
      <w:start w:val="40"/>
      <w:numFmt w:val="decimal"/>
      <w:lvlText w:val="Pasal %1"/>
      <w:lvlJc w:val="center"/>
      <w:pPr>
        <w:ind w:left="284" w:hanging="284"/>
      </w:pPr>
      <w:rPr>
        <w:rFonts w:ascii="Bookman Old Style" w:hAnsi="Bookman Old Style" w:cs="Times New Roman" w:hint="default"/>
        <w:b w:val="0"/>
        <w:i w:val="0"/>
        <w:color w:val="auto"/>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ascii="Bookman Old Style" w:eastAsia="Times New Roman" w:hAnsi="Bookman Old Style" w:cs="Times New Roman"/>
      </w:rPr>
    </w:lvl>
    <w:lvl w:ilvl="3">
      <w:start w:val="1"/>
      <w:numFmt w:val="decimal"/>
      <w:lvlText w:val="%4."/>
      <w:lvlJc w:val="left"/>
      <w:pPr>
        <w:ind w:left="2880" w:hanging="360"/>
      </w:pPr>
      <w:rPr>
        <w:rFonts w:hint="default"/>
      </w:rPr>
    </w:lvl>
    <w:lvl w:ilvl="4">
      <w:start w:val="1"/>
      <w:numFmt w:val="lowerRoman"/>
      <w:lvlText w:val="%5."/>
      <w:lvlJc w:val="left"/>
      <w:pPr>
        <w:ind w:left="3600" w:hanging="360"/>
      </w:pPr>
      <w:rPr>
        <w:rFonts w:ascii="Bookman Old Style" w:eastAsia="Times New Roman" w:hAnsi="Bookman Old Style" w:cs="Times New Roman"/>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4" w15:restartNumberingAfterBreak="0">
    <w:nsid w:val="35BA662D"/>
    <w:multiLevelType w:val="multilevel"/>
    <w:tmpl w:val="0966E570"/>
    <w:lvl w:ilvl="0">
      <w:start w:val="1"/>
      <w:numFmt w:val="decimal"/>
      <w:lvlText w:val="(%1)"/>
      <w:lvlJc w:val="left"/>
      <w:pPr>
        <w:ind w:left="567" w:hanging="567"/>
      </w:pPr>
      <w:rPr>
        <w:rFonts w:ascii="Bookman Old Style" w:eastAsia="Bookman Old Style" w:hAnsi="Bookman Old Style" w:cs="Bookman Old Style" w:hint="default"/>
        <w:sz w:val="24"/>
        <w:szCs w:val="16"/>
      </w:rPr>
    </w:lvl>
    <w:lvl w:ilvl="1">
      <w:start w:val="1"/>
      <w:numFmt w:val="lowerLetter"/>
      <w:lvlText w:val="%2."/>
      <w:lvlJc w:val="left"/>
      <w:pPr>
        <w:ind w:left="1134" w:hanging="567"/>
      </w:pPr>
      <w:rPr>
        <w:rFonts w:hint="default"/>
        <w:b w:val="0"/>
        <w:i w:val="0"/>
        <w:sz w:val="24"/>
        <w:szCs w:val="16"/>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35FE042A"/>
    <w:multiLevelType w:val="hybridMultilevel"/>
    <w:tmpl w:val="10DC1DE0"/>
    <w:lvl w:ilvl="0" w:tplc="745C4D8A">
      <w:start w:val="1"/>
      <w:numFmt w:val="lowerLetter"/>
      <w:lvlText w:val="%1."/>
      <w:lvlJc w:val="left"/>
      <w:pPr>
        <w:ind w:left="1713" w:hanging="360"/>
      </w:pPr>
      <w:rPr>
        <w:rFonts w:hint="default"/>
        <w:sz w:val="24"/>
        <w:szCs w:val="1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6" w15:restartNumberingAfterBreak="0">
    <w:nsid w:val="360B7039"/>
    <w:multiLevelType w:val="hybridMultilevel"/>
    <w:tmpl w:val="9C061F6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367D0A8A"/>
    <w:multiLevelType w:val="multilevel"/>
    <w:tmpl w:val="004EEDA2"/>
    <w:lvl w:ilvl="0">
      <w:start w:val="1"/>
      <w:numFmt w:val="decimal"/>
      <w:lvlText w:val="(%1)"/>
      <w:lvlJc w:val="left"/>
      <w:pPr>
        <w:ind w:left="567" w:hanging="567"/>
      </w:pPr>
      <w:rPr>
        <w:rFonts w:ascii="Bookman Old Style" w:eastAsia="Bookman Old Style" w:hAnsi="Bookman Old Style" w:cs="Bookman Old Style"/>
        <w:sz w:val="24"/>
        <w:szCs w:val="24"/>
      </w:rPr>
    </w:lvl>
    <w:lvl w:ilvl="1">
      <w:start w:val="1"/>
      <w:numFmt w:val="lowerLetter"/>
      <w:lvlText w:val="%2."/>
      <w:lvlJc w:val="left"/>
      <w:pPr>
        <w:ind w:left="1134" w:hanging="567"/>
      </w:pPr>
      <w:rPr>
        <w:rFonts w:ascii="Bookman Old Style" w:eastAsia="Bookman Old Style" w:hAnsi="Bookman Old Style" w:cs="Bookman Old Style"/>
        <w:b w:val="0"/>
        <w:i w:val="0"/>
        <w:sz w:val="24"/>
        <w:szCs w:val="16"/>
      </w:rPr>
    </w:lvl>
    <w:lvl w:ilvl="2">
      <w:start w:val="1"/>
      <w:numFmt w:val="lowerRoman"/>
      <w:lvlText w:val="%3)"/>
      <w:lvlJc w:val="left"/>
      <w:pPr>
        <w:ind w:left="1701" w:hanging="567"/>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15:restartNumberingAfterBreak="0">
    <w:nsid w:val="36A62EC5"/>
    <w:multiLevelType w:val="multilevel"/>
    <w:tmpl w:val="E0C80A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36A63321"/>
    <w:multiLevelType w:val="hybridMultilevel"/>
    <w:tmpl w:val="7312DA8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0" w15:restartNumberingAfterBreak="0">
    <w:nsid w:val="36F504C7"/>
    <w:multiLevelType w:val="multilevel"/>
    <w:tmpl w:val="2D36B98C"/>
    <w:lvl w:ilvl="0">
      <w:start w:val="1"/>
      <w:numFmt w:val="decimal"/>
      <w:lvlText w:val="(%1)"/>
      <w:lvlJc w:val="left"/>
      <w:pPr>
        <w:ind w:left="360" w:hanging="360"/>
      </w:pPr>
      <w:rPr>
        <w:rFonts w:hint="default"/>
        <w:strike w:val="0"/>
        <w:color w:val="000000"/>
        <w:lang w:val="id-ID"/>
      </w:rPr>
    </w:lvl>
    <w:lvl w:ilvl="1">
      <w:start w:val="1"/>
      <w:numFmt w:val="lowerLetter"/>
      <w:lvlText w:val="%2."/>
      <w:lvlJc w:val="left"/>
      <w:pPr>
        <w:ind w:left="1080" w:hanging="360"/>
      </w:pPr>
      <w:rPr>
        <w:strike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1" w15:restartNumberingAfterBreak="0">
    <w:nsid w:val="374F19F7"/>
    <w:multiLevelType w:val="hybridMultilevel"/>
    <w:tmpl w:val="94E82D64"/>
    <w:lvl w:ilvl="0" w:tplc="04090019">
      <w:start w:val="1"/>
      <w:numFmt w:val="decimal"/>
      <w:lvlText w:val="%1."/>
      <w:lvlJc w:val="left"/>
      <w:pPr>
        <w:ind w:left="288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37A27B74"/>
    <w:multiLevelType w:val="hybridMultilevel"/>
    <w:tmpl w:val="CFCEBE3A"/>
    <w:lvl w:ilvl="0" w:tplc="380A6630">
      <w:start w:val="1"/>
      <w:numFmt w:val="decimal"/>
      <w:lvlText w:val="%1."/>
      <w:lvlJc w:val="left"/>
      <w:pPr>
        <w:ind w:left="2073" w:hanging="360"/>
      </w:pPr>
      <w:rPr>
        <w:rFonts w:ascii="Bookman Old Style" w:eastAsia="Times New Roman" w:hAnsi="Bookman Old Style" w:cs="Bookman Old Style"/>
      </w:rPr>
    </w:lvl>
    <w:lvl w:ilvl="1" w:tplc="04210019" w:tentative="1">
      <w:start w:val="1"/>
      <w:numFmt w:val="lowerLetter"/>
      <w:lvlText w:val="%2."/>
      <w:lvlJc w:val="left"/>
      <w:pPr>
        <w:ind w:left="2793" w:hanging="360"/>
      </w:pPr>
    </w:lvl>
    <w:lvl w:ilvl="2" w:tplc="0421001B" w:tentative="1">
      <w:start w:val="1"/>
      <w:numFmt w:val="lowerRoman"/>
      <w:lvlText w:val="%3."/>
      <w:lvlJc w:val="right"/>
      <w:pPr>
        <w:ind w:left="3513" w:hanging="180"/>
      </w:pPr>
    </w:lvl>
    <w:lvl w:ilvl="3" w:tplc="0421000F" w:tentative="1">
      <w:start w:val="1"/>
      <w:numFmt w:val="decimal"/>
      <w:lvlText w:val="%4."/>
      <w:lvlJc w:val="left"/>
      <w:pPr>
        <w:ind w:left="4233" w:hanging="360"/>
      </w:pPr>
    </w:lvl>
    <w:lvl w:ilvl="4" w:tplc="04210019" w:tentative="1">
      <w:start w:val="1"/>
      <w:numFmt w:val="lowerLetter"/>
      <w:lvlText w:val="%5."/>
      <w:lvlJc w:val="left"/>
      <w:pPr>
        <w:ind w:left="4953" w:hanging="360"/>
      </w:pPr>
    </w:lvl>
    <w:lvl w:ilvl="5" w:tplc="0421001B" w:tentative="1">
      <w:start w:val="1"/>
      <w:numFmt w:val="lowerRoman"/>
      <w:lvlText w:val="%6."/>
      <w:lvlJc w:val="right"/>
      <w:pPr>
        <w:ind w:left="5673" w:hanging="180"/>
      </w:pPr>
    </w:lvl>
    <w:lvl w:ilvl="6" w:tplc="0421000F" w:tentative="1">
      <w:start w:val="1"/>
      <w:numFmt w:val="decimal"/>
      <w:lvlText w:val="%7."/>
      <w:lvlJc w:val="left"/>
      <w:pPr>
        <w:ind w:left="6393" w:hanging="360"/>
      </w:pPr>
    </w:lvl>
    <w:lvl w:ilvl="7" w:tplc="04210019" w:tentative="1">
      <w:start w:val="1"/>
      <w:numFmt w:val="lowerLetter"/>
      <w:lvlText w:val="%8."/>
      <w:lvlJc w:val="left"/>
      <w:pPr>
        <w:ind w:left="7113" w:hanging="360"/>
      </w:pPr>
    </w:lvl>
    <w:lvl w:ilvl="8" w:tplc="0421001B" w:tentative="1">
      <w:start w:val="1"/>
      <w:numFmt w:val="lowerRoman"/>
      <w:lvlText w:val="%9."/>
      <w:lvlJc w:val="right"/>
      <w:pPr>
        <w:ind w:left="7833" w:hanging="180"/>
      </w:pPr>
    </w:lvl>
  </w:abstractNum>
  <w:abstractNum w:abstractNumId="113" w15:restartNumberingAfterBreak="0">
    <w:nsid w:val="38D04C37"/>
    <w:multiLevelType w:val="multilevel"/>
    <w:tmpl w:val="0300862A"/>
    <w:lvl w:ilvl="0">
      <w:start w:val="1"/>
      <w:numFmt w:val="decimal"/>
      <w:lvlText w:val="(%1)"/>
      <w:lvlJc w:val="left"/>
      <w:pPr>
        <w:ind w:left="360" w:hanging="360"/>
      </w:pPr>
      <w:rPr>
        <w:rFonts w:hint="default"/>
        <w:sz w:val="24"/>
        <w:szCs w:val="16"/>
        <w:lang w:val="id-ID"/>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4" w15:restartNumberingAfterBreak="0">
    <w:nsid w:val="38E26A29"/>
    <w:multiLevelType w:val="multilevel"/>
    <w:tmpl w:val="317E21DC"/>
    <w:lvl w:ilvl="0">
      <w:start w:val="1"/>
      <w:numFmt w:val="decimal"/>
      <w:lvlText w:val="(%1)"/>
      <w:lvlJc w:val="left"/>
      <w:pPr>
        <w:ind w:left="720" w:hanging="360"/>
      </w:pPr>
      <w:rPr>
        <w:rFonts w:hint="default"/>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5" w15:restartNumberingAfterBreak="0">
    <w:nsid w:val="39D264EA"/>
    <w:multiLevelType w:val="multilevel"/>
    <w:tmpl w:val="E12CE920"/>
    <w:lvl w:ilvl="0">
      <w:start w:val="2"/>
      <w:numFmt w:val="decimal"/>
      <w:lvlText w:val="(%1)"/>
      <w:lvlJc w:val="left"/>
      <w:pPr>
        <w:ind w:left="360" w:hanging="360"/>
      </w:pPr>
      <w:rPr>
        <w:rFonts w:hint="default"/>
        <w:i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6" w15:restartNumberingAfterBreak="0">
    <w:nsid w:val="39F23423"/>
    <w:multiLevelType w:val="hybridMultilevel"/>
    <w:tmpl w:val="2D3A8AD8"/>
    <w:lvl w:ilvl="0" w:tplc="04090019">
      <w:start w:val="1"/>
      <w:numFmt w:val="decimal"/>
      <w:lvlText w:val="%1."/>
      <w:lvlJc w:val="left"/>
      <w:pPr>
        <w:ind w:left="288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3ABC0D12"/>
    <w:multiLevelType w:val="multilevel"/>
    <w:tmpl w:val="7F7323FE"/>
    <w:lvl w:ilvl="0">
      <w:start w:val="1"/>
      <w:numFmt w:val="decimal"/>
      <w:lvlText w:val="(%1)"/>
      <w:lvlJc w:val="left"/>
      <w:pPr>
        <w:ind w:left="360" w:hanging="360"/>
      </w:pPr>
      <w:rPr>
        <w:rFonts w:hint="default"/>
        <w:strike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8" w15:restartNumberingAfterBreak="0">
    <w:nsid w:val="3ADE0DB9"/>
    <w:multiLevelType w:val="multilevel"/>
    <w:tmpl w:val="0E567A82"/>
    <w:lvl w:ilvl="0">
      <w:start w:val="1"/>
      <w:numFmt w:val="decimal"/>
      <w:lvlText w:val="(%1)"/>
      <w:lvlJc w:val="left"/>
      <w:pPr>
        <w:tabs>
          <w:tab w:val="num" w:pos="417"/>
        </w:tabs>
        <w:ind w:left="417" w:hanging="360"/>
      </w:pPr>
      <w:rPr>
        <w:rFonts w:hint="default"/>
        <w:sz w:val="22"/>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19" w15:restartNumberingAfterBreak="0">
    <w:nsid w:val="3C54356B"/>
    <w:multiLevelType w:val="hybridMultilevel"/>
    <w:tmpl w:val="C30C3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3C6E0DCF"/>
    <w:multiLevelType w:val="multilevel"/>
    <w:tmpl w:val="6B5283B8"/>
    <w:lvl w:ilvl="0">
      <w:start w:val="40"/>
      <w:numFmt w:val="decimal"/>
      <w:lvlText w:val="Pasal %1"/>
      <w:lvlJc w:val="center"/>
      <w:pPr>
        <w:ind w:left="284" w:hanging="284"/>
      </w:pPr>
      <w:rPr>
        <w:rFonts w:ascii="Bookman Old Style" w:hAnsi="Bookman Old Style" w:cs="Times New Roman" w:hint="default"/>
        <w:b w:val="0"/>
        <w:i w:val="0"/>
        <w:color w:val="auto"/>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1" w15:restartNumberingAfterBreak="0">
    <w:nsid w:val="3FC8158A"/>
    <w:multiLevelType w:val="hybridMultilevel"/>
    <w:tmpl w:val="8B9A09D6"/>
    <w:lvl w:ilvl="0" w:tplc="B10E0ECE">
      <w:start w:val="1"/>
      <w:numFmt w:val="lowerLetter"/>
      <w:lvlText w:val="%1."/>
      <w:lvlJc w:val="left"/>
      <w:pPr>
        <w:ind w:left="3240" w:hanging="360"/>
      </w:pPr>
      <w:rPr>
        <w:rFonts w:hint="default"/>
        <w:sz w:val="24"/>
        <w:szCs w:val="24"/>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22" w15:restartNumberingAfterBreak="0">
    <w:nsid w:val="415A6A3F"/>
    <w:multiLevelType w:val="multilevel"/>
    <w:tmpl w:val="8B54983C"/>
    <w:lvl w:ilvl="0">
      <w:start w:val="1"/>
      <w:numFmt w:val="lowerLetter"/>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23" w15:restartNumberingAfterBreak="0">
    <w:nsid w:val="419E1B9C"/>
    <w:multiLevelType w:val="multilevel"/>
    <w:tmpl w:val="A128FB20"/>
    <w:lvl w:ilvl="0">
      <w:start w:val="1"/>
      <w:numFmt w:val="decimal"/>
      <w:lvlText w:val="(%1)"/>
      <w:lvlJc w:val="left"/>
      <w:pPr>
        <w:ind w:left="567" w:hanging="567"/>
      </w:pPr>
      <w:rPr>
        <w:rFonts w:ascii="Bookman Old Style" w:eastAsia="Bookman Old Style" w:hAnsi="Bookman Old Style" w:cs="Bookman Old Style" w:hint="default"/>
        <w:sz w:val="24"/>
        <w:szCs w:val="24"/>
      </w:rPr>
    </w:lvl>
    <w:lvl w:ilvl="1">
      <w:start w:val="1"/>
      <w:numFmt w:val="lowerLetter"/>
      <w:lvlText w:val="%2."/>
      <w:lvlJc w:val="left"/>
      <w:pPr>
        <w:ind w:left="1134" w:hanging="567"/>
      </w:pPr>
      <w:rPr>
        <w:rFonts w:ascii="Bookman Old Style" w:eastAsia="Bookman Old Style" w:hAnsi="Bookman Old Style" w:cs="Bookman Old Style" w:hint="default"/>
        <w:b w:val="0"/>
        <w:i w:val="0"/>
        <w:sz w:val="16"/>
        <w:szCs w:val="16"/>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4" w15:restartNumberingAfterBreak="0">
    <w:nsid w:val="420C0B6A"/>
    <w:multiLevelType w:val="multilevel"/>
    <w:tmpl w:val="30126BBE"/>
    <w:lvl w:ilvl="0">
      <w:start w:val="1"/>
      <w:numFmt w:val="lowerLetter"/>
      <w:lvlText w:val="%1."/>
      <w:lvlJc w:val="left"/>
      <w:pPr>
        <w:ind w:left="1070" w:hanging="360"/>
      </w:pPr>
      <w:rPr>
        <w:rFonts w:hint="default"/>
        <w:b w:val="0"/>
        <w:i w:val="0"/>
      </w:rPr>
    </w:lvl>
    <w:lvl w:ilvl="1">
      <w:start w:val="1"/>
      <w:numFmt w:val="lowerLetter"/>
      <w:lvlText w:val="%2."/>
      <w:lvlJc w:val="left"/>
      <w:pPr>
        <w:ind w:left="1790" w:hanging="360"/>
      </w:pPr>
      <w:rPr>
        <w:rFonts w:cs="Times New Roman"/>
      </w:rPr>
    </w:lvl>
    <w:lvl w:ilvl="2">
      <w:start w:val="1"/>
      <w:numFmt w:val="lowerRoman"/>
      <w:lvlText w:val="%3."/>
      <w:lvlJc w:val="right"/>
      <w:pPr>
        <w:ind w:left="2510" w:hanging="180"/>
      </w:pPr>
      <w:rPr>
        <w:rFonts w:cs="Times New Roman"/>
      </w:rPr>
    </w:lvl>
    <w:lvl w:ilvl="3">
      <w:start w:val="1"/>
      <w:numFmt w:val="decimal"/>
      <w:lvlText w:val="%4."/>
      <w:lvlJc w:val="left"/>
      <w:pPr>
        <w:ind w:left="3230" w:hanging="360"/>
      </w:pPr>
      <w:rPr>
        <w:rFonts w:cs="Times New Roman"/>
      </w:rPr>
    </w:lvl>
    <w:lvl w:ilvl="4">
      <w:start w:val="1"/>
      <w:numFmt w:val="lowerLetter"/>
      <w:lvlText w:val="%5."/>
      <w:lvlJc w:val="left"/>
      <w:pPr>
        <w:ind w:left="3950" w:hanging="360"/>
      </w:pPr>
      <w:rPr>
        <w:rFonts w:cs="Times New Roman"/>
      </w:rPr>
    </w:lvl>
    <w:lvl w:ilvl="5">
      <w:start w:val="1"/>
      <w:numFmt w:val="lowerRoman"/>
      <w:lvlText w:val="%6."/>
      <w:lvlJc w:val="right"/>
      <w:pPr>
        <w:ind w:left="4670" w:hanging="180"/>
      </w:pPr>
      <w:rPr>
        <w:rFonts w:cs="Times New Roman"/>
      </w:rPr>
    </w:lvl>
    <w:lvl w:ilvl="6">
      <w:start w:val="1"/>
      <w:numFmt w:val="decimal"/>
      <w:lvlText w:val="%7."/>
      <w:lvlJc w:val="left"/>
      <w:pPr>
        <w:ind w:left="5390" w:hanging="360"/>
      </w:pPr>
      <w:rPr>
        <w:rFonts w:cs="Times New Roman"/>
      </w:rPr>
    </w:lvl>
    <w:lvl w:ilvl="7">
      <w:start w:val="1"/>
      <w:numFmt w:val="lowerLetter"/>
      <w:lvlText w:val="%8."/>
      <w:lvlJc w:val="left"/>
      <w:pPr>
        <w:ind w:left="6110" w:hanging="360"/>
      </w:pPr>
      <w:rPr>
        <w:rFonts w:cs="Times New Roman"/>
      </w:rPr>
    </w:lvl>
    <w:lvl w:ilvl="8">
      <w:start w:val="1"/>
      <w:numFmt w:val="lowerRoman"/>
      <w:lvlText w:val="%9."/>
      <w:lvlJc w:val="right"/>
      <w:pPr>
        <w:ind w:left="6830" w:hanging="180"/>
      </w:pPr>
      <w:rPr>
        <w:rFonts w:cs="Times New Roman"/>
      </w:rPr>
    </w:lvl>
  </w:abstractNum>
  <w:abstractNum w:abstractNumId="125" w15:restartNumberingAfterBreak="0">
    <w:nsid w:val="42D65BC6"/>
    <w:multiLevelType w:val="hybridMultilevel"/>
    <w:tmpl w:val="F318A2D4"/>
    <w:lvl w:ilvl="0" w:tplc="08090019">
      <w:start w:val="1"/>
      <w:numFmt w:val="lowerLetter"/>
      <w:lvlText w:val="%1."/>
      <w:lvlJc w:val="left"/>
      <w:pPr>
        <w:ind w:left="2847" w:hanging="360"/>
      </w:pPr>
      <w:rPr>
        <w:rFonts w:hint="default"/>
      </w:rPr>
    </w:lvl>
    <w:lvl w:ilvl="1" w:tplc="FFFFFFFF" w:tentative="1">
      <w:start w:val="1"/>
      <w:numFmt w:val="bullet"/>
      <w:lvlText w:val="o"/>
      <w:lvlJc w:val="left"/>
      <w:pPr>
        <w:ind w:left="3567" w:hanging="360"/>
      </w:pPr>
      <w:rPr>
        <w:rFonts w:ascii="Courier New" w:hAnsi="Courier New" w:cs="Courier New" w:hint="default"/>
      </w:rPr>
    </w:lvl>
    <w:lvl w:ilvl="2" w:tplc="FFFFFFFF" w:tentative="1">
      <w:start w:val="1"/>
      <w:numFmt w:val="bullet"/>
      <w:lvlText w:val=""/>
      <w:lvlJc w:val="left"/>
      <w:pPr>
        <w:ind w:left="4287" w:hanging="360"/>
      </w:pPr>
      <w:rPr>
        <w:rFonts w:ascii="Wingdings" w:hAnsi="Wingdings" w:hint="default"/>
      </w:rPr>
    </w:lvl>
    <w:lvl w:ilvl="3" w:tplc="FFFFFFFF" w:tentative="1">
      <w:start w:val="1"/>
      <w:numFmt w:val="bullet"/>
      <w:lvlText w:val=""/>
      <w:lvlJc w:val="left"/>
      <w:pPr>
        <w:ind w:left="5007" w:hanging="360"/>
      </w:pPr>
      <w:rPr>
        <w:rFonts w:ascii="Symbol" w:hAnsi="Symbol" w:hint="default"/>
      </w:rPr>
    </w:lvl>
    <w:lvl w:ilvl="4" w:tplc="FFFFFFFF" w:tentative="1">
      <w:start w:val="1"/>
      <w:numFmt w:val="bullet"/>
      <w:lvlText w:val="o"/>
      <w:lvlJc w:val="left"/>
      <w:pPr>
        <w:ind w:left="5727" w:hanging="360"/>
      </w:pPr>
      <w:rPr>
        <w:rFonts w:ascii="Courier New" w:hAnsi="Courier New" w:cs="Courier New" w:hint="default"/>
      </w:rPr>
    </w:lvl>
    <w:lvl w:ilvl="5" w:tplc="FFFFFFFF" w:tentative="1">
      <w:start w:val="1"/>
      <w:numFmt w:val="bullet"/>
      <w:lvlText w:val=""/>
      <w:lvlJc w:val="left"/>
      <w:pPr>
        <w:ind w:left="6447" w:hanging="360"/>
      </w:pPr>
      <w:rPr>
        <w:rFonts w:ascii="Wingdings" w:hAnsi="Wingdings" w:hint="default"/>
      </w:rPr>
    </w:lvl>
    <w:lvl w:ilvl="6" w:tplc="FFFFFFFF" w:tentative="1">
      <w:start w:val="1"/>
      <w:numFmt w:val="bullet"/>
      <w:lvlText w:val=""/>
      <w:lvlJc w:val="left"/>
      <w:pPr>
        <w:ind w:left="7167" w:hanging="360"/>
      </w:pPr>
      <w:rPr>
        <w:rFonts w:ascii="Symbol" w:hAnsi="Symbol" w:hint="default"/>
      </w:rPr>
    </w:lvl>
    <w:lvl w:ilvl="7" w:tplc="FFFFFFFF" w:tentative="1">
      <w:start w:val="1"/>
      <w:numFmt w:val="bullet"/>
      <w:lvlText w:val="o"/>
      <w:lvlJc w:val="left"/>
      <w:pPr>
        <w:ind w:left="7887" w:hanging="360"/>
      </w:pPr>
      <w:rPr>
        <w:rFonts w:ascii="Courier New" w:hAnsi="Courier New" w:cs="Courier New" w:hint="default"/>
      </w:rPr>
    </w:lvl>
    <w:lvl w:ilvl="8" w:tplc="FFFFFFFF" w:tentative="1">
      <w:start w:val="1"/>
      <w:numFmt w:val="bullet"/>
      <w:lvlText w:val=""/>
      <w:lvlJc w:val="left"/>
      <w:pPr>
        <w:ind w:left="8607" w:hanging="360"/>
      </w:pPr>
      <w:rPr>
        <w:rFonts w:ascii="Wingdings" w:hAnsi="Wingdings" w:hint="default"/>
      </w:rPr>
    </w:lvl>
  </w:abstractNum>
  <w:abstractNum w:abstractNumId="126" w15:restartNumberingAfterBreak="0">
    <w:nsid w:val="42F56826"/>
    <w:multiLevelType w:val="multilevel"/>
    <w:tmpl w:val="D48486B6"/>
    <w:lvl w:ilvl="0">
      <w:start w:val="1"/>
      <w:numFmt w:val="lowerLetter"/>
      <w:lvlText w:val="%1."/>
      <w:lvlJc w:val="left"/>
      <w:pPr>
        <w:ind w:left="567" w:hanging="567"/>
      </w:pPr>
      <w:rPr>
        <w:rFonts w:hint="default"/>
        <w:sz w:val="24"/>
        <w:szCs w:val="24"/>
      </w:rPr>
    </w:lvl>
    <w:lvl w:ilvl="1">
      <w:start w:val="1"/>
      <w:numFmt w:val="lowerLetter"/>
      <w:lvlText w:val="%2."/>
      <w:lvlJc w:val="left"/>
      <w:pPr>
        <w:ind w:left="1134" w:hanging="567"/>
      </w:pPr>
      <w:rPr>
        <w:rFonts w:ascii="Bookman Old Style" w:eastAsia="Bookman Old Style" w:hAnsi="Bookman Old Style" w:cs="Bookman Old Style" w:hint="default"/>
        <w:b w:val="0"/>
        <w:i w:val="0"/>
        <w:sz w:val="24"/>
        <w:szCs w:val="24"/>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7" w15:restartNumberingAfterBreak="0">
    <w:nsid w:val="43542219"/>
    <w:multiLevelType w:val="hybridMultilevel"/>
    <w:tmpl w:val="E81AC114"/>
    <w:lvl w:ilvl="0" w:tplc="A46C5B44">
      <w:start w:val="1"/>
      <w:numFmt w:val="lowerLetter"/>
      <w:lvlText w:val="%1."/>
      <w:lvlJc w:val="left"/>
      <w:pPr>
        <w:ind w:left="1117" w:hanging="360"/>
      </w:pPr>
      <w:rPr>
        <w:rFonts w:hint="default"/>
        <w:sz w:val="24"/>
        <w:szCs w:val="24"/>
      </w:r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abstractNum w:abstractNumId="128" w15:restartNumberingAfterBreak="0">
    <w:nsid w:val="435C736F"/>
    <w:multiLevelType w:val="hybridMultilevel"/>
    <w:tmpl w:val="87B805A2"/>
    <w:lvl w:ilvl="0" w:tplc="9AC60AE6">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9" w15:restartNumberingAfterBreak="0">
    <w:nsid w:val="436069B3"/>
    <w:multiLevelType w:val="multilevel"/>
    <w:tmpl w:val="B9BC15E8"/>
    <w:lvl w:ilvl="0">
      <w:start w:val="1"/>
      <w:numFmt w:val="decimal"/>
      <w:lvlText w:val="(%1)"/>
      <w:lvlJc w:val="left"/>
      <w:pPr>
        <w:ind w:left="360" w:hanging="360"/>
      </w:pPr>
      <w:rPr>
        <w:rFonts w:hint="default"/>
        <w:i w:val="0"/>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0" w15:restartNumberingAfterBreak="0">
    <w:nsid w:val="43AE2935"/>
    <w:multiLevelType w:val="multilevel"/>
    <w:tmpl w:val="D18EAF82"/>
    <w:lvl w:ilvl="0">
      <w:start w:val="5"/>
      <w:numFmt w:val="decimal"/>
      <w:lvlText w:val="(%1)"/>
      <w:lvlJc w:val="left"/>
      <w:pPr>
        <w:ind w:left="567" w:hanging="567"/>
      </w:pPr>
      <w:rPr>
        <w:rFonts w:ascii="Bookman Old Style" w:eastAsia="Bookman Old Style" w:hAnsi="Bookman Old Style" w:cs="Bookman Old Style" w:hint="default"/>
        <w:sz w:val="24"/>
        <w:szCs w:val="16"/>
      </w:rPr>
    </w:lvl>
    <w:lvl w:ilvl="1">
      <w:start w:val="1"/>
      <w:numFmt w:val="lowerLetter"/>
      <w:lvlText w:val="%2."/>
      <w:lvlJc w:val="left"/>
      <w:pPr>
        <w:ind w:left="1134" w:hanging="567"/>
      </w:pPr>
      <w:rPr>
        <w:rFonts w:hint="default"/>
        <w:b w:val="0"/>
        <w:i w:val="0"/>
        <w:sz w:val="24"/>
        <w:szCs w:val="16"/>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1" w15:restartNumberingAfterBreak="0">
    <w:nsid w:val="43B40CCD"/>
    <w:multiLevelType w:val="multilevel"/>
    <w:tmpl w:val="F188765A"/>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32" w15:restartNumberingAfterBreak="0">
    <w:nsid w:val="43DD286D"/>
    <w:multiLevelType w:val="multilevel"/>
    <w:tmpl w:val="3C7A8C5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441171F3"/>
    <w:multiLevelType w:val="hybridMultilevel"/>
    <w:tmpl w:val="8A926F42"/>
    <w:lvl w:ilvl="0" w:tplc="08090019">
      <w:start w:val="1"/>
      <w:numFmt w:val="lowerLetter"/>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4A81736"/>
    <w:multiLevelType w:val="multilevel"/>
    <w:tmpl w:val="5D784E22"/>
    <w:lvl w:ilvl="0">
      <w:start w:val="1"/>
      <w:numFmt w:val="lowerLetter"/>
      <w:lvlText w:val="%1."/>
      <w:lvlJc w:val="left"/>
      <w:pPr>
        <w:tabs>
          <w:tab w:val="num" w:pos="720"/>
        </w:tabs>
        <w:ind w:left="720" w:hanging="360"/>
      </w:pPr>
      <w:rPr>
        <w:rFonts w:hint="default"/>
        <w:color w:val="auto"/>
        <w:sz w:val="24"/>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5" w15:restartNumberingAfterBreak="0">
    <w:nsid w:val="44FD6039"/>
    <w:multiLevelType w:val="multilevel"/>
    <w:tmpl w:val="8B76945A"/>
    <w:lvl w:ilvl="0">
      <w:start w:val="1"/>
      <w:numFmt w:val="lowerLetter"/>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36" w15:restartNumberingAfterBreak="0">
    <w:nsid w:val="46207850"/>
    <w:multiLevelType w:val="multilevel"/>
    <w:tmpl w:val="E0E40AD2"/>
    <w:lvl w:ilvl="0">
      <w:start w:val="1"/>
      <w:numFmt w:val="lowerLetter"/>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7" w15:restartNumberingAfterBreak="0">
    <w:nsid w:val="4642077D"/>
    <w:multiLevelType w:val="hybridMultilevel"/>
    <w:tmpl w:val="F35E238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47F00FB3"/>
    <w:multiLevelType w:val="multilevel"/>
    <w:tmpl w:val="D01A0320"/>
    <w:lvl w:ilvl="0">
      <w:start w:val="1"/>
      <w:numFmt w:val="lowerLetter"/>
      <w:lvlText w:val="%1."/>
      <w:lvlJc w:val="left"/>
      <w:pPr>
        <w:ind w:left="360" w:hanging="360"/>
      </w:pPr>
      <w:rPr>
        <w:rFonts w:hint="default"/>
        <w:strike w:val="0"/>
        <w:color w:val="000000"/>
        <w:lang w:val="id-ID"/>
      </w:rPr>
    </w:lvl>
    <w:lvl w:ilvl="1">
      <w:start w:val="1"/>
      <w:numFmt w:val="lowerLetter"/>
      <w:lvlText w:val="%2."/>
      <w:lvlJc w:val="left"/>
      <w:pPr>
        <w:ind w:left="1080" w:hanging="360"/>
      </w:pPr>
      <w:rPr>
        <w:strike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9" w15:restartNumberingAfterBreak="0">
    <w:nsid w:val="48356BC1"/>
    <w:multiLevelType w:val="hybridMultilevel"/>
    <w:tmpl w:val="21ECCE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49447F3A"/>
    <w:multiLevelType w:val="hybridMultilevel"/>
    <w:tmpl w:val="015A44A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496315D0"/>
    <w:multiLevelType w:val="hybridMultilevel"/>
    <w:tmpl w:val="08B09860"/>
    <w:lvl w:ilvl="0" w:tplc="04090019">
      <w:start w:val="1"/>
      <w:numFmt w:val="lowerLetter"/>
      <w:lvlText w:val="%1."/>
      <w:lvlJc w:val="left"/>
      <w:pPr>
        <w:ind w:left="1080" w:hanging="360"/>
      </w:p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abstractNum w:abstractNumId="142" w15:restartNumberingAfterBreak="0">
    <w:nsid w:val="4A1C6570"/>
    <w:multiLevelType w:val="multilevel"/>
    <w:tmpl w:val="533E25A1"/>
    <w:lvl w:ilvl="0">
      <w:start w:val="1"/>
      <w:numFmt w:val="lowerLetter"/>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3" w15:restartNumberingAfterBreak="0">
    <w:nsid w:val="4A57213F"/>
    <w:multiLevelType w:val="multilevel"/>
    <w:tmpl w:val="5B9E472E"/>
    <w:lvl w:ilvl="0">
      <w:start w:val="40"/>
      <w:numFmt w:val="decimal"/>
      <w:lvlText w:val="Pasal %1"/>
      <w:lvlJc w:val="center"/>
      <w:pPr>
        <w:ind w:left="284" w:hanging="284"/>
      </w:pPr>
      <w:rPr>
        <w:rFonts w:ascii="Bookman Old Style" w:hAnsi="Bookman Old Style" w:cs="Times New Roman" w:hint="default"/>
        <w:b w:val="0"/>
        <w:i w:val="0"/>
        <w:color w:val="auto"/>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4" w15:restartNumberingAfterBreak="0">
    <w:nsid w:val="4B0E15EA"/>
    <w:multiLevelType w:val="multilevel"/>
    <w:tmpl w:val="75D60AC6"/>
    <w:lvl w:ilvl="0">
      <w:start w:val="1"/>
      <w:numFmt w:val="lowerLetter"/>
      <w:lvlText w:val="%1."/>
      <w:lvlJc w:val="left"/>
      <w:pPr>
        <w:tabs>
          <w:tab w:val="num" w:pos="851"/>
        </w:tabs>
        <w:ind w:left="851" w:hanging="360"/>
      </w:pPr>
      <w:rPr>
        <w:rFonts w:hint="default"/>
      </w:rPr>
    </w:lvl>
    <w:lvl w:ilvl="1">
      <w:start w:val="1"/>
      <w:numFmt w:val="lowerLetter"/>
      <w:lvlText w:val="%2."/>
      <w:lvlJc w:val="left"/>
      <w:pPr>
        <w:tabs>
          <w:tab w:val="num" w:pos="1571"/>
        </w:tabs>
        <w:ind w:left="1571" w:hanging="360"/>
      </w:pPr>
      <w:rPr>
        <w:rFonts w:hint="default"/>
      </w:rPr>
    </w:lvl>
    <w:lvl w:ilvl="2">
      <w:start w:val="1"/>
      <w:numFmt w:val="lowerRoman"/>
      <w:lvlText w:val="%3."/>
      <w:lvlJc w:val="right"/>
      <w:pPr>
        <w:tabs>
          <w:tab w:val="num" w:pos="2291"/>
        </w:tabs>
        <w:ind w:left="2291" w:hanging="180"/>
      </w:pPr>
      <w:rPr>
        <w:rFonts w:hint="default"/>
      </w:rPr>
    </w:lvl>
    <w:lvl w:ilvl="3">
      <w:start w:val="1"/>
      <w:numFmt w:val="decimal"/>
      <w:lvlText w:val="%4."/>
      <w:lvlJc w:val="left"/>
      <w:pPr>
        <w:tabs>
          <w:tab w:val="num" w:pos="3011"/>
        </w:tabs>
        <w:ind w:left="3011" w:hanging="360"/>
      </w:pPr>
      <w:rPr>
        <w:rFonts w:hint="default"/>
      </w:rPr>
    </w:lvl>
    <w:lvl w:ilvl="4">
      <w:start w:val="1"/>
      <w:numFmt w:val="lowerLetter"/>
      <w:lvlText w:val="%5."/>
      <w:lvlJc w:val="left"/>
      <w:pPr>
        <w:tabs>
          <w:tab w:val="num" w:pos="3731"/>
        </w:tabs>
        <w:ind w:left="3731" w:hanging="360"/>
      </w:pPr>
      <w:rPr>
        <w:rFonts w:hint="default"/>
      </w:rPr>
    </w:lvl>
    <w:lvl w:ilvl="5">
      <w:start w:val="1"/>
      <w:numFmt w:val="lowerRoman"/>
      <w:lvlText w:val="%6."/>
      <w:lvlJc w:val="right"/>
      <w:pPr>
        <w:tabs>
          <w:tab w:val="num" w:pos="4451"/>
        </w:tabs>
        <w:ind w:left="4451" w:hanging="180"/>
      </w:pPr>
      <w:rPr>
        <w:rFonts w:hint="default"/>
      </w:rPr>
    </w:lvl>
    <w:lvl w:ilvl="6">
      <w:start w:val="1"/>
      <w:numFmt w:val="decimal"/>
      <w:lvlText w:val="%7."/>
      <w:lvlJc w:val="left"/>
      <w:pPr>
        <w:tabs>
          <w:tab w:val="num" w:pos="5171"/>
        </w:tabs>
        <w:ind w:left="5171" w:hanging="360"/>
      </w:pPr>
      <w:rPr>
        <w:rFonts w:hint="default"/>
      </w:rPr>
    </w:lvl>
    <w:lvl w:ilvl="7">
      <w:start w:val="1"/>
      <w:numFmt w:val="lowerLetter"/>
      <w:lvlText w:val="%8."/>
      <w:lvlJc w:val="left"/>
      <w:pPr>
        <w:tabs>
          <w:tab w:val="num" w:pos="5891"/>
        </w:tabs>
        <w:ind w:left="5891" w:hanging="360"/>
      </w:pPr>
      <w:rPr>
        <w:rFonts w:hint="default"/>
      </w:rPr>
    </w:lvl>
    <w:lvl w:ilvl="8">
      <w:start w:val="1"/>
      <w:numFmt w:val="lowerRoman"/>
      <w:lvlText w:val="%9."/>
      <w:lvlJc w:val="right"/>
      <w:pPr>
        <w:tabs>
          <w:tab w:val="num" w:pos="6611"/>
        </w:tabs>
        <w:ind w:left="6611" w:hanging="180"/>
      </w:pPr>
      <w:rPr>
        <w:rFonts w:hint="default"/>
      </w:rPr>
    </w:lvl>
  </w:abstractNum>
  <w:abstractNum w:abstractNumId="145" w15:restartNumberingAfterBreak="0">
    <w:nsid w:val="4B152CAF"/>
    <w:multiLevelType w:val="hybridMultilevel"/>
    <w:tmpl w:val="EC2E3F28"/>
    <w:lvl w:ilvl="0" w:tplc="08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6" w15:restartNumberingAfterBreak="0">
    <w:nsid w:val="4BDC0223"/>
    <w:multiLevelType w:val="hybridMultilevel"/>
    <w:tmpl w:val="FC82ABD8"/>
    <w:lvl w:ilvl="0" w:tplc="E63875EC">
      <w:start w:val="1"/>
      <w:numFmt w:val="decimal"/>
      <w:lvlText w:val="(%1)"/>
      <w:lvlJc w:val="left"/>
      <w:pPr>
        <w:ind w:left="360" w:hanging="360"/>
      </w:pPr>
    </w:lvl>
    <w:lvl w:ilvl="1" w:tplc="04090011">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7" w15:restartNumberingAfterBreak="0">
    <w:nsid w:val="4DC825DF"/>
    <w:multiLevelType w:val="hybridMultilevel"/>
    <w:tmpl w:val="07EE8BD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4DF16645"/>
    <w:multiLevelType w:val="multilevel"/>
    <w:tmpl w:val="BDEA5824"/>
    <w:lvl w:ilvl="0">
      <w:start w:val="1"/>
      <w:numFmt w:val="decimal"/>
      <w:lvlText w:val="(%1)"/>
      <w:lvlJc w:val="left"/>
      <w:pPr>
        <w:tabs>
          <w:tab w:val="num" w:pos="720"/>
        </w:tabs>
        <w:ind w:left="720" w:hanging="360"/>
      </w:pPr>
      <w:rPr>
        <w:rFonts w:cs="Times New Roman" w:hint="default"/>
        <w:sz w:val="24"/>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49" w15:restartNumberingAfterBreak="0">
    <w:nsid w:val="4E16652C"/>
    <w:multiLevelType w:val="hybridMultilevel"/>
    <w:tmpl w:val="513247E0"/>
    <w:lvl w:ilvl="0" w:tplc="9AC60AE6">
      <w:start w:val="1"/>
      <w:numFmt w:val="lowerLetter"/>
      <w:lvlText w:val="%1."/>
      <w:lvlJc w:val="left"/>
      <w:pPr>
        <w:ind w:left="1117" w:hanging="360"/>
      </w:pPr>
      <w:rPr>
        <w:rFonts w:hint="default"/>
      </w:r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abstractNum w:abstractNumId="150" w15:restartNumberingAfterBreak="0">
    <w:nsid w:val="4E611361"/>
    <w:multiLevelType w:val="hybridMultilevel"/>
    <w:tmpl w:val="686C5026"/>
    <w:lvl w:ilvl="0" w:tplc="71CCFDC2">
      <w:start w:val="1"/>
      <w:numFmt w:val="decimal"/>
      <w:lvlText w:val="(%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1" w15:restartNumberingAfterBreak="0">
    <w:nsid w:val="4F2502F4"/>
    <w:multiLevelType w:val="multilevel"/>
    <w:tmpl w:val="4F2502F4"/>
    <w:lvl w:ilvl="0">
      <w:start w:val="1"/>
      <w:numFmt w:val="decimal"/>
      <w:pStyle w:val="Style1"/>
      <w:lvlText w:val="%1."/>
      <w:lvlJc w:val="left"/>
      <w:pPr>
        <w:ind w:left="716" w:hanging="435"/>
      </w:pPr>
      <w:rPr>
        <w:rFonts w:cs="Times New Roman" w:hint="default"/>
      </w:rPr>
    </w:lvl>
    <w:lvl w:ilvl="1">
      <w:start w:val="1"/>
      <w:numFmt w:val="lowerLetter"/>
      <w:lvlText w:val="%2."/>
      <w:lvlJc w:val="left"/>
      <w:pPr>
        <w:ind w:left="1361" w:hanging="360"/>
      </w:pPr>
      <w:rPr>
        <w:rFonts w:cs="Times New Roman"/>
      </w:rPr>
    </w:lvl>
    <w:lvl w:ilvl="2">
      <w:start w:val="1"/>
      <w:numFmt w:val="lowerRoman"/>
      <w:lvlText w:val="%3."/>
      <w:lvlJc w:val="right"/>
      <w:pPr>
        <w:ind w:left="2081" w:hanging="180"/>
      </w:pPr>
      <w:rPr>
        <w:rFonts w:cs="Times New Roman"/>
      </w:rPr>
    </w:lvl>
    <w:lvl w:ilvl="3">
      <w:start w:val="1"/>
      <w:numFmt w:val="decimal"/>
      <w:lvlText w:val="%4."/>
      <w:lvlJc w:val="left"/>
      <w:pPr>
        <w:ind w:left="2801" w:hanging="360"/>
      </w:pPr>
      <w:rPr>
        <w:rFonts w:cs="Times New Roman"/>
      </w:rPr>
    </w:lvl>
    <w:lvl w:ilvl="4">
      <w:start w:val="1"/>
      <w:numFmt w:val="lowerLetter"/>
      <w:lvlText w:val="%5."/>
      <w:lvlJc w:val="left"/>
      <w:pPr>
        <w:ind w:left="3521" w:hanging="360"/>
      </w:pPr>
      <w:rPr>
        <w:rFonts w:cs="Times New Roman"/>
      </w:rPr>
    </w:lvl>
    <w:lvl w:ilvl="5">
      <w:start w:val="1"/>
      <w:numFmt w:val="lowerRoman"/>
      <w:lvlText w:val="%6."/>
      <w:lvlJc w:val="right"/>
      <w:pPr>
        <w:ind w:left="4241" w:hanging="180"/>
      </w:pPr>
      <w:rPr>
        <w:rFonts w:cs="Times New Roman"/>
      </w:rPr>
    </w:lvl>
    <w:lvl w:ilvl="6">
      <w:start w:val="1"/>
      <w:numFmt w:val="decimal"/>
      <w:lvlText w:val="%7."/>
      <w:lvlJc w:val="left"/>
      <w:pPr>
        <w:ind w:left="4961" w:hanging="360"/>
      </w:pPr>
      <w:rPr>
        <w:rFonts w:cs="Times New Roman"/>
      </w:rPr>
    </w:lvl>
    <w:lvl w:ilvl="7">
      <w:start w:val="1"/>
      <w:numFmt w:val="lowerLetter"/>
      <w:lvlText w:val="%8."/>
      <w:lvlJc w:val="left"/>
      <w:pPr>
        <w:ind w:left="5681" w:hanging="360"/>
      </w:pPr>
      <w:rPr>
        <w:rFonts w:cs="Times New Roman"/>
      </w:rPr>
    </w:lvl>
    <w:lvl w:ilvl="8">
      <w:start w:val="1"/>
      <w:numFmt w:val="lowerRoman"/>
      <w:lvlText w:val="%9."/>
      <w:lvlJc w:val="right"/>
      <w:pPr>
        <w:ind w:left="6401" w:hanging="180"/>
      </w:pPr>
      <w:rPr>
        <w:rFonts w:cs="Times New Roman"/>
      </w:rPr>
    </w:lvl>
  </w:abstractNum>
  <w:abstractNum w:abstractNumId="152" w15:restartNumberingAfterBreak="0">
    <w:nsid w:val="4F6340A2"/>
    <w:multiLevelType w:val="multilevel"/>
    <w:tmpl w:val="8DC2DC4A"/>
    <w:lvl w:ilvl="0">
      <w:start w:val="1"/>
      <w:numFmt w:val="lowerLetter"/>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15:restartNumberingAfterBreak="0">
    <w:nsid w:val="5066204F"/>
    <w:multiLevelType w:val="multilevel"/>
    <w:tmpl w:val="74CAEFBC"/>
    <w:lvl w:ilvl="0">
      <w:start w:val="1"/>
      <w:numFmt w:val="lowerLetter"/>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4" w15:restartNumberingAfterBreak="0">
    <w:nsid w:val="507D18E6"/>
    <w:multiLevelType w:val="hybridMultilevel"/>
    <w:tmpl w:val="E2FC8D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50F51CB6"/>
    <w:multiLevelType w:val="multilevel"/>
    <w:tmpl w:val="3F3EC282"/>
    <w:lvl w:ilvl="0">
      <w:start w:val="1"/>
      <w:numFmt w:val="lowerLetter"/>
      <w:lvlText w:val="%1."/>
      <w:lvlJc w:val="left"/>
      <w:pPr>
        <w:ind w:left="1710" w:hanging="360"/>
      </w:pPr>
    </w:lvl>
    <w:lvl w:ilvl="1">
      <w:start w:val="1"/>
      <w:numFmt w:val="decimal"/>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56" w15:restartNumberingAfterBreak="0">
    <w:nsid w:val="51433793"/>
    <w:multiLevelType w:val="multilevel"/>
    <w:tmpl w:val="724C6304"/>
    <w:lvl w:ilvl="0">
      <w:start w:val="2"/>
      <w:numFmt w:val="decimal"/>
      <w:lvlText w:val="(%1)"/>
      <w:lvlJc w:val="left"/>
      <w:pPr>
        <w:ind w:left="567" w:hanging="567"/>
      </w:pPr>
      <w:rPr>
        <w:rFonts w:ascii="Bookman Old Style" w:eastAsia="Bookman Old Style" w:hAnsi="Bookman Old Style" w:cs="Bookman Old Style" w:hint="default"/>
        <w:sz w:val="24"/>
        <w:szCs w:val="16"/>
      </w:rPr>
    </w:lvl>
    <w:lvl w:ilvl="1">
      <w:start w:val="1"/>
      <w:numFmt w:val="lowerLetter"/>
      <w:lvlText w:val="%2."/>
      <w:lvlJc w:val="left"/>
      <w:pPr>
        <w:ind w:left="1134" w:hanging="567"/>
      </w:pPr>
      <w:rPr>
        <w:rFonts w:hint="default"/>
        <w:b w:val="0"/>
        <w:i w:val="0"/>
        <w:sz w:val="24"/>
        <w:szCs w:val="16"/>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7" w15:restartNumberingAfterBreak="0">
    <w:nsid w:val="51E469E2"/>
    <w:multiLevelType w:val="multilevel"/>
    <w:tmpl w:val="D11009A0"/>
    <w:lvl w:ilvl="0">
      <w:start w:val="5"/>
      <w:numFmt w:val="decimal"/>
      <w:lvlText w:val="(%1)"/>
      <w:lvlJc w:val="left"/>
      <w:pPr>
        <w:ind w:left="720" w:hanging="360"/>
      </w:pPr>
      <w:rPr>
        <w:rFonts w:hint="default"/>
        <w:strike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8" w15:restartNumberingAfterBreak="0">
    <w:nsid w:val="55100616"/>
    <w:multiLevelType w:val="hybridMultilevel"/>
    <w:tmpl w:val="39BAEF98"/>
    <w:lvl w:ilvl="0" w:tplc="9D78B698">
      <w:start w:val="1"/>
      <w:numFmt w:val="lowerLetter"/>
      <w:lvlText w:val="%1."/>
      <w:lvlJc w:val="left"/>
      <w:pPr>
        <w:ind w:left="720" w:hanging="360"/>
      </w:pPr>
      <w:rPr>
        <w:rFonts w:ascii="Bookman Old Style" w:hAnsi="Bookman Old Styl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55322AEA"/>
    <w:multiLevelType w:val="hybridMultilevel"/>
    <w:tmpl w:val="F71C83B4"/>
    <w:lvl w:ilvl="0" w:tplc="206632C6">
      <w:start w:val="1"/>
      <w:numFmt w:val="decimal"/>
      <w:lvlText w:val="%1."/>
      <w:lvlJc w:val="left"/>
      <w:pPr>
        <w:ind w:left="1752" w:hanging="360"/>
      </w:pPr>
      <w:rPr>
        <w:rFonts w:ascii="Bookman Old Style" w:hAnsi="Bookman Old Style"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0" w15:restartNumberingAfterBreak="0">
    <w:nsid w:val="564D164B"/>
    <w:multiLevelType w:val="hybridMultilevel"/>
    <w:tmpl w:val="FAF64826"/>
    <w:lvl w:ilvl="0" w:tplc="9AC60AE6">
      <w:start w:val="1"/>
      <w:numFmt w:val="lowerLetter"/>
      <w:lvlText w:val="%1."/>
      <w:lvlJc w:val="left"/>
      <w:pPr>
        <w:ind w:left="1117" w:hanging="360"/>
      </w:pPr>
      <w:rPr>
        <w:rFonts w:hint="default"/>
      </w:r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abstractNum w:abstractNumId="161" w15:restartNumberingAfterBreak="0">
    <w:nsid w:val="57441805"/>
    <w:multiLevelType w:val="hybridMultilevel"/>
    <w:tmpl w:val="6C264B78"/>
    <w:lvl w:ilvl="0" w:tplc="94E0EA1C">
      <w:start w:val="2"/>
      <w:numFmt w:val="decimal"/>
      <w:lvlText w:val="(%1)"/>
      <w:lvlJc w:val="left"/>
      <w:pPr>
        <w:ind w:left="1385"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2" w15:restartNumberingAfterBreak="0">
    <w:nsid w:val="593468D1"/>
    <w:multiLevelType w:val="multilevel"/>
    <w:tmpl w:val="34923B1E"/>
    <w:lvl w:ilvl="0">
      <w:start w:val="1"/>
      <w:numFmt w:val="decimal"/>
      <w:lvlText w:val="(%1)"/>
      <w:lvlJc w:val="left"/>
      <w:pPr>
        <w:ind w:left="567" w:hanging="567"/>
      </w:pPr>
      <w:rPr>
        <w:rFonts w:ascii="Bookman Old Style" w:eastAsia="Bookman Old Style" w:hAnsi="Bookman Old Style" w:cs="Bookman Old Style" w:hint="default"/>
        <w:sz w:val="24"/>
        <w:szCs w:val="16"/>
      </w:rPr>
    </w:lvl>
    <w:lvl w:ilvl="1">
      <w:start w:val="1"/>
      <w:numFmt w:val="lowerLetter"/>
      <w:lvlText w:val="%2."/>
      <w:lvlJc w:val="left"/>
      <w:pPr>
        <w:ind w:left="1134" w:hanging="567"/>
      </w:pPr>
      <w:rPr>
        <w:rFonts w:ascii="Bookman Old Style" w:eastAsia="Bookman Old Style" w:hAnsi="Bookman Old Style" w:cs="Bookman Old Style" w:hint="default"/>
        <w:b w:val="0"/>
        <w:i w:val="0"/>
        <w:sz w:val="24"/>
        <w:szCs w:val="16"/>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3" w15:restartNumberingAfterBreak="0">
    <w:nsid w:val="593A4292"/>
    <w:multiLevelType w:val="hybridMultilevel"/>
    <w:tmpl w:val="2958879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5A73401E"/>
    <w:multiLevelType w:val="multilevel"/>
    <w:tmpl w:val="572A67D2"/>
    <w:lvl w:ilvl="0">
      <w:start w:val="1"/>
      <w:numFmt w:val="decimal"/>
      <w:lvlText w:val="(%1)"/>
      <w:lvlJc w:val="left"/>
      <w:pPr>
        <w:ind w:left="360" w:hanging="360"/>
      </w:pPr>
      <w:rPr>
        <w:rFonts w:hint="default"/>
        <w:i w:val="0"/>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5" w15:restartNumberingAfterBreak="0">
    <w:nsid w:val="5A8434D0"/>
    <w:multiLevelType w:val="hybridMultilevel"/>
    <w:tmpl w:val="151AFEE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6" w15:restartNumberingAfterBreak="0">
    <w:nsid w:val="5A873A91"/>
    <w:multiLevelType w:val="multilevel"/>
    <w:tmpl w:val="0C30D97C"/>
    <w:lvl w:ilvl="0">
      <w:start w:val="1"/>
      <w:numFmt w:val="lowerLetter"/>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7" w15:restartNumberingAfterBreak="0">
    <w:nsid w:val="5B5A422C"/>
    <w:multiLevelType w:val="multilevel"/>
    <w:tmpl w:val="01F8C188"/>
    <w:lvl w:ilvl="0">
      <w:start w:val="1"/>
      <w:numFmt w:val="lowerLetter"/>
      <w:lvlText w:val="%1."/>
      <w:lvlJc w:val="left"/>
      <w:pPr>
        <w:ind w:left="567" w:hanging="567"/>
      </w:pPr>
      <w:rPr>
        <w:rFonts w:hint="default"/>
        <w:sz w:val="24"/>
        <w:szCs w:val="24"/>
      </w:rPr>
    </w:lvl>
    <w:lvl w:ilvl="1">
      <w:start w:val="1"/>
      <w:numFmt w:val="lowerLetter"/>
      <w:lvlText w:val="%2."/>
      <w:lvlJc w:val="left"/>
      <w:pPr>
        <w:ind w:left="1134" w:hanging="567"/>
      </w:pPr>
      <w:rPr>
        <w:rFonts w:ascii="Bookman Old Style" w:eastAsia="Bookman Old Style" w:hAnsi="Bookman Old Style" w:cs="Bookman Old Style" w:hint="default"/>
        <w:b w:val="0"/>
        <w:i w:val="0"/>
        <w:sz w:val="24"/>
        <w:szCs w:val="24"/>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8" w15:restartNumberingAfterBreak="0">
    <w:nsid w:val="5B8302EE"/>
    <w:multiLevelType w:val="multilevel"/>
    <w:tmpl w:val="5B8302EE"/>
    <w:lvl w:ilvl="0">
      <w:start w:val="1"/>
      <w:numFmt w:val="bullet"/>
      <w:pStyle w:val="Indent-1bullet"/>
      <w:lvlText w:val=""/>
      <w:lvlJc w:val="left"/>
      <w:pPr>
        <w:tabs>
          <w:tab w:val="num" w:pos="357"/>
        </w:tabs>
        <w:ind w:left="357" w:hanging="357"/>
      </w:pPr>
      <w:rPr>
        <w:rFonts w:ascii="Wingdings" w:hAnsi="Wingdings" w:hint="default"/>
      </w:rPr>
    </w:lvl>
    <w:lvl w:ilvl="1">
      <w:start w:val="2"/>
      <w:numFmt w:val="decimal"/>
      <w:lvlText w:val="A3.%2."/>
      <w:lvlJc w:val="left"/>
      <w:pPr>
        <w:tabs>
          <w:tab w:val="num" w:pos="567"/>
        </w:tabs>
        <w:ind w:left="567" w:hanging="567"/>
      </w:pPr>
      <w:rPr>
        <w:rFonts w:cs="Times New Roman" w:hint="default"/>
      </w:rPr>
    </w:lvl>
    <w:lvl w:ilvl="2">
      <w:start w:val="3"/>
      <w:numFmt w:val="decimal"/>
      <w:lvlText w:val="A3.%3."/>
      <w:lvlJc w:val="left"/>
      <w:pPr>
        <w:tabs>
          <w:tab w:val="num" w:pos="567"/>
        </w:tabs>
        <w:ind w:left="567" w:hanging="567"/>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upperLetter"/>
      <w:lvlText w:val="%5."/>
      <w:lvlJc w:val="left"/>
      <w:pPr>
        <w:tabs>
          <w:tab w:val="num" w:pos="3960"/>
        </w:tabs>
        <w:ind w:left="3960" w:hanging="720"/>
      </w:pPr>
      <w:rPr>
        <w:rFonts w:cs="Times New Roman" w:hint="default"/>
      </w:rPr>
    </w:lvl>
    <w:lvl w:ilvl="5">
      <w:start w:val="1"/>
      <w:numFmt w:val="lowerLetter"/>
      <w:lvlText w:val="%6."/>
      <w:lvlJc w:val="left"/>
      <w:pPr>
        <w:tabs>
          <w:tab w:val="num" w:pos="4320"/>
        </w:tabs>
        <w:ind w:left="4320" w:hanging="360"/>
      </w:pPr>
      <w:rPr>
        <w:rFonts w:cs="Times New Roman"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5C0D32A9"/>
    <w:multiLevelType w:val="hybridMultilevel"/>
    <w:tmpl w:val="0D526CA4"/>
    <w:lvl w:ilvl="0" w:tplc="71AA21CA">
      <w:start w:val="1"/>
      <w:numFmt w:val="decimal"/>
      <w:lvlText w:val="%1."/>
      <w:lvlJc w:val="left"/>
      <w:pPr>
        <w:ind w:left="1752" w:hanging="360"/>
      </w:pPr>
      <w:rPr>
        <w:rFonts w:ascii="Bookman Old Style" w:hAnsi="Bookman Old Style"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0" w15:restartNumberingAfterBreak="0">
    <w:nsid w:val="5C0F009C"/>
    <w:multiLevelType w:val="multilevel"/>
    <w:tmpl w:val="1CA09EFA"/>
    <w:lvl w:ilvl="0">
      <w:start w:val="1"/>
      <w:numFmt w:val="lowerLetter"/>
      <w:lvlText w:val="%1."/>
      <w:lvlJc w:val="left"/>
      <w:pPr>
        <w:ind w:left="1710" w:hanging="360"/>
      </w:pPr>
    </w:lvl>
    <w:lvl w:ilvl="1">
      <w:start w:val="1"/>
      <w:numFmt w:val="decimal"/>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71" w15:restartNumberingAfterBreak="0">
    <w:nsid w:val="5C2121CC"/>
    <w:multiLevelType w:val="multilevel"/>
    <w:tmpl w:val="194CD906"/>
    <w:lvl w:ilvl="0">
      <w:start w:val="1"/>
      <w:numFmt w:val="lowerLetter"/>
      <w:lvlText w:val="%1."/>
      <w:lvlJc w:val="left"/>
      <w:pPr>
        <w:ind w:left="720" w:hanging="360"/>
      </w:pPr>
      <w:rPr>
        <w:rFonts w:hint="default"/>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5D7D6190"/>
    <w:multiLevelType w:val="multilevel"/>
    <w:tmpl w:val="5ABF1272"/>
    <w:lvl w:ilvl="0">
      <w:start w:val="1"/>
      <w:numFmt w:val="lowerLetter"/>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3" w15:restartNumberingAfterBreak="0">
    <w:nsid w:val="5DDD2350"/>
    <w:multiLevelType w:val="hybridMultilevel"/>
    <w:tmpl w:val="B7280BA8"/>
    <w:lvl w:ilvl="0" w:tplc="04090019">
      <w:start w:val="1"/>
      <w:numFmt w:val="decimal"/>
      <w:lvlText w:val="%1."/>
      <w:lvlJc w:val="left"/>
      <w:pPr>
        <w:ind w:left="288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5E216BA4"/>
    <w:multiLevelType w:val="hybridMultilevel"/>
    <w:tmpl w:val="6D98CD0E"/>
    <w:lvl w:ilvl="0" w:tplc="08090019">
      <w:start w:val="1"/>
      <w:numFmt w:val="lowerLetter"/>
      <w:lvlText w:val="%1."/>
      <w:lvlJc w:val="left"/>
      <w:pPr>
        <w:ind w:left="763" w:hanging="360"/>
      </w:pPr>
    </w:lvl>
    <w:lvl w:ilvl="1" w:tplc="08090019" w:tentative="1">
      <w:start w:val="1"/>
      <w:numFmt w:val="lowerLetter"/>
      <w:lvlText w:val="%2."/>
      <w:lvlJc w:val="left"/>
      <w:pPr>
        <w:ind w:left="1483" w:hanging="360"/>
      </w:pPr>
    </w:lvl>
    <w:lvl w:ilvl="2" w:tplc="0809001B" w:tentative="1">
      <w:start w:val="1"/>
      <w:numFmt w:val="lowerRoman"/>
      <w:lvlText w:val="%3."/>
      <w:lvlJc w:val="right"/>
      <w:pPr>
        <w:ind w:left="2203" w:hanging="180"/>
      </w:pPr>
    </w:lvl>
    <w:lvl w:ilvl="3" w:tplc="0809000F" w:tentative="1">
      <w:start w:val="1"/>
      <w:numFmt w:val="decimal"/>
      <w:lvlText w:val="%4."/>
      <w:lvlJc w:val="left"/>
      <w:pPr>
        <w:ind w:left="2923" w:hanging="360"/>
      </w:pPr>
    </w:lvl>
    <w:lvl w:ilvl="4" w:tplc="08090019" w:tentative="1">
      <w:start w:val="1"/>
      <w:numFmt w:val="lowerLetter"/>
      <w:lvlText w:val="%5."/>
      <w:lvlJc w:val="left"/>
      <w:pPr>
        <w:ind w:left="3643" w:hanging="360"/>
      </w:pPr>
    </w:lvl>
    <w:lvl w:ilvl="5" w:tplc="0809001B" w:tentative="1">
      <w:start w:val="1"/>
      <w:numFmt w:val="lowerRoman"/>
      <w:lvlText w:val="%6."/>
      <w:lvlJc w:val="right"/>
      <w:pPr>
        <w:ind w:left="4363" w:hanging="180"/>
      </w:pPr>
    </w:lvl>
    <w:lvl w:ilvl="6" w:tplc="0809000F" w:tentative="1">
      <w:start w:val="1"/>
      <w:numFmt w:val="decimal"/>
      <w:lvlText w:val="%7."/>
      <w:lvlJc w:val="left"/>
      <w:pPr>
        <w:ind w:left="5083" w:hanging="360"/>
      </w:pPr>
    </w:lvl>
    <w:lvl w:ilvl="7" w:tplc="08090019" w:tentative="1">
      <w:start w:val="1"/>
      <w:numFmt w:val="lowerLetter"/>
      <w:lvlText w:val="%8."/>
      <w:lvlJc w:val="left"/>
      <w:pPr>
        <w:ind w:left="5803" w:hanging="360"/>
      </w:pPr>
    </w:lvl>
    <w:lvl w:ilvl="8" w:tplc="0809001B" w:tentative="1">
      <w:start w:val="1"/>
      <w:numFmt w:val="lowerRoman"/>
      <w:lvlText w:val="%9."/>
      <w:lvlJc w:val="right"/>
      <w:pPr>
        <w:ind w:left="6523" w:hanging="180"/>
      </w:pPr>
    </w:lvl>
  </w:abstractNum>
  <w:abstractNum w:abstractNumId="175" w15:restartNumberingAfterBreak="0">
    <w:nsid w:val="5E4F54D6"/>
    <w:multiLevelType w:val="hybridMultilevel"/>
    <w:tmpl w:val="C1185CF0"/>
    <w:lvl w:ilvl="0" w:tplc="5CC9615C">
      <w:start w:val="1"/>
      <w:numFmt w:val="lowerLetter"/>
      <w:lvlText w:val="%1."/>
      <w:lvlJc w:val="left"/>
      <w:pPr>
        <w:ind w:left="720" w:hanging="360"/>
      </w:pPr>
      <w:rPr>
        <w:rFonts w:hint="default"/>
      </w:rPr>
    </w:lvl>
    <w:lvl w:ilvl="1" w:tplc="04210019">
      <w:start w:val="1"/>
      <w:numFmt w:val="lowerLetter"/>
      <w:lvlText w:val="%2."/>
      <w:lvlJc w:val="left"/>
      <w:pPr>
        <w:ind w:left="6598"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6" w15:restartNumberingAfterBreak="0">
    <w:nsid w:val="5EB17649"/>
    <w:multiLevelType w:val="multilevel"/>
    <w:tmpl w:val="3B582664"/>
    <w:lvl w:ilvl="0">
      <w:start w:val="40"/>
      <w:numFmt w:val="decimal"/>
      <w:lvlText w:val="Pasal %1"/>
      <w:lvlJc w:val="center"/>
      <w:pPr>
        <w:ind w:left="284" w:hanging="284"/>
      </w:pPr>
      <w:rPr>
        <w:rFonts w:ascii="Bookman Old Style" w:hAnsi="Bookman Old Style" w:cs="Times New Roman" w:hint="default"/>
        <w:b w:val="0"/>
        <w:i w:val="0"/>
        <w:color w:val="auto"/>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7" w15:restartNumberingAfterBreak="0">
    <w:nsid w:val="5EDC68D1"/>
    <w:multiLevelType w:val="hybridMultilevel"/>
    <w:tmpl w:val="E88021A0"/>
    <w:lvl w:ilvl="0" w:tplc="C1067E3A">
      <w:start w:val="1"/>
      <w:numFmt w:val="decimal"/>
      <w:lvlText w:val="(%1)"/>
      <w:lvlJc w:val="left"/>
      <w:pPr>
        <w:ind w:left="360" w:hanging="360"/>
      </w:pPr>
      <w:rPr>
        <w:rFonts w:ascii="Bookman Old Style" w:eastAsia="Times New Roman" w:hAnsi="Bookman Old Style" w:cs="Arial"/>
        <w:b w:val="0"/>
        <w:color w:val="000000" w:themeColor="text1"/>
        <w:sz w:val="24"/>
        <w:szCs w:val="24"/>
      </w:rPr>
    </w:lvl>
    <w:lvl w:ilvl="1" w:tplc="08090019">
      <w:start w:val="1"/>
      <w:numFmt w:val="lowerLetter"/>
      <w:lvlText w:val="%2."/>
      <w:lvlJc w:val="left"/>
      <w:pPr>
        <w:ind w:left="-1080" w:hanging="360"/>
      </w:pPr>
    </w:lvl>
    <w:lvl w:ilvl="2" w:tplc="FFFFFFFF">
      <w:start w:val="1"/>
      <w:numFmt w:val="lowerRoman"/>
      <w:lvlText w:val="%3."/>
      <w:lvlJc w:val="right"/>
      <w:pPr>
        <w:ind w:left="-360" w:hanging="180"/>
      </w:pPr>
    </w:lvl>
    <w:lvl w:ilvl="3" w:tplc="FFFFFFFF">
      <w:start w:val="1"/>
      <w:numFmt w:val="decimal"/>
      <w:lvlText w:val="%4."/>
      <w:lvlJc w:val="left"/>
      <w:pPr>
        <w:ind w:left="360" w:hanging="360"/>
      </w:pPr>
    </w:lvl>
    <w:lvl w:ilvl="4" w:tplc="FFFFFFFF">
      <w:start w:val="1"/>
      <w:numFmt w:val="lowerLetter"/>
      <w:lvlText w:val="%5."/>
      <w:lvlJc w:val="left"/>
      <w:pPr>
        <w:ind w:left="1080" w:hanging="360"/>
      </w:pPr>
    </w:lvl>
    <w:lvl w:ilvl="5" w:tplc="FFFFFFFF">
      <w:start w:val="1"/>
      <w:numFmt w:val="lowerRoman"/>
      <w:lvlText w:val="%6."/>
      <w:lvlJc w:val="right"/>
      <w:pPr>
        <w:ind w:left="1800" w:hanging="180"/>
      </w:pPr>
    </w:lvl>
    <w:lvl w:ilvl="6" w:tplc="FFFFFFFF">
      <w:start w:val="1"/>
      <w:numFmt w:val="decimal"/>
      <w:lvlText w:val="%7."/>
      <w:lvlJc w:val="left"/>
      <w:pPr>
        <w:ind w:left="2520" w:hanging="360"/>
      </w:pPr>
    </w:lvl>
    <w:lvl w:ilvl="7" w:tplc="FFFFFFFF">
      <w:start w:val="1"/>
      <w:numFmt w:val="lowerLetter"/>
      <w:lvlText w:val="%8."/>
      <w:lvlJc w:val="left"/>
      <w:pPr>
        <w:ind w:left="3240" w:hanging="360"/>
      </w:pPr>
    </w:lvl>
    <w:lvl w:ilvl="8" w:tplc="FFFFFFFF">
      <w:start w:val="1"/>
      <w:numFmt w:val="lowerRoman"/>
      <w:lvlText w:val="%9."/>
      <w:lvlJc w:val="right"/>
      <w:pPr>
        <w:ind w:left="3960" w:hanging="180"/>
      </w:pPr>
    </w:lvl>
  </w:abstractNum>
  <w:abstractNum w:abstractNumId="178" w15:restartNumberingAfterBreak="0">
    <w:nsid w:val="606E1AA1"/>
    <w:multiLevelType w:val="hybridMultilevel"/>
    <w:tmpl w:val="86D41C72"/>
    <w:lvl w:ilvl="0" w:tplc="71CCFDC2">
      <w:start w:val="1"/>
      <w:numFmt w:val="decimal"/>
      <w:lvlText w:val="(%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9" w15:restartNumberingAfterBreak="0">
    <w:nsid w:val="60A60563"/>
    <w:multiLevelType w:val="hybridMultilevel"/>
    <w:tmpl w:val="8DBA79A4"/>
    <w:lvl w:ilvl="0" w:tplc="C8A2773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0" w15:restartNumberingAfterBreak="0">
    <w:nsid w:val="610375B5"/>
    <w:multiLevelType w:val="multilevel"/>
    <w:tmpl w:val="F21E0392"/>
    <w:lvl w:ilvl="0">
      <w:start w:val="1"/>
      <w:numFmt w:val="lowerLetter"/>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1" w15:restartNumberingAfterBreak="0">
    <w:nsid w:val="611B2246"/>
    <w:multiLevelType w:val="multilevel"/>
    <w:tmpl w:val="37285AA4"/>
    <w:lvl w:ilvl="0">
      <w:start w:val="1"/>
      <w:numFmt w:val="lowerLetter"/>
      <w:lvlText w:val="%1."/>
      <w:lvlJc w:val="left"/>
      <w:pPr>
        <w:ind w:left="1710" w:hanging="360"/>
      </w:pPr>
    </w:lvl>
    <w:lvl w:ilvl="1">
      <w:start w:val="1"/>
      <w:numFmt w:val="decimal"/>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2" w15:restartNumberingAfterBreak="0">
    <w:nsid w:val="61FF3642"/>
    <w:multiLevelType w:val="multilevel"/>
    <w:tmpl w:val="61FF3642"/>
    <w:lvl w:ilvl="0">
      <w:start w:val="1"/>
      <w:numFmt w:val="decimal"/>
      <w:lvlText w:val="Pasal %1"/>
      <w:lvlJc w:val="left"/>
      <w:pPr>
        <w:ind w:left="4897" w:hanging="360"/>
      </w:pPr>
      <w:rPr>
        <w:rFonts w:ascii="Bookman Old Style" w:hAnsi="Bookman Old Style" w:cs="Times New Roman" w:hint="default"/>
        <w:b w:val="0"/>
        <w:i w:val="0"/>
        <w:color w:val="auto"/>
        <w:sz w:val="24"/>
        <w:szCs w:val="24"/>
      </w:rPr>
    </w:lvl>
    <w:lvl w:ilvl="1">
      <w:start w:val="1"/>
      <w:numFmt w:val="lowerLetter"/>
      <w:lvlText w:val="%2."/>
      <w:lvlJc w:val="left"/>
      <w:pPr>
        <w:tabs>
          <w:tab w:val="num" w:pos="1080"/>
        </w:tabs>
        <w:ind w:left="1080" w:hanging="360"/>
      </w:pPr>
      <w:rPr>
        <w:rFonts w:ascii="Bookman Old Style" w:hAnsi="Bookman Old Style" w:hint="default"/>
        <w:b w:val="0"/>
        <w:color w:val="auto"/>
      </w:rPr>
    </w:lvl>
    <w:lvl w:ilvl="2">
      <w:start w:val="1"/>
      <w:numFmt w:val="lowerLetter"/>
      <w:lvlText w:val="%3."/>
      <w:lvlJc w:val="left"/>
      <w:pPr>
        <w:tabs>
          <w:tab w:val="num" w:pos="644"/>
        </w:tabs>
        <w:ind w:left="644" w:hanging="360"/>
      </w:pPr>
      <w:rPr>
        <w:rFonts w:hint="default"/>
        <w:b w:val="0"/>
        <w:i w:val="0"/>
        <w:color w:val="auto"/>
      </w:rPr>
    </w:lvl>
    <w:lvl w:ilvl="3">
      <w:start w:val="1"/>
      <w:numFmt w:val="decimal"/>
      <w:lvlText w:val="%4."/>
      <w:lvlJc w:val="left"/>
      <w:pPr>
        <w:tabs>
          <w:tab w:val="num" w:pos="1080"/>
        </w:tabs>
        <w:ind w:left="2520" w:hanging="360"/>
      </w:pPr>
      <w:rPr>
        <w:rFonts w:hint="default"/>
        <w:b w:val="0"/>
        <w:i w:val="0"/>
        <w:color w:val="auto"/>
      </w:rPr>
    </w:lvl>
    <w:lvl w:ilvl="4">
      <w:start w:val="1"/>
      <w:numFmt w:val="lowerLetter"/>
      <w:lvlText w:val="%5."/>
      <w:lvlJc w:val="left"/>
      <w:pPr>
        <w:tabs>
          <w:tab w:val="num" w:pos="3240"/>
        </w:tabs>
        <w:ind w:left="3240" w:hanging="360"/>
      </w:pPr>
      <w:rPr>
        <w:rFonts w:ascii="Bookman Old Style" w:hAnsi="Bookman Old Style" w:hint="default"/>
        <w:b w:val="0"/>
        <w:i w:val="0"/>
        <w:color w:val="auto"/>
      </w:r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3" w15:restartNumberingAfterBreak="0">
    <w:nsid w:val="621B5F21"/>
    <w:multiLevelType w:val="multilevel"/>
    <w:tmpl w:val="5E38282E"/>
    <w:lvl w:ilvl="0">
      <w:start w:val="40"/>
      <w:numFmt w:val="decimal"/>
      <w:lvlText w:val="Pasal %1"/>
      <w:lvlJc w:val="center"/>
      <w:pPr>
        <w:ind w:left="284" w:hanging="284"/>
      </w:pPr>
      <w:rPr>
        <w:rFonts w:ascii="Bookman Old Style" w:hAnsi="Bookman Old Style" w:cs="Times New Roman" w:hint="default"/>
        <w:b w:val="0"/>
        <w:i w:val="0"/>
        <w:color w:val="auto"/>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4" w15:restartNumberingAfterBreak="0">
    <w:nsid w:val="62272C49"/>
    <w:multiLevelType w:val="multilevel"/>
    <w:tmpl w:val="9126F588"/>
    <w:lvl w:ilvl="0">
      <w:start w:val="1"/>
      <w:numFmt w:val="decimal"/>
      <w:lvlText w:val="(%1)"/>
      <w:lvlJc w:val="left"/>
      <w:pPr>
        <w:ind w:left="567" w:hanging="567"/>
      </w:pPr>
      <w:rPr>
        <w:rFonts w:ascii="Bookman Old Style" w:eastAsia="Bookman Old Style" w:hAnsi="Bookman Old Style" w:cs="Bookman Old Style"/>
        <w:sz w:val="24"/>
        <w:szCs w:val="24"/>
      </w:rPr>
    </w:lvl>
    <w:lvl w:ilvl="1">
      <w:start w:val="1"/>
      <w:numFmt w:val="lowerLetter"/>
      <w:lvlText w:val="%2."/>
      <w:lvlJc w:val="left"/>
      <w:pPr>
        <w:ind w:left="1134" w:hanging="567"/>
      </w:pPr>
      <w:rPr>
        <w:rFonts w:ascii="Bookman Old Style" w:eastAsia="Bookman Old Style" w:hAnsi="Bookman Old Style" w:cs="Bookman Old Style"/>
        <w:b w:val="0"/>
        <w:i w:val="0"/>
        <w:sz w:val="24"/>
        <w:szCs w:val="16"/>
      </w:rPr>
    </w:lvl>
    <w:lvl w:ilvl="2">
      <w:start w:val="1"/>
      <w:numFmt w:val="lowerRoman"/>
      <w:lvlText w:val="%3)"/>
      <w:lvlJc w:val="left"/>
      <w:pPr>
        <w:ind w:left="1701" w:hanging="567"/>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5" w15:restartNumberingAfterBreak="0">
    <w:nsid w:val="636866EB"/>
    <w:multiLevelType w:val="hybridMultilevel"/>
    <w:tmpl w:val="E3700260"/>
    <w:lvl w:ilvl="0" w:tplc="8F366E92">
      <w:start w:val="1"/>
      <w:numFmt w:val="decimal"/>
      <w:lvlText w:val="%1."/>
      <w:lvlJc w:val="left"/>
      <w:pPr>
        <w:ind w:left="1457" w:hanging="360"/>
      </w:pPr>
      <w:rPr>
        <w:rFonts w:ascii="Bookman Old Style" w:hAnsi="Bookman Old Style" w:hint="default"/>
        <w:sz w:val="24"/>
        <w:szCs w:val="24"/>
      </w:rPr>
    </w:lvl>
    <w:lvl w:ilvl="1" w:tplc="04210019" w:tentative="1">
      <w:start w:val="1"/>
      <w:numFmt w:val="lowerLetter"/>
      <w:lvlText w:val="%2."/>
      <w:lvlJc w:val="left"/>
      <w:pPr>
        <w:ind w:left="2177" w:hanging="360"/>
      </w:pPr>
    </w:lvl>
    <w:lvl w:ilvl="2" w:tplc="0421001B" w:tentative="1">
      <w:start w:val="1"/>
      <w:numFmt w:val="lowerRoman"/>
      <w:lvlText w:val="%3."/>
      <w:lvlJc w:val="right"/>
      <w:pPr>
        <w:ind w:left="2897" w:hanging="180"/>
      </w:pPr>
    </w:lvl>
    <w:lvl w:ilvl="3" w:tplc="0421000F" w:tentative="1">
      <w:start w:val="1"/>
      <w:numFmt w:val="decimal"/>
      <w:lvlText w:val="%4."/>
      <w:lvlJc w:val="left"/>
      <w:pPr>
        <w:ind w:left="3617" w:hanging="360"/>
      </w:pPr>
    </w:lvl>
    <w:lvl w:ilvl="4" w:tplc="04210019" w:tentative="1">
      <w:start w:val="1"/>
      <w:numFmt w:val="lowerLetter"/>
      <w:lvlText w:val="%5."/>
      <w:lvlJc w:val="left"/>
      <w:pPr>
        <w:ind w:left="4337" w:hanging="360"/>
      </w:pPr>
    </w:lvl>
    <w:lvl w:ilvl="5" w:tplc="0421001B" w:tentative="1">
      <w:start w:val="1"/>
      <w:numFmt w:val="lowerRoman"/>
      <w:lvlText w:val="%6."/>
      <w:lvlJc w:val="right"/>
      <w:pPr>
        <w:ind w:left="5057" w:hanging="180"/>
      </w:pPr>
    </w:lvl>
    <w:lvl w:ilvl="6" w:tplc="0421000F" w:tentative="1">
      <w:start w:val="1"/>
      <w:numFmt w:val="decimal"/>
      <w:lvlText w:val="%7."/>
      <w:lvlJc w:val="left"/>
      <w:pPr>
        <w:ind w:left="5777" w:hanging="360"/>
      </w:pPr>
    </w:lvl>
    <w:lvl w:ilvl="7" w:tplc="04210019" w:tentative="1">
      <w:start w:val="1"/>
      <w:numFmt w:val="lowerLetter"/>
      <w:lvlText w:val="%8."/>
      <w:lvlJc w:val="left"/>
      <w:pPr>
        <w:ind w:left="6497" w:hanging="360"/>
      </w:pPr>
    </w:lvl>
    <w:lvl w:ilvl="8" w:tplc="0421001B" w:tentative="1">
      <w:start w:val="1"/>
      <w:numFmt w:val="lowerRoman"/>
      <w:lvlText w:val="%9."/>
      <w:lvlJc w:val="right"/>
      <w:pPr>
        <w:ind w:left="7217" w:hanging="180"/>
      </w:pPr>
    </w:lvl>
  </w:abstractNum>
  <w:abstractNum w:abstractNumId="186" w15:restartNumberingAfterBreak="0">
    <w:nsid w:val="642A6F59"/>
    <w:multiLevelType w:val="multilevel"/>
    <w:tmpl w:val="CEF63D6C"/>
    <w:lvl w:ilvl="0">
      <w:start w:val="1"/>
      <w:numFmt w:val="lowerLetter"/>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7" w15:restartNumberingAfterBreak="0">
    <w:nsid w:val="643177B2"/>
    <w:multiLevelType w:val="hybridMultilevel"/>
    <w:tmpl w:val="4FF0FA78"/>
    <w:lvl w:ilvl="0" w:tplc="71CCFDC2">
      <w:start w:val="1"/>
      <w:numFmt w:val="decimal"/>
      <w:lvlText w:val="(%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8" w15:restartNumberingAfterBreak="0">
    <w:nsid w:val="64502EA6"/>
    <w:multiLevelType w:val="multilevel"/>
    <w:tmpl w:val="D7904A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9" w15:restartNumberingAfterBreak="0">
    <w:nsid w:val="65000156"/>
    <w:multiLevelType w:val="multilevel"/>
    <w:tmpl w:val="32346A10"/>
    <w:lvl w:ilvl="0">
      <w:start w:val="9"/>
      <w:numFmt w:val="decimal"/>
      <w:lvlText w:val="Pasal %1"/>
      <w:lvlJc w:val="center"/>
      <w:pPr>
        <w:ind w:left="284" w:hanging="284"/>
      </w:pPr>
      <w:rPr>
        <w:rFonts w:ascii="Bookman Old Style" w:hAnsi="Bookman Old Style" w:cs="Times New Roman" w:hint="default"/>
        <w:b w:val="0"/>
        <w:i w:val="0"/>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0" w15:restartNumberingAfterBreak="0">
    <w:nsid w:val="65B05721"/>
    <w:multiLevelType w:val="multilevel"/>
    <w:tmpl w:val="33861228"/>
    <w:lvl w:ilvl="0">
      <w:start w:val="1"/>
      <w:numFmt w:val="decimal"/>
      <w:lvlText w:val="(%1)"/>
      <w:lvlJc w:val="left"/>
      <w:pPr>
        <w:ind w:left="720" w:hanging="360"/>
      </w:pPr>
      <w:rPr>
        <w:rFonts w:hint="default"/>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1" w15:restartNumberingAfterBreak="0">
    <w:nsid w:val="66C300F3"/>
    <w:multiLevelType w:val="multilevel"/>
    <w:tmpl w:val="363AA178"/>
    <w:lvl w:ilvl="0">
      <w:start w:val="40"/>
      <w:numFmt w:val="decimal"/>
      <w:lvlText w:val="Pasal %1"/>
      <w:lvlJc w:val="center"/>
      <w:pPr>
        <w:ind w:left="284" w:hanging="284"/>
      </w:pPr>
      <w:rPr>
        <w:rFonts w:ascii="Bookman Old Style" w:hAnsi="Bookman Old Style" w:cs="Times New Roman" w:hint="default"/>
        <w:b w:val="0"/>
        <w:i w:val="0"/>
        <w:color w:val="auto"/>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2" w15:restartNumberingAfterBreak="0">
    <w:nsid w:val="674C182A"/>
    <w:multiLevelType w:val="multilevel"/>
    <w:tmpl w:val="7C2AE8E6"/>
    <w:lvl w:ilvl="0">
      <w:start w:val="1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3" w15:restartNumberingAfterBreak="0">
    <w:nsid w:val="67B72C52"/>
    <w:multiLevelType w:val="multilevel"/>
    <w:tmpl w:val="D382D1C4"/>
    <w:lvl w:ilvl="0">
      <w:start w:val="1"/>
      <w:numFmt w:val="decimal"/>
      <w:lvlText w:val="(%1)"/>
      <w:lvlJc w:val="left"/>
      <w:pPr>
        <w:ind w:left="360" w:hanging="360"/>
      </w:pPr>
      <w:rPr>
        <w:rFonts w:hint="default"/>
        <w:i w:val="0"/>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4" w15:restartNumberingAfterBreak="0">
    <w:nsid w:val="6A801109"/>
    <w:multiLevelType w:val="multilevel"/>
    <w:tmpl w:val="70B66D9C"/>
    <w:lvl w:ilvl="0">
      <w:start w:val="8"/>
      <w:numFmt w:val="decimal"/>
      <w:lvlText w:val="(%1)"/>
      <w:lvlJc w:val="left"/>
      <w:pPr>
        <w:ind w:left="567" w:hanging="567"/>
      </w:pPr>
      <w:rPr>
        <w:rFonts w:ascii="Bookman Old Style" w:eastAsia="Bookman Old Style" w:hAnsi="Bookman Old Style" w:cs="Bookman Old Style" w:hint="default"/>
        <w:sz w:val="24"/>
        <w:szCs w:val="16"/>
      </w:rPr>
    </w:lvl>
    <w:lvl w:ilvl="1">
      <w:start w:val="1"/>
      <w:numFmt w:val="lowerLetter"/>
      <w:lvlText w:val="%2."/>
      <w:lvlJc w:val="left"/>
      <w:pPr>
        <w:ind w:left="1134" w:hanging="567"/>
      </w:pPr>
      <w:rPr>
        <w:rFonts w:ascii="Bookman Old Style" w:eastAsia="Bookman Old Style" w:hAnsi="Bookman Old Style" w:cs="Bookman Old Style" w:hint="default"/>
        <w:b w:val="0"/>
        <w:i w:val="0"/>
        <w:sz w:val="24"/>
        <w:szCs w:val="24"/>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5" w15:restartNumberingAfterBreak="0">
    <w:nsid w:val="6AA220D0"/>
    <w:multiLevelType w:val="hybridMultilevel"/>
    <w:tmpl w:val="E5A819D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6" w15:restartNumberingAfterBreak="0">
    <w:nsid w:val="6B852087"/>
    <w:multiLevelType w:val="multilevel"/>
    <w:tmpl w:val="2BBACB9E"/>
    <w:lvl w:ilvl="0">
      <w:start w:val="1"/>
      <w:numFmt w:val="lowerLetter"/>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97" w15:restartNumberingAfterBreak="0">
    <w:nsid w:val="6DD312B9"/>
    <w:multiLevelType w:val="hybridMultilevel"/>
    <w:tmpl w:val="E3FA7B3C"/>
    <w:lvl w:ilvl="0" w:tplc="7A5ED80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8" w15:restartNumberingAfterBreak="0">
    <w:nsid w:val="6E0631ED"/>
    <w:multiLevelType w:val="hybridMultilevel"/>
    <w:tmpl w:val="4672F3E6"/>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9" w15:restartNumberingAfterBreak="0">
    <w:nsid w:val="6E28362F"/>
    <w:multiLevelType w:val="multilevel"/>
    <w:tmpl w:val="FD369F1E"/>
    <w:lvl w:ilvl="0">
      <w:start w:val="1"/>
      <w:numFmt w:val="lowerLetter"/>
      <w:lvlText w:val="%1."/>
      <w:lvlJc w:val="left"/>
      <w:pPr>
        <w:ind w:left="2160" w:hanging="360"/>
      </w:pPr>
      <w:rPr>
        <w:rFonts w:hint="default"/>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200" w15:restartNumberingAfterBreak="0">
    <w:nsid w:val="6E6F6B21"/>
    <w:multiLevelType w:val="hybridMultilevel"/>
    <w:tmpl w:val="5C2C82CC"/>
    <w:lvl w:ilvl="0" w:tplc="71CCFDC2">
      <w:start w:val="1"/>
      <w:numFmt w:val="decimal"/>
      <w:lvlText w:val="(%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1" w15:restartNumberingAfterBreak="0">
    <w:nsid w:val="6E811A0D"/>
    <w:multiLevelType w:val="hybridMultilevel"/>
    <w:tmpl w:val="2116CBBC"/>
    <w:lvl w:ilvl="0" w:tplc="08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2" w15:restartNumberingAfterBreak="0">
    <w:nsid w:val="6EA33B77"/>
    <w:multiLevelType w:val="hybridMultilevel"/>
    <w:tmpl w:val="C30C3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6F9609FD"/>
    <w:multiLevelType w:val="multilevel"/>
    <w:tmpl w:val="F6B8B0E2"/>
    <w:lvl w:ilvl="0">
      <w:start w:val="1"/>
      <w:numFmt w:val="decimal"/>
      <w:lvlText w:val="(%1)"/>
      <w:lvlJc w:val="left"/>
      <w:pPr>
        <w:tabs>
          <w:tab w:val="num" w:pos="720"/>
        </w:tabs>
        <w:ind w:left="720" w:hanging="360"/>
      </w:pPr>
      <w:rPr>
        <w:rFonts w:cs="Times New Roman"/>
        <w:sz w:val="24"/>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4" w15:restartNumberingAfterBreak="0">
    <w:nsid w:val="6FE86638"/>
    <w:multiLevelType w:val="multilevel"/>
    <w:tmpl w:val="586E0688"/>
    <w:lvl w:ilvl="0">
      <w:start w:val="40"/>
      <w:numFmt w:val="decimal"/>
      <w:lvlText w:val="Pasal %1"/>
      <w:lvlJc w:val="center"/>
      <w:pPr>
        <w:ind w:left="284" w:hanging="284"/>
      </w:pPr>
      <w:rPr>
        <w:rFonts w:ascii="Bookman Old Style" w:hAnsi="Bookman Old Style" w:cs="Times New Roman" w:hint="default"/>
        <w:b w:val="0"/>
        <w:i w:val="0"/>
        <w:color w:val="auto"/>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5" w15:restartNumberingAfterBreak="0">
    <w:nsid w:val="701C42F1"/>
    <w:multiLevelType w:val="hybridMultilevel"/>
    <w:tmpl w:val="A07AD54A"/>
    <w:lvl w:ilvl="0" w:tplc="CB1EC9B8">
      <w:start w:val="10"/>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6" w15:restartNumberingAfterBreak="0">
    <w:nsid w:val="70651F4C"/>
    <w:multiLevelType w:val="multilevel"/>
    <w:tmpl w:val="39EA31A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7" w15:restartNumberingAfterBreak="0">
    <w:nsid w:val="70D56EB9"/>
    <w:multiLevelType w:val="hybridMultilevel"/>
    <w:tmpl w:val="3C6C871A"/>
    <w:lvl w:ilvl="0" w:tplc="78C8EFE6">
      <w:start w:val="1"/>
      <w:numFmt w:val="decimal"/>
      <w:lvlText w:val="(%1)"/>
      <w:lvlJc w:val="left"/>
      <w:pPr>
        <w:ind w:left="360" w:hanging="360"/>
      </w:pPr>
      <w:rPr>
        <w:rFonts w:hint="default"/>
        <w:strike w:val="0"/>
        <w:color w:val="000000"/>
        <w:sz w:val="24"/>
        <w:szCs w:val="16"/>
      </w:rPr>
    </w:lvl>
    <w:lvl w:ilvl="1" w:tplc="AC28EF9C">
      <w:start w:val="1"/>
      <w:numFmt w:val="lowerLetter"/>
      <w:lvlText w:val="%2."/>
      <w:lvlJc w:val="left"/>
      <w:pPr>
        <w:ind w:left="1080" w:hanging="360"/>
      </w:pPr>
      <w:rPr>
        <w:strike w:val="0"/>
        <w:sz w:val="24"/>
        <w:szCs w:val="2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8" w15:restartNumberingAfterBreak="0">
    <w:nsid w:val="70F1266A"/>
    <w:multiLevelType w:val="multilevel"/>
    <w:tmpl w:val="D756ADB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9" w15:restartNumberingAfterBreak="0">
    <w:nsid w:val="7137106E"/>
    <w:multiLevelType w:val="hybridMultilevel"/>
    <w:tmpl w:val="0C3CCA3C"/>
    <w:lvl w:ilvl="0" w:tplc="01E88968">
      <w:start w:val="10"/>
      <w:numFmt w:val="decimal"/>
      <w:lvlText w:val="(%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0" w15:restartNumberingAfterBreak="0">
    <w:nsid w:val="715F0978"/>
    <w:multiLevelType w:val="hybridMultilevel"/>
    <w:tmpl w:val="2752C722"/>
    <w:lvl w:ilvl="0" w:tplc="08090019">
      <w:start w:val="1"/>
      <w:numFmt w:val="lowerLetter"/>
      <w:lvlText w:val="%1."/>
      <w:lvlJc w:val="left"/>
      <w:pPr>
        <w:ind w:left="858" w:hanging="360"/>
      </w:pPr>
    </w:lvl>
    <w:lvl w:ilvl="1" w:tplc="08090019" w:tentative="1">
      <w:start w:val="1"/>
      <w:numFmt w:val="lowerLetter"/>
      <w:lvlText w:val="%2."/>
      <w:lvlJc w:val="left"/>
      <w:pPr>
        <w:ind w:left="1578" w:hanging="360"/>
      </w:pPr>
    </w:lvl>
    <w:lvl w:ilvl="2" w:tplc="0809001B" w:tentative="1">
      <w:start w:val="1"/>
      <w:numFmt w:val="lowerRoman"/>
      <w:lvlText w:val="%3."/>
      <w:lvlJc w:val="right"/>
      <w:pPr>
        <w:ind w:left="2298" w:hanging="180"/>
      </w:pPr>
    </w:lvl>
    <w:lvl w:ilvl="3" w:tplc="0809000F" w:tentative="1">
      <w:start w:val="1"/>
      <w:numFmt w:val="decimal"/>
      <w:lvlText w:val="%4."/>
      <w:lvlJc w:val="left"/>
      <w:pPr>
        <w:ind w:left="3018" w:hanging="360"/>
      </w:pPr>
    </w:lvl>
    <w:lvl w:ilvl="4" w:tplc="08090019" w:tentative="1">
      <w:start w:val="1"/>
      <w:numFmt w:val="lowerLetter"/>
      <w:lvlText w:val="%5."/>
      <w:lvlJc w:val="left"/>
      <w:pPr>
        <w:ind w:left="3738" w:hanging="360"/>
      </w:pPr>
    </w:lvl>
    <w:lvl w:ilvl="5" w:tplc="0809001B" w:tentative="1">
      <w:start w:val="1"/>
      <w:numFmt w:val="lowerRoman"/>
      <w:lvlText w:val="%6."/>
      <w:lvlJc w:val="right"/>
      <w:pPr>
        <w:ind w:left="4458" w:hanging="180"/>
      </w:pPr>
    </w:lvl>
    <w:lvl w:ilvl="6" w:tplc="0809000F" w:tentative="1">
      <w:start w:val="1"/>
      <w:numFmt w:val="decimal"/>
      <w:lvlText w:val="%7."/>
      <w:lvlJc w:val="left"/>
      <w:pPr>
        <w:ind w:left="5178" w:hanging="360"/>
      </w:pPr>
    </w:lvl>
    <w:lvl w:ilvl="7" w:tplc="08090019" w:tentative="1">
      <w:start w:val="1"/>
      <w:numFmt w:val="lowerLetter"/>
      <w:lvlText w:val="%8."/>
      <w:lvlJc w:val="left"/>
      <w:pPr>
        <w:ind w:left="5898" w:hanging="360"/>
      </w:pPr>
    </w:lvl>
    <w:lvl w:ilvl="8" w:tplc="0809001B" w:tentative="1">
      <w:start w:val="1"/>
      <w:numFmt w:val="lowerRoman"/>
      <w:lvlText w:val="%9."/>
      <w:lvlJc w:val="right"/>
      <w:pPr>
        <w:ind w:left="6618" w:hanging="180"/>
      </w:pPr>
    </w:lvl>
  </w:abstractNum>
  <w:abstractNum w:abstractNumId="211" w15:restartNumberingAfterBreak="0">
    <w:nsid w:val="71CF5564"/>
    <w:multiLevelType w:val="multilevel"/>
    <w:tmpl w:val="148A618E"/>
    <w:lvl w:ilvl="0">
      <w:start w:val="4"/>
      <w:numFmt w:val="decimal"/>
      <w:lvlText w:val="(%1)"/>
      <w:lvlJc w:val="left"/>
      <w:pPr>
        <w:ind w:left="567" w:hanging="567"/>
      </w:pPr>
      <w:rPr>
        <w:rFonts w:ascii="Bookman Old Style" w:eastAsia="Bookman Old Style" w:hAnsi="Bookman Old Style" w:cs="Bookman Old Style" w:hint="default"/>
        <w:sz w:val="24"/>
        <w:szCs w:val="16"/>
      </w:rPr>
    </w:lvl>
    <w:lvl w:ilvl="1">
      <w:start w:val="1"/>
      <w:numFmt w:val="lowerLetter"/>
      <w:lvlText w:val="%2."/>
      <w:lvlJc w:val="left"/>
      <w:pPr>
        <w:ind w:left="1134" w:hanging="567"/>
      </w:pPr>
      <w:rPr>
        <w:rFonts w:hint="default"/>
        <w:b w:val="0"/>
        <w:i w:val="0"/>
        <w:sz w:val="24"/>
        <w:szCs w:val="16"/>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2" w15:restartNumberingAfterBreak="0">
    <w:nsid w:val="72992D8A"/>
    <w:multiLevelType w:val="hybridMultilevel"/>
    <w:tmpl w:val="8354A374"/>
    <w:lvl w:ilvl="0" w:tplc="8430CBA0">
      <w:start w:val="1"/>
      <w:numFmt w:val="decimal"/>
      <w:lvlText w:val="(%1)"/>
      <w:lvlJc w:val="left"/>
      <w:pPr>
        <w:ind w:left="360" w:hanging="360"/>
      </w:pPr>
      <w:rPr>
        <w:rFonts w:hint="default"/>
        <w:strike w:val="0"/>
        <w:color w:val="000000"/>
        <w:sz w:val="24"/>
        <w:szCs w:val="16"/>
      </w:rPr>
    </w:lvl>
    <w:lvl w:ilvl="1" w:tplc="F9B8D002">
      <w:start w:val="1"/>
      <w:numFmt w:val="lowerLetter"/>
      <w:lvlText w:val="%2."/>
      <w:lvlJc w:val="left"/>
      <w:pPr>
        <w:ind w:left="1080" w:hanging="360"/>
      </w:pPr>
      <w:rPr>
        <w:strike w:val="0"/>
        <w:sz w:val="24"/>
        <w:szCs w:val="16"/>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3" w15:restartNumberingAfterBreak="0">
    <w:nsid w:val="72DF2C4E"/>
    <w:multiLevelType w:val="multilevel"/>
    <w:tmpl w:val="DFB48A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4" w15:restartNumberingAfterBreak="0">
    <w:nsid w:val="72FC78AD"/>
    <w:multiLevelType w:val="multilevel"/>
    <w:tmpl w:val="7744F588"/>
    <w:lvl w:ilvl="0">
      <w:start w:val="1"/>
      <w:numFmt w:val="lowerLetter"/>
      <w:lvlText w:val="%1."/>
      <w:lvlJc w:val="left"/>
      <w:pPr>
        <w:ind w:left="2160" w:hanging="360"/>
      </w:pPr>
      <w:rPr>
        <w:rFonts w:hint="default"/>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215" w15:restartNumberingAfterBreak="0">
    <w:nsid w:val="74291F0F"/>
    <w:multiLevelType w:val="hybridMultilevel"/>
    <w:tmpl w:val="A630089C"/>
    <w:lvl w:ilvl="0" w:tplc="B8647866">
      <w:start w:val="1"/>
      <w:numFmt w:val="decimal"/>
      <w:lvlText w:val="%1."/>
      <w:lvlJc w:val="left"/>
      <w:pPr>
        <w:ind w:left="1713" w:hanging="360"/>
      </w:pPr>
      <w:rPr>
        <w:rFonts w:ascii="Bookman Old Style" w:hAnsi="Bookman Old Style" w:hint="default"/>
        <w:sz w:val="24"/>
        <w:szCs w:val="24"/>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16" w15:restartNumberingAfterBreak="0">
    <w:nsid w:val="747C7F84"/>
    <w:multiLevelType w:val="hybridMultilevel"/>
    <w:tmpl w:val="57605B3E"/>
    <w:lvl w:ilvl="0" w:tplc="CB90CF60">
      <w:start w:val="1"/>
      <w:numFmt w:val="decimal"/>
      <w:lvlText w:val="(%1)"/>
      <w:lvlJc w:val="left"/>
      <w:pPr>
        <w:ind w:left="2880" w:hanging="360"/>
      </w:pPr>
      <w:rPr>
        <w:rFonts w:hint="default"/>
        <w:sz w:val="24"/>
        <w:szCs w:val="16"/>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17" w15:restartNumberingAfterBreak="0">
    <w:nsid w:val="754A7033"/>
    <w:multiLevelType w:val="multilevel"/>
    <w:tmpl w:val="56206A0A"/>
    <w:lvl w:ilvl="0">
      <w:start w:val="1"/>
      <w:numFmt w:val="lowerLetter"/>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8" w15:restartNumberingAfterBreak="0">
    <w:nsid w:val="767070C7"/>
    <w:multiLevelType w:val="multilevel"/>
    <w:tmpl w:val="34864068"/>
    <w:lvl w:ilvl="0">
      <w:start w:val="3"/>
      <w:numFmt w:val="decimal"/>
      <w:lvlText w:val="(%1)"/>
      <w:lvlJc w:val="left"/>
      <w:pPr>
        <w:ind w:left="360" w:hanging="360"/>
      </w:pPr>
      <w:rPr>
        <w:rFonts w:hint="default"/>
        <w:i w:val="0"/>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9" w15:restartNumberingAfterBreak="0">
    <w:nsid w:val="767819B9"/>
    <w:multiLevelType w:val="hybridMultilevel"/>
    <w:tmpl w:val="8AC8A81E"/>
    <w:lvl w:ilvl="0" w:tplc="1E8AF76A">
      <w:start w:val="1"/>
      <w:numFmt w:val="lowerLetter"/>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0" w15:restartNumberingAfterBreak="0">
    <w:nsid w:val="77C51E5B"/>
    <w:multiLevelType w:val="multilevel"/>
    <w:tmpl w:val="8D7C54B8"/>
    <w:lvl w:ilvl="0">
      <w:start w:val="2"/>
      <w:numFmt w:val="decimal"/>
      <w:lvlText w:val="(%1)"/>
      <w:lvlJc w:val="left"/>
      <w:pPr>
        <w:ind w:left="567" w:hanging="567"/>
      </w:pPr>
      <w:rPr>
        <w:rFonts w:ascii="Bookman Old Style" w:eastAsia="Bookman Old Style" w:hAnsi="Bookman Old Style" w:cs="Bookman Old Style" w:hint="default"/>
        <w:sz w:val="24"/>
        <w:szCs w:val="16"/>
      </w:rPr>
    </w:lvl>
    <w:lvl w:ilvl="1">
      <w:start w:val="1"/>
      <w:numFmt w:val="lowerLetter"/>
      <w:lvlText w:val="%2."/>
      <w:lvlJc w:val="left"/>
      <w:pPr>
        <w:ind w:left="1134" w:hanging="567"/>
      </w:pPr>
      <w:rPr>
        <w:rFonts w:hint="default"/>
        <w:b w:val="0"/>
        <w:i w:val="0"/>
        <w:sz w:val="24"/>
        <w:szCs w:val="16"/>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1" w15:restartNumberingAfterBreak="0">
    <w:nsid w:val="78325ED0"/>
    <w:multiLevelType w:val="hybridMultilevel"/>
    <w:tmpl w:val="5E1257FC"/>
    <w:lvl w:ilvl="0" w:tplc="08090019">
      <w:start w:val="1"/>
      <w:numFmt w:val="lowerLetter"/>
      <w:lvlText w:val="%1."/>
      <w:lvlJc w:val="left"/>
      <w:pPr>
        <w:ind w:left="1080" w:hanging="360"/>
      </w:pPr>
      <w:rPr>
        <w:strike w:val="0"/>
        <w:sz w:val="24"/>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788737CF"/>
    <w:multiLevelType w:val="multilevel"/>
    <w:tmpl w:val="6B2C0406"/>
    <w:lvl w:ilvl="0">
      <w:start w:val="1"/>
      <w:numFmt w:val="decimal"/>
      <w:lvlText w:val="(%1)"/>
      <w:lvlJc w:val="left"/>
      <w:pPr>
        <w:tabs>
          <w:tab w:val="num" w:pos="720"/>
        </w:tabs>
        <w:ind w:left="720" w:hanging="360"/>
      </w:pPr>
      <w:rPr>
        <w:rFonts w:cs="Times New Roman"/>
        <w:sz w:val="24"/>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3" w15:restartNumberingAfterBreak="0">
    <w:nsid w:val="79255104"/>
    <w:multiLevelType w:val="hybridMultilevel"/>
    <w:tmpl w:val="7B96A2EE"/>
    <w:lvl w:ilvl="0" w:tplc="08090019">
      <w:start w:val="1"/>
      <w:numFmt w:val="lowerLetter"/>
      <w:lvlText w:val="%1."/>
      <w:lvlJc w:val="left"/>
      <w:pPr>
        <w:ind w:left="1080" w:hanging="360"/>
      </w:pPr>
      <w:rPr>
        <w:strike w:val="0"/>
        <w:sz w:val="24"/>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4" w15:restartNumberingAfterBreak="0">
    <w:nsid w:val="79296292"/>
    <w:multiLevelType w:val="multilevel"/>
    <w:tmpl w:val="D820CC30"/>
    <w:lvl w:ilvl="0">
      <w:start w:val="1"/>
      <w:numFmt w:val="decimal"/>
      <w:lvlText w:val="(%1)"/>
      <w:lvlJc w:val="left"/>
      <w:pPr>
        <w:ind w:left="567" w:hanging="567"/>
      </w:pPr>
      <w:rPr>
        <w:rFonts w:ascii="Bookman Old Style" w:eastAsia="Bookman Old Style" w:hAnsi="Bookman Old Style" w:cs="Bookman Old Style"/>
        <w:sz w:val="24"/>
        <w:szCs w:val="24"/>
      </w:rPr>
    </w:lvl>
    <w:lvl w:ilvl="1">
      <w:start w:val="1"/>
      <w:numFmt w:val="decimal"/>
      <w:lvlText w:val="%2."/>
      <w:lvlJc w:val="left"/>
      <w:pPr>
        <w:ind w:left="1134" w:hanging="567"/>
      </w:pPr>
      <w:rPr>
        <w:b w:val="0"/>
        <w:i w:val="0"/>
        <w:sz w:val="24"/>
        <w:szCs w:val="16"/>
      </w:rPr>
    </w:lvl>
    <w:lvl w:ilvl="2">
      <w:start w:val="1"/>
      <w:numFmt w:val="lowerRoman"/>
      <w:lvlText w:val="%3)"/>
      <w:lvlJc w:val="left"/>
      <w:pPr>
        <w:ind w:left="1701" w:hanging="567"/>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5" w15:restartNumberingAfterBreak="0">
    <w:nsid w:val="7A05688D"/>
    <w:multiLevelType w:val="multilevel"/>
    <w:tmpl w:val="35C619C1"/>
    <w:lvl w:ilvl="0">
      <w:start w:val="1"/>
      <w:numFmt w:val="lowerLetter"/>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6" w15:restartNumberingAfterBreak="0">
    <w:nsid w:val="7BA95FFF"/>
    <w:multiLevelType w:val="multilevel"/>
    <w:tmpl w:val="FA9026C4"/>
    <w:lvl w:ilvl="0">
      <w:start w:val="2"/>
      <w:numFmt w:val="decimal"/>
      <w:lvlText w:val="(%1)"/>
      <w:lvlJc w:val="left"/>
      <w:pPr>
        <w:ind w:left="567" w:hanging="567"/>
      </w:pPr>
      <w:rPr>
        <w:rFonts w:ascii="Bookman Old Style" w:eastAsia="Bookman Old Style" w:hAnsi="Bookman Old Style" w:cs="Bookman Old Style" w:hint="default"/>
        <w:sz w:val="24"/>
        <w:szCs w:val="16"/>
      </w:rPr>
    </w:lvl>
    <w:lvl w:ilvl="1">
      <w:start w:val="1"/>
      <w:numFmt w:val="lowerLetter"/>
      <w:lvlText w:val="%2."/>
      <w:lvlJc w:val="left"/>
      <w:pPr>
        <w:ind w:left="1134" w:hanging="567"/>
      </w:pPr>
      <w:rPr>
        <w:rFonts w:ascii="Bookman Old Style" w:eastAsia="Bookman Old Style" w:hAnsi="Bookman Old Style" w:cs="Bookman Old Style" w:hint="default"/>
        <w:b w:val="0"/>
        <w:i w:val="0"/>
        <w:sz w:val="24"/>
        <w:szCs w:val="16"/>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7" w15:restartNumberingAfterBreak="0">
    <w:nsid w:val="7C690D46"/>
    <w:multiLevelType w:val="hybridMultilevel"/>
    <w:tmpl w:val="B6765978"/>
    <w:lvl w:ilvl="0" w:tplc="71CCFDC2">
      <w:start w:val="1"/>
      <w:numFmt w:val="decimal"/>
      <w:lvlText w:val="(%1)"/>
      <w:lvlJc w:val="left"/>
      <w:pPr>
        <w:ind w:left="1323" w:hanging="360"/>
      </w:pPr>
      <w:rPr>
        <w:rFonts w:hint="default"/>
        <w:sz w:val="22"/>
      </w:rPr>
    </w:lvl>
    <w:lvl w:ilvl="1" w:tplc="04210019" w:tentative="1">
      <w:start w:val="1"/>
      <w:numFmt w:val="lowerLetter"/>
      <w:lvlText w:val="%2."/>
      <w:lvlJc w:val="left"/>
      <w:pPr>
        <w:ind w:left="2043" w:hanging="360"/>
      </w:pPr>
    </w:lvl>
    <w:lvl w:ilvl="2" w:tplc="0421001B" w:tentative="1">
      <w:start w:val="1"/>
      <w:numFmt w:val="lowerRoman"/>
      <w:lvlText w:val="%3."/>
      <w:lvlJc w:val="right"/>
      <w:pPr>
        <w:ind w:left="2763" w:hanging="180"/>
      </w:pPr>
    </w:lvl>
    <w:lvl w:ilvl="3" w:tplc="0421000F" w:tentative="1">
      <w:start w:val="1"/>
      <w:numFmt w:val="decimal"/>
      <w:lvlText w:val="%4."/>
      <w:lvlJc w:val="left"/>
      <w:pPr>
        <w:ind w:left="3483" w:hanging="360"/>
      </w:pPr>
    </w:lvl>
    <w:lvl w:ilvl="4" w:tplc="04210019" w:tentative="1">
      <w:start w:val="1"/>
      <w:numFmt w:val="lowerLetter"/>
      <w:lvlText w:val="%5."/>
      <w:lvlJc w:val="left"/>
      <w:pPr>
        <w:ind w:left="4203" w:hanging="360"/>
      </w:pPr>
    </w:lvl>
    <w:lvl w:ilvl="5" w:tplc="0421001B" w:tentative="1">
      <w:start w:val="1"/>
      <w:numFmt w:val="lowerRoman"/>
      <w:lvlText w:val="%6."/>
      <w:lvlJc w:val="right"/>
      <w:pPr>
        <w:ind w:left="4923" w:hanging="180"/>
      </w:pPr>
    </w:lvl>
    <w:lvl w:ilvl="6" w:tplc="0421000F" w:tentative="1">
      <w:start w:val="1"/>
      <w:numFmt w:val="decimal"/>
      <w:lvlText w:val="%7."/>
      <w:lvlJc w:val="left"/>
      <w:pPr>
        <w:ind w:left="5643" w:hanging="360"/>
      </w:pPr>
    </w:lvl>
    <w:lvl w:ilvl="7" w:tplc="04210019" w:tentative="1">
      <w:start w:val="1"/>
      <w:numFmt w:val="lowerLetter"/>
      <w:lvlText w:val="%8."/>
      <w:lvlJc w:val="left"/>
      <w:pPr>
        <w:ind w:left="6363" w:hanging="360"/>
      </w:pPr>
    </w:lvl>
    <w:lvl w:ilvl="8" w:tplc="0421001B" w:tentative="1">
      <w:start w:val="1"/>
      <w:numFmt w:val="lowerRoman"/>
      <w:lvlText w:val="%9."/>
      <w:lvlJc w:val="right"/>
      <w:pPr>
        <w:ind w:left="7083" w:hanging="180"/>
      </w:pPr>
    </w:lvl>
  </w:abstractNum>
  <w:abstractNum w:abstractNumId="228" w15:restartNumberingAfterBreak="0">
    <w:nsid w:val="7C87248F"/>
    <w:multiLevelType w:val="hybridMultilevel"/>
    <w:tmpl w:val="5BA67F40"/>
    <w:lvl w:ilvl="0" w:tplc="DFE4C7FE">
      <w:start w:val="1"/>
      <w:numFmt w:val="decimal"/>
      <w:lvlText w:val="(%1)"/>
      <w:lvlJc w:val="left"/>
      <w:pPr>
        <w:ind w:left="360" w:hanging="360"/>
      </w:pPr>
      <w:rPr>
        <w:rFonts w:hint="default"/>
        <w:strike w:val="0"/>
        <w:color w:val="000000"/>
        <w:sz w:val="16"/>
        <w:szCs w:val="16"/>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9" w15:restartNumberingAfterBreak="0">
    <w:nsid w:val="7D6F5A1A"/>
    <w:multiLevelType w:val="multilevel"/>
    <w:tmpl w:val="CD7A80A4"/>
    <w:lvl w:ilvl="0">
      <w:start w:val="1"/>
      <w:numFmt w:val="decimal"/>
      <w:lvlText w:val="(%1)"/>
      <w:lvlJc w:val="left"/>
      <w:pPr>
        <w:ind w:left="720" w:hanging="360"/>
      </w:pPr>
      <w:rPr>
        <w:rFonts w:cs="Times New Roman"/>
        <w:sz w:val="24"/>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0" w15:restartNumberingAfterBreak="0">
    <w:nsid w:val="7E3A4509"/>
    <w:multiLevelType w:val="multilevel"/>
    <w:tmpl w:val="1ACECD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1" w15:restartNumberingAfterBreak="0">
    <w:nsid w:val="7E6A0B3D"/>
    <w:multiLevelType w:val="multilevel"/>
    <w:tmpl w:val="05C25638"/>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2" w15:restartNumberingAfterBreak="0">
    <w:nsid w:val="7EC92802"/>
    <w:multiLevelType w:val="multilevel"/>
    <w:tmpl w:val="553E7037"/>
    <w:lvl w:ilvl="0">
      <w:start w:val="1"/>
      <w:numFmt w:val="lowerLetter"/>
      <w:lvlText w:val="%1."/>
      <w:lvlJc w:val="left"/>
      <w:pPr>
        <w:tabs>
          <w:tab w:val="num" w:pos="2160"/>
        </w:tabs>
        <w:ind w:left="2160" w:hanging="360"/>
      </w:pPr>
      <w:rPr>
        <w:rFonts w:cs="Times New Roman" w:hint="default"/>
        <w:b w:val="0"/>
        <w:i w:val="0"/>
      </w:rPr>
    </w:lvl>
    <w:lvl w:ilvl="1">
      <w:start w:val="1"/>
      <w:numFmt w:val="lowerLetter"/>
      <w:lvlText w:val="%2."/>
      <w:lvlJc w:val="left"/>
      <w:pPr>
        <w:tabs>
          <w:tab w:val="num" w:pos="3240"/>
        </w:tabs>
        <w:ind w:left="3240" w:hanging="720"/>
      </w:pPr>
      <w:rPr>
        <w:rFonts w:cs="Times New Roman" w:hint="default"/>
      </w:rPr>
    </w:lvl>
    <w:lvl w:ilvl="2">
      <w:start w:val="1"/>
      <w:numFmt w:val="lowerRoman"/>
      <w:lvlText w:val="%3."/>
      <w:lvlJc w:val="right"/>
      <w:pPr>
        <w:tabs>
          <w:tab w:val="num" w:pos="3600"/>
        </w:tabs>
        <w:ind w:left="3600" w:hanging="180"/>
      </w:pPr>
      <w:rPr>
        <w:rFonts w:cs="Times New Roman"/>
      </w:rPr>
    </w:lvl>
    <w:lvl w:ilvl="3">
      <w:start w:val="1"/>
      <w:numFmt w:val="decimal"/>
      <w:lvlText w:val="%4."/>
      <w:lvlJc w:val="left"/>
      <w:pPr>
        <w:tabs>
          <w:tab w:val="num" w:pos="4320"/>
        </w:tabs>
        <w:ind w:left="4320" w:hanging="360"/>
      </w:pPr>
      <w:rPr>
        <w:rFonts w:cs="Times New Roman"/>
        <w:color w:val="auto"/>
      </w:rPr>
    </w:lvl>
    <w:lvl w:ilvl="4">
      <w:start w:val="1"/>
      <w:numFmt w:val="lowerLetter"/>
      <w:lvlText w:val="%5."/>
      <w:lvlJc w:val="left"/>
      <w:pPr>
        <w:tabs>
          <w:tab w:val="num" w:pos="5040"/>
        </w:tabs>
        <w:ind w:left="5040" w:hanging="360"/>
      </w:pPr>
      <w:rPr>
        <w:rFonts w:cs="Times New Roman"/>
      </w:rPr>
    </w:lvl>
    <w:lvl w:ilvl="5">
      <w:start w:val="1"/>
      <w:numFmt w:val="lowerRoman"/>
      <w:lvlText w:val="%6."/>
      <w:lvlJc w:val="right"/>
      <w:pPr>
        <w:tabs>
          <w:tab w:val="num" w:pos="5760"/>
        </w:tabs>
        <w:ind w:left="5760" w:hanging="180"/>
      </w:pPr>
      <w:rPr>
        <w:rFonts w:cs="Times New Roman"/>
      </w:rPr>
    </w:lvl>
    <w:lvl w:ilvl="6">
      <w:start w:val="1"/>
      <w:numFmt w:val="decimal"/>
      <w:lvlText w:val="(%7)"/>
      <w:lvlJc w:val="left"/>
      <w:pPr>
        <w:ind w:left="6480" w:hanging="360"/>
      </w:pPr>
      <w:rPr>
        <w:rFonts w:ascii="Times New Roman" w:hAnsi="Times New Roman" w:cs="Times New Roman" w:hint="default"/>
        <w:b w:val="0"/>
        <w:i w:val="0"/>
        <w:sz w:val="22"/>
        <w:szCs w:val="22"/>
      </w:rPr>
    </w:lvl>
    <w:lvl w:ilvl="7">
      <w:start w:val="1"/>
      <w:numFmt w:val="lowerLetter"/>
      <w:lvlText w:val="%8."/>
      <w:lvlJc w:val="left"/>
      <w:pPr>
        <w:tabs>
          <w:tab w:val="num" w:pos="7200"/>
        </w:tabs>
        <w:ind w:left="7200" w:hanging="360"/>
      </w:pPr>
      <w:rPr>
        <w:rFonts w:hint="default"/>
        <w:b w:val="0"/>
        <w:i w:val="0"/>
      </w:rPr>
    </w:lvl>
    <w:lvl w:ilvl="8">
      <w:start w:val="1"/>
      <w:numFmt w:val="lowerRoman"/>
      <w:lvlText w:val="%9."/>
      <w:lvlJc w:val="right"/>
      <w:pPr>
        <w:tabs>
          <w:tab w:val="num" w:pos="7920"/>
        </w:tabs>
        <w:ind w:left="7920" w:hanging="180"/>
      </w:pPr>
      <w:rPr>
        <w:rFonts w:cs="Times New Roman"/>
      </w:rPr>
    </w:lvl>
  </w:abstractNum>
  <w:abstractNum w:abstractNumId="233" w15:restartNumberingAfterBreak="0">
    <w:nsid w:val="7ECB7D1E"/>
    <w:multiLevelType w:val="multilevel"/>
    <w:tmpl w:val="98E65848"/>
    <w:lvl w:ilvl="0">
      <w:start w:val="1"/>
      <w:numFmt w:val="lowerLetter"/>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4" w15:restartNumberingAfterBreak="0">
    <w:nsid w:val="7FEE28BF"/>
    <w:multiLevelType w:val="hybridMultilevel"/>
    <w:tmpl w:val="483A67C8"/>
    <w:lvl w:ilvl="0" w:tplc="BCDCE060">
      <w:start w:val="3"/>
      <w:numFmt w:val="decimal"/>
      <w:lvlText w:val="(%1)"/>
      <w:lvlJc w:val="left"/>
      <w:pPr>
        <w:ind w:left="1006"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996878057">
    <w:abstractNumId w:val="90"/>
  </w:num>
  <w:num w:numId="2" w16cid:durableId="1735395187">
    <w:abstractNumId w:val="8"/>
  </w:num>
  <w:num w:numId="3" w16cid:durableId="870413932">
    <w:abstractNumId w:val="9"/>
  </w:num>
  <w:num w:numId="4" w16cid:durableId="1617561798">
    <w:abstractNumId w:val="168"/>
  </w:num>
  <w:num w:numId="5" w16cid:durableId="2120684551">
    <w:abstractNumId w:val="18"/>
  </w:num>
  <w:num w:numId="6" w16cid:durableId="1301570695">
    <w:abstractNumId w:val="151"/>
  </w:num>
  <w:num w:numId="7" w16cid:durableId="406995537">
    <w:abstractNumId w:val="26"/>
  </w:num>
  <w:num w:numId="8" w16cid:durableId="115370718">
    <w:abstractNumId w:val="182"/>
  </w:num>
  <w:num w:numId="9" w16cid:durableId="637226971">
    <w:abstractNumId w:val="189"/>
  </w:num>
  <w:num w:numId="10" w16cid:durableId="1151364841">
    <w:abstractNumId w:val="198"/>
  </w:num>
  <w:num w:numId="11" w16cid:durableId="757871395">
    <w:abstractNumId w:val="232"/>
  </w:num>
  <w:num w:numId="12" w16cid:durableId="164831928">
    <w:abstractNumId w:val="96"/>
  </w:num>
  <w:num w:numId="13" w16cid:durableId="145246980">
    <w:abstractNumId w:val="84"/>
  </w:num>
  <w:num w:numId="14" w16cid:durableId="1243029627">
    <w:abstractNumId w:val="141"/>
  </w:num>
  <w:num w:numId="15" w16cid:durableId="37898262">
    <w:abstractNumId w:val="106"/>
  </w:num>
  <w:num w:numId="16" w16cid:durableId="1294480371">
    <w:abstractNumId w:val="126"/>
  </w:num>
  <w:num w:numId="17" w16cid:durableId="423040468">
    <w:abstractNumId w:val="98"/>
  </w:num>
  <w:num w:numId="18" w16cid:durableId="1688410396">
    <w:abstractNumId w:val="210"/>
  </w:num>
  <w:num w:numId="19" w16cid:durableId="1912692708">
    <w:abstractNumId w:val="57"/>
  </w:num>
  <w:num w:numId="20" w16cid:durableId="1171720704">
    <w:abstractNumId w:val="171"/>
  </w:num>
  <w:num w:numId="21" w16cid:durableId="1146051681">
    <w:abstractNumId w:val="131"/>
  </w:num>
  <w:num w:numId="22" w16cid:durableId="955672293">
    <w:abstractNumId w:val="94"/>
  </w:num>
  <w:num w:numId="23" w16cid:durableId="1283344344">
    <w:abstractNumId w:val="29"/>
  </w:num>
  <w:num w:numId="24" w16cid:durableId="1985574216">
    <w:abstractNumId w:val="218"/>
  </w:num>
  <w:num w:numId="25" w16cid:durableId="383986289">
    <w:abstractNumId w:val="142"/>
  </w:num>
  <w:num w:numId="26" w16cid:durableId="1038896727">
    <w:abstractNumId w:val="115"/>
  </w:num>
  <w:num w:numId="27" w16cid:durableId="1338341396">
    <w:abstractNumId w:val="22"/>
  </w:num>
  <w:num w:numId="28" w16cid:durableId="9770068">
    <w:abstractNumId w:val="172"/>
  </w:num>
  <w:num w:numId="29" w16cid:durableId="33507806">
    <w:abstractNumId w:val="164"/>
  </w:num>
  <w:num w:numId="30" w16cid:durableId="1993368677">
    <w:abstractNumId w:val="186"/>
  </w:num>
  <w:num w:numId="31" w16cid:durableId="479659384">
    <w:abstractNumId w:val="225"/>
  </w:num>
  <w:num w:numId="32" w16cid:durableId="1118993306">
    <w:abstractNumId w:val="129"/>
  </w:num>
  <w:num w:numId="33" w16cid:durableId="762456807">
    <w:abstractNumId w:val="34"/>
  </w:num>
  <w:num w:numId="34" w16cid:durableId="2101558421">
    <w:abstractNumId w:val="216"/>
  </w:num>
  <w:num w:numId="35" w16cid:durableId="1587573270">
    <w:abstractNumId w:val="87"/>
  </w:num>
  <w:num w:numId="36" w16cid:durableId="597064222">
    <w:abstractNumId w:val="1"/>
  </w:num>
  <w:num w:numId="37" w16cid:durableId="2104256508">
    <w:abstractNumId w:val="174"/>
  </w:num>
  <w:num w:numId="38" w16cid:durableId="504826002">
    <w:abstractNumId w:val="113"/>
  </w:num>
  <w:num w:numId="39" w16cid:durableId="356733230">
    <w:abstractNumId w:val="139"/>
  </w:num>
  <w:num w:numId="40" w16cid:durableId="597176606">
    <w:abstractNumId w:val="153"/>
  </w:num>
  <w:num w:numId="41" w16cid:durableId="1947151832">
    <w:abstractNumId w:val="30"/>
  </w:num>
  <w:num w:numId="42" w16cid:durableId="424810224">
    <w:abstractNumId w:val="154"/>
  </w:num>
  <w:num w:numId="43" w16cid:durableId="1684165516">
    <w:abstractNumId w:val="134"/>
  </w:num>
  <w:num w:numId="44" w16cid:durableId="253975331">
    <w:abstractNumId w:val="27"/>
  </w:num>
  <w:num w:numId="45" w16cid:durableId="1200632629">
    <w:abstractNumId w:val="177"/>
  </w:num>
  <w:num w:numId="46" w16cid:durableId="533078890">
    <w:abstractNumId w:val="25"/>
  </w:num>
  <w:num w:numId="47" w16cid:durableId="1155141639">
    <w:abstractNumId w:val="110"/>
  </w:num>
  <w:num w:numId="48" w16cid:durableId="1291858698">
    <w:abstractNumId w:val="163"/>
  </w:num>
  <w:num w:numId="49" w16cid:durableId="1452549131">
    <w:abstractNumId w:val="138"/>
  </w:num>
  <w:num w:numId="50" w16cid:durableId="2054844007">
    <w:abstractNumId w:val="117"/>
  </w:num>
  <w:num w:numId="51" w16cid:durableId="744765661">
    <w:abstractNumId w:val="37"/>
  </w:num>
  <w:num w:numId="52" w16cid:durableId="1449616184">
    <w:abstractNumId w:val="233"/>
  </w:num>
  <w:num w:numId="53" w16cid:durableId="1983004201">
    <w:abstractNumId w:val="152"/>
  </w:num>
  <w:num w:numId="54" w16cid:durableId="1754429715">
    <w:abstractNumId w:val="137"/>
  </w:num>
  <w:num w:numId="55" w16cid:durableId="1082070867">
    <w:abstractNumId w:val="125"/>
  </w:num>
  <w:num w:numId="56" w16cid:durableId="938097523">
    <w:abstractNumId w:val="36"/>
  </w:num>
  <w:num w:numId="57" w16cid:durableId="518467832">
    <w:abstractNumId w:val="217"/>
  </w:num>
  <w:num w:numId="58" w16cid:durableId="159392344">
    <w:abstractNumId w:val="136"/>
  </w:num>
  <w:num w:numId="59" w16cid:durableId="1465389287">
    <w:abstractNumId w:val="68"/>
  </w:num>
  <w:num w:numId="60" w16cid:durableId="929198821">
    <w:abstractNumId w:val="143"/>
  </w:num>
  <w:num w:numId="61" w16cid:durableId="891160943">
    <w:abstractNumId w:val="28"/>
  </w:num>
  <w:num w:numId="62" w16cid:durableId="254754421">
    <w:abstractNumId w:val="221"/>
  </w:num>
  <w:num w:numId="63" w16cid:durableId="234978501">
    <w:abstractNumId w:val="212"/>
  </w:num>
  <w:num w:numId="64" w16cid:durableId="1313174467">
    <w:abstractNumId w:val="89"/>
  </w:num>
  <w:num w:numId="65" w16cid:durableId="1297419484">
    <w:abstractNumId w:val="229"/>
  </w:num>
  <w:num w:numId="66" w16cid:durableId="2058123737">
    <w:abstractNumId w:val="97"/>
  </w:num>
  <w:num w:numId="67" w16cid:durableId="300422386">
    <w:abstractNumId w:val="223"/>
  </w:num>
  <w:num w:numId="68" w16cid:durableId="1010645648">
    <w:abstractNumId w:val="102"/>
  </w:num>
  <w:num w:numId="69" w16cid:durableId="486825786">
    <w:abstractNumId w:val="202"/>
  </w:num>
  <w:num w:numId="70" w16cid:durableId="1335955901">
    <w:abstractNumId w:val="33"/>
  </w:num>
  <w:num w:numId="71" w16cid:durableId="758015713">
    <w:abstractNumId w:val="23"/>
  </w:num>
  <w:num w:numId="72" w16cid:durableId="865362417">
    <w:abstractNumId w:val="133"/>
  </w:num>
  <w:num w:numId="73" w16cid:durableId="272177483">
    <w:abstractNumId w:val="140"/>
  </w:num>
  <w:num w:numId="74" w16cid:durableId="1946570655">
    <w:abstractNumId w:val="70"/>
  </w:num>
  <w:num w:numId="75" w16cid:durableId="841973715">
    <w:abstractNumId w:val="116"/>
  </w:num>
  <w:num w:numId="76" w16cid:durableId="52236386">
    <w:abstractNumId w:val="111"/>
  </w:num>
  <w:num w:numId="77" w16cid:durableId="1261403513">
    <w:abstractNumId w:val="173"/>
  </w:num>
  <w:num w:numId="78" w16cid:durableId="1094670132">
    <w:abstractNumId w:val="73"/>
  </w:num>
  <w:num w:numId="79" w16cid:durableId="1849438835">
    <w:abstractNumId w:val="99"/>
  </w:num>
  <w:num w:numId="80" w16cid:durableId="1277369001">
    <w:abstractNumId w:val="119"/>
  </w:num>
  <w:num w:numId="81" w16cid:durableId="571474577">
    <w:abstractNumId w:val="204"/>
  </w:num>
  <w:num w:numId="82" w16cid:durableId="722563534">
    <w:abstractNumId w:val="41"/>
  </w:num>
  <w:num w:numId="83" w16cid:durableId="1975594597">
    <w:abstractNumId w:val="176"/>
  </w:num>
  <w:num w:numId="84" w16cid:durableId="1838687443">
    <w:abstractNumId w:val="58"/>
  </w:num>
  <w:num w:numId="85" w16cid:durableId="109908027">
    <w:abstractNumId w:val="3"/>
  </w:num>
  <w:num w:numId="86" w16cid:durableId="2043162410">
    <w:abstractNumId w:val="92"/>
  </w:num>
  <w:num w:numId="87" w16cid:durableId="1641380310">
    <w:abstractNumId w:val="183"/>
  </w:num>
  <w:num w:numId="88" w16cid:durableId="1617760060">
    <w:abstractNumId w:val="120"/>
  </w:num>
  <w:num w:numId="89" w16cid:durableId="1463696723">
    <w:abstractNumId w:val="2"/>
  </w:num>
  <w:num w:numId="90" w16cid:durableId="986587309">
    <w:abstractNumId w:val="14"/>
  </w:num>
  <w:num w:numId="91" w16cid:durableId="1327788326">
    <w:abstractNumId w:val="38"/>
  </w:num>
  <w:num w:numId="92" w16cid:durableId="1066489751">
    <w:abstractNumId w:val="191"/>
  </w:num>
  <w:num w:numId="93" w16cid:durableId="1619485141">
    <w:abstractNumId w:val="103"/>
  </w:num>
  <w:num w:numId="94" w16cid:durableId="646740514">
    <w:abstractNumId w:val="65"/>
  </w:num>
  <w:num w:numId="95" w16cid:durableId="1621843507">
    <w:abstractNumId w:val="205"/>
  </w:num>
  <w:num w:numId="96" w16cid:durableId="1764569665">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432892269">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5341887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115640713">
    <w:abstractNumId w:val="203"/>
  </w:num>
  <w:num w:numId="100" w16cid:durableId="875391908">
    <w:abstractNumId w:val="124"/>
  </w:num>
  <w:num w:numId="101" w16cid:durableId="2007052925">
    <w:abstractNumId w:val="101"/>
  </w:num>
  <w:num w:numId="102" w16cid:durableId="1232423971">
    <w:abstractNumId w:val="39"/>
  </w:num>
  <w:num w:numId="103" w16cid:durableId="514421821">
    <w:abstractNumId w:val="40"/>
  </w:num>
  <w:num w:numId="104" w16cid:durableId="818814599">
    <w:abstractNumId w:val="13"/>
  </w:num>
  <w:num w:numId="105" w16cid:durableId="1212687604">
    <w:abstractNumId w:val="32"/>
  </w:num>
  <w:num w:numId="106" w16cid:durableId="759326222">
    <w:abstractNumId w:val="61"/>
  </w:num>
  <w:num w:numId="107" w16cid:durableId="308825215">
    <w:abstractNumId w:val="148"/>
  </w:num>
  <w:num w:numId="108" w16cid:durableId="1436291330">
    <w:abstractNumId w:val="44"/>
  </w:num>
  <w:num w:numId="109" w16cid:durableId="2036080040">
    <w:abstractNumId w:val="122"/>
  </w:num>
  <w:num w:numId="110" w16cid:durableId="59521375">
    <w:abstractNumId w:val="170"/>
  </w:num>
  <w:num w:numId="111" w16cid:durableId="415250185">
    <w:abstractNumId w:val="155"/>
  </w:num>
  <w:num w:numId="112" w16cid:durableId="516118070">
    <w:abstractNumId w:val="181"/>
  </w:num>
  <w:num w:numId="113" w16cid:durableId="888492239">
    <w:abstractNumId w:val="19"/>
  </w:num>
  <w:num w:numId="114" w16cid:durableId="1227495653">
    <w:abstractNumId w:val="135"/>
  </w:num>
  <w:num w:numId="115" w16cid:durableId="423964260">
    <w:abstractNumId w:val="196"/>
  </w:num>
  <w:num w:numId="116" w16cid:durableId="27683758">
    <w:abstractNumId w:val="222"/>
  </w:num>
  <w:num w:numId="117" w16cid:durableId="846794242">
    <w:abstractNumId w:val="166"/>
  </w:num>
  <w:num w:numId="118" w16cid:durableId="1806267360">
    <w:abstractNumId w:val="146"/>
  </w:num>
  <w:num w:numId="119" w16cid:durableId="1807431533">
    <w:abstractNumId w:val="188"/>
  </w:num>
  <w:num w:numId="120" w16cid:durableId="990135772">
    <w:abstractNumId w:val="88"/>
  </w:num>
  <w:num w:numId="121" w16cid:durableId="56975302">
    <w:abstractNumId w:val="47"/>
  </w:num>
  <w:num w:numId="122" w16cid:durableId="682558417">
    <w:abstractNumId w:val="165"/>
  </w:num>
  <w:num w:numId="123" w16cid:durableId="456338094">
    <w:abstractNumId w:val="60"/>
  </w:num>
  <w:num w:numId="124" w16cid:durableId="454375072">
    <w:abstractNumId w:val="108"/>
  </w:num>
  <w:num w:numId="125" w16cid:durableId="1711494058">
    <w:abstractNumId w:val="132"/>
  </w:num>
  <w:num w:numId="126" w16cid:durableId="2005696453">
    <w:abstractNumId w:val="230"/>
  </w:num>
  <w:num w:numId="127" w16cid:durableId="376516915">
    <w:abstractNumId w:val="83"/>
  </w:num>
  <w:num w:numId="128" w16cid:durableId="1465463872">
    <w:abstractNumId w:val="213"/>
  </w:num>
  <w:num w:numId="129" w16cid:durableId="272395707">
    <w:abstractNumId w:val="77"/>
  </w:num>
  <w:num w:numId="130" w16cid:durableId="1238786559">
    <w:abstractNumId w:val="226"/>
  </w:num>
  <w:num w:numId="131" w16cid:durableId="146631693">
    <w:abstractNumId w:val="31"/>
  </w:num>
  <w:num w:numId="132" w16cid:durableId="1522087793">
    <w:abstractNumId w:val="75"/>
  </w:num>
  <w:num w:numId="133" w16cid:durableId="250237523">
    <w:abstractNumId w:val="211"/>
  </w:num>
  <w:num w:numId="134" w16cid:durableId="141505108">
    <w:abstractNumId w:val="220"/>
  </w:num>
  <w:num w:numId="135" w16cid:durableId="1028069819">
    <w:abstractNumId w:val="156"/>
  </w:num>
  <w:num w:numId="136" w16cid:durableId="1236206429">
    <w:abstractNumId w:val="20"/>
  </w:num>
  <w:num w:numId="137" w16cid:durableId="885874591">
    <w:abstractNumId w:val="52"/>
  </w:num>
  <w:num w:numId="138" w16cid:durableId="58945947">
    <w:abstractNumId w:val="145"/>
  </w:num>
  <w:num w:numId="139" w16cid:durableId="351879748">
    <w:abstractNumId w:val="180"/>
  </w:num>
  <w:num w:numId="140" w16cid:durableId="1714034315">
    <w:abstractNumId w:val="201"/>
  </w:num>
  <w:num w:numId="141" w16cid:durableId="871841510">
    <w:abstractNumId w:val="72"/>
  </w:num>
  <w:num w:numId="142" w16cid:durableId="2083480278">
    <w:abstractNumId w:val="55"/>
  </w:num>
  <w:num w:numId="143" w16cid:durableId="1761874478">
    <w:abstractNumId w:val="48"/>
  </w:num>
  <w:num w:numId="144" w16cid:durableId="608396811">
    <w:abstractNumId w:val="194"/>
  </w:num>
  <w:num w:numId="145" w16cid:durableId="2130581920">
    <w:abstractNumId w:val="167"/>
  </w:num>
  <w:num w:numId="146" w16cid:durableId="1665666203">
    <w:abstractNumId w:val="162"/>
  </w:num>
  <w:num w:numId="147" w16cid:durableId="2049716019">
    <w:abstractNumId w:val="184"/>
  </w:num>
  <w:num w:numId="148" w16cid:durableId="461772420">
    <w:abstractNumId w:val="224"/>
  </w:num>
  <w:num w:numId="149" w16cid:durableId="1533805760">
    <w:abstractNumId w:val="104"/>
  </w:num>
  <w:num w:numId="150" w16cid:durableId="1145659566">
    <w:abstractNumId w:val="107"/>
  </w:num>
  <w:num w:numId="151" w16cid:durableId="1883323960">
    <w:abstractNumId w:val="76"/>
  </w:num>
  <w:num w:numId="152" w16cid:durableId="1156412037">
    <w:abstractNumId w:val="15"/>
  </w:num>
  <w:num w:numId="153" w16cid:durableId="1020005541">
    <w:abstractNumId w:val="10"/>
  </w:num>
  <w:num w:numId="154" w16cid:durableId="1408261466">
    <w:abstractNumId w:val="175"/>
  </w:num>
  <w:num w:numId="155" w16cid:durableId="908926063">
    <w:abstractNumId w:val="78"/>
  </w:num>
  <w:num w:numId="156" w16cid:durableId="1552690982">
    <w:abstractNumId w:val="109"/>
  </w:num>
  <w:num w:numId="157" w16cid:durableId="2098088261">
    <w:abstractNumId w:val="7"/>
  </w:num>
  <w:num w:numId="158" w16cid:durableId="1146315900">
    <w:abstractNumId w:val="215"/>
  </w:num>
  <w:num w:numId="159" w16cid:durableId="2054381938">
    <w:abstractNumId w:val="12"/>
  </w:num>
  <w:num w:numId="160" w16cid:durableId="1863352181">
    <w:abstractNumId w:val="93"/>
  </w:num>
  <w:num w:numId="161" w16cid:durableId="2101482153">
    <w:abstractNumId w:val="24"/>
  </w:num>
  <w:num w:numId="162" w16cid:durableId="1816607839">
    <w:abstractNumId w:val="69"/>
  </w:num>
  <w:num w:numId="163" w16cid:durableId="926621729">
    <w:abstractNumId w:val="67"/>
  </w:num>
  <w:num w:numId="164" w16cid:durableId="1254703259">
    <w:abstractNumId w:val="43"/>
  </w:num>
  <w:num w:numId="165" w16cid:durableId="1152063005">
    <w:abstractNumId w:val="79"/>
  </w:num>
  <w:num w:numId="166" w16cid:durableId="1432775748">
    <w:abstractNumId w:val="17"/>
  </w:num>
  <w:num w:numId="167" w16cid:durableId="1580750801">
    <w:abstractNumId w:val="128"/>
  </w:num>
  <w:num w:numId="168" w16cid:durableId="626159074">
    <w:abstractNumId w:val="91"/>
  </w:num>
  <w:num w:numId="169" w16cid:durableId="150755230">
    <w:abstractNumId w:val="169"/>
  </w:num>
  <w:num w:numId="170" w16cid:durableId="179124687">
    <w:abstractNumId w:val="159"/>
  </w:num>
  <w:num w:numId="171" w16cid:durableId="1875801389">
    <w:abstractNumId w:val="51"/>
  </w:num>
  <w:num w:numId="172" w16cid:durableId="1545675104">
    <w:abstractNumId w:val="208"/>
  </w:num>
  <w:num w:numId="173" w16cid:durableId="949631955">
    <w:abstractNumId w:val="149"/>
  </w:num>
  <w:num w:numId="174" w16cid:durableId="1287158430">
    <w:abstractNumId w:val="127"/>
  </w:num>
  <w:num w:numId="175" w16cid:durableId="491216217">
    <w:abstractNumId w:val="54"/>
  </w:num>
  <w:num w:numId="176" w16cid:durableId="409892647">
    <w:abstractNumId w:val="160"/>
  </w:num>
  <w:num w:numId="177" w16cid:durableId="1669484917">
    <w:abstractNumId w:val="185"/>
  </w:num>
  <w:num w:numId="178" w16cid:durableId="353655629">
    <w:abstractNumId w:val="45"/>
  </w:num>
  <w:num w:numId="179" w16cid:durableId="1180853473">
    <w:abstractNumId w:val="121"/>
  </w:num>
  <w:num w:numId="180" w16cid:durableId="1980181230">
    <w:abstractNumId w:val="85"/>
  </w:num>
  <w:num w:numId="181" w16cid:durableId="1882522035">
    <w:abstractNumId w:val="42"/>
  </w:num>
  <w:num w:numId="182" w16cid:durableId="945383976">
    <w:abstractNumId w:val="46"/>
  </w:num>
  <w:num w:numId="183" w16cid:durableId="1590188121">
    <w:abstractNumId w:val="64"/>
  </w:num>
  <w:num w:numId="184" w16cid:durableId="1742945419">
    <w:abstractNumId w:val="35"/>
  </w:num>
  <w:num w:numId="185" w16cid:durableId="1936354467">
    <w:abstractNumId w:val="66"/>
  </w:num>
  <w:num w:numId="186" w16cid:durableId="895051461">
    <w:abstractNumId w:val="6"/>
  </w:num>
  <w:num w:numId="187" w16cid:durableId="108166808">
    <w:abstractNumId w:val="123"/>
  </w:num>
  <w:num w:numId="188" w16cid:durableId="1585458317">
    <w:abstractNumId w:val="158"/>
  </w:num>
  <w:num w:numId="189" w16cid:durableId="1588538997">
    <w:abstractNumId w:val="86"/>
  </w:num>
  <w:num w:numId="190" w16cid:durableId="1137987011">
    <w:abstractNumId w:val="192"/>
  </w:num>
  <w:num w:numId="191" w16cid:durableId="1236277198">
    <w:abstractNumId w:val="50"/>
  </w:num>
  <w:num w:numId="192" w16cid:durableId="768113814">
    <w:abstractNumId w:val="95"/>
  </w:num>
  <w:num w:numId="193" w16cid:durableId="1886719566">
    <w:abstractNumId w:val="219"/>
  </w:num>
  <w:num w:numId="194" w16cid:durableId="1395810960">
    <w:abstractNumId w:val="0"/>
  </w:num>
  <w:num w:numId="195" w16cid:durableId="626665403">
    <w:abstractNumId w:val="63"/>
  </w:num>
  <w:num w:numId="196" w16cid:durableId="484011321">
    <w:abstractNumId w:val="197"/>
  </w:num>
  <w:num w:numId="197" w16cid:durableId="94719232">
    <w:abstractNumId w:val="82"/>
  </w:num>
  <w:num w:numId="198" w16cid:durableId="1422483157">
    <w:abstractNumId w:val="206"/>
  </w:num>
  <w:num w:numId="199" w16cid:durableId="1929461778">
    <w:abstractNumId w:val="144"/>
  </w:num>
  <w:num w:numId="200" w16cid:durableId="246230117">
    <w:abstractNumId w:val="114"/>
  </w:num>
  <w:num w:numId="201" w16cid:durableId="780685421">
    <w:abstractNumId w:val="74"/>
  </w:num>
  <w:num w:numId="202" w16cid:durableId="112556520">
    <w:abstractNumId w:val="193"/>
  </w:num>
  <w:num w:numId="203" w16cid:durableId="268664205">
    <w:abstractNumId w:val="231"/>
  </w:num>
  <w:num w:numId="204" w16cid:durableId="2055352759">
    <w:abstractNumId w:val="190"/>
  </w:num>
  <w:num w:numId="205" w16cid:durableId="187983972">
    <w:abstractNumId w:val="4"/>
  </w:num>
  <w:num w:numId="206" w16cid:durableId="1979260568">
    <w:abstractNumId w:val="179"/>
  </w:num>
  <w:num w:numId="207" w16cid:durableId="1963728197">
    <w:abstractNumId w:val="11"/>
  </w:num>
  <w:num w:numId="208" w16cid:durableId="611130905">
    <w:abstractNumId w:val="81"/>
  </w:num>
  <w:num w:numId="209" w16cid:durableId="344480513">
    <w:abstractNumId w:val="71"/>
  </w:num>
  <w:num w:numId="210" w16cid:durableId="781415750">
    <w:abstractNumId w:val="234"/>
  </w:num>
  <w:num w:numId="211" w16cid:durableId="1623808541">
    <w:abstractNumId w:val="118"/>
  </w:num>
  <w:num w:numId="212" w16cid:durableId="1817261446">
    <w:abstractNumId w:val="5"/>
  </w:num>
  <w:num w:numId="213" w16cid:durableId="1699431890">
    <w:abstractNumId w:val="105"/>
  </w:num>
  <w:num w:numId="214" w16cid:durableId="1125200845">
    <w:abstractNumId w:val="112"/>
  </w:num>
  <w:num w:numId="215" w16cid:durableId="1054233536">
    <w:abstractNumId w:val="56"/>
  </w:num>
  <w:num w:numId="216" w16cid:durableId="1716848610">
    <w:abstractNumId w:val="195"/>
  </w:num>
  <w:num w:numId="217" w16cid:durableId="1965309258">
    <w:abstractNumId w:val="130"/>
  </w:num>
  <w:num w:numId="218" w16cid:durableId="1808816285">
    <w:abstractNumId w:val="228"/>
  </w:num>
  <w:num w:numId="219" w16cid:durableId="301465740">
    <w:abstractNumId w:val="62"/>
  </w:num>
  <w:num w:numId="220" w16cid:durableId="135032346">
    <w:abstractNumId w:val="157"/>
  </w:num>
  <w:num w:numId="221" w16cid:durableId="664163410">
    <w:abstractNumId w:val="59"/>
  </w:num>
  <w:num w:numId="222" w16cid:durableId="1302736320">
    <w:abstractNumId w:val="49"/>
  </w:num>
  <w:num w:numId="223" w16cid:durableId="1345204220">
    <w:abstractNumId w:val="214"/>
  </w:num>
  <w:num w:numId="224" w16cid:durableId="1794059666">
    <w:abstractNumId w:val="199"/>
  </w:num>
  <w:num w:numId="225" w16cid:durableId="1813055562">
    <w:abstractNumId w:val="21"/>
  </w:num>
  <w:num w:numId="226" w16cid:durableId="991368184">
    <w:abstractNumId w:val="209"/>
  </w:num>
  <w:num w:numId="227" w16cid:durableId="1511678455">
    <w:abstractNumId w:val="227"/>
  </w:num>
  <w:num w:numId="228" w16cid:durableId="249656912">
    <w:abstractNumId w:val="80"/>
  </w:num>
  <w:num w:numId="229" w16cid:durableId="1816023812">
    <w:abstractNumId w:val="200"/>
  </w:num>
  <w:num w:numId="230" w16cid:durableId="1858739098">
    <w:abstractNumId w:val="187"/>
  </w:num>
  <w:num w:numId="231" w16cid:durableId="1133016668">
    <w:abstractNumId w:val="16"/>
  </w:num>
  <w:num w:numId="232" w16cid:durableId="33819932">
    <w:abstractNumId w:val="150"/>
  </w:num>
  <w:num w:numId="233" w16cid:durableId="415783218">
    <w:abstractNumId w:val="178"/>
  </w:num>
  <w:num w:numId="234" w16cid:durableId="1616478084">
    <w:abstractNumId w:val="53"/>
  </w:num>
  <w:num w:numId="235" w16cid:durableId="1405764641">
    <w:abstractNumId w:val="161"/>
  </w:num>
  <w:numIdMacAtCleanup w:val="2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3A2"/>
    <w:rsid w:val="000004A9"/>
    <w:rsid w:val="000013AA"/>
    <w:rsid w:val="000019CD"/>
    <w:rsid w:val="00001AA1"/>
    <w:rsid w:val="00002EF6"/>
    <w:rsid w:val="00002F53"/>
    <w:rsid w:val="000034A5"/>
    <w:rsid w:val="00003584"/>
    <w:rsid w:val="00003C27"/>
    <w:rsid w:val="00004AD6"/>
    <w:rsid w:val="00006CF3"/>
    <w:rsid w:val="00006F7B"/>
    <w:rsid w:val="0000706E"/>
    <w:rsid w:val="00007ADC"/>
    <w:rsid w:val="0001002C"/>
    <w:rsid w:val="0001091F"/>
    <w:rsid w:val="00011481"/>
    <w:rsid w:val="00011D6C"/>
    <w:rsid w:val="00012030"/>
    <w:rsid w:val="000136F0"/>
    <w:rsid w:val="0001429F"/>
    <w:rsid w:val="00014F1B"/>
    <w:rsid w:val="00015A8B"/>
    <w:rsid w:val="00015D40"/>
    <w:rsid w:val="00015FC4"/>
    <w:rsid w:val="00016259"/>
    <w:rsid w:val="00016357"/>
    <w:rsid w:val="00016D3F"/>
    <w:rsid w:val="00020350"/>
    <w:rsid w:val="00020516"/>
    <w:rsid w:val="00020B43"/>
    <w:rsid w:val="00020F37"/>
    <w:rsid w:val="00021349"/>
    <w:rsid w:val="00021B9C"/>
    <w:rsid w:val="00021DC5"/>
    <w:rsid w:val="000220C6"/>
    <w:rsid w:val="00022493"/>
    <w:rsid w:val="00023077"/>
    <w:rsid w:val="000231F4"/>
    <w:rsid w:val="000238F3"/>
    <w:rsid w:val="00024B4D"/>
    <w:rsid w:val="00024DC4"/>
    <w:rsid w:val="00027104"/>
    <w:rsid w:val="000300E1"/>
    <w:rsid w:val="000306E8"/>
    <w:rsid w:val="000306F3"/>
    <w:rsid w:val="00031337"/>
    <w:rsid w:val="00033363"/>
    <w:rsid w:val="00033442"/>
    <w:rsid w:val="000336BC"/>
    <w:rsid w:val="0003430B"/>
    <w:rsid w:val="0003445E"/>
    <w:rsid w:val="00034CBC"/>
    <w:rsid w:val="00034D46"/>
    <w:rsid w:val="00035066"/>
    <w:rsid w:val="00035F44"/>
    <w:rsid w:val="00036897"/>
    <w:rsid w:val="00036E4C"/>
    <w:rsid w:val="0003759B"/>
    <w:rsid w:val="000379B9"/>
    <w:rsid w:val="0004073C"/>
    <w:rsid w:val="0004166C"/>
    <w:rsid w:val="000420FB"/>
    <w:rsid w:val="00042FD8"/>
    <w:rsid w:val="00043130"/>
    <w:rsid w:val="0004349D"/>
    <w:rsid w:val="000434D7"/>
    <w:rsid w:val="000435F6"/>
    <w:rsid w:val="00043A85"/>
    <w:rsid w:val="00043E67"/>
    <w:rsid w:val="000442B1"/>
    <w:rsid w:val="00047157"/>
    <w:rsid w:val="0004716C"/>
    <w:rsid w:val="0004746E"/>
    <w:rsid w:val="0004799D"/>
    <w:rsid w:val="0005091D"/>
    <w:rsid w:val="000512BF"/>
    <w:rsid w:val="000519E6"/>
    <w:rsid w:val="00051AA1"/>
    <w:rsid w:val="00051F28"/>
    <w:rsid w:val="00052C39"/>
    <w:rsid w:val="00052DD3"/>
    <w:rsid w:val="000530E3"/>
    <w:rsid w:val="000538C7"/>
    <w:rsid w:val="00053939"/>
    <w:rsid w:val="00053AA1"/>
    <w:rsid w:val="0005432E"/>
    <w:rsid w:val="00054A58"/>
    <w:rsid w:val="00055A72"/>
    <w:rsid w:val="00055A81"/>
    <w:rsid w:val="00055F2F"/>
    <w:rsid w:val="00056435"/>
    <w:rsid w:val="0005681E"/>
    <w:rsid w:val="00057068"/>
    <w:rsid w:val="0005798C"/>
    <w:rsid w:val="000579AC"/>
    <w:rsid w:val="00057FCA"/>
    <w:rsid w:val="00060466"/>
    <w:rsid w:val="00062432"/>
    <w:rsid w:val="00062736"/>
    <w:rsid w:val="000636DA"/>
    <w:rsid w:val="00063E73"/>
    <w:rsid w:val="00064F3B"/>
    <w:rsid w:val="00064F90"/>
    <w:rsid w:val="0006508C"/>
    <w:rsid w:val="000652EB"/>
    <w:rsid w:val="000653BD"/>
    <w:rsid w:val="000658E0"/>
    <w:rsid w:val="00065ED4"/>
    <w:rsid w:val="00066B7B"/>
    <w:rsid w:val="0006720F"/>
    <w:rsid w:val="00067CEA"/>
    <w:rsid w:val="00067F7A"/>
    <w:rsid w:val="000704C6"/>
    <w:rsid w:val="00070CFF"/>
    <w:rsid w:val="000713A3"/>
    <w:rsid w:val="00071401"/>
    <w:rsid w:val="00071E08"/>
    <w:rsid w:val="00071FCC"/>
    <w:rsid w:val="00073965"/>
    <w:rsid w:val="0007434F"/>
    <w:rsid w:val="000746DE"/>
    <w:rsid w:val="000754EA"/>
    <w:rsid w:val="000761CE"/>
    <w:rsid w:val="00076C2F"/>
    <w:rsid w:val="00077B90"/>
    <w:rsid w:val="000800E9"/>
    <w:rsid w:val="00080B3F"/>
    <w:rsid w:val="00082884"/>
    <w:rsid w:val="000828EC"/>
    <w:rsid w:val="00082B85"/>
    <w:rsid w:val="0008330B"/>
    <w:rsid w:val="00084151"/>
    <w:rsid w:val="00084A7C"/>
    <w:rsid w:val="00084E07"/>
    <w:rsid w:val="00085CDA"/>
    <w:rsid w:val="00086D53"/>
    <w:rsid w:val="000879A3"/>
    <w:rsid w:val="000902C1"/>
    <w:rsid w:val="00090882"/>
    <w:rsid w:val="000909C6"/>
    <w:rsid w:val="000910D0"/>
    <w:rsid w:val="00091A81"/>
    <w:rsid w:val="00091DBA"/>
    <w:rsid w:val="00091EA1"/>
    <w:rsid w:val="000920FA"/>
    <w:rsid w:val="000924C2"/>
    <w:rsid w:val="00092643"/>
    <w:rsid w:val="00092BED"/>
    <w:rsid w:val="00092E99"/>
    <w:rsid w:val="00092EC8"/>
    <w:rsid w:val="00093697"/>
    <w:rsid w:val="000978D6"/>
    <w:rsid w:val="000A05B1"/>
    <w:rsid w:val="000A11AB"/>
    <w:rsid w:val="000A1570"/>
    <w:rsid w:val="000A17DE"/>
    <w:rsid w:val="000A1EC5"/>
    <w:rsid w:val="000A27B3"/>
    <w:rsid w:val="000A3102"/>
    <w:rsid w:val="000A3182"/>
    <w:rsid w:val="000A327E"/>
    <w:rsid w:val="000A47A3"/>
    <w:rsid w:val="000A4C2A"/>
    <w:rsid w:val="000A4D02"/>
    <w:rsid w:val="000A4F3A"/>
    <w:rsid w:val="000A591B"/>
    <w:rsid w:val="000A7F0F"/>
    <w:rsid w:val="000B02BB"/>
    <w:rsid w:val="000B066D"/>
    <w:rsid w:val="000B0714"/>
    <w:rsid w:val="000B1D90"/>
    <w:rsid w:val="000B2098"/>
    <w:rsid w:val="000B23CB"/>
    <w:rsid w:val="000B309F"/>
    <w:rsid w:val="000B3ADE"/>
    <w:rsid w:val="000B486C"/>
    <w:rsid w:val="000B50BA"/>
    <w:rsid w:val="000B5A4C"/>
    <w:rsid w:val="000B5BB5"/>
    <w:rsid w:val="000B5D59"/>
    <w:rsid w:val="000B71F2"/>
    <w:rsid w:val="000B78B7"/>
    <w:rsid w:val="000B7D3C"/>
    <w:rsid w:val="000C04E7"/>
    <w:rsid w:val="000C09A5"/>
    <w:rsid w:val="000C12B8"/>
    <w:rsid w:val="000C1546"/>
    <w:rsid w:val="000C1CFB"/>
    <w:rsid w:val="000C1E0D"/>
    <w:rsid w:val="000C22EA"/>
    <w:rsid w:val="000C288D"/>
    <w:rsid w:val="000C3166"/>
    <w:rsid w:val="000C43DC"/>
    <w:rsid w:val="000C4F7A"/>
    <w:rsid w:val="000C5A49"/>
    <w:rsid w:val="000C601B"/>
    <w:rsid w:val="000C65A5"/>
    <w:rsid w:val="000C732F"/>
    <w:rsid w:val="000D0311"/>
    <w:rsid w:val="000D07C7"/>
    <w:rsid w:val="000D1450"/>
    <w:rsid w:val="000D2377"/>
    <w:rsid w:val="000D3281"/>
    <w:rsid w:val="000D32AF"/>
    <w:rsid w:val="000D36FE"/>
    <w:rsid w:val="000D42E8"/>
    <w:rsid w:val="000D47B0"/>
    <w:rsid w:val="000D4CB1"/>
    <w:rsid w:val="000D5BE2"/>
    <w:rsid w:val="000D6A63"/>
    <w:rsid w:val="000D72BA"/>
    <w:rsid w:val="000E0A6C"/>
    <w:rsid w:val="000E0D23"/>
    <w:rsid w:val="000E177C"/>
    <w:rsid w:val="000E29EF"/>
    <w:rsid w:val="000E2D97"/>
    <w:rsid w:val="000E3170"/>
    <w:rsid w:val="000E4649"/>
    <w:rsid w:val="000E50E9"/>
    <w:rsid w:val="000E5F07"/>
    <w:rsid w:val="000E6786"/>
    <w:rsid w:val="000E6B36"/>
    <w:rsid w:val="000E71AC"/>
    <w:rsid w:val="000E71DD"/>
    <w:rsid w:val="000E74C2"/>
    <w:rsid w:val="000E7CFF"/>
    <w:rsid w:val="000F11B6"/>
    <w:rsid w:val="000F1213"/>
    <w:rsid w:val="000F151E"/>
    <w:rsid w:val="000F156B"/>
    <w:rsid w:val="000F4F9D"/>
    <w:rsid w:val="000F53BB"/>
    <w:rsid w:val="000F5D9E"/>
    <w:rsid w:val="000F5F8A"/>
    <w:rsid w:val="000F64B7"/>
    <w:rsid w:val="000F6C00"/>
    <w:rsid w:val="000F6EFE"/>
    <w:rsid w:val="000F7097"/>
    <w:rsid w:val="001002C3"/>
    <w:rsid w:val="001006F8"/>
    <w:rsid w:val="001009FB"/>
    <w:rsid w:val="0010125E"/>
    <w:rsid w:val="0010153D"/>
    <w:rsid w:val="00101EFE"/>
    <w:rsid w:val="00102544"/>
    <w:rsid w:val="00102E99"/>
    <w:rsid w:val="00104AD4"/>
    <w:rsid w:val="00105BA7"/>
    <w:rsid w:val="00105C79"/>
    <w:rsid w:val="001067F2"/>
    <w:rsid w:val="00106984"/>
    <w:rsid w:val="00107527"/>
    <w:rsid w:val="00107FB9"/>
    <w:rsid w:val="001108F0"/>
    <w:rsid w:val="00110AE5"/>
    <w:rsid w:val="00111227"/>
    <w:rsid w:val="00111457"/>
    <w:rsid w:val="0011177E"/>
    <w:rsid w:val="00111971"/>
    <w:rsid w:val="001130D6"/>
    <w:rsid w:val="00114266"/>
    <w:rsid w:val="001146C7"/>
    <w:rsid w:val="001147F6"/>
    <w:rsid w:val="00114E57"/>
    <w:rsid w:val="00114FBF"/>
    <w:rsid w:val="0011506A"/>
    <w:rsid w:val="00115188"/>
    <w:rsid w:val="00116973"/>
    <w:rsid w:val="00116F84"/>
    <w:rsid w:val="00120E3F"/>
    <w:rsid w:val="001219A4"/>
    <w:rsid w:val="001219CE"/>
    <w:rsid w:val="00121ED5"/>
    <w:rsid w:val="001225E1"/>
    <w:rsid w:val="00122DBF"/>
    <w:rsid w:val="00122EA3"/>
    <w:rsid w:val="00123787"/>
    <w:rsid w:val="00124C17"/>
    <w:rsid w:val="001250B7"/>
    <w:rsid w:val="00125847"/>
    <w:rsid w:val="001258E4"/>
    <w:rsid w:val="00125BF7"/>
    <w:rsid w:val="00126012"/>
    <w:rsid w:val="00127105"/>
    <w:rsid w:val="001274CC"/>
    <w:rsid w:val="001275DD"/>
    <w:rsid w:val="0012764C"/>
    <w:rsid w:val="00127D22"/>
    <w:rsid w:val="0013021A"/>
    <w:rsid w:val="00130BBE"/>
    <w:rsid w:val="0013237B"/>
    <w:rsid w:val="00132557"/>
    <w:rsid w:val="001328A3"/>
    <w:rsid w:val="001333FD"/>
    <w:rsid w:val="00133578"/>
    <w:rsid w:val="001338A1"/>
    <w:rsid w:val="00133ED5"/>
    <w:rsid w:val="00133F57"/>
    <w:rsid w:val="00134ED2"/>
    <w:rsid w:val="00135A5E"/>
    <w:rsid w:val="001362DD"/>
    <w:rsid w:val="00136342"/>
    <w:rsid w:val="0013702E"/>
    <w:rsid w:val="00137520"/>
    <w:rsid w:val="0014045C"/>
    <w:rsid w:val="00140779"/>
    <w:rsid w:val="00141199"/>
    <w:rsid w:val="001411BF"/>
    <w:rsid w:val="001411DC"/>
    <w:rsid w:val="00141968"/>
    <w:rsid w:val="00142AC4"/>
    <w:rsid w:val="00143374"/>
    <w:rsid w:val="001436B4"/>
    <w:rsid w:val="00143D30"/>
    <w:rsid w:val="00143FAD"/>
    <w:rsid w:val="00144001"/>
    <w:rsid w:val="00144644"/>
    <w:rsid w:val="001456CF"/>
    <w:rsid w:val="0014571C"/>
    <w:rsid w:val="00145E10"/>
    <w:rsid w:val="0014604E"/>
    <w:rsid w:val="0014648A"/>
    <w:rsid w:val="00146EA7"/>
    <w:rsid w:val="0014787D"/>
    <w:rsid w:val="00151024"/>
    <w:rsid w:val="00151670"/>
    <w:rsid w:val="00151766"/>
    <w:rsid w:val="0015215A"/>
    <w:rsid w:val="001523D9"/>
    <w:rsid w:val="001529C1"/>
    <w:rsid w:val="00152ACE"/>
    <w:rsid w:val="00153631"/>
    <w:rsid w:val="0015547B"/>
    <w:rsid w:val="00155C8A"/>
    <w:rsid w:val="001571FC"/>
    <w:rsid w:val="00157C6A"/>
    <w:rsid w:val="0016068F"/>
    <w:rsid w:val="00160702"/>
    <w:rsid w:val="001608BC"/>
    <w:rsid w:val="00161024"/>
    <w:rsid w:val="001614A7"/>
    <w:rsid w:val="0016165B"/>
    <w:rsid w:val="00163068"/>
    <w:rsid w:val="00163A12"/>
    <w:rsid w:val="00164946"/>
    <w:rsid w:val="00164DC7"/>
    <w:rsid w:val="00165468"/>
    <w:rsid w:val="00165761"/>
    <w:rsid w:val="00166C79"/>
    <w:rsid w:val="00166CF4"/>
    <w:rsid w:val="001677D2"/>
    <w:rsid w:val="00167C38"/>
    <w:rsid w:val="00170FF0"/>
    <w:rsid w:val="00171D1D"/>
    <w:rsid w:val="00172062"/>
    <w:rsid w:val="00172B4E"/>
    <w:rsid w:val="00173672"/>
    <w:rsid w:val="00173716"/>
    <w:rsid w:val="00173C2C"/>
    <w:rsid w:val="00174E5E"/>
    <w:rsid w:val="00176140"/>
    <w:rsid w:val="001765E0"/>
    <w:rsid w:val="001766CC"/>
    <w:rsid w:val="00176FFD"/>
    <w:rsid w:val="0017720B"/>
    <w:rsid w:val="00180145"/>
    <w:rsid w:val="00180CCA"/>
    <w:rsid w:val="00181312"/>
    <w:rsid w:val="0018183A"/>
    <w:rsid w:val="00181A48"/>
    <w:rsid w:val="00182667"/>
    <w:rsid w:val="00183D3D"/>
    <w:rsid w:val="00185B36"/>
    <w:rsid w:val="00185E01"/>
    <w:rsid w:val="00186A12"/>
    <w:rsid w:val="00186CDF"/>
    <w:rsid w:val="001874AC"/>
    <w:rsid w:val="0018797E"/>
    <w:rsid w:val="00187CEF"/>
    <w:rsid w:val="0019017F"/>
    <w:rsid w:val="001908D8"/>
    <w:rsid w:val="0019189C"/>
    <w:rsid w:val="00191FBC"/>
    <w:rsid w:val="0019227E"/>
    <w:rsid w:val="001922B6"/>
    <w:rsid w:val="00192A41"/>
    <w:rsid w:val="00193D57"/>
    <w:rsid w:val="00194625"/>
    <w:rsid w:val="0019471F"/>
    <w:rsid w:val="00195A8D"/>
    <w:rsid w:val="001961E9"/>
    <w:rsid w:val="00196976"/>
    <w:rsid w:val="00196CA2"/>
    <w:rsid w:val="00196DF2"/>
    <w:rsid w:val="00197B0F"/>
    <w:rsid w:val="001A0154"/>
    <w:rsid w:val="001A095B"/>
    <w:rsid w:val="001A0BB0"/>
    <w:rsid w:val="001A0E9E"/>
    <w:rsid w:val="001A1403"/>
    <w:rsid w:val="001A274B"/>
    <w:rsid w:val="001A2A39"/>
    <w:rsid w:val="001A2A54"/>
    <w:rsid w:val="001A2AEA"/>
    <w:rsid w:val="001A562D"/>
    <w:rsid w:val="001A6BA5"/>
    <w:rsid w:val="001A6EAF"/>
    <w:rsid w:val="001B0398"/>
    <w:rsid w:val="001B03A1"/>
    <w:rsid w:val="001B0D89"/>
    <w:rsid w:val="001B1785"/>
    <w:rsid w:val="001B1A25"/>
    <w:rsid w:val="001B2C13"/>
    <w:rsid w:val="001B2FF2"/>
    <w:rsid w:val="001B35B4"/>
    <w:rsid w:val="001B396E"/>
    <w:rsid w:val="001B39C4"/>
    <w:rsid w:val="001B3E4F"/>
    <w:rsid w:val="001B4F73"/>
    <w:rsid w:val="001B50A9"/>
    <w:rsid w:val="001B5229"/>
    <w:rsid w:val="001B7121"/>
    <w:rsid w:val="001B7A27"/>
    <w:rsid w:val="001C0A5E"/>
    <w:rsid w:val="001C1FDC"/>
    <w:rsid w:val="001C37D8"/>
    <w:rsid w:val="001C3B72"/>
    <w:rsid w:val="001C404C"/>
    <w:rsid w:val="001C46B0"/>
    <w:rsid w:val="001C4AFF"/>
    <w:rsid w:val="001C4CDA"/>
    <w:rsid w:val="001C4E58"/>
    <w:rsid w:val="001C5680"/>
    <w:rsid w:val="001C599A"/>
    <w:rsid w:val="001C66E3"/>
    <w:rsid w:val="001C684A"/>
    <w:rsid w:val="001C6979"/>
    <w:rsid w:val="001C6D90"/>
    <w:rsid w:val="001C6E72"/>
    <w:rsid w:val="001C73B3"/>
    <w:rsid w:val="001D0457"/>
    <w:rsid w:val="001D04F1"/>
    <w:rsid w:val="001D1BC3"/>
    <w:rsid w:val="001D24BE"/>
    <w:rsid w:val="001D25A0"/>
    <w:rsid w:val="001D299B"/>
    <w:rsid w:val="001D3007"/>
    <w:rsid w:val="001D32E3"/>
    <w:rsid w:val="001D3388"/>
    <w:rsid w:val="001D3F67"/>
    <w:rsid w:val="001D498B"/>
    <w:rsid w:val="001D5CA3"/>
    <w:rsid w:val="001D5E5F"/>
    <w:rsid w:val="001D5FA4"/>
    <w:rsid w:val="001D656B"/>
    <w:rsid w:val="001D6E21"/>
    <w:rsid w:val="001E038C"/>
    <w:rsid w:val="001E073C"/>
    <w:rsid w:val="001E2474"/>
    <w:rsid w:val="001E33A4"/>
    <w:rsid w:val="001E35F0"/>
    <w:rsid w:val="001E3864"/>
    <w:rsid w:val="001E449B"/>
    <w:rsid w:val="001E4521"/>
    <w:rsid w:val="001E6590"/>
    <w:rsid w:val="001E6CE6"/>
    <w:rsid w:val="001E6E5F"/>
    <w:rsid w:val="001E6EAD"/>
    <w:rsid w:val="001F01BE"/>
    <w:rsid w:val="001F121E"/>
    <w:rsid w:val="001F16CE"/>
    <w:rsid w:val="001F19F9"/>
    <w:rsid w:val="001F1B5F"/>
    <w:rsid w:val="001F1D03"/>
    <w:rsid w:val="001F2688"/>
    <w:rsid w:val="001F3E3B"/>
    <w:rsid w:val="001F4031"/>
    <w:rsid w:val="001F5772"/>
    <w:rsid w:val="001F5871"/>
    <w:rsid w:val="001F679C"/>
    <w:rsid w:val="00200DF8"/>
    <w:rsid w:val="002017F2"/>
    <w:rsid w:val="00203B4F"/>
    <w:rsid w:val="00204A2D"/>
    <w:rsid w:val="002055F7"/>
    <w:rsid w:val="00205771"/>
    <w:rsid w:val="00205F2A"/>
    <w:rsid w:val="00206118"/>
    <w:rsid w:val="00206402"/>
    <w:rsid w:val="002065C4"/>
    <w:rsid w:val="002065C7"/>
    <w:rsid w:val="0020717D"/>
    <w:rsid w:val="002101B6"/>
    <w:rsid w:val="002108E4"/>
    <w:rsid w:val="00210C56"/>
    <w:rsid w:val="00210EC7"/>
    <w:rsid w:val="002125BD"/>
    <w:rsid w:val="00213E7E"/>
    <w:rsid w:val="002146BF"/>
    <w:rsid w:val="00215258"/>
    <w:rsid w:val="002157C0"/>
    <w:rsid w:val="002160B2"/>
    <w:rsid w:val="00216207"/>
    <w:rsid w:val="00216EA8"/>
    <w:rsid w:val="00217695"/>
    <w:rsid w:val="002176BD"/>
    <w:rsid w:val="00217896"/>
    <w:rsid w:val="00221940"/>
    <w:rsid w:val="00221D6F"/>
    <w:rsid w:val="0022284B"/>
    <w:rsid w:val="00222AD8"/>
    <w:rsid w:val="002231E6"/>
    <w:rsid w:val="00223283"/>
    <w:rsid w:val="00223A5D"/>
    <w:rsid w:val="00224BD1"/>
    <w:rsid w:val="00224E8B"/>
    <w:rsid w:val="00225380"/>
    <w:rsid w:val="00225D03"/>
    <w:rsid w:val="002263D9"/>
    <w:rsid w:val="00226991"/>
    <w:rsid w:val="00226997"/>
    <w:rsid w:val="002270C5"/>
    <w:rsid w:val="0023036D"/>
    <w:rsid w:val="002306F7"/>
    <w:rsid w:val="00231608"/>
    <w:rsid w:val="00231E45"/>
    <w:rsid w:val="002323C9"/>
    <w:rsid w:val="0023240A"/>
    <w:rsid w:val="00232A23"/>
    <w:rsid w:val="00232DC3"/>
    <w:rsid w:val="0023456E"/>
    <w:rsid w:val="00235773"/>
    <w:rsid w:val="002357DA"/>
    <w:rsid w:val="00235E8A"/>
    <w:rsid w:val="0023661B"/>
    <w:rsid w:val="00237891"/>
    <w:rsid w:val="00237A01"/>
    <w:rsid w:val="002403DF"/>
    <w:rsid w:val="00241201"/>
    <w:rsid w:val="00241D07"/>
    <w:rsid w:val="0024227E"/>
    <w:rsid w:val="00243297"/>
    <w:rsid w:val="002433A2"/>
    <w:rsid w:val="002452B9"/>
    <w:rsid w:val="002456C6"/>
    <w:rsid w:val="00246266"/>
    <w:rsid w:val="002467E1"/>
    <w:rsid w:val="00246970"/>
    <w:rsid w:val="00246B4A"/>
    <w:rsid w:val="00246F94"/>
    <w:rsid w:val="002478F7"/>
    <w:rsid w:val="00247E04"/>
    <w:rsid w:val="002505B1"/>
    <w:rsid w:val="002510F2"/>
    <w:rsid w:val="00251A46"/>
    <w:rsid w:val="00251AEE"/>
    <w:rsid w:val="002524F1"/>
    <w:rsid w:val="00252CA0"/>
    <w:rsid w:val="00252D19"/>
    <w:rsid w:val="00253CEB"/>
    <w:rsid w:val="002545D5"/>
    <w:rsid w:val="002548A8"/>
    <w:rsid w:val="0025494F"/>
    <w:rsid w:val="002553A0"/>
    <w:rsid w:val="00256CC3"/>
    <w:rsid w:val="00256D40"/>
    <w:rsid w:val="002612F0"/>
    <w:rsid w:val="00262692"/>
    <w:rsid w:val="002626FB"/>
    <w:rsid w:val="002638DD"/>
    <w:rsid w:val="002639C2"/>
    <w:rsid w:val="00263C97"/>
    <w:rsid w:val="002643F0"/>
    <w:rsid w:val="002644BC"/>
    <w:rsid w:val="00264A6C"/>
    <w:rsid w:val="00264AA5"/>
    <w:rsid w:val="0026535C"/>
    <w:rsid w:val="00265ABA"/>
    <w:rsid w:val="00265D8B"/>
    <w:rsid w:val="00267279"/>
    <w:rsid w:val="002702FA"/>
    <w:rsid w:val="002717D1"/>
    <w:rsid w:val="002724D0"/>
    <w:rsid w:val="00272F4B"/>
    <w:rsid w:val="00273118"/>
    <w:rsid w:val="0027382E"/>
    <w:rsid w:val="002739A5"/>
    <w:rsid w:val="00273DC3"/>
    <w:rsid w:val="002744F3"/>
    <w:rsid w:val="00274931"/>
    <w:rsid w:val="00274F13"/>
    <w:rsid w:val="0027510D"/>
    <w:rsid w:val="00275749"/>
    <w:rsid w:val="00275F2A"/>
    <w:rsid w:val="00276563"/>
    <w:rsid w:val="002766E7"/>
    <w:rsid w:val="002775D4"/>
    <w:rsid w:val="002776C3"/>
    <w:rsid w:val="00281EB6"/>
    <w:rsid w:val="00281F66"/>
    <w:rsid w:val="002821E4"/>
    <w:rsid w:val="00283BB0"/>
    <w:rsid w:val="00284668"/>
    <w:rsid w:val="00284898"/>
    <w:rsid w:val="0028609C"/>
    <w:rsid w:val="002860F3"/>
    <w:rsid w:val="0028614C"/>
    <w:rsid w:val="002868C7"/>
    <w:rsid w:val="00286CC6"/>
    <w:rsid w:val="0028732B"/>
    <w:rsid w:val="0028788B"/>
    <w:rsid w:val="00287A73"/>
    <w:rsid w:val="00290CAA"/>
    <w:rsid w:val="00291174"/>
    <w:rsid w:val="00291331"/>
    <w:rsid w:val="00291475"/>
    <w:rsid w:val="0029152F"/>
    <w:rsid w:val="00291B25"/>
    <w:rsid w:val="0029275A"/>
    <w:rsid w:val="00292D8B"/>
    <w:rsid w:val="00293066"/>
    <w:rsid w:val="00293517"/>
    <w:rsid w:val="00294456"/>
    <w:rsid w:val="002952CF"/>
    <w:rsid w:val="0029548F"/>
    <w:rsid w:val="002966CD"/>
    <w:rsid w:val="0029680F"/>
    <w:rsid w:val="002969B6"/>
    <w:rsid w:val="00296CEA"/>
    <w:rsid w:val="002976CF"/>
    <w:rsid w:val="00297D9A"/>
    <w:rsid w:val="00297FCD"/>
    <w:rsid w:val="002A0109"/>
    <w:rsid w:val="002A06BF"/>
    <w:rsid w:val="002A11E2"/>
    <w:rsid w:val="002A1340"/>
    <w:rsid w:val="002A134D"/>
    <w:rsid w:val="002A2222"/>
    <w:rsid w:val="002A247B"/>
    <w:rsid w:val="002A264C"/>
    <w:rsid w:val="002A2EF2"/>
    <w:rsid w:val="002A3F79"/>
    <w:rsid w:val="002A41C5"/>
    <w:rsid w:val="002A582A"/>
    <w:rsid w:val="002A64F3"/>
    <w:rsid w:val="002A6F4A"/>
    <w:rsid w:val="002A764B"/>
    <w:rsid w:val="002B0566"/>
    <w:rsid w:val="002B0E60"/>
    <w:rsid w:val="002B0F3E"/>
    <w:rsid w:val="002B1468"/>
    <w:rsid w:val="002B14D9"/>
    <w:rsid w:val="002B189D"/>
    <w:rsid w:val="002B2B03"/>
    <w:rsid w:val="002B2F56"/>
    <w:rsid w:val="002B2F85"/>
    <w:rsid w:val="002B41B3"/>
    <w:rsid w:val="002B4B63"/>
    <w:rsid w:val="002B4C11"/>
    <w:rsid w:val="002B52F3"/>
    <w:rsid w:val="002B5970"/>
    <w:rsid w:val="002B5A49"/>
    <w:rsid w:val="002B5EC0"/>
    <w:rsid w:val="002C09B5"/>
    <w:rsid w:val="002C0DAF"/>
    <w:rsid w:val="002C0E46"/>
    <w:rsid w:val="002C1270"/>
    <w:rsid w:val="002C1929"/>
    <w:rsid w:val="002C26F9"/>
    <w:rsid w:val="002C29F1"/>
    <w:rsid w:val="002C2A24"/>
    <w:rsid w:val="002C3624"/>
    <w:rsid w:val="002C3646"/>
    <w:rsid w:val="002C4312"/>
    <w:rsid w:val="002C5989"/>
    <w:rsid w:val="002C6FFC"/>
    <w:rsid w:val="002C700A"/>
    <w:rsid w:val="002C77A1"/>
    <w:rsid w:val="002D0011"/>
    <w:rsid w:val="002D0A17"/>
    <w:rsid w:val="002D0B38"/>
    <w:rsid w:val="002D0D82"/>
    <w:rsid w:val="002D1E7B"/>
    <w:rsid w:val="002D208C"/>
    <w:rsid w:val="002D296E"/>
    <w:rsid w:val="002D2A43"/>
    <w:rsid w:val="002D2CD0"/>
    <w:rsid w:val="002D3A38"/>
    <w:rsid w:val="002D5018"/>
    <w:rsid w:val="002D5030"/>
    <w:rsid w:val="002D532E"/>
    <w:rsid w:val="002D5611"/>
    <w:rsid w:val="002D5A61"/>
    <w:rsid w:val="002E017D"/>
    <w:rsid w:val="002E02B9"/>
    <w:rsid w:val="002E1948"/>
    <w:rsid w:val="002E1C3F"/>
    <w:rsid w:val="002E221E"/>
    <w:rsid w:val="002E34A5"/>
    <w:rsid w:val="002E3B86"/>
    <w:rsid w:val="002E48D6"/>
    <w:rsid w:val="002E54D2"/>
    <w:rsid w:val="002E5502"/>
    <w:rsid w:val="002E555D"/>
    <w:rsid w:val="002E645E"/>
    <w:rsid w:val="002E67F1"/>
    <w:rsid w:val="002E7A63"/>
    <w:rsid w:val="002E7F77"/>
    <w:rsid w:val="002F1410"/>
    <w:rsid w:val="002F1470"/>
    <w:rsid w:val="002F32F5"/>
    <w:rsid w:val="002F3691"/>
    <w:rsid w:val="002F3764"/>
    <w:rsid w:val="002F38B8"/>
    <w:rsid w:val="002F3CAC"/>
    <w:rsid w:val="002F5173"/>
    <w:rsid w:val="002F600C"/>
    <w:rsid w:val="002F670D"/>
    <w:rsid w:val="002F6866"/>
    <w:rsid w:val="002F74E3"/>
    <w:rsid w:val="00300753"/>
    <w:rsid w:val="00300757"/>
    <w:rsid w:val="0030245A"/>
    <w:rsid w:val="00302A97"/>
    <w:rsid w:val="00302FB4"/>
    <w:rsid w:val="00303726"/>
    <w:rsid w:val="00305271"/>
    <w:rsid w:val="00305504"/>
    <w:rsid w:val="0030611D"/>
    <w:rsid w:val="00306651"/>
    <w:rsid w:val="00307E0E"/>
    <w:rsid w:val="00307EBE"/>
    <w:rsid w:val="0031053C"/>
    <w:rsid w:val="0031066F"/>
    <w:rsid w:val="00311056"/>
    <w:rsid w:val="00311467"/>
    <w:rsid w:val="003127BC"/>
    <w:rsid w:val="0031293A"/>
    <w:rsid w:val="00313061"/>
    <w:rsid w:val="0031358C"/>
    <w:rsid w:val="0031433C"/>
    <w:rsid w:val="00314E6E"/>
    <w:rsid w:val="00315D83"/>
    <w:rsid w:val="003164A5"/>
    <w:rsid w:val="00316577"/>
    <w:rsid w:val="003228AA"/>
    <w:rsid w:val="003228C7"/>
    <w:rsid w:val="003230D7"/>
    <w:rsid w:val="003231D6"/>
    <w:rsid w:val="0032374E"/>
    <w:rsid w:val="00323A53"/>
    <w:rsid w:val="00323B47"/>
    <w:rsid w:val="003244F9"/>
    <w:rsid w:val="0032458A"/>
    <w:rsid w:val="00326B69"/>
    <w:rsid w:val="00326E13"/>
    <w:rsid w:val="00326EF9"/>
    <w:rsid w:val="00327008"/>
    <w:rsid w:val="0032759B"/>
    <w:rsid w:val="003275A6"/>
    <w:rsid w:val="003276E6"/>
    <w:rsid w:val="00330366"/>
    <w:rsid w:val="0033118F"/>
    <w:rsid w:val="003311C4"/>
    <w:rsid w:val="00331DF5"/>
    <w:rsid w:val="0033283F"/>
    <w:rsid w:val="003329A8"/>
    <w:rsid w:val="00334663"/>
    <w:rsid w:val="00335B9E"/>
    <w:rsid w:val="00336140"/>
    <w:rsid w:val="00336492"/>
    <w:rsid w:val="00340509"/>
    <w:rsid w:val="00340684"/>
    <w:rsid w:val="003410A8"/>
    <w:rsid w:val="00341650"/>
    <w:rsid w:val="00341C1C"/>
    <w:rsid w:val="00341E47"/>
    <w:rsid w:val="003428F0"/>
    <w:rsid w:val="00342B30"/>
    <w:rsid w:val="00343E91"/>
    <w:rsid w:val="003441CB"/>
    <w:rsid w:val="00345214"/>
    <w:rsid w:val="00345DC7"/>
    <w:rsid w:val="00346B90"/>
    <w:rsid w:val="00346DDC"/>
    <w:rsid w:val="00350016"/>
    <w:rsid w:val="00350726"/>
    <w:rsid w:val="00350A13"/>
    <w:rsid w:val="00351484"/>
    <w:rsid w:val="0035177F"/>
    <w:rsid w:val="0035197E"/>
    <w:rsid w:val="00351A68"/>
    <w:rsid w:val="003528F7"/>
    <w:rsid w:val="00353CB4"/>
    <w:rsid w:val="00353DF8"/>
    <w:rsid w:val="00355D7B"/>
    <w:rsid w:val="00355F05"/>
    <w:rsid w:val="00356102"/>
    <w:rsid w:val="00356C1A"/>
    <w:rsid w:val="00356D6E"/>
    <w:rsid w:val="00357910"/>
    <w:rsid w:val="00360A7D"/>
    <w:rsid w:val="00361309"/>
    <w:rsid w:val="0036154F"/>
    <w:rsid w:val="003621F2"/>
    <w:rsid w:val="0036224C"/>
    <w:rsid w:val="00362B73"/>
    <w:rsid w:val="0036318E"/>
    <w:rsid w:val="003633CF"/>
    <w:rsid w:val="00363511"/>
    <w:rsid w:val="00363646"/>
    <w:rsid w:val="00364050"/>
    <w:rsid w:val="003640AC"/>
    <w:rsid w:val="0036459C"/>
    <w:rsid w:val="003648B6"/>
    <w:rsid w:val="00364EC1"/>
    <w:rsid w:val="00365179"/>
    <w:rsid w:val="00365ADA"/>
    <w:rsid w:val="00365F07"/>
    <w:rsid w:val="0036639D"/>
    <w:rsid w:val="003663AB"/>
    <w:rsid w:val="00366B43"/>
    <w:rsid w:val="00366D91"/>
    <w:rsid w:val="00367632"/>
    <w:rsid w:val="003677A1"/>
    <w:rsid w:val="00370387"/>
    <w:rsid w:val="003718CF"/>
    <w:rsid w:val="003727EF"/>
    <w:rsid w:val="00372A6B"/>
    <w:rsid w:val="00373AB2"/>
    <w:rsid w:val="00374700"/>
    <w:rsid w:val="0037481E"/>
    <w:rsid w:val="00374CFA"/>
    <w:rsid w:val="00374DD8"/>
    <w:rsid w:val="00375CD6"/>
    <w:rsid w:val="0037612D"/>
    <w:rsid w:val="003771B9"/>
    <w:rsid w:val="00380B1D"/>
    <w:rsid w:val="00381719"/>
    <w:rsid w:val="00382C6A"/>
    <w:rsid w:val="00383634"/>
    <w:rsid w:val="00383891"/>
    <w:rsid w:val="003845EF"/>
    <w:rsid w:val="00384A9F"/>
    <w:rsid w:val="00384F1D"/>
    <w:rsid w:val="00386FA8"/>
    <w:rsid w:val="0038778F"/>
    <w:rsid w:val="00387AF1"/>
    <w:rsid w:val="00390E5C"/>
    <w:rsid w:val="003923FC"/>
    <w:rsid w:val="00392B17"/>
    <w:rsid w:val="00393632"/>
    <w:rsid w:val="003936CA"/>
    <w:rsid w:val="003948FC"/>
    <w:rsid w:val="00394E33"/>
    <w:rsid w:val="00395E9A"/>
    <w:rsid w:val="0039613C"/>
    <w:rsid w:val="00396403"/>
    <w:rsid w:val="00396EF9"/>
    <w:rsid w:val="003970FE"/>
    <w:rsid w:val="003971D4"/>
    <w:rsid w:val="003973D6"/>
    <w:rsid w:val="003974C3"/>
    <w:rsid w:val="003A128E"/>
    <w:rsid w:val="003A133C"/>
    <w:rsid w:val="003A16E8"/>
    <w:rsid w:val="003A1780"/>
    <w:rsid w:val="003A2B0B"/>
    <w:rsid w:val="003A3488"/>
    <w:rsid w:val="003A427F"/>
    <w:rsid w:val="003A4FAF"/>
    <w:rsid w:val="003A52DC"/>
    <w:rsid w:val="003A5DBA"/>
    <w:rsid w:val="003A5DBB"/>
    <w:rsid w:val="003A6739"/>
    <w:rsid w:val="003A756B"/>
    <w:rsid w:val="003B0CCF"/>
    <w:rsid w:val="003B10D9"/>
    <w:rsid w:val="003B14E8"/>
    <w:rsid w:val="003B14F9"/>
    <w:rsid w:val="003B227C"/>
    <w:rsid w:val="003B362B"/>
    <w:rsid w:val="003B394C"/>
    <w:rsid w:val="003B4177"/>
    <w:rsid w:val="003B43A6"/>
    <w:rsid w:val="003B482F"/>
    <w:rsid w:val="003B4A1C"/>
    <w:rsid w:val="003B5EB2"/>
    <w:rsid w:val="003B67CD"/>
    <w:rsid w:val="003B683D"/>
    <w:rsid w:val="003B7DBB"/>
    <w:rsid w:val="003C00B3"/>
    <w:rsid w:val="003C0E55"/>
    <w:rsid w:val="003C12AE"/>
    <w:rsid w:val="003C259D"/>
    <w:rsid w:val="003C26A2"/>
    <w:rsid w:val="003C2B56"/>
    <w:rsid w:val="003C3D25"/>
    <w:rsid w:val="003C3F87"/>
    <w:rsid w:val="003C4199"/>
    <w:rsid w:val="003C44CC"/>
    <w:rsid w:val="003C48CD"/>
    <w:rsid w:val="003C4DF4"/>
    <w:rsid w:val="003C5103"/>
    <w:rsid w:val="003C7ED0"/>
    <w:rsid w:val="003D0A16"/>
    <w:rsid w:val="003D1213"/>
    <w:rsid w:val="003D22EB"/>
    <w:rsid w:val="003D27F2"/>
    <w:rsid w:val="003D3127"/>
    <w:rsid w:val="003D335C"/>
    <w:rsid w:val="003D3703"/>
    <w:rsid w:val="003D3AFB"/>
    <w:rsid w:val="003D523E"/>
    <w:rsid w:val="003D72A3"/>
    <w:rsid w:val="003D752F"/>
    <w:rsid w:val="003E0F3F"/>
    <w:rsid w:val="003E14F6"/>
    <w:rsid w:val="003E2DBE"/>
    <w:rsid w:val="003E31D5"/>
    <w:rsid w:val="003E4633"/>
    <w:rsid w:val="003E653C"/>
    <w:rsid w:val="003E6C95"/>
    <w:rsid w:val="003E6F69"/>
    <w:rsid w:val="003E702D"/>
    <w:rsid w:val="003E71FF"/>
    <w:rsid w:val="003E742E"/>
    <w:rsid w:val="003E7BD7"/>
    <w:rsid w:val="003F142F"/>
    <w:rsid w:val="003F14E0"/>
    <w:rsid w:val="003F2305"/>
    <w:rsid w:val="003F373E"/>
    <w:rsid w:val="003F3913"/>
    <w:rsid w:val="003F4AC7"/>
    <w:rsid w:val="003F4AF7"/>
    <w:rsid w:val="003F663A"/>
    <w:rsid w:val="003F6A77"/>
    <w:rsid w:val="003F708E"/>
    <w:rsid w:val="003F7E5A"/>
    <w:rsid w:val="003F7F37"/>
    <w:rsid w:val="0040070A"/>
    <w:rsid w:val="00400B0B"/>
    <w:rsid w:val="004012FB"/>
    <w:rsid w:val="004018C6"/>
    <w:rsid w:val="00402071"/>
    <w:rsid w:val="00403107"/>
    <w:rsid w:val="00404105"/>
    <w:rsid w:val="0040573A"/>
    <w:rsid w:val="00405D1B"/>
    <w:rsid w:val="00406375"/>
    <w:rsid w:val="004067AC"/>
    <w:rsid w:val="004067E9"/>
    <w:rsid w:val="00407FDD"/>
    <w:rsid w:val="004104E4"/>
    <w:rsid w:val="00410631"/>
    <w:rsid w:val="00410D21"/>
    <w:rsid w:val="0041144A"/>
    <w:rsid w:val="00411E47"/>
    <w:rsid w:val="0041261B"/>
    <w:rsid w:val="00412967"/>
    <w:rsid w:val="004131DE"/>
    <w:rsid w:val="004133BD"/>
    <w:rsid w:val="004138E8"/>
    <w:rsid w:val="00414E14"/>
    <w:rsid w:val="00415E77"/>
    <w:rsid w:val="00416E5E"/>
    <w:rsid w:val="00416F69"/>
    <w:rsid w:val="00416FA3"/>
    <w:rsid w:val="00420360"/>
    <w:rsid w:val="00420741"/>
    <w:rsid w:val="00420775"/>
    <w:rsid w:val="00420F77"/>
    <w:rsid w:val="00421766"/>
    <w:rsid w:val="004219D7"/>
    <w:rsid w:val="00422199"/>
    <w:rsid w:val="00422C47"/>
    <w:rsid w:val="004232D7"/>
    <w:rsid w:val="0042352A"/>
    <w:rsid w:val="004240E5"/>
    <w:rsid w:val="0042511A"/>
    <w:rsid w:val="00425F07"/>
    <w:rsid w:val="0042779E"/>
    <w:rsid w:val="00427A62"/>
    <w:rsid w:val="0043070D"/>
    <w:rsid w:val="00430D42"/>
    <w:rsid w:val="0043101A"/>
    <w:rsid w:val="00431703"/>
    <w:rsid w:val="00431B78"/>
    <w:rsid w:val="004320FC"/>
    <w:rsid w:val="004323A6"/>
    <w:rsid w:val="00432905"/>
    <w:rsid w:val="00432CD0"/>
    <w:rsid w:val="004330B4"/>
    <w:rsid w:val="004334AC"/>
    <w:rsid w:val="004334DF"/>
    <w:rsid w:val="00433A91"/>
    <w:rsid w:val="00433B54"/>
    <w:rsid w:val="00433C04"/>
    <w:rsid w:val="00434500"/>
    <w:rsid w:val="00434ECD"/>
    <w:rsid w:val="0043513F"/>
    <w:rsid w:val="00436216"/>
    <w:rsid w:val="0043662E"/>
    <w:rsid w:val="00437455"/>
    <w:rsid w:val="00437AB8"/>
    <w:rsid w:val="00437AE9"/>
    <w:rsid w:val="00437CD5"/>
    <w:rsid w:val="004403D6"/>
    <w:rsid w:val="00440591"/>
    <w:rsid w:val="00441AAC"/>
    <w:rsid w:val="00441B21"/>
    <w:rsid w:val="00445EBC"/>
    <w:rsid w:val="00446423"/>
    <w:rsid w:val="004464DA"/>
    <w:rsid w:val="00446D42"/>
    <w:rsid w:val="00447CA8"/>
    <w:rsid w:val="00447CCE"/>
    <w:rsid w:val="004503CD"/>
    <w:rsid w:val="004507EB"/>
    <w:rsid w:val="00450D08"/>
    <w:rsid w:val="004523B6"/>
    <w:rsid w:val="00452729"/>
    <w:rsid w:val="004529F8"/>
    <w:rsid w:val="00452A6A"/>
    <w:rsid w:val="00452D8F"/>
    <w:rsid w:val="00453025"/>
    <w:rsid w:val="00453D50"/>
    <w:rsid w:val="004540C3"/>
    <w:rsid w:val="004543CB"/>
    <w:rsid w:val="00454633"/>
    <w:rsid w:val="004555B5"/>
    <w:rsid w:val="00455681"/>
    <w:rsid w:val="00455BA1"/>
    <w:rsid w:val="004563C9"/>
    <w:rsid w:val="00457115"/>
    <w:rsid w:val="004572DE"/>
    <w:rsid w:val="00457A87"/>
    <w:rsid w:val="00457E26"/>
    <w:rsid w:val="00460073"/>
    <w:rsid w:val="00460135"/>
    <w:rsid w:val="00461238"/>
    <w:rsid w:val="00461A79"/>
    <w:rsid w:val="00463159"/>
    <w:rsid w:val="00463654"/>
    <w:rsid w:val="0046547D"/>
    <w:rsid w:val="004655C0"/>
    <w:rsid w:val="00466051"/>
    <w:rsid w:val="004661D8"/>
    <w:rsid w:val="0046776B"/>
    <w:rsid w:val="00467A60"/>
    <w:rsid w:val="00467DE0"/>
    <w:rsid w:val="0047197F"/>
    <w:rsid w:val="00471BDC"/>
    <w:rsid w:val="004734A3"/>
    <w:rsid w:val="00473753"/>
    <w:rsid w:val="00473F7C"/>
    <w:rsid w:val="0047406D"/>
    <w:rsid w:val="004740A4"/>
    <w:rsid w:val="00474301"/>
    <w:rsid w:val="004744B2"/>
    <w:rsid w:val="00474DC5"/>
    <w:rsid w:val="00475930"/>
    <w:rsid w:val="00475AAC"/>
    <w:rsid w:val="00475E4F"/>
    <w:rsid w:val="00476073"/>
    <w:rsid w:val="004761DA"/>
    <w:rsid w:val="004778F4"/>
    <w:rsid w:val="004805A7"/>
    <w:rsid w:val="00480679"/>
    <w:rsid w:val="004825E2"/>
    <w:rsid w:val="004835E4"/>
    <w:rsid w:val="00484122"/>
    <w:rsid w:val="00484346"/>
    <w:rsid w:val="0048558E"/>
    <w:rsid w:val="00486090"/>
    <w:rsid w:val="004863A1"/>
    <w:rsid w:val="00486A32"/>
    <w:rsid w:val="00486F54"/>
    <w:rsid w:val="0048756E"/>
    <w:rsid w:val="00487C8F"/>
    <w:rsid w:val="00490491"/>
    <w:rsid w:val="0049049B"/>
    <w:rsid w:val="0049077E"/>
    <w:rsid w:val="0049255B"/>
    <w:rsid w:val="0049427E"/>
    <w:rsid w:val="00495A88"/>
    <w:rsid w:val="004962D9"/>
    <w:rsid w:val="00496A3A"/>
    <w:rsid w:val="00496E73"/>
    <w:rsid w:val="004972BA"/>
    <w:rsid w:val="0049790A"/>
    <w:rsid w:val="004A0542"/>
    <w:rsid w:val="004A09CF"/>
    <w:rsid w:val="004A1155"/>
    <w:rsid w:val="004A1FF4"/>
    <w:rsid w:val="004A23B7"/>
    <w:rsid w:val="004A3F73"/>
    <w:rsid w:val="004A4642"/>
    <w:rsid w:val="004A4916"/>
    <w:rsid w:val="004A5770"/>
    <w:rsid w:val="004A5CFB"/>
    <w:rsid w:val="004A63E5"/>
    <w:rsid w:val="004A644E"/>
    <w:rsid w:val="004B0339"/>
    <w:rsid w:val="004B1AA5"/>
    <w:rsid w:val="004B2606"/>
    <w:rsid w:val="004B2E50"/>
    <w:rsid w:val="004B2F73"/>
    <w:rsid w:val="004B3820"/>
    <w:rsid w:val="004B3A21"/>
    <w:rsid w:val="004B3A9B"/>
    <w:rsid w:val="004B3C3F"/>
    <w:rsid w:val="004B4300"/>
    <w:rsid w:val="004B5A06"/>
    <w:rsid w:val="004B5A94"/>
    <w:rsid w:val="004B5D04"/>
    <w:rsid w:val="004B6EB9"/>
    <w:rsid w:val="004C08D4"/>
    <w:rsid w:val="004C0F40"/>
    <w:rsid w:val="004C104E"/>
    <w:rsid w:val="004C1226"/>
    <w:rsid w:val="004C125D"/>
    <w:rsid w:val="004C2132"/>
    <w:rsid w:val="004C2E48"/>
    <w:rsid w:val="004C31CC"/>
    <w:rsid w:val="004C3D0D"/>
    <w:rsid w:val="004C48DE"/>
    <w:rsid w:val="004C4F08"/>
    <w:rsid w:val="004C5124"/>
    <w:rsid w:val="004C5A58"/>
    <w:rsid w:val="004C66D3"/>
    <w:rsid w:val="004C6774"/>
    <w:rsid w:val="004C6BC4"/>
    <w:rsid w:val="004C709D"/>
    <w:rsid w:val="004C7C5C"/>
    <w:rsid w:val="004C7CA9"/>
    <w:rsid w:val="004D058A"/>
    <w:rsid w:val="004D0C59"/>
    <w:rsid w:val="004D0DD1"/>
    <w:rsid w:val="004D13DA"/>
    <w:rsid w:val="004D1725"/>
    <w:rsid w:val="004D1770"/>
    <w:rsid w:val="004D18CC"/>
    <w:rsid w:val="004D2F92"/>
    <w:rsid w:val="004D3D1C"/>
    <w:rsid w:val="004D47D9"/>
    <w:rsid w:val="004D4B30"/>
    <w:rsid w:val="004D4FC6"/>
    <w:rsid w:val="004D5D48"/>
    <w:rsid w:val="004D5F5E"/>
    <w:rsid w:val="004D72BC"/>
    <w:rsid w:val="004D737A"/>
    <w:rsid w:val="004E0811"/>
    <w:rsid w:val="004E14F2"/>
    <w:rsid w:val="004E177C"/>
    <w:rsid w:val="004E1ACE"/>
    <w:rsid w:val="004E20F3"/>
    <w:rsid w:val="004E237B"/>
    <w:rsid w:val="004E2A67"/>
    <w:rsid w:val="004E2D97"/>
    <w:rsid w:val="004E3654"/>
    <w:rsid w:val="004E3BDC"/>
    <w:rsid w:val="004E4482"/>
    <w:rsid w:val="004E5513"/>
    <w:rsid w:val="004E5710"/>
    <w:rsid w:val="004E5F89"/>
    <w:rsid w:val="004E66B2"/>
    <w:rsid w:val="004E6CFC"/>
    <w:rsid w:val="004E700A"/>
    <w:rsid w:val="004E7A73"/>
    <w:rsid w:val="004E7DAA"/>
    <w:rsid w:val="004F0648"/>
    <w:rsid w:val="004F21AB"/>
    <w:rsid w:val="004F24CB"/>
    <w:rsid w:val="004F29D4"/>
    <w:rsid w:val="004F344B"/>
    <w:rsid w:val="004F403E"/>
    <w:rsid w:val="004F443A"/>
    <w:rsid w:val="004F48B6"/>
    <w:rsid w:val="004F57E7"/>
    <w:rsid w:val="004F6AE2"/>
    <w:rsid w:val="004F6D11"/>
    <w:rsid w:val="004F7A77"/>
    <w:rsid w:val="004F7F89"/>
    <w:rsid w:val="00500049"/>
    <w:rsid w:val="0050277D"/>
    <w:rsid w:val="005031D9"/>
    <w:rsid w:val="005039A1"/>
    <w:rsid w:val="00504AC3"/>
    <w:rsid w:val="00504BEE"/>
    <w:rsid w:val="00504CA1"/>
    <w:rsid w:val="005051CD"/>
    <w:rsid w:val="00505FA0"/>
    <w:rsid w:val="005067B9"/>
    <w:rsid w:val="00506BED"/>
    <w:rsid w:val="00507A63"/>
    <w:rsid w:val="005100BE"/>
    <w:rsid w:val="005109AC"/>
    <w:rsid w:val="0051209F"/>
    <w:rsid w:val="005123A7"/>
    <w:rsid w:val="00512628"/>
    <w:rsid w:val="00512766"/>
    <w:rsid w:val="0051379C"/>
    <w:rsid w:val="00513905"/>
    <w:rsid w:val="00513D03"/>
    <w:rsid w:val="00514D33"/>
    <w:rsid w:val="00514DBE"/>
    <w:rsid w:val="00515503"/>
    <w:rsid w:val="0051669B"/>
    <w:rsid w:val="0051670E"/>
    <w:rsid w:val="00516A3E"/>
    <w:rsid w:val="00516ACE"/>
    <w:rsid w:val="00516F1D"/>
    <w:rsid w:val="00516F59"/>
    <w:rsid w:val="00517296"/>
    <w:rsid w:val="005178AB"/>
    <w:rsid w:val="00517FC8"/>
    <w:rsid w:val="0052168D"/>
    <w:rsid w:val="00522F36"/>
    <w:rsid w:val="005234DD"/>
    <w:rsid w:val="005236A6"/>
    <w:rsid w:val="00523EC2"/>
    <w:rsid w:val="00524054"/>
    <w:rsid w:val="00524A4E"/>
    <w:rsid w:val="00525CD0"/>
    <w:rsid w:val="00525D3A"/>
    <w:rsid w:val="005267E8"/>
    <w:rsid w:val="00527270"/>
    <w:rsid w:val="00527872"/>
    <w:rsid w:val="00527B82"/>
    <w:rsid w:val="00527FD8"/>
    <w:rsid w:val="0053000C"/>
    <w:rsid w:val="00530041"/>
    <w:rsid w:val="00530ABA"/>
    <w:rsid w:val="00532C9C"/>
    <w:rsid w:val="00532EA9"/>
    <w:rsid w:val="00532EC0"/>
    <w:rsid w:val="0053328E"/>
    <w:rsid w:val="00533918"/>
    <w:rsid w:val="00534B0E"/>
    <w:rsid w:val="00535104"/>
    <w:rsid w:val="00536DE6"/>
    <w:rsid w:val="00540EFE"/>
    <w:rsid w:val="0054193C"/>
    <w:rsid w:val="00541F68"/>
    <w:rsid w:val="005421B7"/>
    <w:rsid w:val="005436A9"/>
    <w:rsid w:val="0054453A"/>
    <w:rsid w:val="00544841"/>
    <w:rsid w:val="00544F1D"/>
    <w:rsid w:val="00545329"/>
    <w:rsid w:val="005455B4"/>
    <w:rsid w:val="00545E93"/>
    <w:rsid w:val="00547854"/>
    <w:rsid w:val="00550257"/>
    <w:rsid w:val="00550709"/>
    <w:rsid w:val="00550A3E"/>
    <w:rsid w:val="005516B1"/>
    <w:rsid w:val="00551AD9"/>
    <w:rsid w:val="0055206D"/>
    <w:rsid w:val="00552FC5"/>
    <w:rsid w:val="00554156"/>
    <w:rsid w:val="005544B5"/>
    <w:rsid w:val="00554752"/>
    <w:rsid w:val="00554F75"/>
    <w:rsid w:val="005550B4"/>
    <w:rsid w:val="0055635C"/>
    <w:rsid w:val="005566B8"/>
    <w:rsid w:val="00556B3B"/>
    <w:rsid w:val="0055745E"/>
    <w:rsid w:val="005606D9"/>
    <w:rsid w:val="00560A42"/>
    <w:rsid w:val="00560AE5"/>
    <w:rsid w:val="00560DD4"/>
    <w:rsid w:val="00562336"/>
    <w:rsid w:val="00562A0F"/>
    <w:rsid w:val="00562B11"/>
    <w:rsid w:val="005636E5"/>
    <w:rsid w:val="00564804"/>
    <w:rsid w:val="00566F47"/>
    <w:rsid w:val="005672AB"/>
    <w:rsid w:val="005708F8"/>
    <w:rsid w:val="0057093F"/>
    <w:rsid w:val="00571084"/>
    <w:rsid w:val="00571A58"/>
    <w:rsid w:val="005725AF"/>
    <w:rsid w:val="00572C67"/>
    <w:rsid w:val="00572D81"/>
    <w:rsid w:val="00573C7C"/>
    <w:rsid w:val="0057504E"/>
    <w:rsid w:val="00576167"/>
    <w:rsid w:val="00576D98"/>
    <w:rsid w:val="0057709F"/>
    <w:rsid w:val="005807B3"/>
    <w:rsid w:val="00580D8D"/>
    <w:rsid w:val="00581420"/>
    <w:rsid w:val="00581504"/>
    <w:rsid w:val="00581AE0"/>
    <w:rsid w:val="005833AC"/>
    <w:rsid w:val="00583E02"/>
    <w:rsid w:val="005843C4"/>
    <w:rsid w:val="00584BC5"/>
    <w:rsid w:val="00585A1F"/>
    <w:rsid w:val="00586089"/>
    <w:rsid w:val="00590090"/>
    <w:rsid w:val="0059034B"/>
    <w:rsid w:val="00590A5F"/>
    <w:rsid w:val="00590C1B"/>
    <w:rsid w:val="00590FE2"/>
    <w:rsid w:val="00591E87"/>
    <w:rsid w:val="00592E44"/>
    <w:rsid w:val="00593E16"/>
    <w:rsid w:val="0059452E"/>
    <w:rsid w:val="0059561C"/>
    <w:rsid w:val="005956A1"/>
    <w:rsid w:val="00596257"/>
    <w:rsid w:val="00597B7C"/>
    <w:rsid w:val="005A048B"/>
    <w:rsid w:val="005A0734"/>
    <w:rsid w:val="005A0D32"/>
    <w:rsid w:val="005A1699"/>
    <w:rsid w:val="005A1D60"/>
    <w:rsid w:val="005A1E63"/>
    <w:rsid w:val="005A1EED"/>
    <w:rsid w:val="005A2044"/>
    <w:rsid w:val="005A2631"/>
    <w:rsid w:val="005A32C2"/>
    <w:rsid w:val="005A3544"/>
    <w:rsid w:val="005A3732"/>
    <w:rsid w:val="005A4290"/>
    <w:rsid w:val="005A4743"/>
    <w:rsid w:val="005A4997"/>
    <w:rsid w:val="005A4E44"/>
    <w:rsid w:val="005A51C3"/>
    <w:rsid w:val="005A5F0C"/>
    <w:rsid w:val="005A5FD5"/>
    <w:rsid w:val="005A65E0"/>
    <w:rsid w:val="005A660F"/>
    <w:rsid w:val="005A6A17"/>
    <w:rsid w:val="005A6E7C"/>
    <w:rsid w:val="005A7F18"/>
    <w:rsid w:val="005B03D8"/>
    <w:rsid w:val="005B0A35"/>
    <w:rsid w:val="005B0D9C"/>
    <w:rsid w:val="005B15AF"/>
    <w:rsid w:val="005B2BC7"/>
    <w:rsid w:val="005B32E0"/>
    <w:rsid w:val="005B4ABA"/>
    <w:rsid w:val="005B5B49"/>
    <w:rsid w:val="005B68ED"/>
    <w:rsid w:val="005C25ED"/>
    <w:rsid w:val="005C4646"/>
    <w:rsid w:val="005C47E0"/>
    <w:rsid w:val="005C4D64"/>
    <w:rsid w:val="005C51FE"/>
    <w:rsid w:val="005C5534"/>
    <w:rsid w:val="005C6058"/>
    <w:rsid w:val="005C6121"/>
    <w:rsid w:val="005C6143"/>
    <w:rsid w:val="005C679E"/>
    <w:rsid w:val="005C6B94"/>
    <w:rsid w:val="005C6C41"/>
    <w:rsid w:val="005C6C87"/>
    <w:rsid w:val="005D12E2"/>
    <w:rsid w:val="005D1394"/>
    <w:rsid w:val="005D326E"/>
    <w:rsid w:val="005D358A"/>
    <w:rsid w:val="005D3D4F"/>
    <w:rsid w:val="005D4072"/>
    <w:rsid w:val="005D524E"/>
    <w:rsid w:val="005D6057"/>
    <w:rsid w:val="005D636D"/>
    <w:rsid w:val="005D6D29"/>
    <w:rsid w:val="005D703B"/>
    <w:rsid w:val="005E01AE"/>
    <w:rsid w:val="005E1747"/>
    <w:rsid w:val="005E19CF"/>
    <w:rsid w:val="005E1A8A"/>
    <w:rsid w:val="005E251B"/>
    <w:rsid w:val="005E2CE6"/>
    <w:rsid w:val="005E38A9"/>
    <w:rsid w:val="005E395C"/>
    <w:rsid w:val="005E6302"/>
    <w:rsid w:val="005F1D4C"/>
    <w:rsid w:val="005F2512"/>
    <w:rsid w:val="005F252E"/>
    <w:rsid w:val="005F3701"/>
    <w:rsid w:val="005F4310"/>
    <w:rsid w:val="005F44C8"/>
    <w:rsid w:val="005F46E8"/>
    <w:rsid w:val="005F54CC"/>
    <w:rsid w:val="005F5E1F"/>
    <w:rsid w:val="005F6159"/>
    <w:rsid w:val="005F748D"/>
    <w:rsid w:val="005F796B"/>
    <w:rsid w:val="006003BC"/>
    <w:rsid w:val="00600474"/>
    <w:rsid w:val="006007DA"/>
    <w:rsid w:val="00600B38"/>
    <w:rsid w:val="00600B9D"/>
    <w:rsid w:val="00601012"/>
    <w:rsid w:val="00601C01"/>
    <w:rsid w:val="00601DB0"/>
    <w:rsid w:val="006022CD"/>
    <w:rsid w:val="006022FF"/>
    <w:rsid w:val="0060251F"/>
    <w:rsid w:val="00602932"/>
    <w:rsid w:val="00602C0C"/>
    <w:rsid w:val="00603BC7"/>
    <w:rsid w:val="00604AD2"/>
    <w:rsid w:val="00605893"/>
    <w:rsid w:val="00605B6D"/>
    <w:rsid w:val="00605CED"/>
    <w:rsid w:val="00605F7D"/>
    <w:rsid w:val="006068D5"/>
    <w:rsid w:val="00606E01"/>
    <w:rsid w:val="00610533"/>
    <w:rsid w:val="006106DD"/>
    <w:rsid w:val="00611378"/>
    <w:rsid w:val="006118D2"/>
    <w:rsid w:val="00611D9C"/>
    <w:rsid w:val="00612219"/>
    <w:rsid w:val="006124FC"/>
    <w:rsid w:val="00612A17"/>
    <w:rsid w:val="006133CC"/>
    <w:rsid w:val="0061358F"/>
    <w:rsid w:val="00615310"/>
    <w:rsid w:val="00615779"/>
    <w:rsid w:val="00615F2C"/>
    <w:rsid w:val="00616508"/>
    <w:rsid w:val="0061702D"/>
    <w:rsid w:val="00617FF5"/>
    <w:rsid w:val="00620055"/>
    <w:rsid w:val="006208E2"/>
    <w:rsid w:val="00620F75"/>
    <w:rsid w:val="006210E0"/>
    <w:rsid w:val="00621766"/>
    <w:rsid w:val="00621B1F"/>
    <w:rsid w:val="00621B4D"/>
    <w:rsid w:val="006223DC"/>
    <w:rsid w:val="0062246A"/>
    <w:rsid w:val="00622820"/>
    <w:rsid w:val="0062356F"/>
    <w:rsid w:val="00623EA9"/>
    <w:rsid w:val="006246E0"/>
    <w:rsid w:val="00625FE0"/>
    <w:rsid w:val="006270EE"/>
    <w:rsid w:val="006278B9"/>
    <w:rsid w:val="00627E15"/>
    <w:rsid w:val="0063001C"/>
    <w:rsid w:val="00630111"/>
    <w:rsid w:val="0063163D"/>
    <w:rsid w:val="00631785"/>
    <w:rsid w:val="006328AE"/>
    <w:rsid w:val="00632A51"/>
    <w:rsid w:val="00633297"/>
    <w:rsid w:val="00633428"/>
    <w:rsid w:val="006334B3"/>
    <w:rsid w:val="0063389B"/>
    <w:rsid w:val="006347E7"/>
    <w:rsid w:val="00634D14"/>
    <w:rsid w:val="006351B1"/>
    <w:rsid w:val="00635356"/>
    <w:rsid w:val="00635439"/>
    <w:rsid w:val="00635AE1"/>
    <w:rsid w:val="00635D8E"/>
    <w:rsid w:val="00635FD7"/>
    <w:rsid w:val="0063666B"/>
    <w:rsid w:val="00640594"/>
    <w:rsid w:val="00640C0A"/>
    <w:rsid w:val="0064102F"/>
    <w:rsid w:val="00641460"/>
    <w:rsid w:val="00642D54"/>
    <w:rsid w:val="00643A8C"/>
    <w:rsid w:val="00645065"/>
    <w:rsid w:val="00645956"/>
    <w:rsid w:val="00645EA1"/>
    <w:rsid w:val="00646587"/>
    <w:rsid w:val="006465EB"/>
    <w:rsid w:val="00646AF1"/>
    <w:rsid w:val="00647484"/>
    <w:rsid w:val="00647EDC"/>
    <w:rsid w:val="0065208C"/>
    <w:rsid w:val="00652503"/>
    <w:rsid w:val="006528BC"/>
    <w:rsid w:val="00652B50"/>
    <w:rsid w:val="0065318B"/>
    <w:rsid w:val="00653639"/>
    <w:rsid w:val="006562B8"/>
    <w:rsid w:val="00656C78"/>
    <w:rsid w:val="006602E7"/>
    <w:rsid w:val="00661957"/>
    <w:rsid w:val="00661BE6"/>
    <w:rsid w:val="00661CE9"/>
    <w:rsid w:val="00661DC6"/>
    <w:rsid w:val="00663A72"/>
    <w:rsid w:val="00663FE1"/>
    <w:rsid w:val="00664449"/>
    <w:rsid w:val="00665696"/>
    <w:rsid w:val="00665D62"/>
    <w:rsid w:val="00665E2A"/>
    <w:rsid w:val="0066665A"/>
    <w:rsid w:val="00666724"/>
    <w:rsid w:val="006667B0"/>
    <w:rsid w:val="006672E0"/>
    <w:rsid w:val="00667B3E"/>
    <w:rsid w:val="00670FAC"/>
    <w:rsid w:val="00671132"/>
    <w:rsid w:val="00671564"/>
    <w:rsid w:val="00671AC2"/>
    <w:rsid w:val="006729CF"/>
    <w:rsid w:val="00672A5D"/>
    <w:rsid w:val="00672B66"/>
    <w:rsid w:val="006732C0"/>
    <w:rsid w:val="00673AEF"/>
    <w:rsid w:val="006745C4"/>
    <w:rsid w:val="0067555C"/>
    <w:rsid w:val="00675CF4"/>
    <w:rsid w:val="00676A97"/>
    <w:rsid w:val="00676E87"/>
    <w:rsid w:val="0067798D"/>
    <w:rsid w:val="00681658"/>
    <w:rsid w:val="006819BD"/>
    <w:rsid w:val="00681C43"/>
    <w:rsid w:val="00681D0D"/>
    <w:rsid w:val="00682F30"/>
    <w:rsid w:val="00682FD8"/>
    <w:rsid w:val="006834F6"/>
    <w:rsid w:val="00685803"/>
    <w:rsid w:val="00687009"/>
    <w:rsid w:val="00687252"/>
    <w:rsid w:val="00690745"/>
    <w:rsid w:val="0069096D"/>
    <w:rsid w:val="00690FFD"/>
    <w:rsid w:val="00691159"/>
    <w:rsid w:val="0069190B"/>
    <w:rsid w:val="006920A6"/>
    <w:rsid w:val="00692EF7"/>
    <w:rsid w:val="00693C19"/>
    <w:rsid w:val="00694F74"/>
    <w:rsid w:val="00695EFB"/>
    <w:rsid w:val="00696315"/>
    <w:rsid w:val="00696EAE"/>
    <w:rsid w:val="00697FCF"/>
    <w:rsid w:val="006A01C4"/>
    <w:rsid w:val="006A0833"/>
    <w:rsid w:val="006A0BCD"/>
    <w:rsid w:val="006A0DA4"/>
    <w:rsid w:val="006A2073"/>
    <w:rsid w:val="006A2A87"/>
    <w:rsid w:val="006A2AEF"/>
    <w:rsid w:val="006A2DA5"/>
    <w:rsid w:val="006A2F59"/>
    <w:rsid w:val="006A3574"/>
    <w:rsid w:val="006A3599"/>
    <w:rsid w:val="006A478D"/>
    <w:rsid w:val="006A588D"/>
    <w:rsid w:val="006A6BAF"/>
    <w:rsid w:val="006A701E"/>
    <w:rsid w:val="006A7783"/>
    <w:rsid w:val="006A7AA5"/>
    <w:rsid w:val="006B15F8"/>
    <w:rsid w:val="006B23C6"/>
    <w:rsid w:val="006B23E5"/>
    <w:rsid w:val="006B281D"/>
    <w:rsid w:val="006B42AF"/>
    <w:rsid w:val="006B4378"/>
    <w:rsid w:val="006B4C4A"/>
    <w:rsid w:val="006B4CF4"/>
    <w:rsid w:val="006B502C"/>
    <w:rsid w:val="006B5160"/>
    <w:rsid w:val="006B54A1"/>
    <w:rsid w:val="006B5B5C"/>
    <w:rsid w:val="006B5E5A"/>
    <w:rsid w:val="006B5EB5"/>
    <w:rsid w:val="006B617D"/>
    <w:rsid w:val="006B6883"/>
    <w:rsid w:val="006B6A2D"/>
    <w:rsid w:val="006B6CC2"/>
    <w:rsid w:val="006B722D"/>
    <w:rsid w:val="006B7903"/>
    <w:rsid w:val="006B7A4B"/>
    <w:rsid w:val="006B7F1A"/>
    <w:rsid w:val="006C09E5"/>
    <w:rsid w:val="006C3F4C"/>
    <w:rsid w:val="006C4562"/>
    <w:rsid w:val="006C4D19"/>
    <w:rsid w:val="006C52E0"/>
    <w:rsid w:val="006C5950"/>
    <w:rsid w:val="006C5C2F"/>
    <w:rsid w:val="006C5CC6"/>
    <w:rsid w:val="006C624C"/>
    <w:rsid w:val="006C69BA"/>
    <w:rsid w:val="006C793F"/>
    <w:rsid w:val="006D1FA8"/>
    <w:rsid w:val="006D2147"/>
    <w:rsid w:val="006D2351"/>
    <w:rsid w:val="006D3FBE"/>
    <w:rsid w:val="006D4441"/>
    <w:rsid w:val="006D458C"/>
    <w:rsid w:val="006D4B55"/>
    <w:rsid w:val="006D5259"/>
    <w:rsid w:val="006D6449"/>
    <w:rsid w:val="006D75EF"/>
    <w:rsid w:val="006E0E6E"/>
    <w:rsid w:val="006E0E9A"/>
    <w:rsid w:val="006E2E95"/>
    <w:rsid w:val="006E303C"/>
    <w:rsid w:val="006E370C"/>
    <w:rsid w:val="006E37B4"/>
    <w:rsid w:val="006E37C5"/>
    <w:rsid w:val="006E4BC8"/>
    <w:rsid w:val="006E4C5B"/>
    <w:rsid w:val="006E5E67"/>
    <w:rsid w:val="006E62A3"/>
    <w:rsid w:val="006E6B46"/>
    <w:rsid w:val="006E6C05"/>
    <w:rsid w:val="006E6C7D"/>
    <w:rsid w:val="006E716A"/>
    <w:rsid w:val="006F11B5"/>
    <w:rsid w:val="006F1343"/>
    <w:rsid w:val="006F135E"/>
    <w:rsid w:val="006F15AD"/>
    <w:rsid w:val="006F1F53"/>
    <w:rsid w:val="006F214A"/>
    <w:rsid w:val="006F24D7"/>
    <w:rsid w:val="006F2887"/>
    <w:rsid w:val="006F2DDF"/>
    <w:rsid w:val="006F3669"/>
    <w:rsid w:val="006F4938"/>
    <w:rsid w:val="006F4B7D"/>
    <w:rsid w:val="006F52F6"/>
    <w:rsid w:val="006F5506"/>
    <w:rsid w:val="006F622C"/>
    <w:rsid w:val="006F6486"/>
    <w:rsid w:val="006F6688"/>
    <w:rsid w:val="007000B8"/>
    <w:rsid w:val="007004CA"/>
    <w:rsid w:val="007019AD"/>
    <w:rsid w:val="007022B2"/>
    <w:rsid w:val="00703432"/>
    <w:rsid w:val="007035E1"/>
    <w:rsid w:val="00704079"/>
    <w:rsid w:val="0070467B"/>
    <w:rsid w:val="00704814"/>
    <w:rsid w:val="00706790"/>
    <w:rsid w:val="00707987"/>
    <w:rsid w:val="00707CBE"/>
    <w:rsid w:val="00707DA2"/>
    <w:rsid w:val="00707DC9"/>
    <w:rsid w:val="007108CF"/>
    <w:rsid w:val="007109A5"/>
    <w:rsid w:val="007113C7"/>
    <w:rsid w:val="007118F6"/>
    <w:rsid w:val="00711C74"/>
    <w:rsid w:val="00711D4C"/>
    <w:rsid w:val="00711DFD"/>
    <w:rsid w:val="00712E5C"/>
    <w:rsid w:val="0071319D"/>
    <w:rsid w:val="00714112"/>
    <w:rsid w:val="00714A72"/>
    <w:rsid w:val="00715A4B"/>
    <w:rsid w:val="0071600B"/>
    <w:rsid w:val="00716418"/>
    <w:rsid w:val="0071672C"/>
    <w:rsid w:val="00716B22"/>
    <w:rsid w:val="00717FA0"/>
    <w:rsid w:val="00720275"/>
    <w:rsid w:val="00720541"/>
    <w:rsid w:val="00720D85"/>
    <w:rsid w:val="00720FE2"/>
    <w:rsid w:val="00721264"/>
    <w:rsid w:val="00721465"/>
    <w:rsid w:val="007217E2"/>
    <w:rsid w:val="0072297D"/>
    <w:rsid w:val="00724FBC"/>
    <w:rsid w:val="007271F1"/>
    <w:rsid w:val="007273F8"/>
    <w:rsid w:val="00727CCE"/>
    <w:rsid w:val="00731F19"/>
    <w:rsid w:val="007327DF"/>
    <w:rsid w:val="00733DAF"/>
    <w:rsid w:val="00734C6B"/>
    <w:rsid w:val="007351D6"/>
    <w:rsid w:val="00735322"/>
    <w:rsid w:val="00735589"/>
    <w:rsid w:val="0073591D"/>
    <w:rsid w:val="00735C73"/>
    <w:rsid w:val="00736048"/>
    <w:rsid w:val="0073685A"/>
    <w:rsid w:val="0073739A"/>
    <w:rsid w:val="00737CA0"/>
    <w:rsid w:val="00740174"/>
    <w:rsid w:val="0074031F"/>
    <w:rsid w:val="00741593"/>
    <w:rsid w:val="00741999"/>
    <w:rsid w:val="00741F0F"/>
    <w:rsid w:val="007423D3"/>
    <w:rsid w:val="00742648"/>
    <w:rsid w:val="00743BA1"/>
    <w:rsid w:val="007444DF"/>
    <w:rsid w:val="00744C82"/>
    <w:rsid w:val="007450FB"/>
    <w:rsid w:val="00745298"/>
    <w:rsid w:val="00745535"/>
    <w:rsid w:val="007455BA"/>
    <w:rsid w:val="0074599B"/>
    <w:rsid w:val="00745FEC"/>
    <w:rsid w:val="00746577"/>
    <w:rsid w:val="00746EF0"/>
    <w:rsid w:val="00747416"/>
    <w:rsid w:val="00747FE2"/>
    <w:rsid w:val="0075076A"/>
    <w:rsid w:val="007508E5"/>
    <w:rsid w:val="00751466"/>
    <w:rsid w:val="00752D00"/>
    <w:rsid w:val="007531A1"/>
    <w:rsid w:val="007532BF"/>
    <w:rsid w:val="00753ED6"/>
    <w:rsid w:val="0075483C"/>
    <w:rsid w:val="00754C75"/>
    <w:rsid w:val="0075502A"/>
    <w:rsid w:val="007550F5"/>
    <w:rsid w:val="007568A1"/>
    <w:rsid w:val="00757EB0"/>
    <w:rsid w:val="00760043"/>
    <w:rsid w:val="007618D8"/>
    <w:rsid w:val="00761A91"/>
    <w:rsid w:val="00761D48"/>
    <w:rsid w:val="0076243C"/>
    <w:rsid w:val="0076253E"/>
    <w:rsid w:val="00763004"/>
    <w:rsid w:val="007630E4"/>
    <w:rsid w:val="00764B79"/>
    <w:rsid w:val="007651D6"/>
    <w:rsid w:val="007659B2"/>
    <w:rsid w:val="00766051"/>
    <w:rsid w:val="00766285"/>
    <w:rsid w:val="007665D1"/>
    <w:rsid w:val="00770A06"/>
    <w:rsid w:val="00770B68"/>
    <w:rsid w:val="00771A2B"/>
    <w:rsid w:val="00771E2F"/>
    <w:rsid w:val="00772015"/>
    <w:rsid w:val="0077203A"/>
    <w:rsid w:val="00772D1B"/>
    <w:rsid w:val="007734B3"/>
    <w:rsid w:val="00773ECD"/>
    <w:rsid w:val="0077474A"/>
    <w:rsid w:val="0077653F"/>
    <w:rsid w:val="00776A9F"/>
    <w:rsid w:val="007773A2"/>
    <w:rsid w:val="007801E4"/>
    <w:rsid w:val="00780DE2"/>
    <w:rsid w:val="0078115B"/>
    <w:rsid w:val="00782A38"/>
    <w:rsid w:val="00783059"/>
    <w:rsid w:val="00783159"/>
    <w:rsid w:val="0078391F"/>
    <w:rsid w:val="00783D5A"/>
    <w:rsid w:val="00784C51"/>
    <w:rsid w:val="0078543D"/>
    <w:rsid w:val="00785665"/>
    <w:rsid w:val="007862D3"/>
    <w:rsid w:val="0078641D"/>
    <w:rsid w:val="00786826"/>
    <w:rsid w:val="007868E8"/>
    <w:rsid w:val="00786B34"/>
    <w:rsid w:val="00787BDA"/>
    <w:rsid w:val="00790922"/>
    <w:rsid w:val="00791355"/>
    <w:rsid w:val="007915B6"/>
    <w:rsid w:val="0079199F"/>
    <w:rsid w:val="00791F49"/>
    <w:rsid w:val="00792662"/>
    <w:rsid w:val="007926BD"/>
    <w:rsid w:val="00792AC4"/>
    <w:rsid w:val="00792AC5"/>
    <w:rsid w:val="00793456"/>
    <w:rsid w:val="00793852"/>
    <w:rsid w:val="00793DFB"/>
    <w:rsid w:val="0079492B"/>
    <w:rsid w:val="0079528C"/>
    <w:rsid w:val="00795541"/>
    <w:rsid w:val="0079565A"/>
    <w:rsid w:val="00795A2F"/>
    <w:rsid w:val="00795A96"/>
    <w:rsid w:val="00795CA9"/>
    <w:rsid w:val="0079625C"/>
    <w:rsid w:val="007964F6"/>
    <w:rsid w:val="00797975"/>
    <w:rsid w:val="007A0075"/>
    <w:rsid w:val="007A0F3A"/>
    <w:rsid w:val="007A2A9E"/>
    <w:rsid w:val="007A3C3C"/>
    <w:rsid w:val="007A442B"/>
    <w:rsid w:val="007A514C"/>
    <w:rsid w:val="007A5225"/>
    <w:rsid w:val="007A5269"/>
    <w:rsid w:val="007A5967"/>
    <w:rsid w:val="007A60DB"/>
    <w:rsid w:val="007A63BD"/>
    <w:rsid w:val="007A6E40"/>
    <w:rsid w:val="007A6FF4"/>
    <w:rsid w:val="007A7074"/>
    <w:rsid w:val="007A7375"/>
    <w:rsid w:val="007A79C5"/>
    <w:rsid w:val="007A7B91"/>
    <w:rsid w:val="007A7F28"/>
    <w:rsid w:val="007B022C"/>
    <w:rsid w:val="007B13A6"/>
    <w:rsid w:val="007B1A3A"/>
    <w:rsid w:val="007B30CF"/>
    <w:rsid w:val="007B3A5D"/>
    <w:rsid w:val="007B3AE5"/>
    <w:rsid w:val="007B479A"/>
    <w:rsid w:val="007B47E5"/>
    <w:rsid w:val="007B5474"/>
    <w:rsid w:val="007B5567"/>
    <w:rsid w:val="007B5D7C"/>
    <w:rsid w:val="007B5DD2"/>
    <w:rsid w:val="007B5E98"/>
    <w:rsid w:val="007B686F"/>
    <w:rsid w:val="007B738B"/>
    <w:rsid w:val="007C02BE"/>
    <w:rsid w:val="007C072A"/>
    <w:rsid w:val="007C1E4B"/>
    <w:rsid w:val="007C21F8"/>
    <w:rsid w:val="007C2A6A"/>
    <w:rsid w:val="007C30A5"/>
    <w:rsid w:val="007C5321"/>
    <w:rsid w:val="007C5432"/>
    <w:rsid w:val="007C5FBB"/>
    <w:rsid w:val="007C61A4"/>
    <w:rsid w:val="007C656C"/>
    <w:rsid w:val="007C65DE"/>
    <w:rsid w:val="007C68C1"/>
    <w:rsid w:val="007D0E59"/>
    <w:rsid w:val="007D1006"/>
    <w:rsid w:val="007D12FC"/>
    <w:rsid w:val="007D15BC"/>
    <w:rsid w:val="007D1609"/>
    <w:rsid w:val="007D188E"/>
    <w:rsid w:val="007D1A43"/>
    <w:rsid w:val="007D3C0B"/>
    <w:rsid w:val="007D429C"/>
    <w:rsid w:val="007D5803"/>
    <w:rsid w:val="007D607F"/>
    <w:rsid w:val="007D664C"/>
    <w:rsid w:val="007D6771"/>
    <w:rsid w:val="007D7825"/>
    <w:rsid w:val="007E0613"/>
    <w:rsid w:val="007E2757"/>
    <w:rsid w:val="007E28E6"/>
    <w:rsid w:val="007E2BDB"/>
    <w:rsid w:val="007E305D"/>
    <w:rsid w:val="007E3068"/>
    <w:rsid w:val="007E34D5"/>
    <w:rsid w:val="007E35E4"/>
    <w:rsid w:val="007E3E9C"/>
    <w:rsid w:val="007E404B"/>
    <w:rsid w:val="007E458A"/>
    <w:rsid w:val="007E5251"/>
    <w:rsid w:val="007E5BBB"/>
    <w:rsid w:val="007F04E2"/>
    <w:rsid w:val="007F23D4"/>
    <w:rsid w:val="007F2431"/>
    <w:rsid w:val="007F2CAD"/>
    <w:rsid w:val="007F3090"/>
    <w:rsid w:val="007F3C95"/>
    <w:rsid w:val="007F3CA6"/>
    <w:rsid w:val="007F5AAB"/>
    <w:rsid w:val="007F5CD3"/>
    <w:rsid w:val="007F5E18"/>
    <w:rsid w:val="007F5FFA"/>
    <w:rsid w:val="007F6752"/>
    <w:rsid w:val="007F75AE"/>
    <w:rsid w:val="007F784E"/>
    <w:rsid w:val="007F7F1F"/>
    <w:rsid w:val="008002DC"/>
    <w:rsid w:val="0080065D"/>
    <w:rsid w:val="00800679"/>
    <w:rsid w:val="0080097F"/>
    <w:rsid w:val="0080348D"/>
    <w:rsid w:val="00803A58"/>
    <w:rsid w:val="00803F72"/>
    <w:rsid w:val="00804910"/>
    <w:rsid w:val="00805497"/>
    <w:rsid w:val="00805E5F"/>
    <w:rsid w:val="0080788A"/>
    <w:rsid w:val="0080799A"/>
    <w:rsid w:val="00807AC2"/>
    <w:rsid w:val="0081002E"/>
    <w:rsid w:val="00810906"/>
    <w:rsid w:val="0081170F"/>
    <w:rsid w:val="00811A88"/>
    <w:rsid w:val="008137EF"/>
    <w:rsid w:val="00813968"/>
    <w:rsid w:val="00814DFD"/>
    <w:rsid w:val="00816423"/>
    <w:rsid w:val="008164F6"/>
    <w:rsid w:val="0081658A"/>
    <w:rsid w:val="00816B22"/>
    <w:rsid w:val="00816E19"/>
    <w:rsid w:val="008200FC"/>
    <w:rsid w:val="00820F69"/>
    <w:rsid w:val="0082176E"/>
    <w:rsid w:val="00821C4D"/>
    <w:rsid w:val="00822B32"/>
    <w:rsid w:val="0082320C"/>
    <w:rsid w:val="0082432E"/>
    <w:rsid w:val="00826A6F"/>
    <w:rsid w:val="00826D5F"/>
    <w:rsid w:val="00827331"/>
    <w:rsid w:val="0082757F"/>
    <w:rsid w:val="008277F8"/>
    <w:rsid w:val="008308F1"/>
    <w:rsid w:val="00830B5F"/>
    <w:rsid w:val="0083197F"/>
    <w:rsid w:val="0083263A"/>
    <w:rsid w:val="00832B97"/>
    <w:rsid w:val="00834209"/>
    <w:rsid w:val="00834C72"/>
    <w:rsid w:val="0083506D"/>
    <w:rsid w:val="00835283"/>
    <w:rsid w:val="0083542C"/>
    <w:rsid w:val="0083584D"/>
    <w:rsid w:val="008358FA"/>
    <w:rsid w:val="0083641E"/>
    <w:rsid w:val="008405B3"/>
    <w:rsid w:val="0084101A"/>
    <w:rsid w:val="00841047"/>
    <w:rsid w:val="00841196"/>
    <w:rsid w:val="00842FEF"/>
    <w:rsid w:val="00843D09"/>
    <w:rsid w:val="00844273"/>
    <w:rsid w:val="008448B4"/>
    <w:rsid w:val="00844C34"/>
    <w:rsid w:val="00844FF6"/>
    <w:rsid w:val="008459FB"/>
    <w:rsid w:val="008463B1"/>
    <w:rsid w:val="0084644E"/>
    <w:rsid w:val="008468DC"/>
    <w:rsid w:val="00846A0B"/>
    <w:rsid w:val="00846E1A"/>
    <w:rsid w:val="008500D7"/>
    <w:rsid w:val="0085190D"/>
    <w:rsid w:val="00851CC5"/>
    <w:rsid w:val="00852321"/>
    <w:rsid w:val="00853F53"/>
    <w:rsid w:val="00855B44"/>
    <w:rsid w:val="00855C2D"/>
    <w:rsid w:val="00855E70"/>
    <w:rsid w:val="00856E43"/>
    <w:rsid w:val="00856E66"/>
    <w:rsid w:val="00857797"/>
    <w:rsid w:val="00860C34"/>
    <w:rsid w:val="00860EA3"/>
    <w:rsid w:val="00861027"/>
    <w:rsid w:val="00862036"/>
    <w:rsid w:val="0086203B"/>
    <w:rsid w:val="0086252B"/>
    <w:rsid w:val="00862833"/>
    <w:rsid w:val="00862BCD"/>
    <w:rsid w:val="00863EFA"/>
    <w:rsid w:val="008642B9"/>
    <w:rsid w:val="00864404"/>
    <w:rsid w:val="00864AEA"/>
    <w:rsid w:val="0086541C"/>
    <w:rsid w:val="00865B46"/>
    <w:rsid w:val="00867054"/>
    <w:rsid w:val="008675F7"/>
    <w:rsid w:val="00870077"/>
    <w:rsid w:val="0087084B"/>
    <w:rsid w:val="00871AC3"/>
    <w:rsid w:val="00871FB6"/>
    <w:rsid w:val="008730DF"/>
    <w:rsid w:val="0087350F"/>
    <w:rsid w:val="00873B81"/>
    <w:rsid w:val="00873DDD"/>
    <w:rsid w:val="00875C9A"/>
    <w:rsid w:val="008770B7"/>
    <w:rsid w:val="008776CD"/>
    <w:rsid w:val="008801DA"/>
    <w:rsid w:val="00880FEF"/>
    <w:rsid w:val="0088198B"/>
    <w:rsid w:val="00881C48"/>
    <w:rsid w:val="008832E4"/>
    <w:rsid w:val="00883618"/>
    <w:rsid w:val="0088364E"/>
    <w:rsid w:val="00883AC6"/>
    <w:rsid w:val="0088408E"/>
    <w:rsid w:val="0088498E"/>
    <w:rsid w:val="00884B8F"/>
    <w:rsid w:val="00884C5D"/>
    <w:rsid w:val="00884EB3"/>
    <w:rsid w:val="0088528B"/>
    <w:rsid w:val="00885441"/>
    <w:rsid w:val="008875EB"/>
    <w:rsid w:val="008876E5"/>
    <w:rsid w:val="00887F91"/>
    <w:rsid w:val="0089085B"/>
    <w:rsid w:val="00890C5F"/>
    <w:rsid w:val="00890FDB"/>
    <w:rsid w:val="00892489"/>
    <w:rsid w:val="00892C63"/>
    <w:rsid w:val="008944BE"/>
    <w:rsid w:val="00894AD1"/>
    <w:rsid w:val="00896BC2"/>
    <w:rsid w:val="00897168"/>
    <w:rsid w:val="008972BB"/>
    <w:rsid w:val="00897A6F"/>
    <w:rsid w:val="008A0404"/>
    <w:rsid w:val="008A06F1"/>
    <w:rsid w:val="008A0F02"/>
    <w:rsid w:val="008A1D83"/>
    <w:rsid w:val="008A2F1A"/>
    <w:rsid w:val="008A3FD8"/>
    <w:rsid w:val="008A700D"/>
    <w:rsid w:val="008A79FA"/>
    <w:rsid w:val="008A7FE8"/>
    <w:rsid w:val="008B0B16"/>
    <w:rsid w:val="008B2F5A"/>
    <w:rsid w:val="008B3971"/>
    <w:rsid w:val="008B3A89"/>
    <w:rsid w:val="008B46B3"/>
    <w:rsid w:val="008B46C5"/>
    <w:rsid w:val="008B6327"/>
    <w:rsid w:val="008B6C35"/>
    <w:rsid w:val="008B72A1"/>
    <w:rsid w:val="008C0F69"/>
    <w:rsid w:val="008C10EC"/>
    <w:rsid w:val="008C1556"/>
    <w:rsid w:val="008C175F"/>
    <w:rsid w:val="008C249F"/>
    <w:rsid w:val="008C2B98"/>
    <w:rsid w:val="008C390E"/>
    <w:rsid w:val="008C3BEE"/>
    <w:rsid w:val="008C3E44"/>
    <w:rsid w:val="008C4127"/>
    <w:rsid w:val="008C457C"/>
    <w:rsid w:val="008C462E"/>
    <w:rsid w:val="008C504D"/>
    <w:rsid w:val="008C526B"/>
    <w:rsid w:val="008C5302"/>
    <w:rsid w:val="008C57B7"/>
    <w:rsid w:val="008C5AD2"/>
    <w:rsid w:val="008C5CE7"/>
    <w:rsid w:val="008C5F7D"/>
    <w:rsid w:val="008C67AB"/>
    <w:rsid w:val="008C78FA"/>
    <w:rsid w:val="008C7A70"/>
    <w:rsid w:val="008D0409"/>
    <w:rsid w:val="008D0653"/>
    <w:rsid w:val="008D08DF"/>
    <w:rsid w:val="008D0D29"/>
    <w:rsid w:val="008D105D"/>
    <w:rsid w:val="008D114D"/>
    <w:rsid w:val="008D1212"/>
    <w:rsid w:val="008D12C9"/>
    <w:rsid w:val="008D1851"/>
    <w:rsid w:val="008D19D2"/>
    <w:rsid w:val="008D1D53"/>
    <w:rsid w:val="008D2BBE"/>
    <w:rsid w:val="008D3A2C"/>
    <w:rsid w:val="008D409A"/>
    <w:rsid w:val="008D471D"/>
    <w:rsid w:val="008D548B"/>
    <w:rsid w:val="008D598A"/>
    <w:rsid w:val="008D59E3"/>
    <w:rsid w:val="008D6F6E"/>
    <w:rsid w:val="008D726A"/>
    <w:rsid w:val="008D7714"/>
    <w:rsid w:val="008D7DFF"/>
    <w:rsid w:val="008E09F3"/>
    <w:rsid w:val="008E14DA"/>
    <w:rsid w:val="008E163E"/>
    <w:rsid w:val="008E2BF3"/>
    <w:rsid w:val="008E33C3"/>
    <w:rsid w:val="008E4139"/>
    <w:rsid w:val="008E4366"/>
    <w:rsid w:val="008E4469"/>
    <w:rsid w:val="008E4497"/>
    <w:rsid w:val="008E4E93"/>
    <w:rsid w:val="008E4F3D"/>
    <w:rsid w:val="008E57B7"/>
    <w:rsid w:val="008E6B01"/>
    <w:rsid w:val="008E77AF"/>
    <w:rsid w:val="008E78F9"/>
    <w:rsid w:val="008E79CA"/>
    <w:rsid w:val="008F0325"/>
    <w:rsid w:val="008F0CAB"/>
    <w:rsid w:val="008F147D"/>
    <w:rsid w:val="008F1C42"/>
    <w:rsid w:val="008F1C65"/>
    <w:rsid w:val="008F1DCC"/>
    <w:rsid w:val="008F27E4"/>
    <w:rsid w:val="008F4985"/>
    <w:rsid w:val="008F566D"/>
    <w:rsid w:val="008F5DE0"/>
    <w:rsid w:val="008F5F6D"/>
    <w:rsid w:val="008F61C4"/>
    <w:rsid w:val="008F6463"/>
    <w:rsid w:val="008F697E"/>
    <w:rsid w:val="008F7E88"/>
    <w:rsid w:val="00900319"/>
    <w:rsid w:val="009005AC"/>
    <w:rsid w:val="0090268E"/>
    <w:rsid w:val="009034C6"/>
    <w:rsid w:val="00903F03"/>
    <w:rsid w:val="009041FA"/>
    <w:rsid w:val="00904663"/>
    <w:rsid w:val="00904700"/>
    <w:rsid w:val="00904A24"/>
    <w:rsid w:val="00905CC7"/>
    <w:rsid w:val="0090656E"/>
    <w:rsid w:val="00907998"/>
    <w:rsid w:val="00910287"/>
    <w:rsid w:val="00910CC9"/>
    <w:rsid w:val="00912107"/>
    <w:rsid w:val="009122A2"/>
    <w:rsid w:val="00914762"/>
    <w:rsid w:val="00914FDD"/>
    <w:rsid w:val="00915959"/>
    <w:rsid w:val="009166DE"/>
    <w:rsid w:val="00916A1D"/>
    <w:rsid w:val="00916D00"/>
    <w:rsid w:val="00917710"/>
    <w:rsid w:val="009209B3"/>
    <w:rsid w:val="00920EE3"/>
    <w:rsid w:val="00922726"/>
    <w:rsid w:val="00922846"/>
    <w:rsid w:val="00922CBD"/>
    <w:rsid w:val="00923533"/>
    <w:rsid w:val="00923B60"/>
    <w:rsid w:val="00924365"/>
    <w:rsid w:val="00925DB6"/>
    <w:rsid w:val="00926CF7"/>
    <w:rsid w:val="0092753B"/>
    <w:rsid w:val="00930152"/>
    <w:rsid w:val="00930397"/>
    <w:rsid w:val="0093043D"/>
    <w:rsid w:val="009304CC"/>
    <w:rsid w:val="009312B0"/>
    <w:rsid w:val="00931420"/>
    <w:rsid w:val="00931525"/>
    <w:rsid w:val="00931638"/>
    <w:rsid w:val="0093165B"/>
    <w:rsid w:val="009327C5"/>
    <w:rsid w:val="00932DF6"/>
    <w:rsid w:val="00932E90"/>
    <w:rsid w:val="00932E91"/>
    <w:rsid w:val="009334E2"/>
    <w:rsid w:val="00933E1C"/>
    <w:rsid w:val="0093413E"/>
    <w:rsid w:val="009348A0"/>
    <w:rsid w:val="00934AFB"/>
    <w:rsid w:val="00935C65"/>
    <w:rsid w:val="00935EB5"/>
    <w:rsid w:val="00936249"/>
    <w:rsid w:val="00936EA2"/>
    <w:rsid w:val="00937420"/>
    <w:rsid w:val="0094013C"/>
    <w:rsid w:val="009409A3"/>
    <w:rsid w:val="00940E59"/>
    <w:rsid w:val="00940F7F"/>
    <w:rsid w:val="00941C9A"/>
    <w:rsid w:val="00942C8E"/>
    <w:rsid w:val="00943741"/>
    <w:rsid w:val="00944BA9"/>
    <w:rsid w:val="00944F2A"/>
    <w:rsid w:val="0094661C"/>
    <w:rsid w:val="00946BF1"/>
    <w:rsid w:val="00951259"/>
    <w:rsid w:val="0095178B"/>
    <w:rsid w:val="009526CD"/>
    <w:rsid w:val="009528C6"/>
    <w:rsid w:val="00952ECE"/>
    <w:rsid w:val="0095346D"/>
    <w:rsid w:val="00953F08"/>
    <w:rsid w:val="0095459A"/>
    <w:rsid w:val="00954BFF"/>
    <w:rsid w:val="00954C75"/>
    <w:rsid w:val="00954EF2"/>
    <w:rsid w:val="00956A45"/>
    <w:rsid w:val="00956A47"/>
    <w:rsid w:val="009577F1"/>
    <w:rsid w:val="00957CFF"/>
    <w:rsid w:val="00960ACE"/>
    <w:rsid w:val="009618E1"/>
    <w:rsid w:val="009632E0"/>
    <w:rsid w:val="00963AB4"/>
    <w:rsid w:val="00963D50"/>
    <w:rsid w:val="0096422E"/>
    <w:rsid w:val="009655F8"/>
    <w:rsid w:val="00965AEC"/>
    <w:rsid w:val="00965F75"/>
    <w:rsid w:val="00966558"/>
    <w:rsid w:val="00966E1E"/>
    <w:rsid w:val="0096723E"/>
    <w:rsid w:val="0096783C"/>
    <w:rsid w:val="00970317"/>
    <w:rsid w:val="00970D9F"/>
    <w:rsid w:val="00970F60"/>
    <w:rsid w:val="0097183B"/>
    <w:rsid w:val="00973341"/>
    <w:rsid w:val="009733FC"/>
    <w:rsid w:val="00973DEB"/>
    <w:rsid w:val="009749C0"/>
    <w:rsid w:val="0097722D"/>
    <w:rsid w:val="0097728A"/>
    <w:rsid w:val="00977D8D"/>
    <w:rsid w:val="00980411"/>
    <w:rsid w:val="00980560"/>
    <w:rsid w:val="00980EF3"/>
    <w:rsid w:val="0098144D"/>
    <w:rsid w:val="00981E87"/>
    <w:rsid w:val="00982523"/>
    <w:rsid w:val="00983826"/>
    <w:rsid w:val="009838B3"/>
    <w:rsid w:val="0098470B"/>
    <w:rsid w:val="0098478D"/>
    <w:rsid w:val="00984E15"/>
    <w:rsid w:val="00984E49"/>
    <w:rsid w:val="00985F1D"/>
    <w:rsid w:val="00986D49"/>
    <w:rsid w:val="00986F01"/>
    <w:rsid w:val="00987542"/>
    <w:rsid w:val="009901C2"/>
    <w:rsid w:val="009902EB"/>
    <w:rsid w:val="00990374"/>
    <w:rsid w:val="0099058D"/>
    <w:rsid w:val="009915B7"/>
    <w:rsid w:val="00991833"/>
    <w:rsid w:val="00992228"/>
    <w:rsid w:val="00993132"/>
    <w:rsid w:val="00994B38"/>
    <w:rsid w:val="00994D7B"/>
    <w:rsid w:val="0099511D"/>
    <w:rsid w:val="009963E3"/>
    <w:rsid w:val="00996B2E"/>
    <w:rsid w:val="00997423"/>
    <w:rsid w:val="00997E25"/>
    <w:rsid w:val="009A0039"/>
    <w:rsid w:val="009A00DC"/>
    <w:rsid w:val="009A0425"/>
    <w:rsid w:val="009A0426"/>
    <w:rsid w:val="009A0BF3"/>
    <w:rsid w:val="009A17E8"/>
    <w:rsid w:val="009A184D"/>
    <w:rsid w:val="009A1B50"/>
    <w:rsid w:val="009A254B"/>
    <w:rsid w:val="009A3334"/>
    <w:rsid w:val="009A39A6"/>
    <w:rsid w:val="009A5CBE"/>
    <w:rsid w:val="009A76DD"/>
    <w:rsid w:val="009A7B55"/>
    <w:rsid w:val="009B1688"/>
    <w:rsid w:val="009B198E"/>
    <w:rsid w:val="009B1CF9"/>
    <w:rsid w:val="009B2B1F"/>
    <w:rsid w:val="009B2CF4"/>
    <w:rsid w:val="009B37D9"/>
    <w:rsid w:val="009B38D5"/>
    <w:rsid w:val="009B3B17"/>
    <w:rsid w:val="009B3CEF"/>
    <w:rsid w:val="009B4329"/>
    <w:rsid w:val="009B43EE"/>
    <w:rsid w:val="009B5F9C"/>
    <w:rsid w:val="009B7060"/>
    <w:rsid w:val="009B7702"/>
    <w:rsid w:val="009B7C46"/>
    <w:rsid w:val="009C0A2E"/>
    <w:rsid w:val="009C14DB"/>
    <w:rsid w:val="009C1774"/>
    <w:rsid w:val="009C1B82"/>
    <w:rsid w:val="009C2F40"/>
    <w:rsid w:val="009C3267"/>
    <w:rsid w:val="009C3342"/>
    <w:rsid w:val="009C3360"/>
    <w:rsid w:val="009C397A"/>
    <w:rsid w:val="009C5831"/>
    <w:rsid w:val="009C5EC0"/>
    <w:rsid w:val="009C691D"/>
    <w:rsid w:val="009C69B0"/>
    <w:rsid w:val="009C6C37"/>
    <w:rsid w:val="009C6FF3"/>
    <w:rsid w:val="009C7C10"/>
    <w:rsid w:val="009D04F4"/>
    <w:rsid w:val="009D0578"/>
    <w:rsid w:val="009D05E3"/>
    <w:rsid w:val="009D0BF7"/>
    <w:rsid w:val="009D10DC"/>
    <w:rsid w:val="009D1400"/>
    <w:rsid w:val="009D1649"/>
    <w:rsid w:val="009D1F62"/>
    <w:rsid w:val="009D2DB2"/>
    <w:rsid w:val="009D3C0C"/>
    <w:rsid w:val="009D415C"/>
    <w:rsid w:val="009D44E9"/>
    <w:rsid w:val="009D469D"/>
    <w:rsid w:val="009D4B23"/>
    <w:rsid w:val="009D4E28"/>
    <w:rsid w:val="009D4E35"/>
    <w:rsid w:val="009D5EE7"/>
    <w:rsid w:val="009D634D"/>
    <w:rsid w:val="009D6CD2"/>
    <w:rsid w:val="009D7795"/>
    <w:rsid w:val="009D797D"/>
    <w:rsid w:val="009D7BE8"/>
    <w:rsid w:val="009E01C0"/>
    <w:rsid w:val="009E06E9"/>
    <w:rsid w:val="009E1A63"/>
    <w:rsid w:val="009E25A3"/>
    <w:rsid w:val="009E475B"/>
    <w:rsid w:val="009E5339"/>
    <w:rsid w:val="009E6107"/>
    <w:rsid w:val="009E623A"/>
    <w:rsid w:val="009E6A03"/>
    <w:rsid w:val="009E6F04"/>
    <w:rsid w:val="009E7288"/>
    <w:rsid w:val="009E7321"/>
    <w:rsid w:val="009E73C5"/>
    <w:rsid w:val="009E78D7"/>
    <w:rsid w:val="009E7AE3"/>
    <w:rsid w:val="009E7B45"/>
    <w:rsid w:val="009E7DA9"/>
    <w:rsid w:val="009E7DDF"/>
    <w:rsid w:val="009E7E75"/>
    <w:rsid w:val="009F00E3"/>
    <w:rsid w:val="009F0518"/>
    <w:rsid w:val="009F057D"/>
    <w:rsid w:val="009F0EF8"/>
    <w:rsid w:val="009F1670"/>
    <w:rsid w:val="009F1731"/>
    <w:rsid w:val="009F1A22"/>
    <w:rsid w:val="009F37B6"/>
    <w:rsid w:val="009F4F76"/>
    <w:rsid w:val="009F5612"/>
    <w:rsid w:val="009F6595"/>
    <w:rsid w:val="009F77B9"/>
    <w:rsid w:val="009F7FAA"/>
    <w:rsid w:val="00A000E1"/>
    <w:rsid w:val="00A00E62"/>
    <w:rsid w:val="00A01D19"/>
    <w:rsid w:val="00A022C6"/>
    <w:rsid w:val="00A024B1"/>
    <w:rsid w:val="00A030DE"/>
    <w:rsid w:val="00A031A8"/>
    <w:rsid w:val="00A03289"/>
    <w:rsid w:val="00A032B2"/>
    <w:rsid w:val="00A0463D"/>
    <w:rsid w:val="00A048CF"/>
    <w:rsid w:val="00A05568"/>
    <w:rsid w:val="00A05974"/>
    <w:rsid w:val="00A06328"/>
    <w:rsid w:val="00A06703"/>
    <w:rsid w:val="00A06EEC"/>
    <w:rsid w:val="00A076F0"/>
    <w:rsid w:val="00A1057E"/>
    <w:rsid w:val="00A127AF"/>
    <w:rsid w:val="00A13715"/>
    <w:rsid w:val="00A14060"/>
    <w:rsid w:val="00A14466"/>
    <w:rsid w:val="00A14B5B"/>
    <w:rsid w:val="00A17B3E"/>
    <w:rsid w:val="00A17EC0"/>
    <w:rsid w:val="00A201AC"/>
    <w:rsid w:val="00A20255"/>
    <w:rsid w:val="00A202E9"/>
    <w:rsid w:val="00A2034A"/>
    <w:rsid w:val="00A20970"/>
    <w:rsid w:val="00A21C0F"/>
    <w:rsid w:val="00A220D9"/>
    <w:rsid w:val="00A233EA"/>
    <w:rsid w:val="00A24DE9"/>
    <w:rsid w:val="00A25737"/>
    <w:rsid w:val="00A26372"/>
    <w:rsid w:val="00A27470"/>
    <w:rsid w:val="00A276A0"/>
    <w:rsid w:val="00A3056D"/>
    <w:rsid w:val="00A30B90"/>
    <w:rsid w:val="00A31BD2"/>
    <w:rsid w:val="00A3229B"/>
    <w:rsid w:val="00A32A95"/>
    <w:rsid w:val="00A32DF3"/>
    <w:rsid w:val="00A34476"/>
    <w:rsid w:val="00A34B0B"/>
    <w:rsid w:val="00A34F3E"/>
    <w:rsid w:val="00A35727"/>
    <w:rsid w:val="00A35A1B"/>
    <w:rsid w:val="00A365E6"/>
    <w:rsid w:val="00A37836"/>
    <w:rsid w:val="00A40079"/>
    <w:rsid w:val="00A4109D"/>
    <w:rsid w:val="00A4225B"/>
    <w:rsid w:val="00A422C4"/>
    <w:rsid w:val="00A4234B"/>
    <w:rsid w:val="00A42777"/>
    <w:rsid w:val="00A43D18"/>
    <w:rsid w:val="00A43D50"/>
    <w:rsid w:val="00A44354"/>
    <w:rsid w:val="00A44517"/>
    <w:rsid w:val="00A44720"/>
    <w:rsid w:val="00A44B2B"/>
    <w:rsid w:val="00A44CE8"/>
    <w:rsid w:val="00A44EBA"/>
    <w:rsid w:val="00A4560B"/>
    <w:rsid w:val="00A45C0E"/>
    <w:rsid w:val="00A46862"/>
    <w:rsid w:val="00A46EC9"/>
    <w:rsid w:val="00A46EF5"/>
    <w:rsid w:val="00A46F9A"/>
    <w:rsid w:val="00A4707B"/>
    <w:rsid w:val="00A47669"/>
    <w:rsid w:val="00A47884"/>
    <w:rsid w:val="00A47BE1"/>
    <w:rsid w:val="00A50897"/>
    <w:rsid w:val="00A50A4D"/>
    <w:rsid w:val="00A50C55"/>
    <w:rsid w:val="00A50EFE"/>
    <w:rsid w:val="00A50FDB"/>
    <w:rsid w:val="00A516F6"/>
    <w:rsid w:val="00A51A7D"/>
    <w:rsid w:val="00A5234C"/>
    <w:rsid w:val="00A53720"/>
    <w:rsid w:val="00A53ACF"/>
    <w:rsid w:val="00A545FE"/>
    <w:rsid w:val="00A55E5A"/>
    <w:rsid w:val="00A56055"/>
    <w:rsid w:val="00A5645A"/>
    <w:rsid w:val="00A564CA"/>
    <w:rsid w:val="00A564FF"/>
    <w:rsid w:val="00A566E1"/>
    <w:rsid w:val="00A569DC"/>
    <w:rsid w:val="00A60E86"/>
    <w:rsid w:val="00A60EC3"/>
    <w:rsid w:val="00A6128B"/>
    <w:rsid w:val="00A61754"/>
    <w:rsid w:val="00A626AA"/>
    <w:rsid w:val="00A6313C"/>
    <w:rsid w:val="00A63ABE"/>
    <w:rsid w:val="00A64C7F"/>
    <w:rsid w:val="00A6661F"/>
    <w:rsid w:val="00A67C12"/>
    <w:rsid w:val="00A71919"/>
    <w:rsid w:val="00A71AC8"/>
    <w:rsid w:val="00A71E3B"/>
    <w:rsid w:val="00A720A7"/>
    <w:rsid w:val="00A723CF"/>
    <w:rsid w:val="00A72DBE"/>
    <w:rsid w:val="00A7317E"/>
    <w:rsid w:val="00A73968"/>
    <w:rsid w:val="00A74238"/>
    <w:rsid w:val="00A744CE"/>
    <w:rsid w:val="00A74B1A"/>
    <w:rsid w:val="00A74DE8"/>
    <w:rsid w:val="00A75047"/>
    <w:rsid w:val="00A756BA"/>
    <w:rsid w:val="00A75DDA"/>
    <w:rsid w:val="00A75DDF"/>
    <w:rsid w:val="00A80991"/>
    <w:rsid w:val="00A813FB"/>
    <w:rsid w:val="00A8145D"/>
    <w:rsid w:val="00A8174C"/>
    <w:rsid w:val="00A838DB"/>
    <w:rsid w:val="00A839D5"/>
    <w:rsid w:val="00A83C2F"/>
    <w:rsid w:val="00A84C9D"/>
    <w:rsid w:val="00A84D2F"/>
    <w:rsid w:val="00A8534F"/>
    <w:rsid w:val="00A85449"/>
    <w:rsid w:val="00A85713"/>
    <w:rsid w:val="00A85B58"/>
    <w:rsid w:val="00A87A0C"/>
    <w:rsid w:val="00A87BCD"/>
    <w:rsid w:val="00A87D12"/>
    <w:rsid w:val="00A90775"/>
    <w:rsid w:val="00A90883"/>
    <w:rsid w:val="00A922A9"/>
    <w:rsid w:val="00A92E36"/>
    <w:rsid w:val="00A94353"/>
    <w:rsid w:val="00A949F1"/>
    <w:rsid w:val="00A9598D"/>
    <w:rsid w:val="00A97B28"/>
    <w:rsid w:val="00A97EDF"/>
    <w:rsid w:val="00AA0486"/>
    <w:rsid w:val="00AA089F"/>
    <w:rsid w:val="00AA0D5A"/>
    <w:rsid w:val="00AA0F52"/>
    <w:rsid w:val="00AA12FA"/>
    <w:rsid w:val="00AA1D82"/>
    <w:rsid w:val="00AA22E8"/>
    <w:rsid w:val="00AA2820"/>
    <w:rsid w:val="00AA2BCC"/>
    <w:rsid w:val="00AA323B"/>
    <w:rsid w:val="00AA3395"/>
    <w:rsid w:val="00AA3853"/>
    <w:rsid w:val="00AA40DF"/>
    <w:rsid w:val="00AA6070"/>
    <w:rsid w:val="00AA7F50"/>
    <w:rsid w:val="00AB0081"/>
    <w:rsid w:val="00AB0A5E"/>
    <w:rsid w:val="00AB154F"/>
    <w:rsid w:val="00AB187B"/>
    <w:rsid w:val="00AB1CB8"/>
    <w:rsid w:val="00AB26E8"/>
    <w:rsid w:val="00AB2ECB"/>
    <w:rsid w:val="00AB345E"/>
    <w:rsid w:val="00AB40C5"/>
    <w:rsid w:val="00AB4B2C"/>
    <w:rsid w:val="00AB51AE"/>
    <w:rsid w:val="00AB62A7"/>
    <w:rsid w:val="00AB6453"/>
    <w:rsid w:val="00AB77C8"/>
    <w:rsid w:val="00AB7EC5"/>
    <w:rsid w:val="00AC187E"/>
    <w:rsid w:val="00AC1B74"/>
    <w:rsid w:val="00AC1CBF"/>
    <w:rsid w:val="00AC2427"/>
    <w:rsid w:val="00AC29A5"/>
    <w:rsid w:val="00AC3613"/>
    <w:rsid w:val="00AC4B98"/>
    <w:rsid w:val="00AC506E"/>
    <w:rsid w:val="00AC5734"/>
    <w:rsid w:val="00AC5F97"/>
    <w:rsid w:val="00AC6A44"/>
    <w:rsid w:val="00AC6D9D"/>
    <w:rsid w:val="00AC6F60"/>
    <w:rsid w:val="00AC729E"/>
    <w:rsid w:val="00AD106F"/>
    <w:rsid w:val="00AD1590"/>
    <w:rsid w:val="00AD18FB"/>
    <w:rsid w:val="00AD1E4C"/>
    <w:rsid w:val="00AD2037"/>
    <w:rsid w:val="00AD2A4F"/>
    <w:rsid w:val="00AD33C7"/>
    <w:rsid w:val="00AD3CE2"/>
    <w:rsid w:val="00AD3D5B"/>
    <w:rsid w:val="00AD3D65"/>
    <w:rsid w:val="00AD4678"/>
    <w:rsid w:val="00AD46D4"/>
    <w:rsid w:val="00AD4760"/>
    <w:rsid w:val="00AD576A"/>
    <w:rsid w:val="00AD5F1E"/>
    <w:rsid w:val="00AD6EA2"/>
    <w:rsid w:val="00AD6FDC"/>
    <w:rsid w:val="00AD725D"/>
    <w:rsid w:val="00AD7F1F"/>
    <w:rsid w:val="00AE02E7"/>
    <w:rsid w:val="00AE0782"/>
    <w:rsid w:val="00AE09F9"/>
    <w:rsid w:val="00AE0F18"/>
    <w:rsid w:val="00AE1389"/>
    <w:rsid w:val="00AE1482"/>
    <w:rsid w:val="00AE1662"/>
    <w:rsid w:val="00AE1A70"/>
    <w:rsid w:val="00AE2640"/>
    <w:rsid w:val="00AE282C"/>
    <w:rsid w:val="00AE307F"/>
    <w:rsid w:val="00AE3899"/>
    <w:rsid w:val="00AE38DD"/>
    <w:rsid w:val="00AE4948"/>
    <w:rsid w:val="00AE55D3"/>
    <w:rsid w:val="00AE5AB6"/>
    <w:rsid w:val="00AE5C77"/>
    <w:rsid w:val="00AE6201"/>
    <w:rsid w:val="00AE6D2B"/>
    <w:rsid w:val="00AE6E14"/>
    <w:rsid w:val="00AE71CD"/>
    <w:rsid w:val="00AF10DB"/>
    <w:rsid w:val="00AF150F"/>
    <w:rsid w:val="00AF1649"/>
    <w:rsid w:val="00AF16FC"/>
    <w:rsid w:val="00AF199D"/>
    <w:rsid w:val="00AF1DAA"/>
    <w:rsid w:val="00AF2D12"/>
    <w:rsid w:val="00AF4389"/>
    <w:rsid w:val="00AF785A"/>
    <w:rsid w:val="00AF7B44"/>
    <w:rsid w:val="00AF7BDA"/>
    <w:rsid w:val="00B00334"/>
    <w:rsid w:val="00B0040F"/>
    <w:rsid w:val="00B00D5F"/>
    <w:rsid w:val="00B01798"/>
    <w:rsid w:val="00B01FE1"/>
    <w:rsid w:val="00B020E0"/>
    <w:rsid w:val="00B0260D"/>
    <w:rsid w:val="00B027EB"/>
    <w:rsid w:val="00B029AE"/>
    <w:rsid w:val="00B02FE1"/>
    <w:rsid w:val="00B033BC"/>
    <w:rsid w:val="00B04DCC"/>
    <w:rsid w:val="00B053BF"/>
    <w:rsid w:val="00B0560F"/>
    <w:rsid w:val="00B06931"/>
    <w:rsid w:val="00B06959"/>
    <w:rsid w:val="00B076EC"/>
    <w:rsid w:val="00B07820"/>
    <w:rsid w:val="00B10146"/>
    <w:rsid w:val="00B10D3C"/>
    <w:rsid w:val="00B10E64"/>
    <w:rsid w:val="00B1105F"/>
    <w:rsid w:val="00B12974"/>
    <w:rsid w:val="00B12D16"/>
    <w:rsid w:val="00B13C88"/>
    <w:rsid w:val="00B13E06"/>
    <w:rsid w:val="00B151C3"/>
    <w:rsid w:val="00B15FCD"/>
    <w:rsid w:val="00B1667A"/>
    <w:rsid w:val="00B1724C"/>
    <w:rsid w:val="00B173C6"/>
    <w:rsid w:val="00B1789A"/>
    <w:rsid w:val="00B2054C"/>
    <w:rsid w:val="00B21819"/>
    <w:rsid w:val="00B21994"/>
    <w:rsid w:val="00B21F32"/>
    <w:rsid w:val="00B220A1"/>
    <w:rsid w:val="00B2220C"/>
    <w:rsid w:val="00B22654"/>
    <w:rsid w:val="00B24931"/>
    <w:rsid w:val="00B24AF0"/>
    <w:rsid w:val="00B24DE2"/>
    <w:rsid w:val="00B27025"/>
    <w:rsid w:val="00B2745C"/>
    <w:rsid w:val="00B274AC"/>
    <w:rsid w:val="00B27ABC"/>
    <w:rsid w:val="00B305A8"/>
    <w:rsid w:val="00B307C1"/>
    <w:rsid w:val="00B317ED"/>
    <w:rsid w:val="00B32410"/>
    <w:rsid w:val="00B32B28"/>
    <w:rsid w:val="00B3385A"/>
    <w:rsid w:val="00B340EF"/>
    <w:rsid w:val="00B345B6"/>
    <w:rsid w:val="00B345BC"/>
    <w:rsid w:val="00B352B6"/>
    <w:rsid w:val="00B35828"/>
    <w:rsid w:val="00B37642"/>
    <w:rsid w:val="00B4036D"/>
    <w:rsid w:val="00B40733"/>
    <w:rsid w:val="00B40DD8"/>
    <w:rsid w:val="00B41160"/>
    <w:rsid w:val="00B4137B"/>
    <w:rsid w:val="00B421E4"/>
    <w:rsid w:val="00B42E31"/>
    <w:rsid w:val="00B43145"/>
    <w:rsid w:val="00B438F3"/>
    <w:rsid w:val="00B44700"/>
    <w:rsid w:val="00B4474E"/>
    <w:rsid w:val="00B45D1E"/>
    <w:rsid w:val="00B4626A"/>
    <w:rsid w:val="00B46FFA"/>
    <w:rsid w:val="00B47757"/>
    <w:rsid w:val="00B47E52"/>
    <w:rsid w:val="00B519D7"/>
    <w:rsid w:val="00B51A13"/>
    <w:rsid w:val="00B51D9D"/>
    <w:rsid w:val="00B5240C"/>
    <w:rsid w:val="00B52437"/>
    <w:rsid w:val="00B52F74"/>
    <w:rsid w:val="00B53639"/>
    <w:rsid w:val="00B5398D"/>
    <w:rsid w:val="00B53FB7"/>
    <w:rsid w:val="00B54260"/>
    <w:rsid w:val="00B54B20"/>
    <w:rsid w:val="00B54E71"/>
    <w:rsid w:val="00B56AA4"/>
    <w:rsid w:val="00B575F2"/>
    <w:rsid w:val="00B60563"/>
    <w:rsid w:val="00B6122E"/>
    <w:rsid w:val="00B629A0"/>
    <w:rsid w:val="00B62B7A"/>
    <w:rsid w:val="00B62F16"/>
    <w:rsid w:val="00B62FC0"/>
    <w:rsid w:val="00B6373B"/>
    <w:rsid w:val="00B63EF8"/>
    <w:rsid w:val="00B640F8"/>
    <w:rsid w:val="00B6454D"/>
    <w:rsid w:val="00B64716"/>
    <w:rsid w:val="00B6583A"/>
    <w:rsid w:val="00B65946"/>
    <w:rsid w:val="00B66098"/>
    <w:rsid w:val="00B660CA"/>
    <w:rsid w:val="00B6713D"/>
    <w:rsid w:val="00B67274"/>
    <w:rsid w:val="00B678C1"/>
    <w:rsid w:val="00B67906"/>
    <w:rsid w:val="00B67997"/>
    <w:rsid w:val="00B67A1A"/>
    <w:rsid w:val="00B7003A"/>
    <w:rsid w:val="00B701A2"/>
    <w:rsid w:val="00B70614"/>
    <w:rsid w:val="00B728C8"/>
    <w:rsid w:val="00B72F94"/>
    <w:rsid w:val="00B739ED"/>
    <w:rsid w:val="00B73FC4"/>
    <w:rsid w:val="00B746FA"/>
    <w:rsid w:val="00B75063"/>
    <w:rsid w:val="00B75884"/>
    <w:rsid w:val="00B75951"/>
    <w:rsid w:val="00B75FBF"/>
    <w:rsid w:val="00B76181"/>
    <w:rsid w:val="00B7619E"/>
    <w:rsid w:val="00B77076"/>
    <w:rsid w:val="00B776EC"/>
    <w:rsid w:val="00B77793"/>
    <w:rsid w:val="00B7795C"/>
    <w:rsid w:val="00B77C03"/>
    <w:rsid w:val="00B77F47"/>
    <w:rsid w:val="00B77FDA"/>
    <w:rsid w:val="00B804B8"/>
    <w:rsid w:val="00B805AD"/>
    <w:rsid w:val="00B808B6"/>
    <w:rsid w:val="00B812C7"/>
    <w:rsid w:val="00B83523"/>
    <w:rsid w:val="00B839E8"/>
    <w:rsid w:val="00B842A6"/>
    <w:rsid w:val="00B84D39"/>
    <w:rsid w:val="00B8517E"/>
    <w:rsid w:val="00B85324"/>
    <w:rsid w:val="00B86FB2"/>
    <w:rsid w:val="00B870E6"/>
    <w:rsid w:val="00B8729D"/>
    <w:rsid w:val="00B879FA"/>
    <w:rsid w:val="00B87CFC"/>
    <w:rsid w:val="00B90652"/>
    <w:rsid w:val="00B90EEB"/>
    <w:rsid w:val="00B9108E"/>
    <w:rsid w:val="00B92CE2"/>
    <w:rsid w:val="00B92EF1"/>
    <w:rsid w:val="00B93CBA"/>
    <w:rsid w:val="00B93E89"/>
    <w:rsid w:val="00B94370"/>
    <w:rsid w:val="00B953E0"/>
    <w:rsid w:val="00B95BCB"/>
    <w:rsid w:val="00B95CEA"/>
    <w:rsid w:val="00B96338"/>
    <w:rsid w:val="00B9645C"/>
    <w:rsid w:val="00B9678F"/>
    <w:rsid w:val="00B96B6E"/>
    <w:rsid w:val="00B96CD5"/>
    <w:rsid w:val="00B96DAA"/>
    <w:rsid w:val="00B97F70"/>
    <w:rsid w:val="00BA0990"/>
    <w:rsid w:val="00BA0A80"/>
    <w:rsid w:val="00BA215F"/>
    <w:rsid w:val="00BA33F7"/>
    <w:rsid w:val="00BA37CC"/>
    <w:rsid w:val="00BA3A6C"/>
    <w:rsid w:val="00BA3E4E"/>
    <w:rsid w:val="00BA4C06"/>
    <w:rsid w:val="00BA50DF"/>
    <w:rsid w:val="00BA5681"/>
    <w:rsid w:val="00BA6346"/>
    <w:rsid w:val="00BA6474"/>
    <w:rsid w:val="00BA7C83"/>
    <w:rsid w:val="00BB00CD"/>
    <w:rsid w:val="00BB0255"/>
    <w:rsid w:val="00BB31BE"/>
    <w:rsid w:val="00BB3650"/>
    <w:rsid w:val="00BB41E9"/>
    <w:rsid w:val="00BB4F1D"/>
    <w:rsid w:val="00BB5662"/>
    <w:rsid w:val="00BB5943"/>
    <w:rsid w:val="00BB5B2B"/>
    <w:rsid w:val="00BB6996"/>
    <w:rsid w:val="00BB7781"/>
    <w:rsid w:val="00BC01A5"/>
    <w:rsid w:val="00BC05FA"/>
    <w:rsid w:val="00BC1E44"/>
    <w:rsid w:val="00BC2436"/>
    <w:rsid w:val="00BC2482"/>
    <w:rsid w:val="00BC2C47"/>
    <w:rsid w:val="00BC2F5A"/>
    <w:rsid w:val="00BC3F85"/>
    <w:rsid w:val="00BC40F6"/>
    <w:rsid w:val="00BC4355"/>
    <w:rsid w:val="00BC4520"/>
    <w:rsid w:val="00BC4C91"/>
    <w:rsid w:val="00BC4DC0"/>
    <w:rsid w:val="00BC541B"/>
    <w:rsid w:val="00BC54FB"/>
    <w:rsid w:val="00BC576E"/>
    <w:rsid w:val="00BC5DEC"/>
    <w:rsid w:val="00BC5E97"/>
    <w:rsid w:val="00BC67BC"/>
    <w:rsid w:val="00BD0DAA"/>
    <w:rsid w:val="00BD0EB2"/>
    <w:rsid w:val="00BD1CFE"/>
    <w:rsid w:val="00BD2900"/>
    <w:rsid w:val="00BD2E64"/>
    <w:rsid w:val="00BD38EE"/>
    <w:rsid w:val="00BD3B79"/>
    <w:rsid w:val="00BD4029"/>
    <w:rsid w:val="00BD423A"/>
    <w:rsid w:val="00BD48E5"/>
    <w:rsid w:val="00BD48F5"/>
    <w:rsid w:val="00BD540B"/>
    <w:rsid w:val="00BD5481"/>
    <w:rsid w:val="00BD66A4"/>
    <w:rsid w:val="00BE092D"/>
    <w:rsid w:val="00BE0DD6"/>
    <w:rsid w:val="00BE15F8"/>
    <w:rsid w:val="00BE1813"/>
    <w:rsid w:val="00BE1B62"/>
    <w:rsid w:val="00BE3135"/>
    <w:rsid w:val="00BE35B8"/>
    <w:rsid w:val="00BE4256"/>
    <w:rsid w:val="00BE4274"/>
    <w:rsid w:val="00BE478A"/>
    <w:rsid w:val="00BE4C49"/>
    <w:rsid w:val="00BE6943"/>
    <w:rsid w:val="00BE6E86"/>
    <w:rsid w:val="00BE73AD"/>
    <w:rsid w:val="00BE755C"/>
    <w:rsid w:val="00BE7893"/>
    <w:rsid w:val="00BE7B4C"/>
    <w:rsid w:val="00BF0848"/>
    <w:rsid w:val="00BF0DFB"/>
    <w:rsid w:val="00BF13E9"/>
    <w:rsid w:val="00BF1882"/>
    <w:rsid w:val="00BF257F"/>
    <w:rsid w:val="00BF309D"/>
    <w:rsid w:val="00BF34B3"/>
    <w:rsid w:val="00BF3707"/>
    <w:rsid w:val="00BF37F9"/>
    <w:rsid w:val="00BF414D"/>
    <w:rsid w:val="00BF4750"/>
    <w:rsid w:val="00BF49B4"/>
    <w:rsid w:val="00BF4AD6"/>
    <w:rsid w:val="00BF4FBD"/>
    <w:rsid w:val="00BF507B"/>
    <w:rsid w:val="00BF50C1"/>
    <w:rsid w:val="00BF5C45"/>
    <w:rsid w:val="00BF5F73"/>
    <w:rsid w:val="00BF62BC"/>
    <w:rsid w:val="00BF64BD"/>
    <w:rsid w:val="00BF6958"/>
    <w:rsid w:val="00C00114"/>
    <w:rsid w:val="00C01749"/>
    <w:rsid w:val="00C02219"/>
    <w:rsid w:val="00C0224D"/>
    <w:rsid w:val="00C02262"/>
    <w:rsid w:val="00C025E4"/>
    <w:rsid w:val="00C02CE1"/>
    <w:rsid w:val="00C03271"/>
    <w:rsid w:val="00C03376"/>
    <w:rsid w:val="00C03D2E"/>
    <w:rsid w:val="00C0412F"/>
    <w:rsid w:val="00C04316"/>
    <w:rsid w:val="00C04AFF"/>
    <w:rsid w:val="00C05599"/>
    <w:rsid w:val="00C0589C"/>
    <w:rsid w:val="00C06027"/>
    <w:rsid w:val="00C06045"/>
    <w:rsid w:val="00C06116"/>
    <w:rsid w:val="00C061B3"/>
    <w:rsid w:val="00C0661F"/>
    <w:rsid w:val="00C06BA8"/>
    <w:rsid w:val="00C07678"/>
    <w:rsid w:val="00C07D28"/>
    <w:rsid w:val="00C07F53"/>
    <w:rsid w:val="00C110F6"/>
    <w:rsid w:val="00C117B4"/>
    <w:rsid w:val="00C11F0A"/>
    <w:rsid w:val="00C11F96"/>
    <w:rsid w:val="00C12A19"/>
    <w:rsid w:val="00C13DF5"/>
    <w:rsid w:val="00C141FB"/>
    <w:rsid w:val="00C15163"/>
    <w:rsid w:val="00C153F8"/>
    <w:rsid w:val="00C155E0"/>
    <w:rsid w:val="00C1596E"/>
    <w:rsid w:val="00C1627B"/>
    <w:rsid w:val="00C167A6"/>
    <w:rsid w:val="00C167AA"/>
    <w:rsid w:val="00C17687"/>
    <w:rsid w:val="00C17CB8"/>
    <w:rsid w:val="00C20F71"/>
    <w:rsid w:val="00C2125C"/>
    <w:rsid w:val="00C21A2D"/>
    <w:rsid w:val="00C21B70"/>
    <w:rsid w:val="00C23C98"/>
    <w:rsid w:val="00C24511"/>
    <w:rsid w:val="00C25047"/>
    <w:rsid w:val="00C25DCD"/>
    <w:rsid w:val="00C26605"/>
    <w:rsid w:val="00C26A11"/>
    <w:rsid w:val="00C2788A"/>
    <w:rsid w:val="00C27B16"/>
    <w:rsid w:val="00C27CC1"/>
    <w:rsid w:val="00C30213"/>
    <w:rsid w:val="00C3082A"/>
    <w:rsid w:val="00C31237"/>
    <w:rsid w:val="00C31F57"/>
    <w:rsid w:val="00C327E7"/>
    <w:rsid w:val="00C3297D"/>
    <w:rsid w:val="00C32C19"/>
    <w:rsid w:val="00C33454"/>
    <w:rsid w:val="00C33B3F"/>
    <w:rsid w:val="00C34FCC"/>
    <w:rsid w:val="00C3507B"/>
    <w:rsid w:val="00C357A4"/>
    <w:rsid w:val="00C35E1B"/>
    <w:rsid w:val="00C366EC"/>
    <w:rsid w:val="00C36A73"/>
    <w:rsid w:val="00C370AD"/>
    <w:rsid w:val="00C373BC"/>
    <w:rsid w:val="00C37EB6"/>
    <w:rsid w:val="00C40EC6"/>
    <w:rsid w:val="00C40F7C"/>
    <w:rsid w:val="00C410C9"/>
    <w:rsid w:val="00C413D8"/>
    <w:rsid w:val="00C4149A"/>
    <w:rsid w:val="00C42A16"/>
    <w:rsid w:val="00C42E87"/>
    <w:rsid w:val="00C43A8A"/>
    <w:rsid w:val="00C43E36"/>
    <w:rsid w:val="00C43FC2"/>
    <w:rsid w:val="00C44550"/>
    <w:rsid w:val="00C44C99"/>
    <w:rsid w:val="00C44D82"/>
    <w:rsid w:val="00C515F1"/>
    <w:rsid w:val="00C51C42"/>
    <w:rsid w:val="00C51E2A"/>
    <w:rsid w:val="00C51E40"/>
    <w:rsid w:val="00C533EC"/>
    <w:rsid w:val="00C538E4"/>
    <w:rsid w:val="00C54F67"/>
    <w:rsid w:val="00C550EA"/>
    <w:rsid w:val="00C557ED"/>
    <w:rsid w:val="00C5628A"/>
    <w:rsid w:val="00C56671"/>
    <w:rsid w:val="00C566C5"/>
    <w:rsid w:val="00C56A4E"/>
    <w:rsid w:val="00C56C86"/>
    <w:rsid w:val="00C56F26"/>
    <w:rsid w:val="00C56F2D"/>
    <w:rsid w:val="00C579DB"/>
    <w:rsid w:val="00C57AB5"/>
    <w:rsid w:val="00C60512"/>
    <w:rsid w:val="00C61045"/>
    <w:rsid w:val="00C61FB2"/>
    <w:rsid w:val="00C62B16"/>
    <w:rsid w:val="00C6348C"/>
    <w:rsid w:val="00C63830"/>
    <w:rsid w:val="00C63B90"/>
    <w:rsid w:val="00C64BB3"/>
    <w:rsid w:val="00C64F3E"/>
    <w:rsid w:val="00C65028"/>
    <w:rsid w:val="00C6534A"/>
    <w:rsid w:val="00C65873"/>
    <w:rsid w:val="00C6619C"/>
    <w:rsid w:val="00C669B7"/>
    <w:rsid w:val="00C66EA8"/>
    <w:rsid w:val="00C670DA"/>
    <w:rsid w:val="00C675E1"/>
    <w:rsid w:val="00C7063A"/>
    <w:rsid w:val="00C70CFC"/>
    <w:rsid w:val="00C72E71"/>
    <w:rsid w:val="00C730AE"/>
    <w:rsid w:val="00C73920"/>
    <w:rsid w:val="00C746E1"/>
    <w:rsid w:val="00C75381"/>
    <w:rsid w:val="00C7553C"/>
    <w:rsid w:val="00C757DB"/>
    <w:rsid w:val="00C75FDA"/>
    <w:rsid w:val="00C7605A"/>
    <w:rsid w:val="00C76E10"/>
    <w:rsid w:val="00C76EF3"/>
    <w:rsid w:val="00C80048"/>
    <w:rsid w:val="00C80B75"/>
    <w:rsid w:val="00C80D8E"/>
    <w:rsid w:val="00C80FD8"/>
    <w:rsid w:val="00C815F5"/>
    <w:rsid w:val="00C82E1F"/>
    <w:rsid w:val="00C83563"/>
    <w:rsid w:val="00C83C28"/>
    <w:rsid w:val="00C85288"/>
    <w:rsid w:val="00C86484"/>
    <w:rsid w:val="00C872D6"/>
    <w:rsid w:val="00C87822"/>
    <w:rsid w:val="00C90604"/>
    <w:rsid w:val="00C92050"/>
    <w:rsid w:val="00C92540"/>
    <w:rsid w:val="00C92CCA"/>
    <w:rsid w:val="00C942C7"/>
    <w:rsid w:val="00C94D7A"/>
    <w:rsid w:val="00C95B06"/>
    <w:rsid w:val="00C97D94"/>
    <w:rsid w:val="00C97F78"/>
    <w:rsid w:val="00CA0193"/>
    <w:rsid w:val="00CA260D"/>
    <w:rsid w:val="00CA2BB1"/>
    <w:rsid w:val="00CA2E7C"/>
    <w:rsid w:val="00CA2EEE"/>
    <w:rsid w:val="00CA30E0"/>
    <w:rsid w:val="00CA3F4D"/>
    <w:rsid w:val="00CA4245"/>
    <w:rsid w:val="00CA4869"/>
    <w:rsid w:val="00CA557F"/>
    <w:rsid w:val="00CA5A70"/>
    <w:rsid w:val="00CA5F7C"/>
    <w:rsid w:val="00CA6083"/>
    <w:rsid w:val="00CB16CB"/>
    <w:rsid w:val="00CB2444"/>
    <w:rsid w:val="00CB33F8"/>
    <w:rsid w:val="00CB3421"/>
    <w:rsid w:val="00CB346F"/>
    <w:rsid w:val="00CB460B"/>
    <w:rsid w:val="00CB4F8E"/>
    <w:rsid w:val="00CB5520"/>
    <w:rsid w:val="00CB5F46"/>
    <w:rsid w:val="00CB64FF"/>
    <w:rsid w:val="00CB698D"/>
    <w:rsid w:val="00CB6A8B"/>
    <w:rsid w:val="00CB7A26"/>
    <w:rsid w:val="00CB7E3D"/>
    <w:rsid w:val="00CC043B"/>
    <w:rsid w:val="00CC08C3"/>
    <w:rsid w:val="00CC0B75"/>
    <w:rsid w:val="00CC176E"/>
    <w:rsid w:val="00CC4241"/>
    <w:rsid w:val="00CC444B"/>
    <w:rsid w:val="00CC4686"/>
    <w:rsid w:val="00CC4762"/>
    <w:rsid w:val="00CC4A9D"/>
    <w:rsid w:val="00CC5F08"/>
    <w:rsid w:val="00CC6517"/>
    <w:rsid w:val="00CC69B9"/>
    <w:rsid w:val="00CC722F"/>
    <w:rsid w:val="00CC73EE"/>
    <w:rsid w:val="00CD0216"/>
    <w:rsid w:val="00CD03CC"/>
    <w:rsid w:val="00CD0892"/>
    <w:rsid w:val="00CD163D"/>
    <w:rsid w:val="00CD1C55"/>
    <w:rsid w:val="00CD24E3"/>
    <w:rsid w:val="00CD2CB2"/>
    <w:rsid w:val="00CD47F1"/>
    <w:rsid w:val="00CD4D1E"/>
    <w:rsid w:val="00CD4FA4"/>
    <w:rsid w:val="00CD6399"/>
    <w:rsid w:val="00CD66EC"/>
    <w:rsid w:val="00CD6B37"/>
    <w:rsid w:val="00CD6F2B"/>
    <w:rsid w:val="00CD76CC"/>
    <w:rsid w:val="00CE037E"/>
    <w:rsid w:val="00CE038D"/>
    <w:rsid w:val="00CE0671"/>
    <w:rsid w:val="00CE08A5"/>
    <w:rsid w:val="00CE0B66"/>
    <w:rsid w:val="00CE19CF"/>
    <w:rsid w:val="00CE1CE5"/>
    <w:rsid w:val="00CE249E"/>
    <w:rsid w:val="00CE2E1E"/>
    <w:rsid w:val="00CE366C"/>
    <w:rsid w:val="00CE380D"/>
    <w:rsid w:val="00CE39E8"/>
    <w:rsid w:val="00CE3BF4"/>
    <w:rsid w:val="00CE4012"/>
    <w:rsid w:val="00CE4CC1"/>
    <w:rsid w:val="00CE5533"/>
    <w:rsid w:val="00CE5F2B"/>
    <w:rsid w:val="00CE65F7"/>
    <w:rsid w:val="00CE6BD2"/>
    <w:rsid w:val="00CE7BAE"/>
    <w:rsid w:val="00CE7FD4"/>
    <w:rsid w:val="00CF0065"/>
    <w:rsid w:val="00CF37EA"/>
    <w:rsid w:val="00CF38A9"/>
    <w:rsid w:val="00CF39CC"/>
    <w:rsid w:val="00CF4796"/>
    <w:rsid w:val="00CF5057"/>
    <w:rsid w:val="00CF652E"/>
    <w:rsid w:val="00CF6844"/>
    <w:rsid w:val="00CF7692"/>
    <w:rsid w:val="00D00685"/>
    <w:rsid w:val="00D013C4"/>
    <w:rsid w:val="00D01E9C"/>
    <w:rsid w:val="00D022B5"/>
    <w:rsid w:val="00D02464"/>
    <w:rsid w:val="00D027AD"/>
    <w:rsid w:val="00D0374E"/>
    <w:rsid w:val="00D037E9"/>
    <w:rsid w:val="00D03CC2"/>
    <w:rsid w:val="00D03E08"/>
    <w:rsid w:val="00D04745"/>
    <w:rsid w:val="00D04B35"/>
    <w:rsid w:val="00D058C6"/>
    <w:rsid w:val="00D06DDE"/>
    <w:rsid w:val="00D07684"/>
    <w:rsid w:val="00D07CB6"/>
    <w:rsid w:val="00D10B5E"/>
    <w:rsid w:val="00D11A50"/>
    <w:rsid w:val="00D11C20"/>
    <w:rsid w:val="00D11E6B"/>
    <w:rsid w:val="00D12531"/>
    <w:rsid w:val="00D13092"/>
    <w:rsid w:val="00D13195"/>
    <w:rsid w:val="00D13219"/>
    <w:rsid w:val="00D13AE6"/>
    <w:rsid w:val="00D141F6"/>
    <w:rsid w:val="00D15C8E"/>
    <w:rsid w:val="00D1740C"/>
    <w:rsid w:val="00D20EE6"/>
    <w:rsid w:val="00D22F20"/>
    <w:rsid w:val="00D249C7"/>
    <w:rsid w:val="00D24FCD"/>
    <w:rsid w:val="00D2595B"/>
    <w:rsid w:val="00D2646B"/>
    <w:rsid w:val="00D26628"/>
    <w:rsid w:val="00D267D9"/>
    <w:rsid w:val="00D268BD"/>
    <w:rsid w:val="00D26B6C"/>
    <w:rsid w:val="00D2754F"/>
    <w:rsid w:val="00D27964"/>
    <w:rsid w:val="00D27D04"/>
    <w:rsid w:val="00D27EDC"/>
    <w:rsid w:val="00D30D7C"/>
    <w:rsid w:val="00D30ECA"/>
    <w:rsid w:val="00D314C9"/>
    <w:rsid w:val="00D31A5E"/>
    <w:rsid w:val="00D31E38"/>
    <w:rsid w:val="00D32E90"/>
    <w:rsid w:val="00D332DD"/>
    <w:rsid w:val="00D339C5"/>
    <w:rsid w:val="00D34A05"/>
    <w:rsid w:val="00D352FE"/>
    <w:rsid w:val="00D359C3"/>
    <w:rsid w:val="00D35A84"/>
    <w:rsid w:val="00D3619D"/>
    <w:rsid w:val="00D367C9"/>
    <w:rsid w:val="00D368DF"/>
    <w:rsid w:val="00D37480"/>
    <w:rsid w:val="00D37726"/>
    <w:rsid w:val="00D37B6A"/>
    <w:rsid w:val="00D41004"/>
    <w:rsid w:val="00D41585"/>
    <w:rsid w:val="00D42924"/>
    <w:rsid w:val="00D42AAA"/>
    <w:rsid w:val="00D42D29"/>
    <w:rsid w:val="00D43075"/>
    <w:rsid w:val="00D43271"/>
    <w:rsid w:val="00D4332C"/>
    <w:rsid w:val="00D438B2"/>
    <w:rsid w:val="00D43EB3"/>
    <w:rsid w:val="00D4471F"/>
    <w:rsid w:val="00D44AE0"/>
    <w:rsid w:val="00D45DE3"/>
    <w:rsid w:val="00D46A2D"/>
    <w:rsid w:val="00D474DE"/>
    <w:rsid w:val="00D47614"/>
    <w:rsid w:val="00D5011C"/>
    <w:rsid w:val="00D50B1C"/>
    <w:rsid w:val="00D5155D"/>
    <w:rsid w:val="00D51C4A"/>
    <w:rsid w:val="00D5266A"/>
    <w:rsid w:val="00D5277D"/>
    <w:rsid w:val="00D52DDF"/>
    <w:rsid w:val="00D52E5C"/>
    <w:rsid w:val="00D52EDE"/>
    <w:rsid w:val="00D5312E"/>
    <w:rsid w:val="00D535BB"/>
    <w:rsid w:val="00D537C2"/>
    <w:rsid w:val="00D53852"/>
    <w:rsid w:val="00D5488C"/>
    <w:rsid w:val="00D549C8"/>
    <w:rsid w:val="00D54D9D"/>
    <w:rsid w:val="00D55758"/>
    <w:rsid w:val="00D564E4"/>
    <w:rsid w:val="00D56894"/>
    <w:rsid w:val="00D5745F"/>
    <w:rsid w:val="00D57BB5"/>
    <w:rsid w:val="00D57DAF"/>
    <w:rsid w:val="00D60B78"/>
    <w:rsid w:val="00D61209"/>
    <w:rsid w:val="00D622C9"/>
    <w:rsid w:val="00D6230F"/>
    <w:rsid w:val="00D626B5"/>
    <w:rsid w:val="00D63689"/>
    <w:rsid w:val="00D638B4"/>
    <w:rsid w:val="00D63DE1"/>
    <w:rsid w:val="00D65CA7"/>
    <w:rsid w:val="00D65CE7"/>
    <w:rsid w:val="00D66005"/>
    <w:rsid w:val="00D660CB"/>
    <w:rsid w:val="00D6656F"/>
    <w:rsid w:val="00D70152"/>
    <w:rsid w:val="00D705DF"/>
    <w:rsid w:val="00D70A1F"/>
    <w:rsid w:val="00D70B9C"/>
    <w:rsid w:val="00D71B7A"/>
    <w:rsid w:val="00D71C9B"/>
    <w:rsid w:val="00D72712"/>
    <w:rsid w:val="00D7325A"/>
    <w:rsid w:val="00D73803"/>
    <w:rsid w:val="00D747DB"/>
    <w:rsid w:val="00D74EFB"/>
    <w:rsid w:val="00D75757"/>
    <w:rsid w:val="00D757EC"/>
    <w:rsid w:val="00D7584B"/>
    <w:rsid w:val="00D75BC3"/>
    <w:rsid w:val="00D76647"/>
    <w:rsid w:val="00D775F8"/>
    <w:rsid w:val="00D80E57"/>
    <w:rsid w:val="00D81D3F"/>
    <w:rsid w:val="00D81D91"/>
    <w:rsid w:val="00D83249"/>
    <w:rsid w:val="00D83F04"/>
    <w:rsid w:val="00D84A70"/>
    <w:rsid w:val="00D85675"/>
    <w:rsid w:val="00D857FC"/>
    <w:rsid w:val="00D858FA"/>
    <w:rsid w:val="00D8622C"/>
    <w:rsid w:val="00D86398"/>
    <w:rsid w:val="00D871C5"/>
    <w:rsid w:val="00D87307"/>
    <w:rsid w:val="00D873F7"/>
    <w:rsid w:val="00D87915"/>
    <w:rsid w:val="00D903F1"/>
    <w:rsid w:val="00D90B7E"/>
    <w:rsid w:val="00D910A7"/>
    <w:rsid w:val="00D910FD"/>
    <w:rsid w:val="00D911CE"/>
    <w:rsid w:val="00D91B7A"/>
    <w:rsid w:val="00D92442"/>
    <w:rsid w:val="00D931DB"/>
    <w:rsid w:val="00D941F3"/>
    <w:rsid w:val="00D9436E"/>
    <w:rsid w:val="00D9437A"/>
    <w:rsid w:val="00D95359"/>
    <w:rsid w:val="00D955FA"/>
    <w:rsid w:val="00D95648"/>
    <w:rsid w:val="00D95C9F"/>
    <w:rsid w:val="00D95E6F"/>
    <w:rsid w:val="00D969A3"/>
    <w:rsid w:val="00D96A6B"/>
    <w:rsid w:val="00D96B46"/>
    <w:rsid w:val="00D97B53"/>
    <w:rsid w:val="00D97BCB"/>
    <w:rsid w:val="00D97D43"/>
    <w:rsid w:val="00D97EE6"/>
    <w:rsid w:val="00DA0173"/>
    <w:rsid w:val="00DA07E2"/>
    <w:rsid w:val="00DA0AB9"/>
    <w:rsid w:val="00DA14F6"/>
    <w:rsid w:val="00DA19EF"/>
    <w:rsid w:val="00DA1A75"/>
    <w:rsid w:val="00DA1DFA"/>
    <w:rsid w:val="00DA1F60"/>
    <w:rsid w:val="00DA3F1C"/>
    <w:rsid w:val="00DA4157"/>
    <w:rsid w:val="00DA466C"/>
    <w:rsid w:val="00DA4963"/>
    <w:rsid w:val="00DA5239"/>
    <w:rsid w:val="00DA56D0"/>
    <w:rsid w:val="00DA61DD"/>
    <w:rsid w:val="00DA6296"/>
    <w:rsid w:val="00DA7188"/>
    <w:rsid w:val="00DA7B88"/>
    <w:rsid w:val="00DB03AB"/>
    <w:rsid w:val="00DB0ACA"/>
    <w:rsid w:val="00DB13C2"/>
    <w:rsid w:val="00DB19F6"/>
    <w:rsid w:val="00DB3033"/>
    <w:rsid w:val="00DB323C"/>
    <w:rsid w:val="00DB3679"/>
    <w:rsid w:val="00DB42E3"/>
    <w:rsid w:val="00DB4798"/>
    <w:rsid w:val="00DB660D"/>
    <w:rsid w:val="00DB6C0A"/>
    <w:rsid w:val="00DC07FB"/>
    <w:rsid w:val="00DC2345"/>
    <w:rsid w:val="00DC3353"/>
    <w:rsid w:val="00DC38DC"/>
    <w:rsid w:val="00DC3B46"/>
    <w:rsid w:val="00DC3C07"/>
    <w:rsid w:val="00DC4C90"/>
    <w:rsid w:val="00DC4E38"/>
    <w:rsid w:val="00DC5165"/>
    <w:rsid w:val="00DC681E"/>
    <w:rsid w:val="00DC6FB8"/>
    <w:rsid w:val="00DD048B"/>
    <w:rsid w:val="00DD11B6"/>
    <w:rsid w:val="00DD256E"/>
    <w:rsid w:val="00DD2A29"/>
    <w:rsid w:val="00DD4379"/>
    <w:rsid w:val="00DD478C"/>
    <w:rsid w:val="00DD4CB6"/>
    <w:rsid w:val="00DD4E1F"/>
    <w:rsid w:val="00DD4EE2"/>
    <w:rsid w:val="00DD6B9F"/>
    <w:rsid w:val="00DD700B"/>
    <w:rsid w:val="00DE22B6"/>
    <w:rsid w:val="00DE2B13"/>
    <w:rsid w:val="00DE314F"/>
    <w:rsid w:val="00DE3706"/>
    <w:rsid w:val="00DE3943"/>
    <w:rsid w:val="00DE458B"/>
    <w:rsid w:val="00DE4C83"/>
    <w:rsid w:val="00DE4DCF"/>
    <w:rsid w:val="00DE5AB4"/>
    <w:rsid w:val="00DE5BB2"/>
    <w:rsid w:val="00DE721B"/>
    <w:rsid w:val="00DE74B0"/>
    <w:rsid w:val="00DE77E2"/>
    <w:rsid w:val="00DF1068"/>
    <w:rsid w:val="00DF1591"/>
    <w:rsid w:val="00DF173B"/>
    <w:rsid w:val="00DF18B0"/>
    <w:rsid w:val="00DF2EB8"/>
    <w:rsid w:val="00DF39BC"/>
    <w:rsid w:val="00DF4171"/>
    <w:rsid w:val="00DF4BA1"/>
    <w:rsid w:val="00DF4C08"/>
    <w:rsid w:val="00DF53B1"/>
    <w:rsid w:val="00DF55C1"/>
    <w:rsid w:val="00E00C68"/>
    <w:rsid w:val="00E01100"/>
    <w:rsid w:val="00E02C2D"/>
    <w:rsid w:val="00E031D7"/>
    <w:rsid w:val="00E033EF"/>
    <w:rsid w:val="00E03DDE"/>
    <w:rsid w:val="00E0437B"/>
    <w:rsid w:val="00E05AD4"/>
    <w:rsid w:val="00E06122"/>
    <w:rsid w:val="00E06376"/>
    <w:rsid w:val="00E06D98"/>
    <w:rsid w:val="00E075CE"/>
    <w:rsid w:val="00E07712"/>
    <w:rsid w:val="00E10771"/>
    <w:rsid w:val="00E107F3"/>
    <w:rsid w:val="00E10B05"/>
    <w:rsid w:val="00E10F47"/>
    <w:rsid w:val="00E11709"/>
    <w:rsid w:val="00E13115"/>
    <w:rsid w:val="00E13178"/>
    <w:rsid w:val="00E15CB4"/>
    <w:rsid w:val="00E16428"/>
    <w:rsid w:val="00E167C9"/>
    <w:rsid w:val="00E208FC"/>
    <w:rsid w:val="00E2203A"/>
    <w:rsid w:val="00E221CE"/>
    <w:rsid w:val="00E222F2"/>
    <w:rsid w:val="00E22FB0"/>
    <w:rsid w:val="00E233B0"/>
    <w:rsid w:val="00E236D1"/>
    <w:rsid w:val="00E23B9F"/>
    <w:rsid w:val="00E23BA3"/>
    <w:rsid w:val="00E24AB8"/>
    <w:rsid w:val="00E25AE4"/>
    <w:rsid w:val="00E262FA"/>
    <w:rsid w:val="00E266DB"/>
    <w:rsid w:val="00E26C65"/>
    <w:rsid w:val="00E3013D"/>
    <w:rsid w:val="00E30233"/>
    <w:rsid w:val="00E311B6"/>
    <w:rsid w:val="00E314C1"/>
    <w:rsid w:val="00E317B2"/>
    <w:rsid w:val="00E31A0D"/>
    <w:rsid w:val="00E32B4B"/>
    <w:rsid w:val="00E332BE"/>
    <w:rsid w:val="00E3347A"/>
    <w:rsid w:val="00E33C5E"/>
    <w:rsid w:val="00E33F99"/>
    <w:rsid w:val="00E34148"/>
    <w:rsid w:val="00E35824"/>
    <w:rsid w:val="00E35A41"/>
    <w:rsid w:val="00E3646F"/>
    <w:rsid w:val="00E36C54"/>
    <w:rsid w:val="00E3724C"/>
    <w:rsid w:val="00E378CF"/>
    <w:rsid w:val="00E37B49"/>
    <w:rsid w:val="00E40E0E"/>
    <w:rsid w:val="00E4184D"/>
    <w:rsid w:val="00E41BBA"/>
    <w:rsid w:val="00E423F7"/>
    <w:rsid w:val="00E43259"/>
    <w:rsid w:val="00E441ED"/>
    <w:rsid w:val="00E455BC"/>
    <w:rsid w:val="00E45860"/>
    <w:rsid w:val="00E45C3D"/>
    <w:rsid w:val="00E461B5"/>
    <w:rsid w:val="00E469D3"/>
    <w:rsid w:val="00E46CD7"/>
    <w:rsid w:val="00E47252"/>
    <w:rsid w:val="00E47BA7"/>
    <w:rsid w:val="00E47BB8"/>
    <w:rsid w:val="00E47F08"/>
    <w:rsid w:val="00E5067E"/>
    <w:rsid w:val="00E51279"/>
    <w:rsid w:val="00E51421"/>
    <w:rsid w:val="00E51C3C"/>
    <w:rsid w:val="00E525A0"/>
    <w:rsid w:val="00E525C2"/>
    <w:rsid w:val="00E528C6"/>
    <w:rsid w:val="00E52938"/>
    <w:rsid w:val="00E52E0F"/>
    <w:rsid w:val="00E52F44"/>
    <w:rsid w:val="00E53A37"/>
    <w:rsid w:val="00E53A8A"/>
    <w:rsid w:val="00E53FAA"/>
    <w:rsid w:val="00E54E46"/>
    <w:rsid w:val="00E55CA8"/>
    <w:rsid w:val="00E56108"/>
    <w:rsid w:val="00E565AE"/>
    <w:rsid w:val="00E56645"/>
    <w:rsid w:val="00E5669A"/>
    <w:rsid w:val="00E56C04"/>
    <w:rsid w:val="00E56D99"/>
    <w:rsid w:val="00E570BF"/>
    <w:rsid w:val="00E576C4"/>
    <w:rsid w:val="00E605E8"/>
    <w:rsid w:val="00E6060F"/>
    <w:rsid w:val="00E6064C"/>
    <w:rsid w:val="00E608FF"/>
    <w:rsid w:val="00E61D8D"/>
    <w:rsid w:val="00E62AE0"/>
    <w:rsid w:val="00E62AE8"/>
    <w:rsid w:val="00E63266"/>
    <w:rsid w:val="00E63669"/>
    <w:rsid w:val="00E636A8"/>
    <w:rsid w:val="00E6389E"/>
    <w:rsid w:val="00E6396A"/>
    <w:rsid w:val="00E63B71"/>
    <w:rsid w:val="00E63FF6"/>
    <w:rsid w:val="00E646F6"/>
    <w:rsid w:val="00E64A05"/>
    <w:rsid w:val="00E64BC6"/>
    <w:rsid w:val="00E64E1B"/>
    <w:rsid w:val="00E650D4"/>
    <w:rsid w:val="00E65489"/>
    <w:rsid w:val="00E65D88"/>
    <w:rsid w:val="00E6630B"/>
    <w:rsid w:val="00E66D62"/>
    <w:rsid w:val="00E66E3D"/>
    <w:rsid w:val="00E67CE6"/>
    <w:rsid w:val="00E70870"/>
    <w:rsid w:val="00E7153C"/>
    <w:rsid w:val="00E71660"/>
    <w:rsid w:val="00E71939"/>
    <w:rsid w:val="00E72E82"/>
    <w:rsid w:val="00E7307B"/>
    <w:rsid w:val="00E737C1"/>
    <w:rsid w:val="00E7396A"/>
    <w:rsid w:val="00E73C5B"/>
    <w:rsid w:val="00E74050"/>
    <w:rsid w:val="00E74732"/>
    <w:rsid w:val="00E74E66"/>
    <w:rsid w:val="00E754F6"/>
    <w:rsid w:val="00E7798D"/>
    <w:rsid w:val="00E77FA9"/>
    <w:rsid w:val="00E80356"/>
    <w:rsid w:val="00E80478"/>
    <w:rsid w:val="00E80737"/>
    <w:rsid w:val="00E8167F"/>
    <w:rsid w:val="00E81721"/>
    <w:rsid w:val="00E8359A"/>
    <w:rsid w:val="00E83806"/>
    <w:rsid w:val="00E842E9"/>
    <w:rsid w:val="00E84349"/>
    <w:rsid w:val="00E8443C"/>
    <w:rsid w:val="00E8516A"/>
    <w:rsid w:val="00E8558A"/>
    <w:rsid w:val="00E8627C"/>
    <w:rsid w:val="00E86AAF"/>
    <w:rsid w:val="00E86B79"/>
    <w:rsid w:val="00E87E9F"/>
    <w:rsid w:val="00E908C2"/>
    <w:rsid w:val="00E909BF"/>
    <w:rsid w:val="00E90DCA"/>
    <w:rsid w:val="00E90EBD"/>
    <w:rsid w:val="00E91145"/>
    <w:rsid w:val="00E91F6D"/>
    <w:rsid w:val="00E92531"/>
    <w:rsid w:val="00E93351"/>
    <w:rsid w:val="00E934D7"/>
    <w:rsid w:val="00E93CB3"/>
    <w:rsid w:val="00E94406"/>
    <w:rsid w:val="00E949E6"/>
    <w:rsid w:val="00E94DE1"/>
    <w:rsid w:val="00E94EF0"/>
    <w:rsid w:val="00E95A0D"/>
    <w:rsid w:val="00E96A3F"/>
    <w:rsid w:val="00E96AC4"/>
    <w:rsid w:val="00E96C6E"/>
    <w:rsid w:val="00E96D2F"/>
    <w:rsid w:val="00E9721D"/>
    <w:rsid w:val="00E97909"/>
    <w:rsid w:val="00EA00CB"/>
    <w:rsid w:val="00EA0CA6"/>
    <w:rsid w:val="00EA101B"/>
    <w:rsid w:val="00EA1D8A"/>
    <w:rsid w:val="00EA1F4F"/>
    <w:rsid w:val="00EA31F0"/>
    <w:rsid w:val="00EA3212"/>
    <w:rsid w:val="00EA4B2B"/>
    <w:rsid w:val="00EA500F"/>
    <w:rsid w:val="00EA600A"/>
    <w:rsid w:val="00EA60FF"/>
    <w:rsid w:val="00EA62CB"/>
    <w:rsid w:val="00EA66DF"/>
    <w:rsid w:val="00EA6820"/>
    <w:rsid w:val="00EA6CBB"/>
    <w:rsid w:val="00EA7149"/>
    <w:rsid w:val="00EB0088"/>
    <w:rsid w:val="00EB05AA"/>
    <w:rsid w:val="00EB09EF"/>
    <w:rsid w:val="00EB0E29"/>
    <w:rsid w:val="00EB12D6"/>
    <w:rsid w:val="00EB1763"/>
    <w:rsid w:val="00EB1D06"/>
    <w:rsid w:val="00EB223C"/>
    <w:rsid w:val="00EB244C"/>
    <w:rsid w:val="00EB391C"/>
    <w:rsid w:val="00EB3C14"/>
    <w:rsid w:val="00EB4183"/>
    <w:rsid w:val="00EB4380"/>
    <w:rsid w:val="00EB4BAD"/>
    <w:rsid w:val="00EB6818"/>
    <w:rsid w:val="00EB693D"/>
    <w:rsid w:val="00EB6BAC"/>
    <w:rsid w:val="00EB6FC6"/>
    <w:rsid w:val="00EB756F"/>
    <w:rsid w:val="00EB7628"/>
    <w:rsid w:val="00EC072F"/>
    <w:rsid w:val="00EC0BEE"/>
    <w:rsid w:val="00EC142A"/>
    <w:rsid w:val="00EC1C95"/>
    <w:rsid w:val="00EC252F"/>
    <w:rsid w:val="00EC2AC0"/>
    <w:rsid w:val="00EC303F"/>
    <w:rsid w:val="00EC35D6"/>
    <w:rsid w:val="00EC40BD"/>
    <w:rsid w:val="00EC4B4D"/>
    <w:rsid w:val="00EC647D"/>
    <w:rsid w:val="00EC6E4F"/>
    <w:rsid w:val="00EC7664"/>
    <w:rsid w:val="00EC7AB3"/>
    <w:rsid w:val="00ED0410"/>
    <w:rsid w:val="00ED088F"/>
    <w:rsid w:val="00ED14D4"/>
    <w:rsid w:val="00ED174B"/>
    <w:rsid w:val="00ED1EB2"/>
    <w:rsid w:val="00ED2786"/>
    <w:rsid w:val="00ED2A88"/>
    <w:rsid w:val="00ED2A8C"/>
    <w:rsid w:val="00ED2FC4"/>
    <w:rsid w:val="00ED30A8"/>
    <w:rsid w:val="00ED3652"/>
    <w:rsid w:val="00ED397B"/>
    <w:rsid w:val="00ED4053"/>
    <w:rsid w:val="00ED5394"/>
    <w:rsid w:val="00ED53B0"/>
    <w:rsid w:val="00ED5587"/>
    <w:rsid w:val="00ED58AB"/>
    <w:rsid w:val="00ED58BE"/>
    <w:rsid w:val="00ED5B24"/>
    <w:rsid w:val="00ED6032"/>
    <w:rsid w:val="00ED7A0F"/>
    <w:rsid w:val="00EE10E4"/>
    <w:rsid w:val="00EE1393"/>
    <w:rsid w:val="00EE1713"/>
    <w:rsid w:val="00EE1DDD"/>
    <w:rsid w:val="00EE3AAF"/>
    <w:rsid w:val="00EE3C37"/>
    <w:rsid w:val="00EE4B0E"/>
    <w:rsid w:val="00EE4D52"/>
    <w:rsid w:val="00EE5844"/>
    <w:rsid w:val="00EE67D7"/>
    <w:rsid w:val="00EE75F5"/>
    <w:rsid w:val="00EE7993"/>
    <w:rsid w:val="00EF0556"/>
    <w:rsid w:val="00EF0E6F"/>
    <w:rsid w:val="00EF128A"/>
    <w:rsid w:val="00EF164C"/>
    <w:rsid w:val="00EF1EE1"/>
    <w:rsid w:val="00EF2855"/>
    <w:rsid w:val="00EF31CA"/>
    <w:rsid w:val="00EF3ECA"/>
    <w:rsid w:val="00EF3ED5"/>
    <w:rsid w:val="00EF5280"/>
    <w:rsid w:val="00EF5B02"/>
    <w:rsid w:val="00EF5BD4"/>
    <w:rsid w:val="00EF6214"/>
    <w:rsid w:val="00EF7108"/>
    <w:rsid w:val="00EF72ED"/>
    <w:rsid w:val="00EF76FF"/>
    <w:rsid w:val="00F01076"/>
    <w:rsid w:val="00F01C59"/>
    <w:rsid w:val="00F02EAC"/>
    <w:rsid w:val="00F03790"/>
    <w:rsid w:val="00F03ABA"/>
    <w:rsid w:val="00F042D5"/>
    <w:rsid w:val="00F04FD3"/>
    <w:rsid w:val="00F0517E"/>
    <w:rsid w:val="00F058E0"/>
    <w:rsid w:val="00F05CC8"/>
    <w:rsid w:val="00F066E7"/>
    <w:rsid w:val="00F06D37"/>
    <w:rsid w:val="00F0769C"/>
    <w:rsid w:val="00F077F5"/>
    <w:rsid w:val="00F07AF0"/>
    <w:rsid w:val="00F07BC4"/>
    <w:rsid w:val="00F07F3A"/>
    <w:rsid w:val="00F10123"/>
    <w:rsid w:val="00F1128A"/>
    <w:rsid w:val="00F12338"/>
    <w:rsid w:val="00F124B0"/>
    <w:rsid w:val="00F1277A"/>
    <w:rsid w:val="00F130F7"/>
    <w:rsid w:val="00F1321A"/>
    <w:rsid w:val="00F15A39"/>
    <w:rsid w:val="00F15AED"/>
    <w:rsid w:val="00F16000"/>
    <w:rsid w:val="00F16505"/>
    <w:rsid w:val="00F1773F"/>
    <w:rsid w:val="00F17AAB"/>
    <w:rsid w:val="00F21F68"/>
    <w:rsid w:val="00F22AE6"/>
    <w:rsid w:val="00F22B63"/>
    <w:rsid w:val="00F23954"/>
    <w:rsid w:val="00F23D08"/>
    <w:rsid w:val="00F23FDA"/>
    <w:rsid w:val="00F26019"/>
    <w:rsid w:val="00F27C60"/>
    <w:rsid w:val="00F30AFE"/>
    <w:rsid w:val="00F30E4E"/>
    <w:rsid w:val="00F30FEB"/>
    <w:rsid w:val="00F31184"/>
    <w:rsid w:val="00F315F8"/>
    <w:rsid w:val="00F317BA"/>
    <w:rsid w:val="00F31AC6"/>
    <w:rsid w:val="00F321A2"/>
    <w:rsid w:val="00F32345"/>
    <w:rsid w:val="00F32D9C"/>
    <w:rsid w:val="00F335EF"/>
    <w:rsid w:val="00F343CC"/>
    <w:rsid w:val="00F34577"/>
    <w:rsid w:val="00F345D1"/>
    <w:rsid w:val="00F3462F"/>
    <w:rsid w:val="00F3500C"/>
    <w:rsid w:val="00F35412"/>
    <w:rsid w:val="00F354A8"/>
    <w:rsid w:val="00F3674F"/>
    <w:rsid w:val="00F371E4"/>
    <w:rsid w:val="00F40173"/>
    <w:rsid w:val="00F40299"/>
    <w:rsid w:val="00F4097A"/>
    <w:rsid w:val="00F40F62"/>
    <w:rsid w:val="00F412A8"/>
    <w:rsid w:val="00F42664"/>
    <w:rsid w:val="00F42BF0"/>
    <w:rsid w:val="00F42DA4"/>
    <w:rsid w:val="00F430A7"/>
    <w:rsid w:val="00F4427F"/>
    <w:rsid w:val="00F45217"/>
    <w:rsid w:val="00F45F83"/>
    <w:rsid w:val="00F4632D"/>
    <w:rsid w:val="00F47AEC"/>
    <w:rsid w:val="00F5065A"/>
    <w:rsid w:val="00F51174"/>
    <w:rsid w:val="00F516B3"/>
    <w:rsid w:val="00F52C10"/>
    <w:rsid w:val="00F53564"/>
    <w:rsid w:val="00F5371B"/>
    <w:rsid w:val="00F53DE2"/>
    <w:rsid w:val="00F541F4"/>
    <w:rsid w:val="00F54F4C"/>
    <w:rsid w:val="00F56145"/>
    <w:rsid w:val="00F57735"/>
    <w:rsid w:val="00F60598"/>
    <w:rsid w:val="00F614E3"/>
    <w:rsid w:val="00F61BA1"/>
    <w:rsid w:val="00F627F7"/>
    <w:rsid w:val="00F62AFE"/>
    <w:rsid w:val="00F63CD1"/>
    <w:rsid w:val="00F64E18"/>
    <w:rsid w:val="00F6511E"/>
    <w:rsid w:val="00F65A89"/>
    <w:rsid w:val="00F65BFA"/>
    <w:rsid w:val="00F6629F"/>
    <w:rsid w:val="00F669B4"/>
    <w:rsid w:val="00F67CE3"/>
    <w:rsid w:val="00F70EBB"/>
    <w:rsid w:val="00F714B8"/>
    <w:rsid w:val="00F7178B"/>
    <w:rsid w:val="00F72945"/>
    <w:rsid w:val="00F74A75"/>
    <w:rsid w:val="00F74E65"/>
    <w:rsid w:val="00F756B7"/>
    <w:rsid w:val="00F75B0C"/>
    <w:rsid w:val="00F7668A"/>
    <w:rsid w:val="00F766D6"/>
    <w:rsid w:val="00F779ED"/>
    <w:rsid w:val="00F77A52"/>
    <w:rsid w:val="00F77ABA"/>
    <w:rsid w:val="00F803C8"/>
    <w:rsid w:val="00F80E14"/>
    <w:rsid w:val="00F81707"/>
    <w:rsid w:val="00F81727"/>
    <w:rsid w:val="00F82CD5"/>
    <w:rsid w:val="00F833CE"/>
    <w:rsid w:val="00F85040"/>
    <w:rsid w:val="00F855AE"/>
    <w:rsid w:val="00F856C8"/>
    <w:rsid w:val="00F859EA"/>
    <w:rsid w:val="00F86681"/>
    <w:rsid w:val="00F867A9"/>
    <w:rsid w:val="00F86EE9"/>
    <w:rsid w:val="00F86FDA"/>
    <w:rsid w:val="00F87969"/>
    <w:rsid w:val="00F901B5"/>
    <w:rsid w:val="00F9026E"/>
    <w:rsid w:val="00F90810"/>
    <w:rsid w:val="00F908F8"/>
    <w:rsid w:val="00F91258"/>
    <w:rsid w:val="00F915F9"/>
    <w:rsid w:val="00F91B5A"/>
    <w:rsid w:val="00F9269E"/>
    <w:rsid w:val="00F92B20"/>
    <w:rsid w:val="00F92BCE"/>
    <w:rsid w:val="00F931D0"/>
    <w:rsid w:val="00F93247"/>
    <w:rsid w:val="00F934C6"/>
    <w:rsid w:val="00F93B58"/>
    <w:rsid w:val="00F94048"/>
    <w:rsid w:val="00F9487A"/>
    <w:rsid w:val="00F95163"/>
    <w:rsid w:val="00F954D4"/>
    <w:rsid w:val="00F959BE"/>
    <w:rsid w:val="00F95EE3"/>
    <w:rsid w:val="00F9601A"/>
    <w:rsid w:val="00F962D4"/>
    <w:rsid w:val="00F96560"/>
    <w:rsid w:val="00F9778A"/>
    <w:rsid w:val="00F97C3E"/>
    <w:rsid w:val="00FA0052"/>
    <w:rsid w:val="00FA05FB"/>
    <w:rsid w:val="00FA0B67"/>
    <w:rsid w:val="00FA0FF0"/>
    <w:rsid w:val="00FA1276"/>
    <w:rsid w:val="00FA13E0"/>
    <w:rsid w:val="00FA19E3"/>
    <w:rsid w:val="00FA2632"/>
    <w:rsid w:val="00FA26F8"/>
    <w:rsid w:val="00FA2D60"/>
    <w:rsid w:val="00FA3470"/>
    <w:rsid w:val="00FA356A"/>
    <w:rsid w:val="00FA41C2"/>
    <w:rsid w:val="00FA4525"/>
    <w:rsid w:val="00FA4A66"/>
    <w:rsid w:val="00FA4A81"/>
    <w:rsid w:val="00FA549D"/>
    <w:rsid w:val="00FA5B10"/>
    <w:rsid w:val="00FA6669"/>
    <w:rsid w:val="00FA6C64"/>
    <w:rsid w:val="00FA7102"/>
    <w:rsid w:val="00FA777A"/>
    <w:rsid w:val="00FA791E"/>
    <w:rsid w:val="00FB0338"/>
    <w:rsid w:val="00FB0871"/>
    <w:rsid w:val="00FB0FD0"/>
    <w:rsid w:val="00FB17BF"/>
    <w:rsid w:val="00FB2140"/>
    <w:rsid w:val="00FB2226"/>
    <w:rsid w:val="00FB392A"/>
    <w:rsid w:val="00FB4019"/>
    <w:rsid w:val="00FB4073"/>
    <w:rsid w:val="00FB45A6"/>
    <w:rsid w:val="00FB4978"/>
    <w:rsid w:val="00FB4A07"/>
    <w:rsid w:val="00FB6795"/>
    <w:rsid w:val="00FB6AFF"/>
    <w:rsid w:val="00FB75EA"/>
    <w:rsid w:val="00FB7863"/>
    <w:rsid w:val="00FB7887"/>
    <w:rsid w:val="00FB7E20"/>
    <w:rsid w:val="00FC03CA"/>
    <w:rsid w:val="00FC118A"/>
    <w:rsid w:val="00FC14C9"/>
    <w:rsid w:val="00FC33D5"/>
    <w:rsid w:val="00FC364D"/>
    <w:rsid w:val="00FC4384"/>
    <w:rsid w:val="00FC445D"/>
    <w:rsid w:val="00FC4902"/>
    <w:rsid w:val="00FC495C"/>
    <w:rsid w:val="00FC50B5"/>
    <w:rsid w:val="00FC5BD9"/>
    <w:rsid w:val="00FC5C5B"/>
    <w:rsid w:val="00FC6325"/>
    <w:rsid w:val="00FC6F52"/>
    <w:rsid w:val="00FC72A0"/>
    <w:rsid w:val="00FD03F0"/>
    <w:rsid w:val="00FD046E"/>
    <w:rsid w:val="00FD0F1D"/>
    <w:rsid w:val="00FD1978"/>
    <w:rsid w:val="00FD2696"/>
    <w:rsid w:val="00FD2772"/>
    <w:rsid w:val="00FD2C14"/>
    <w:rsid w:val="00FD4983"/>
    <w:rsid w:val="00FD6B08"/>
    <w:rsid w:val="00FD6E63"/>
    <w:rsid w:val="00FD74BF"/>
    <w:rsid w:val="00FE0AA2"/>
    <w:rsid w:val="00FE15A1"/>
    <w:rsid w:val="00FE31D4"/>
    <w:rsid w:val="00FE350C"/>
    <w:rsid w:val="00FE3733"/>
    <w:rsid w:val="00FE3F6A"/>
    <w:rsid w:val="00FE43EE"/>
    <w:rsid w:val="00FE5262"/>
    <w:rsid w:val="00FE5705"/>
    <w:rsid w:val="00FE5999"/>
    <w:rsid w:val="00FE5C67"/>
    <w:rsid w:val="00FE5E90"/>
    <w:rsid w:val="00FE6468"/>
    <w:rsid w:val="00FE65F3"/>
    <w:rsid w:val="00FE7009"/>
    <w:rsid w:val="00FE71A9"/>
    <w:rsid w:val="00FE799A"/>
    <w:rsid w:val="00FF044C"/>
    <w:rsid w:val="00FF23D2"/>
    <w:rsid w:val="00FF25F6"/>
    <w:rsid w:val="00FF481E"/>
    <w:rsid w:val="00FF4E26"/>
    <w:rsid w:val="00FF5240"/>
    <w:rsid w:val="00FF54C6"/>
    <w:rsid w:val="00FF5ECB"/>
    <w:rsid w:val="00FF5F58"/>
    <w:rsid w:val="00FF687B"/>
    <w:rsid w:val="00FF6BBC"/>
    <w:rsid w:val="00FF6E8E"/>
    <w:rsid w:val="00FF6E92"/>
    <w:rsid w:val="1C470565"/>
    <w:rsid w:val="39CC4EFE"/>
    <w:rsid w:val="6777686B"/>
    <w:rsid w:val="71362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5DF9DBC"/>
  <w15:docId w15:val="{8D57CD2D-6719-45CA-A3C3-095CDC8A9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lsdException w:name="Title" w:uiPriority="0" w:qFormat="1"/>
    <w:lsdException w:name="Closing" w:semiHidden="1" w:unhideWhenUsed="1"/>
    <w:lsdException w:name="Signature" w:semiHidden="1" w:unhideWhenUsed="1"/>
    <w:lsdException w:name="Default Paragraph Font"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37B"/>
    <w:rPr>
      <w:rFonts w:ascii="Times New Roman" w:hAnsi="Times New Roman" w:cs="Times New Roman"/>
      <w:sz w:val="24"/>
      <w:szCs w:val="24"/>
    </w:rPr>
  </w:style>
  <w:style w:type="paragraph" w:styleId="Heading1">
    <w:name w:val="heading 1"/>
    <w:basedOn w:val="Normal"/>
    <w:next w:val="Normal"/>
    <w:link w:val="Heading1Char"/>
    <w:uiPriority w:val="9"/>
    <w:qFormat/>
    <w:pPr>
      <w:keepNext/>
      <w:autoSpaceDE w:val="0"/>
      <w:autoSpaceDN w:val="0"/>
      <w:adjustRightInd w:val="0"/>
      <w:jc w:val="right"/>
      <w:outlineLvl w:val="0"/>
    </w:pPr>
    <w:rPr>
      <w:rFonts w:ascii="Arial" w:hAnsi="Arial"/>
      <w:b/>
      <w:bCs/>
      <w:color w:val="4D4D4D"/>
      <w:sz w:val="14"/>
      <w:szCs w:val="14"/>
      <w:lang w:val="fi-FI"/>
    </w:rPr>
  </w:style>
  <w:style w:type="paragraph" w:styleId="Heading2">
    <w:name w:val="heading 2"/>
    <w:basedOn w:val="Normal"/>
    <w:next w:val="Normal"/>
    <w:link w:val="Heading2Char"/>
    <w:uiPriority w:val="9"/>
    <w:qFormat/>
    <w:pPr>
      <w:keepNext/>
      <w:keepLines/>
      <w:spacing w:before="200"/>
      <w:outlineLvl w:val="1"/>
    </w:pPr>
    <w:rPr>
      <w:rFonts w:ascii="Cambria" w:hAnsi="Cambria"/>
      <w:b/>
      <w:bCs/>
      <w:color w:val="4F81BD"/>
      <w:sz w:val="26"/>
      <w:szCs w:val="26"/>
    </w:rPr>
  </w:style>
  <w:style w:type="paragraph" w:styleId="Heading3">
    <w:name w:val="heading 3"/>
    <w:basedOn w:val="Normal"/>
    <w:next w:val="Normal"/>
    <w:uiPriority w:val="9"/>
    <w:qFormat/>
    <w:pPr>
      <w:keepNext/>
      <w:keepLines/>
      <w:spacing w:before="40"/>
      <w:outlineLvl w:val="2"/>
    </w:pPr>
    <w:rPr>
      <w:rFonts w:ascii="Cambria" w:eastAsia="SimSun" w:hAnsi="Cambria"/>
      <w:color w:val="244061"/>
    </w:rPr>
  </w:style>
  <w:style w:type="paragraph" w:styleId="Heading4">
    <w:name w:val="heading 4"/>
    <w:basedOn w:val="Normal"/>
    <w:next w:val="Normal"/>
    <w:link w:val="Heading4Char"/>
    <w:uiPriority w:val="9"/>
    <w:qFormat/>
    <w:pPr>
      <w:keepNext/>
      <w:suppressAutoHyphens/>
      <w:spacing w:before="240" w:after="60"/>
      <w:outlineLvl w:val="3"/>
    </w:pPr>
    <w:rPr>
      <w:rFonts w:ascii="Calibri" w:hAnsi="Calibri"/>
      <w:b/>
      <w:bCs/>
      <w:sz w:val="28"/>
      <w:szCs w:val="28"/>
      <w:lang w:eastAsia="ar-SA"/>
    </w:rPr>
  </w:style>
  <w:style w:type="paragraph" w:styleId="Heading5">
    <w:name w:val="heading 5"/>
    <w:basedOn w:val="Normal"/>
    <w:next w:val="Normal"/>
    <w:link w:val="Heading5Char"/>
    <w:uiPriority w:val="9"/>
    <w:semiHidden/>
    <w:unhideWhenUsed/>
    <w:qFormat/>
    <w:rsid w:val="00DE3943"/>
    <w:pPr>
      <w:keepNext/>
      <w:keepLines/>
      <w:spacing w:before="4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uiPriority w:val="9"/>
    <w:semiHidden/>
    <w:unhideWhenUsed/>
    <w:qFormat/>
    <w:rsid w:val="00C44C99"/>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Arial" w:hAnsi="Arial" w:cs="Arial"/>
      <w:b/>
      <w:bCs/>
      <w:color w:val="4D4D4D"/>
      <w:sz w:val="14"/>
      <w:szCs w:val="14"/>
      <w:lang w:val="fi-FI"/>
    </w:rPr>
  </w:style>
  <w:style w:type="character" w:customStyle="1" w:styleId="Heading2Char">
    <w:name w:val="Heading 2 Char"/>
    <w:link w:val="Heading2"/>
    <w:uiPriority w:val="9"/>
    <w:semiHidden/>
    <w:rPr>
      <w:rFonts w:ascii="Cambria" w:eastAsia="Times New Roman" w:hAnsi="Cambria" w:cs="Times New Roman"/>
      <w:b/>
      <w:bCs/>
      <w:color w:val="4F81BD"/>
      <w:sz w:val="26"/>
      <w:szCs w:val="26"/>
      <w:lang w:val="en-US" w:eastAsia="en-US"/>
    </w:rPr>
  </w:style>
  <w:style w:type="character" w:customStyle="1" w:styleId="Heading4Char">
    <w:name w:val="Heading 4 Char"/>
    <w:link w:val="Heading4"/>
    <w:uiPriority w:val="9"/>
    <w:locked/>
    <w:rPr>
      <w:rFonts w:ascii="Calibri" w:hAnsi="Calibri" w:cs="Times New Roman"/>
      <w:b/>
      <w:bCs/>
      <w:sz w:val="28"/>
      <w:szCs w:val="28"/>
      <w:lang w:eastAsia="ar-SA" w:bidi="ar-SA"/>
    </w:rPr>
  </w:style>
  <w:style w:type="paragraph" w:styleId="BalloonText">
    <w:name w:val="Balloon Text"/>
    <w:basedOn w:val="Normal"/>
    <w:link w:val="BalloonTextChar"/>
    <w:uiPriority w:val="99"/>
    <w:unhideWhenUsed/>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val="en-US" w:eastAsia="en-US"/>
    </w:rPr>
  </w:style>
  <w:style w:type="paragraph" w:styleId="BodyText">
    <w:name w:val="Body Text"/>
    <w:basedOn w:val="Normal"/>
    <w:link w:val="BodyTextChar"/>
    <w:uiPriority w:val="99"/>
    <w:pPr>
      <w:spacing w:after="120"/>
    </w:pPr>
  </w:style>
  <w:style w:type="character" w:customStyle="1" w:styleId="BodyTextChar">
    <w:name w:val="Body Text Char"/>
    <w:link w:val="BodyText"/>
    <w:uiPriority w:val="99"/>
    <w:locked/>
    <w:rPr>
      <w:rFonts w:ascii="Times New Roman" w:hAnsi="Times New Roman" w:cs="Times New Roman"/>
      <w:sz w:val="24"/>
      <w:szCs w:val="24"/>
    </w:rPr>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link w:val="BodyText2"/>
    <w:uiPriority w:val="99"/>
    <w:rPr>
      <w:rFonts w:ascii="Times New Roman" w:hAnsi="Times New Roman" w:cs="Times New Roman"/>
      <w:sz w:val="24"/>
      <w:szCs w:val="24"/>
      <w:lang w:val="en-US" w:eastAsia="en-US"/>
    </w:rPr>
  </w:style>
  <w:style w:type="paragraph" w:styleId="BodyTextIndent">
    <w:name w:val="Body Text Indent"/>
    <w:basedOn w:val="Normal"/>
    <w:link w:val="BodyTextIndentChar"/>
    <w:uiPriority w:val="99"/>
    <w:pPr>
      <w:spacing w:after="120"/>
      <w:ind w:left="360"/>
    </w:pPr>
  </w:style>
  <w:style w:type="character" w:customStyle="1" w:styleId="BodyTextIndentChar">
    <w:name w:val="Body Text Indent Char"/>
    <w:link w:val="BodyTextIndent"/>
    <w:uiPriority w:val="99"/>
    <w:locked/>
    <w:rPr>
      <w:rFonts w:ascii="Times New Roman" w:hAnsi="Times New Roman" w:cs="Times New Roman"/>
      <w:sz w:val="24"/>
      <w:szCs w:val="24"/>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locked/>
    <w:rPr>
      <w:rFonts w:ascii="Times New Roman" w:hAnsi="Times New Roman" w:cs="Times New Roman"/>
      <w:sz w:val="16"/>
      <w:szCs w:val="16"/>
    </w:rPr>
  </w:style>
  <w:style w:type="character" w:styleId="CommentReference">
    <w:name w:val="annotation reference"/>
    <w:uiPriority w:val="99"/>
    <w:unhideWhenUsed/>
    <w:rPr>
      <w:sz w:val="16"/>
      <w:szCs w:val="16"/>
    </w:rPr>
  </w:style>
  <w:style w:type="paragraph" w:styleId="CommentText">
    <w:name w:val="annotation text"/>
    <w:basedOn w:val="Normal"/>
    <w:link w:val="CommentTextChar"/>
    <w:unhideWhenUsed/>
    <w:rPr>
      <w:sz w:val="20"/>
      <w:szCs w:val="20"/>
    </w:rPr>
  </w:style>
  <w:style w:type="character" w:customStyle="1" w:styleId="CommentTextChar">
    <w:name w:val="Comment Text Char"/>
    <w:link w:val="CommentText"/>
    <w:rPr>
      <w:rFonts w:ascii="Times New Roman" w:hAnsi="Times New Roman" w:cs="Times New Roman"/>
      <w:lang w:val="en-US" w:eastAsia="en-US"/>
    </w:rPr>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link w:val="CommentSubject"/>
    <w:uiPriority w:val="99"/>
    <w:semiHidden/>
    <w:rPr>
      <w:rFonts w:ascii="Times New Roman" w:hAnsi="Times New Roman" w:cs="Times New Roman"/>
      <w:b/>
      <w:bCs/>
      <w:lang w:val="en-US" w:eastAsia="en-US"/>
    </w:rPr>
  </w:style>
  <w:style w:type="paragraph" w:styleId="DocumentMap">
    <w:name w:val="Document Map"/>
    <w:basedOn w:val="Normal"/>
    <w:link w:val="DocumentMapChar"/>
    <w:uiPriority w:val="99"/>
    <w:unhideWhenUsed/>
    <w:rPr>
      <w:rFonts w:ascii="Tahoma" w:hAnsi="Tahoma"/>
      <w:sz w:val="16"/>
      <w:szCs w:val="16"/>
    </w:rPr>
  </w:style>
  <w:style w:type="character" w:customStyle="1" w:styleId="DocumentMapChar">
    <w:name w:val="Document Map Char"/>
    <w:link w:val="DocumentMap"/>
    <w:uiPriority w:val="99"/>
    <w:semiHidden/>
    <w:rPr>
      <w:rFonts w:ascii="Tahoma" w:hAnsi="Tahoma" w:cs="Tahoma"/>
      <w:sz w:val="16"/>
      <w:szCs w:val="16"/>
      <w:lang w:val="en-US" w:eastAsia="en-US"/>
    </w:rPr>
  </w:style>
  <w:style w:type="character" w:styleId="FollowedHyperlink">
    <w:name w:val="FollowedHyperlink"/>
    <w:uiPriority w:val="99"/>
    <w:unhideWhenUsed/>
    <w:rPr>
      <w:color w:val="954F72"/>
      <w:u w:val="single"/>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rPr>
      <w:rFonts w:ascii="Times New Roman" w:hAnsi="Times New Roman" w:cs="Times New Roman"/>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locked/>
    <w:rPr>
      <w:rFonts w:ascii="Times New Roman" w:hAnsi="Times New Roman" w:cs="Times New Roman"/>
      <w:sz w:val="24"/>
      <w:szCs w:val="24"/>
    </w:rPr>
  </w:style>
  <w:style w:type="character" w:styleId="Hyperlink">
    <w:name w:val="Hyperlink"/>
    <w:uiPriority w:val="99"/>
    <w:unhideWhenUsed/>
    <w:rPr>
      <w:color w:val="0000FF"/>
      <w:u w:val="single"/>
    </w:rPr>
  </w:style>
  <w:style w:type="paragraph" w:styleId="ListNumber5">
    <w:name w:val="List Number 5"/>
    <w:basedOn w:val="Normal"/>
    <w:uiPriority w:val="99"/>
    <w:semiHidden/>
    <w:pPr>
      <w:tabs>
        <w:tab w:val="left" w:pos="1800"/>
      </w:tabs>
      <w:ind w:left="1800" w:hanging="360"/>
    </w:pPr>
  </w:style>
  <w:style w:type="paragraph" w:styleId="NormalWeb">
    <w:name w:val="Normal (Web)"/>
    <w:basedOn w:val="Normal"/>
    <w:uiPriority w:val="99"/>
    <w:pPr>
      <w:spacing w:before="100" w:after="100"/>
    </w:pPr>
  </w:style>
  <w:style w:type="character" w:styleId="PageNumber">
    <w:name w:val="page number"/>
    <w:uiPriority w:val="99"/>
    <w:rPr>
      <w:rFonts w:cs="Times New Roman"/>
    </w:rPr>
  </w:style>
  <w:style w:type="table" w:styleId="TableGrid">
    <w:name w:val="Table Grid"/>
    <w:basedOn w:val="TableNormal"/>
    <w:uiPriority w:val="39"/>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rFonts w:ascii="Arial" w:hAnsi="Arial" w:cs="Arial"/>
      <w:b/>
      <w:bCs/>
      <w:sz w:val="22"/>
      <w:szCs w:val="22"/>
    </w:rPr>
  </w:style>
  <w:style w:type="character" w:customStyle="1" w:styleId="TitleChar">
    <w:name w:val="Title Char"/>
    <w:link w:val="Title"/>
    <w:rPr>
      <w:rFonts w:ascii="Arial" w:hAnsi="Arial" w:cs="Arial"/>
      <w:b/>
      <w:bCs/>
      <w:sz w:val="22"/>
      <w:szCs w:val="22"/>
      <w:lang w:val="en-US" w:eastAsia="en-US" w:bidi="ar-SA"/>
    </w:rPr>
  </w:style>
  <w:style w:type="table" w:styleId="MediumShading1-Accent5">
    <w:name w:val="Medium Shading 1 Accent 5"/>
    <w:basedOn w:val="TableNormal"/>
    <w:uiPriority w:val="63"/>
    <w:rPr>
      <w:rFonts w:eastAsia="Calibri" w:cs="Times New Roman"/>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l2br w:val="none" w:sz="0" w:space="0" w:color="auto"/>
          <w:tr2bl w:val="none" w:sz="0" w:space="0" w:color="auto"/>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top w:val="none" w:sz="0" w:space="0" w:color="auto"/>
          <w:left w:val="none" w:sz="0" w:space="0" w:color="auto"/>
          <w:bottom w:val="none" w:sz="0" w:space="0" w:color="auto"/>
          <w:right w:val="none" w:sz="0" w:space="0" w:color="auto"/>
          <w:insideH w:val="nil"/>
          <w:insideV w:val="nil"/>
          <w:tl2br w:val="none" w:sz="0" w:space="0" w:color="auto"/>
          <w:tr2bl w:val="none" w:sz="0" w:space="0" w:color="auto"/>
        </w:tcBorders>
        <w:shd w:val="clear" w:color="auto" w:fill="D2EAF1"/>
      </w:tcPr>
    </w:tblStylePr>
    <w:tblStylePr w:type="band2Horz">
      <w:tblPr/>
      <w:tcPr>
        <w:tcBorders>
          <w:top w:val="none" w:sz="0" w:space="0" w:color="auto"/>
          <w:left w:val="none" w:sz="0" w:space="0" w:color="auto"/>
          <w:bottom w:val="none" w:sz="0" w:space="0" w:color="auto"/>
          <w:right w:val="none" w:sz="0" w:space="0" w:color="auto"/>
          <w:insideH w:val="nil"/>
          <w:insideV w:val="nil"/>
          <w:tl2br w:val="none" w:sz="0" w:space="0" w:color="auto"/>
          <w:tr2bl w:val="none" w:sz="0" w:space="0" w:color="auto"/>
        </w:tcBorders>
      </w:tcPr>
    </w:tblStylePr>
  </w:style>
  <w:style w:type="paragraph" w:customStyle="1" w:styleId="Pasal">
    <w:name w:val="Pasal"/>
    <w:basedOn w:val="Normal"/>
    <w:next w:val="Normal"/>
    <w:link w:val="PasalChar"/>
    <w:pPr>
      <w:spacing w:before="120" w:line="312" w:lineRule="auto"/>
      <w:jc w:val="center"/>
      <w:outlineLvl w:val="0"/>
    </w:pPr>
    <w:rPr>
      <w:rFonts w:ascii="Tahoma" w:hAnsi="Tahoma" w:cs="Tahoma"/>
      <w:sz w:val="22"/>
      <w:szCs w:val="22"/>
      <w:lang w:val="id-ID"/>
    </w:rPr>
  </w:style>
  <w:style w:type="character" w:customStyle="1" w:styleId="PasalChar">
    <w:name w:val="Pasal Char"/>
    <w:link w:val="Pasal"/>
    <w:rPr>
      <w:rFonts w:ascii="Tahoma" w:hAnsi="Tahoma" w:cs="Tahoma"/>
      <w:sz w:val="22"/>
      <w:szCs w:val="22"/>
      <w:lang w:val="id-ID" w:eastAsia="en-US" w:bidi="ar-SA"/>
    </w:rPr>
  </w:style>
  <w:style w:type="paragraph" w:customStyle="1" w:styleId="Bab">
    <w:name w:val="Bab"/>
    <w:basedOn w:val="Normal"/>
    <w:next w:val="Normal"/>
    <w:pPr>
      <w:spacing w:line="300" w:lineRule="atLeast"/>
      <w:jc w:val="center"/>
      <w:outlineLvl w:val="0"/>
    </w:pPr>
    <w:rPr>
      <w:rFonts w:ascii="Tahoma" w:hAnsi="Tahoma" w:cs="Tahoma"/>
      <w:color w:val="000000"/>
      <w:sz w:val="22"/>
      <w:szCs w:val="22"/>
      <w:lang w:val="id-ID"/>
    </w:rPr>
  </w:style>
  <w:style w:type="paragraph" w:customStyle="1" w:styleId="StyletulisanbabLeft19cm">
    <w:name w:val="Style tulisan bab + Left:  1.9 cm"/>
    <w:basedOn w:val="Normal"/>
    <w:next w:val="Normal"/>
    <w:pPr>
      <w:spacing w:line="300" w:lineRule="atLeast"/>
      <w:ind w:left="1106"/>
      <w:jc w:val="center"/>
    </w:pPr>
    <w:rPr>
      <w:rFonts w:ascii="Tahoma" w:hAnsi="Tahoma"/>
      <w:color w:val="000000"/>
      <w:sz w:val="22"/>
      <w:szCs w:val="22"/>
      <w:lang w:val="id-ID"/>
    </w:rPr>
  </w:style>
  <w:style w:type="paragraph" w:customStyle="1" w:styleId="indenta">
    <w:name w:val="indent a"/>
    <w:basedOn w:val="Normal"/>
  </w:style>
  <w:style w:type="paragraph" w:customStyle="1" w:styleId="NormparaCharCharCharChar">
    <w:name w:val="Normpara Char Char Char Char"/>
    <w:basedOn w:val="Normal"/>
    <w:link w:val="NormparaCharCharCharCharChar"/>
    <w:pPr>
      <w:spacing w:line="300" w:lineRule="atLeast"/>
      <w:ind w:firstLine="709"/>
      <w:jc w:val="both"/>
    </w:pPr>
    <w:rPr>
      <w:rFonts w:ascii="Tahoma" w:hAnsi="Tahoma"/>
      <w:sz w:val="20"/>
      <w:szCs w:val="20"/>
    </w:rPr>
  </w:style>
  <w:style w:type="character" w:customStyle="1" w:styleId="NormparaCharCharCharCharChar">
    <w:name w:val="Normpara Char Char Char Char Char"/>
    <w:link w:val="NormparaCharCharCharChar"/>
    <w:locked/>
    <w:rPr>
      <w:rFonts w:ascii="Tahoma" w:hAnsi="Tahoma" w:cs="Tahoma"/>
    </w:rPr>
  </w:style>
  <w:style w:type="paragraph" w:customStyle="1" w:styleId="format1">
    <w:name w:val="format 1"/>
    <w:basedOn w:val="Normal"/>
    <w:pPr>
      <w:numPr>
        <w:numId w:val="1"/>
      </w:numPr>
      <w:tabs>
        <w:tab w:val="left" w:pos="840"/>
      </w:tabs>
    </w:pPr>
    <w:rPr>
      <w:rFonts w:ascii="Arial" w:hAnsi="Arial" w:cs="Arial"/>
      <w:sz w:val="22"/>
      <w:szCs w:val="22"/>
    </w:rPr>
  </w:style>
  <w:style w:type="paragraph" w:customStyle="1" w:styleId="StyleHeading7Tahoma11ptLeft099cmBefore0ptAft">
    <w:name w:val="Style Heading 7 + Tahoma 11 pt Left:  0.99 cm Before:  0 pt Aft..."/>
    <w:basedOn w:val="BodyText"/>
    <w:pPr>
      <w:spacing w:after="0" w:line="300" w:lineRule="atLeast"/>
      <w:ind w:left="561"/>
    </w:pPr>
    <w:rPr>
      <w:rFonts w:ascii="Tahoma" w:hAnsi="Tahoma"/>
      <w:sz w:val="22"/>
      <w:szCs w:val="20"/>
    </w:rPr>
  </w:style>
  <w:style w:type="paragraph" w:customStyle="1" w:styleId="NormPara">
    <w:name w:val="NormPara"/>
    <w:basedOn w:val="Normal"/>
    <w:pPr>
      <w:spacing w:line="360" w:lineRule="auto"/>
      <w:ind w:firstLine="720"/>
      <w:jc w:val="both"/>
    </w:pPr>
    <w:rPr>
      <w:rFonts w:ascii="Tahoma" w:hAnsi="Tahoma" w:cs="Tahoma"/>
      <w:sz w:val="22"/>
      <w:szCs w:val="22"/>
    </w:rPr>
  </w:style>
  <w:style w:type="paragraph" w:customStyle="1" w:styleId="NormparaCharCharChar">
    <w:name w:val="Normpara Char Char Char"/>
    <w:basedOn w:val="Normal"/>
    <w:pPr>
      <w:spacing w:line="300" w:lineRule="atLeast"/>
      <w:ind w:firstLine="709"/>
      <w:jc w:val="both"/>
    </w:pPr>
    <w:rPr>
      <w:rFonts w:ascii="Tahoma" w:hAnsi="Tahoma" w:cs="Tahoma"/>
      <w:sz w:val="22"/>
      <w:szCs w:val="22"/>
    </w:rPr>
  </w:style>
  <w:style w:type="paragraph" w:customStyle="1" w:styleId="2indentbullet2">
    <w:name w:val="2indent bullet 2"/>
    <w:basedOn w:val="Normal"/>
    <w:pPr>
      <w:numPr>
        <w:numId w:val="2"/>
      </w:numPr>
      <w:tabs>
        <w:tab w:val="left" w:pos="1440"/>
      </w:tabs>
    </w:pPr>
  </w:style>
  <w:style w:type="paragraph" w:customStyle="1" w:styleId="indent-2bullet">
    <w:name w:val="indent-2 bullet"/>
    <w:basedOn w:val="Normal"/>
    <w:pPr>
      <w:numPr>
        <w:numId w:val="3"/>
      </w:numPr>
      <w:tabs>
        <w:tab w:val="left" w:pos="720"/>
      </w:tabs>
      <w:spacing w:line="300" w:lineRule="atLeast"/>
      <w:jc w:val="both"/>
    </w:pPr>
    <w:rPr>
      <w:rFonts w:ascii="Tahoma" w:hAnsi="Tahoma"/>
      <w:sz w:val="22"/>
      <w:szCs w:val="20"/>
    </w:rPr>
  </w:style>
  <w:style w:type="paragraph" w:customStyle="1" w:styleId="Indent-1bullet">
    <w:name w:val="Indent-1 bullet"/>
    <w:basedOn w:val="Normal"/>
    <w:pPr>
      <w:numPr>
        <w:numId w:val="4"/>
      </w:numPr>
      <w:tabs>
        <w:tab w:val="left" w:pos="357"/>
      </w:tabs>
      <w:spacing w:line="300" w:lineRule="atLeast"/>
      <w:jc w:val="both"/>
    </w:pPr>
    <w:rPr>
      <w:rFonts w:ascii="Tahoma" w:hAnsi="Tahoma" w:cs="Tahoma"/>
      <w:sz w:val="22"/>
      <w:szCs w:val="22"/>
    </w:rPr>
  </w:style>
  <w:style w:type="paragraph" w:customStyle="1" w:styleId="Indent1kotak">
    <w:name w:val="Indent 1 kotak"/>
    <w:basedOn w:val="Normal"/>
    <w:pPr>
      <w:numPr>
        <w:numId w:val="5"/>
      </w:numPr>
      <w:tabs>
        <w:tab w:val="left" w:pos="360"/>
      </w:tabs>
    </w:pPr>
    <w:rPr>
      <w:sz w:val="20"/>
      <w:szCs w:val="20"/>
    </w:rPr>
  </w:style>
  <w:style w:type="character" w:customStyle="1" w:styleId="CharChar25">
    <w:name w:val="Char Char25"/>
    <w:rPr>
      <w:rFonts w:ascii="Times New Roman" w:hAnsi="Times New Roman" w:cs="Times New Roman"/>
      <w:sz w:val="24"/>
      <w:szCs w:val="24"/>
    </w:rPr>
  </w:style>
  <w:style w:type="paragraph" w:customStyle="1" w:styleId="Subbab">
    <w:name w:val="Subbab"/>
    <w:basedOn w:val="Normal"/>
    <w:pPr>
      <w:widowControl w:val="0"/>
      <w:spacing w:line="360" w:lineRule="exact"/>
      <w:jc w:val="both"/>
    </w:pPr>
    <w:rPr>
      <w:rFonts w:ascii="Arial" w:hAnsi="Arial" w:cs="Arial"/>
      <w:sz w:val="22"/>
      <w:szCs w:val="22"/>
      <w:lang w:val="fr-FR"/>
    </w:rPr>
  </w:style>
  <w:style w:type="character" w:customStyle="1" w:styleId="CharChar17">
    <w:name w:val="Char Char17"/>
    <w:rPr>
      <w:rFonts w:ascii="Times New Roman" w:hAnsi="Times New Roman" w:cs="Times New Roman"/>
      <w:sz w:val="24"/>
      <w:szCs w:val="24"/>
    </w:rPr>
  </w:style>
  <w:style w:type="paragraph" w:styleId="ListParagraph">
    <w:name w:val="List Paragraph"/>
    <w:aliases w:val="kepala,ANNEX,List Paragraph1,SUB BAB2,Dalam Tabel,List Paragraph11,Medium Grid 1 - Accent 21,Colorful List - Accent 11,Char Char2,List Paragraph2,No tk3,List Paragraph Inventariasi,TABEL,Heading 3 digit,Paragraph,sub SUBBAB,Sub2,Char Char"/>
    <w:basedOn w:val="Normal"/>
    <w:link w:val="ListParagraphChar"/>
    <w:uiPriority w:val="34"/>
    <w:qFormat/>
    <w:pPr>
      <w:ind w:left="720"/>
    </w:pPr>
  </w:style>
  <w:style w:type="character" w:customStyle="1" w:styleId="ListParagraphChar">
    <w:name w:val="List Paragraph Char"/>
    <w:aliases w:val="kepala Char,ANNEX Char,List Paragraph1 Char,SUB BAB2 Char,Dalam Tabel Char,List Paragraph11 Char,Medium Grid 1 - Accent 21 Char,Colorful List - Accent 11 Char,Char Char2 Char,List Paragraph2 Char,No tk3 Char,TABEL Char,Paragraph Char"/>
    <w:link w:val="ListParagraph"/>
    <w:uiPriority w:val="34"/>
    <w:qFormat/>
    <w:locked/>
    <w:rPr>
      <w:rFonts w:ascii="Times New Roman" w:hAnsi="Times New Roman" w:cs="Times New Roman"/>
      <w:sz w:val="24"/>
      <w:szCs w:val="24"/>
    </w:rPr>
  </w:style>
  <w:style w:type="paragraph" w:styleId="Revision">
    <w:name w:val="Revision"/>
    <w:uiPriority w:val="99"/>
    <w:semiHidden/>
    <w:rPr>
      <w:rFonts w:ascii="Times New Roman" w:hAnsi="Times New Roman" w:cs="Times New Roman"/>
      <w:sz w:val="24"/>
      <w:szCs w:val="24"/>
    </w:rPr>
  </w:style>
  <w:style w:type="paragraph" w:customStyle="1" w:styleId="Indent1a">
    <w:name w:val="Indent 1a"/>
    <w:basedOn w:val="Normal"/>
    <w:link w:val="Indent1aChar"/>
    <w:pPr>
      <w:spacing w:line="360" w:lineRule="auto"/>
      <w:ind w:left="360" w:hanging="360"/>
      <w:jc w:val="both"/>
    </w:pPr>
    <w:rPr>
      <w:rFonts w:ascii="Tahoma" w:hAnsi="Tahoma"/>
      <w:sz w:val="22"/>
      <w:szCs w:val="22"/>
      <w:lang w:val="fi-FI"/>
    </w:rPr>
  </w:style>
  <w:style w:type="character" w:customStyle="1" w:styleId="Indent1aChar">
    <w:name w:val="Indent 1a Char"/>
    <w:link w:val="Indent1a"/>
    <w:locked/>
    <w:rPr>
      <w:rFonts w:ascii="Tahoma" w:hAnsi="Tahoma" w:cs="Tahoma"/>
      <w:sz w:val="22"/>
      <w:szCs w:val="22"/>
      <w:lang w:val="fi-FI" w:eastAsia="en-US"/>
    </w:rPr>
  </w:style>
  <w:style w:type="paragraph" w:customStyle="1" w:styleId="xx">
    <w:name w:val="x.x."/>
    <w:basedOn w:val="Heading2"/>
    <w:next w:val="Normal"/>
    <w:pPr>
      <w:keepLines w:val="0"/>
      <w:tabs>
        <w:tab w:val="left" w:pos="720"/>
      </w:tabs>
      <w:spacing w:before="120" w:after="120"/>
      <w:ind w:left="720" w:hanging="720"/>
      <w:jc w:val="both"/>
    </w:pPr>
    <w:rPr>
      <w:rFonts w:ascii="Agency FB" w:hAnsi="Agency FB"/>
      <w:bCs w:val="0"/>
      <w:caps/>
      <w:color w:val="auto"/>
      <w:sz w:val="32"/>
      <w:szCs w:val="32"/>
    </w:rPr>
  </w:style>
  <w:style w:type="paragraph" w:customStyle="1" w:styleId="Default">
    <w:name w:val="Default"/>
    <w:pPr>
      <w:widowControl w:val="0"/>
      <w:autoSpaceDE w:val="0"/>
      <w:autoSpaceDN w:val="0"/>
      <w:adjustRightInd w:val="0"/>
    </w:pPr>
    <w:rPr>
      <w:rFonts w:ascii="Trebuchet MS" w:hAnsi="Trebuchet MS" w:cs="Trebuchet MS"/>
      <w:color w:val="000000"/>
      <w:sz w:val="24"/>
      <w:szCs w:val="24"/>
    </w:rPr>
  </w:style>
  <w:style w:type="paragraph" w:styleId="NoSpacing">
    <w:name w:val="No Spacing"/>
    <w:uiPriority w:val="1"/>
    <w:qFormat/>
    <w:pPr>
      <w:jc w:val="both"/>
    </w:pPr>
    <w:rPr>
      <w:rFonts w:ascii="Times New Roman" w:eastAsia="Calibri" w:hAnsi="Times New Roman" w:cs="Times New Roman"/>
      <w:sz w:val="24"/>
      <w:szCs w:val="24"/>
    </w:rPr>
  </w:style>
  <w:style w:type="paragraph" w:customStyle="1" w:styleId="Stylehuruf">
    <w:name w:val="Style huruf"/>
    <w:basedOn w:val="Normal"/>
    <w:link w:val="StylehurufChar"/>
    <w:qFormat/>
    <w:pPr>
      <w:widowControl w:val="0"/>
      <w:tabs>
        <w:tab w:val="left" w:pos="851"/>
      </w:tabs>
      <w:autoSpaceDE w:val="0"/>
      <w:autoSpaceDN w:val="0"/>
      <w:adjustRightInd w:val="0"/>
      <w:spacing w:before="6" w:line="359" w:lineRule="auto"/>
      <w:ind w:left="888" w:right="-46" w:hanging="360"/>
      <w:jc w:val="both"/>
    </w:pPr>
    <w:rPr>
      <w:rFonts w:ascii="Bookman Old Style" w:hAnsi="Bookman Old Style"/>
      <w:lang w:val="id-ID" w:eastAsia="id-ID"/>
    </w:rPr>
  </w:style>
  <w:style w:type="character" w:customStyle="1" w:styleId="StylehurufChar">
    <w:name w:val="Style huruf Char"/>
    <w:link w:val="Stylehuruf"/>
    <w:rPr>
      <w:rFonts w:ascii="Bookman Old Style" w:hAnsi="Bookman Old Style" w:cs="Bookman Old Style"/>
      <w:sz w:val="24"/>
      <w:szCs w:val="24"/>
      <w:lang w:val="id-ID" w:eastAsia="id-ID"/>
    </w:rPr>
  </w:style>
  <w:style w:type="paragraph" w:customStyle="1" w:styleId="Stylehurufindent">
    <w:name w:val="Stylehuruf indent"/>
    <w:basedOn w:val="Stylehuruf"/>
    <w:link w:val="StylehurufindentChar"/>
    <w:qFormat/>
    <w:pPr>
      <w:tabs>
        <w:tab w:val="clear" w:pos="851"/>
        <w:tab w:val="left" w:pos="1276"/>
      </w:tabs>
      <w:ind w:left="1276" w:hanging="425"/>
    </w:pPr>
  </w:style>
  <w:style w:type="character" w:customStyle="1" w:styleId="StylehurufindentChar">
    <w:name w:val="Stylehuruf indent Char"/>
    <w:link w:val="Stylehurufindent"/>
    <w:rPr>
      <w:rFonts w:ascii="Bookman Old Style" w:hAnsi="Bookman Old Style" w:cs="Tahoma"/>
      <w:sz w:val="24"/>
      <w:szCs w:val="24"/>
      <w:lang w:val="id-ID" w:eastAsia="id-ID"/>
    </w:rPr>
  </w:style>
  <w:style w:type="paragraph" w:customStyle="1" w:styleId="Style1">
    <w:name w:val="Style1"/>
    <w:basedOn w:val="Normal"/>
    <w:link w:val="Style1Char"/>
    <w:qFormat/>
    <w:pPr>
      <w:widowControl w:val="0"/>
      <w:numPr>
        <w:numId w:val="6"/>
      </w:numPr>
      <w:tabs>
        <w:tab w:val="left" w:pos="709"/>
      </w:tabs>
      <w:autoSpaceDE w:val="0"/>
      <w:autoSpaceDN w:val="0"/>
      <w:adjustRightInd w:val="0"/>
      <w:spacing w:after="80" w:line="288" w:lineRule="auto"/>
      <w:ind w:right="-23"/>
      <w:jc w:val="both"/>
    </w:pPr>
    <w:rPr>
      <w:rFonts w:ascii="Bookman Old Style" w:hAnsi="Bookman Old Style"/>
    </w:rPr>
  </w:style>
  <w:style w:type="character" w:customStyle="1" w:styleId="Style1Char">
    <w:name w:val="Style1 Char"/>
    <w:link w:val="Style1"/>
    <w:locked/>
    <w:rPr>
      <w:rFonts w:ascii="Bookman Old Style" w:hAnsi="Bookman Old Style" w:cs="Times New Roman"/>
      <w:sz w:val="24"/>
      <w:szCs w:val="24"/>
    </w:rPr>
  </w:style>
  <w:style w:type="paragraph" w:customStyle="1" w:styleId="Style2">
    <w:name w:val="Style2"/>
    <w:basedOn w:val="Normal"/>
    <w:link w:val="Style2Char"/>
    <w:qFormat/>
    <w:pPr>
      <w:widowControl w:val="0"/>
      <w:autoSpaceDE w:val="0"/>
      <w:autoSpaceDN w:val="0"/>
      <w:adjustRightInd w:val="0"/>
      <w:spacing w:line="360" w:lineRule="auto"/>
      <w:ind w:left="527" w:right="45" w:hanging="425"/>
      <w:jc w:val="both"/>
    </w:pPr>
    <w:rPr>
      <w:rFonts w:ascii="Bookman Old Style" w:hAnsi="Bookman Old Style"/>
      <w:lang w:val="id-ID" w:eastAsia="id-ID"/>
    </w:rPr>
  </w:style>
  <w:style w:type="character" w:customStyle="1" w:styleId="Style2Char">
    <w:name w:val="Style2 Char"/>
    <w:link w:val="Style2"/>
    <w:locked/>
    <w:rPr>
      <w:rFonts w:ascii="Bookman Old Style" w:hAnsi="Bookman Old Style" w:cs="Bookman Old Style"/>
      <w:sz w:val="24"/>
      <w:szCs w:val="24"/>
      <w:lang w:val="id-ID" w:eastAsia="id-ID"/>
    </w:rPr>
  </w:style>
  <w:style w:type="table" w:customStyle="1" w:styleId="Style54">
    <w:name w:val="_Style 54"/>
    <w:basedOn w:val="TableNormal"/>
    <w:qFormat/>
    <w:tblPr/>
  </w:style>
  <w:style w:type="paragraph" w:styleId="ListNumber2">
    <w:name w:val="List Number 2"/>
    <w:basedOn w:val="Normal"/>
    <w:unhideWhenUsed/>
    <w:rsid w:val="002E221E"/>
    <w:pPr>
      <w:contextualSpacing/>
    </w:pPr>
  </w:style>
  <w:style w:type="character" w:customStyle="1" w:styleId="Heading5Char">
    <w:name w:val="Heading 5 Char"/>
    <w:basedOn w:val="DefaultParagraphFont"/>
    <w:link w:val="Heading5"/>
    <w:uiPriority w:val="9"/>
    <w:semiHidden/>
    <w:rsid w:val="00DE3943"/>
    <w:rPr>
      <w:rFonts w:asciiTheme="majorHAnsi" w:eastAsiaTheme="majorEastAsia" w:hAnsiTheme="majorHAnsi" w:cstheme="majorBidi"/>
      <w:color w:val="2F5496" w:themeColor="accent1" w:themeShade="BF"/>
      <w:sz w:val="24"/>
      <w:szCs w:val="24"/>
    </w:rPr>
  </w:style>
  <w:style w:type="character" w:customStyle="1" w:styleId="Gisiteks2Char">
    <w:name w:val="G isi teks 2 Char"/>
    <w:link w:val="Gisiteks2"/>
    <w:rsid w:val="00A94353"/>
    <w:rPr>
      <w:rFonts w:ascii="Arial" w:eastAsia="MS Mincho" w:hAnsi="Arial" w:cs="Tahoma"/>
      <w:noProof/>
      <w:szCs w:val="16"/>
    </w:rPr>
  </w:style>
  <w:style w:type="paragraph" w:customStyle="1" w:styleId="Gisiteks2">
    <w:name w:val="G isi teks 2"/>
    <w:basedOn w:val="Normal"/>
    <w:link w:val="Gisiteks2Char"/>
    <w:rsid w:val="00A94353"/>
    <w:pPr>
      <w:spacing w:after="60" w:line="276" w:lineRule="auto"/>
      <w:jc w:val="both"/>
    </w:pPr>
    <w:rPr>
      <w:rFonts w:ascii="Arial" w:eastAsia="MS Mincho" w:hAnsi="Arial" w:cs="Tahoma"/>
      <w:noProof/>
      <w:sz w:val="20"/>
      <w:szCs w:val="16"/>
    </w:rPr>
  </w:style>
  <w:style w:type="paragraph" w:customStyle="1" w:styleId="TableParagraph">
    <w:name w:val="Table Paragraph"/>
    <w:basedOn w:val="Normal"/>
    <w:uiPriority w:val="1"/>
    <w:qFormat/>
    <w:rsid w:val="00B4137B"/>
    <w:pPr>
      <w:widowControl w:val="0"/>
      <w:autoSpaceDE w:val="0"/>
      <w:autoSpaceDN w:val="0"/>
      <w:spacing w:before="240"/>
    </w:pPr>
    <w:rPr>
      <w:rFonts w:ascii="Georgia" w:eastAsia="Georgia" w:hAnsi="Georgia" w:cs="Georgia"/>
      <w:sz w:val="16"/>
      <w:szCs w:val="22"/>
      <w:lang w:bidi="en-US"/>
    </w:rPr>
  </w:style>
  <w:style w:type="paragraph" w:customStyle="1" w:styleId="msonormal0">
    <w:name w:val="msonormal"/>
    <w:basedOn w:val="Normal"/>
    <w:rsid w:val="00C44C99"/>
    <w:pPr>
      <w:spacing w:before="100" w:beforeAutospacing="1" w:after="100" w:afterAutospacing="1"/>
    </w:pPr>
    <w:rPr>
      <w:rFonts w:ascii="Bookman Old Style" w:hAnsi="Bookman Old Style"/>
      <w:sz w:val="16"/>
      <w:lang w:val="en-ID" w:eastAsia="en-ID"/>
    </w:rPr>
  </w:style>
  <w:style w:type="character" w:customStyle="1" w:styleId="Heading8Char">
    <w:name w:val="Heading 8 Char"/>
    <w:basedOn w:val="DefaultParagraphFont"/>
    <w:link w:val="Heading8"/>
    <w:uiPriority w:val="9"/>
    <w:semiHidden/>
    <w:rsid w:val="00C44C99"/>
    <w:rPr>
      <w:rFonts w:asciiTheme="majorHAnsi" w:eastAsiaTheme="majorEastAsia" w:hAnsiTheme="majorHAnsi" w:cstheme="majorBidi"/>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3761">
      <w:bodyDiv w:val="1"/>
      <w:marLeft w:val="0"/>
      <w:marRight w:val="0"/>
      <w:marTop w:val="0"/>
      <w:marBottom w:val="0"/>
      <w:divBdr>
        <w:top w:val="none" w:sz="0" w:space="0" w:color="auto"/>
        <w:left w:val="none" w:sz="0" w:space="0" w:color="auto"/>
        <w:bottom w:val="none" w:sz="0" w:space="0" w:color="auto"/>
        <w:right w:val="none" w:sz="0" w:space="0" w:color="auto"/>
      </w:divBdr>
    </w:div>
    <w:div w:id="196892207">
      <w:bodyDiv w:val="1"/>
      <w:marLeft w:val="0"/>
      <w:marRight w:val="0"/>
      <w:marTop w:val="0"/>
      <w:marBottom w:val="0"/>
      <w:divBdr>
        <w:top w:val="none" w:sz="0" w:space="0" w:color="auto"/>
        <w:left w:val="none" w:sz="0" w:space="0" w:color="auto"/>
        <w:bottom w:val="none" w:sz="0" w:space="0" w:color="auto"/>
        <w:right w:val="none" w:sz="0" w:space="0" w:color="auto"/>
      </w:divBdr>
    </w:div>
    <w:div w:id="225840015">
      <w:bodyDiv w:val="1"/>
      <w:marLeft w:val="0"/>
      <w:marRight w:val="0"/>
      <w:marTop w:val="0"/>
      <w:marBottom w:val="0"/>
      <w:divBdr>
        <w:top w:val="none" w:sz="0" w:space="0" w:color="auto"/>
        <w:left w:val="none" w:sz="0" w:space="0" w:color="auto"/>
        <w:bottom w:val="none" w:sz="0" w:space="0" w:color="auto"/>
        <w:right w:val="none" w:sz="0" w:space="0" w:color="auto"/>
      </w:divBdr>
      <w:divsChild>
        <w:div w:id="82144594">
          <w:marLeft w:val="547"/>
          <w:marRight w:val="0"/>
          <w:marTop w:val="0"/>
          <w:marBottom w:val="0"/>
          <w:divBdr>
            <w:top w:val="none" w:sz="0" w:space="0" w:color="auto"/>
            <w:left w:val="none" w:sz="0" w:space="0" w:color="auto"/>
            <w:bottom w:val="none" w:sz="0" w:space="0" w:color="auto"/>
            <w:right w:val="none" w:sz="0" w:space="0" w:color="auto"/>
          </w:divBdr>
        </w:div>
        <w:div w:id="435909383">
          <w:marLeft w:val="547"/>
          <w:marRight w:val="0"/>
          <w:marTop w:val="0"/>
          <w:marBottom w:val="0"/>
          <w:divBdr>
            <w:top w:val="none" w:sz="0" w:space="0" w:color="auto"/>
            <w:left w:val="none" w:sz="0" w:space="0" w:color="auto"/>
            <w:bottom w:val="none" w:sz="0" w:space="0" w:color="auto"/>
            <w:right w:val="none" w:sz="0" w:space="0" w:color="auto"/>
          </w:divBdr>
        </w:div>
        <w:div w:id="904267649">
          <w:marLeft w:val="547"/>
          <w:marRight w:val="0"/>
          <w:marTop w:val="0"/>
          <w:marBottom w:val="0"/>
          <w:divBdr>
            <w:top w:val="none" w:sz="0" w:space="0" w:color="auto"/>
            <w:left w:val="none" w:sz="0" w:space="0" w:color="auto"/>
            <w:bottom w:val="none" w:sz="0" w:space="0" w:color="auto"/>
            <w:right w:val="none" w:sz="0" w:space="0" w:color="auto"/>
          </w:divBdr>
        </w:div>
        <w:div w:id="1766806294">
          <w:marLeft w:val="547"/>
          <w:marRight w:val="0"/>
          <w:marTop w:val="0"/>
          <w:marBottom w:val="0"/>
          <w:divBdr>
            <w:top w:val="none" w:sz="0" w:space="0" w:color="auto"/>
            <w:left w:val="none" w:sz="0" w:space="0" w:color="auto"/>
            <w:bottom w:val="none" w:sz="0" w:space="0" w:color="auto"/>
            <w:right w:val="none" w:sz="0" w:space="0" w:color="auto"/>
          </w:divBdr>
        </w:div>
        <w:div w:id="436367410">
          <w:marLeft w:val="547"/>
          <w:marRight w:val="0"/>
          <w:marTop w:val="0"/>
          <w:marBottom w:val="0"/>
          <w:divBdr>
            <w:top w:val="none" w:sz="0" w:space="0" w:color="auto"/>
            <w:left w:val="none" w:sz="0" w:space="0" w:color="auto"/>
            <w:bottom w:val="none" w:sz="0" w:space="0" w:color="auto"/>
            <w:right w:val="none" w:sz="0" w:space="0" w:color="auto"/>
          </w:divBdr>
        </w:div>
        <w:div w:id="341704798">
          <w:marLeft w:val="547"/>
          <w:marRight w:val="0"/>
          <w:marTop w:val="0"/>
          <w:marBottom w:val="0"/>
          <w:divBdr>
            <w:top w:val="none" w:sz="0" w:space="0" w:color="auto"/>
            <w:left w:val="none" w:sz="0" w:space="0" w:color="auto"/>
            <w:bottom w:val="none" w:sz="0" w:space="0" w:color="auto"/>
            <w:right w:val="none" w:sz="0" w:space="0" w:color="auto"/>
          </w:divBdr>
        </w:div>
      </w:divsChild>
    </w:div>
    <w:div w:id="259339225">
      <w:bodyDiv w:val="1"/>
      <w:marLeft w:val="0"/>
      <w:marRight w:val="0"/>
      <w:marTop w:val="0"/>
      <w:marBottom w:val="0"/>
      <w:divBdr>
        <w:top w:val="none" w:sz="0" w:space="0" w:color="auto"/>
        <w:left w:val="none" w:sz="0" w:space="0" w:color="auto"/>
        <w:bottom w:val="none" w:sz="0" w:space="0" w:color="auto"/>
        <w:right w:val="none" w:sz="0" w:space="0" w:color="auto"/>
      </w:divBdr>
      <w:divsChild>
        <w:div w:id="2123911388">
          <w:marLeft w:val="547"/>
          <w:marRight w:val="0"/>
          <w:marTop w:val="0"/>
          <w:marBottom w:val="0"/>
          <w:divBdr>
            <w:top w:val="none" w:sz="0" w:space="0" w:color="auto"/>
            <w:left w:val="none" w:sz="0" w:space="0" w:color="auto"/>
            <w:bottom w:val="none" w:sz="0" w:space="0" w:color="auto"/>
            <w:right w:val="none" w:sz="0" w:space="0" w:color="auto"/>
          </w:divBdr>
        </w:div>
        <w:div w:id="439377768">
          <w:marLeft w:val="547"/>
          <w:marRight w:val="0"/>
          <w:marTop w:val="0"/>
          <w:marBottom w:val="0"/>
          <w:divBdr>
            <w:top w:val="none" w:sz="0" w:space="0" w:color="auto"/>
            <w:left w:val="none" w:sz="0" w:space="0" w:color="auto"/>
            <w:bottom w:val="none" w:sz="0" w:space="0" w:color="auto"/>
            <w:right w:val="none" w:sz="0" w:space="0" w:color="auto"/>
          </w:divBdr>
        </w:div>
        <w:div w:id="1334532188">
          <w:marLeft w:val="547"/>
          <w:marRight w:val="0"/>
          <w:marTop w:val="0"/>
          <w:marBottom w:val="0"/>
          <w:divBdr>
            <w:top w:val="none" w:sz="0" w:space="0" w:color="auto"/>
            <w:left w:val="none" w:sz="0" w:space="0" w:color="auto"/>
            <w:bottom w:val="none" w:sz="0" w:space="0" w:color="auto"/>
            <w:right w:val="none" w:sz="0" w:space="0" w:color="auto"/>
          </w:divBdr>
        </w:div>
        <w:div w:id="1353802299">
          <w:marLeft w:val="547"/>
          <w:marRight w:val="0"/>
          <w:marTop w:val="0"/>
          <w:marBottom w:val="0"/>
          <w:divBdr>
            <w:top w:val="none" w:sz="0" w:space="0" w:color="auto"/>
            <w:left w:val="none" w:sz="0" w:space="0" w:color="auto"/>
            <w:bottom w:val="none" w:sz="0" w:space="0" w:color="auto"/>
            <w:right w:val="none" w:sz="0" w:space="0" w:color="auto"/>
          </w:divBdr>
        </w:div>
        <w:div w:id="1874347086">
          <w:marLeft w:val="547"/>
          <w:marRight w:val="0"/>
          <w:marTop w:val="0"/>
          <w:marBottom w:val="0"/>
          <w:divBdr>
            <w:top w:val="none" w:sz="0" w:space="0" w:color="auto"/>
            <w:left w:val="none" w:sz="0" w:space="0" w:color="auto"/>
            <w:bottom w:val="none" w:sz="0" w:space="0" w:color="auto"/>
            <w:right w:val="none" w:sz="0" w:space="0" w:color="auto"/>
          </w:divBdr>
        </w:div>
      </w:divsChild>
    </w:div>
    <w:div w:id="447772345">
      <w:bodyDiv w:val="1"/>
      <w:marLeft w:val="0"/>
      <w:marRight w:val="0"/>
      <w:marTop w:val="0"/>
      <w:marBottom w:val="0"/>
      <w:divBdr>
        <w:top w:val="none" w:sz="0" w:space="0" w:color="auto"/>
        <w:left w:val="none" w:sz="0" w:space="0" w:color="auto"/>
        <w:bottom w:val="none" w:sz="0" w:space="0" w:color="auto"/>
        <w:right w:val="none" w:sz="0" w:space="0" w:color="auto"/>
      </w:divBdr>
    </w:div>
    <w:div w:id="477650719">
      <w:bodyDiv w:val="1"/>
      <w:marLeft w:val="0"/>
      <w:marRight w:val="0"/>
      <w:marTop w:val="0"/>
      <w:marBottom w:val="0"/>
      <w:divBdr>
        <w:top w:val="none" w:sz="0" w:space="0" w:color="auto"/>
        <w:left w:val="none" w:sz="0" w:space="0" w:color="auto"/>
        <w:bottom w:val="none" w:sz="0" w:space="0" w:color="auto"/>
        <w:right w:val="none" w:sz="0" w:space="0" w:color="auto"/>
      </w:divBdr>
      <w:divsChild>
        <w:div w:id="2141413433">
          <w:marLeft w:val="547"/>
          <w:marRight w:val="0"/>
          <w:marTop w:val="0"/>
          <w:marBottom w:val="0"/>
          <w:divBdr>
            <w:top w:val="none" w:sz="0" w:space="0" w:color="auto"/>
            <w:left w:val="none" w:sz="0" w:space="0" w:color="auto"/>
            <w:bottom w:val="none" w:sz="0" w:space="0" w:color="auto"/>
            <w:right w:val="none" w:sz="0" w:space="0" w:color="auto"/>
          </w:divBdr>
        </w:div>
        <w:div w:id="1678381332">
          <w:marLeft w:val="547"/>
          <w:marRight w:val="0"/>
          <w:marTop w:val="0"/>
          <w:marBottom w:val="0"/>
          <w:divBdr>
            <w:top w:val="none" w:sz="0" w:space="0" w:color="auto"/>
            <w:left w:val="none" w:sz="0" w:space="0" w:color="auto"/>
            <w:bottom w:val="none" w:sz="0" w:space="0" w:color="auto"/>
            <w:right w:val="none" w:sz="0" w:space="0" w:color="auto"/>
          </w:divBdr>
        </w:div>
        <w:div w:id="857277960">
          <w:marLeft w:val="547"/>
          <w:marRight w:val="0"/>
          <w:marTop w:val="0"/>
          <w:marBottom w:val="0"/>
          <w:divBdr>
            <w:top w:val="none" w:sz="0" w:space="0" w:color="auto"/>
            <w:left w:val="none" w:sz="0" w:space="0" w:color="auto"/>
            <w:bottom w:val="none" w:sz="0" w:space="0" w:color="auto"/>
            <w:right w:val="none" w:sz="0" w:space="0" w:color="auto"/>
          </w:divBdr>
        </w:div>
        <w:div w:id="7489319">
          <w:marLeft w:val="547"/>
          <w:marRight w:val="0"/>
          <w:marTop w:val="0"/>
          <w:marBottom w:val="0"/>
          <w:divBdr>
            <w:top w:val="none" w:sz="0" w:space="0" w:color="auto"/>
            <w:left w:val="none" w:sz="0" w:space="0" w:color="auto"/>
            <w:bottom w:val="none" w:sz="0" w:space="0" w:color="auto"/>
            <w:right w:val="none" w:sz="0" w:space="0" w:color="auto"/>
          </w:divBdr>
        </w:div>
        <w:div w:id="1319187766">
          <w:marLeft w:val="547"/>
          <w:marRight w:val="0"/>
          <w:marTop w:val="0"/>
          <w:marBottom w:val="0"/>
          <w:divBdr>
            <w:top w:val="none" w:sz="0" w:space="0" w:color="auto"/>
            <w:left w:val="none" w:sz="0" w:space="0" w:color="auto"/>
            <w:bottom w:val="none" w:sz="0" w:space="0" w:color="auto"/>
            <w:right w:val="none" w:sz="0" w:space="0" w:color="auto"/>
          </w:divBdr>
        </w:div>
        <w:div w:id="1749762979">
          <w:marLeft w:val="547"/>
          <w:marRight w:val="0"/>
          <w:marTop w:val="0"/>
          <w:marBottom w:val="0"/>
          <w:divBdr>
            <w:top w:val="none" w:sz="0" w:space="0" w:color="auto"/>
            <w:left w:val="none" w:sz="0" w:space="0" w:color="auto"/>
            <w:bottom w:val="none" w:sz="0" w:space="0" w:color="auto"/>
            <w:right w:val="none" w:sz="0" w:space="0" w:color="auto"/>
          </w:divBdr>
        </w:div>
        <w:div w:id="1819952560">
          <w:marLeft w:val="547"/>
          <w:marRight w:val="0"/>
          <w:marTop w:val="0"/>
          <w:marBottom w:val="160"/>
          <w:divBdr>
            <w:top w:val="none" w:sz="0" w:space="0" w:color="auto"/>
            <w:left w:val="none" w:sz="0" w:space="0" w:color="auto"/>
            <w:bottom w:val="none" w:sz="0" w:space="0" w:color="auto"/>
            <w:right w:val="none" w:sz="0" w:space="0" w:color="auto"/>
          </w:divBdr>
        </w:div>
        <w:div w:id="171114894">
          <w:marLeft w:val="547"/>
          <w:marRight w:val="0"/>
          <w:marTop w:val="0"/>
          <w:marBottom w:val="160"/>
          <w:divBdr>
            <w:top w:val="none" w:sz="0" w:space="0" w:color="auto"/>
            <w:left w:val="none" w:sz="0" w:space="0" w:color="auto"/>
            <w:bottom w:val="none" w:sz="0" w:space="0" w:color="auto"/>
            <w:right w:val="none" w:sz="0" w:space="0" w:color="auto"/>
          </w:divBdr>
        </w:div>
      </w:divsChild>
    </w:div>
    <w:div w:id="485363759">
      <w:bodyDiv w:val="1"/>
      <w:marLeft w:val="0"/>
      <w:marRight w:val="0"/>
      <w:marTop w:val="0"/>
      <w:marBottom w:val="0"/>
      <w:divBdr>
        <w:top w:val="none" w:sz="0" w:space="0" w:color="auto"/>
        <w:left w:val="none" w:sz="0" w:space="0" w:color="auto"/>
        <w:bottom w:val="none" w:sz="0" w:space="0" w:color="auto"/>
        <w:right w:val="none" w:sz="0" w:space="0" w:color="auto"/>
      </w:divBdr>
      <w:divsChild>
        <w:div w:id="456069451">
          <w:marLeft w:val="547"/>
          <w:marRight w:val="0"/>
          <w:marTop w:val="0"/>
          <w:marBottom w:val="0"/>
          <w:divBdr>
            <w:top w:val="none" w:sz="0" w:space="0" w:color="auto"/>
            <w:left w:val="none" w:sz="0" w:space="0" w:color="auto"/>
            <w:bottom w:val="none" w:sz="0" w:space="0" w:color="auto"/>
            <w:right w:val="none" w:sz="0" w:space="0" w:color="auto"/>
          </w:divBdr>
        </w:div>
        <w:div w:id="380982701">
          <w:marLeft w:val="547"/>
          <w:marRight w:val="0"/>
          <w:marTop w:val="0"/>
          <w:marBottom w:val="0"/>
          <w:divBdr>
            <w:top w:val="none" w:sz="0" w:space="0" w:color="auto"/>
            <w:left w:val="none" w:sz="0" w:space="0" w:color="auto"/>
            <w:bottom w:val="none" w:sz="0" w:space="0" w:color="auto"/>
            <w:right w:val="none" w:sz="0" w:space="0" w:color="auto"/>
          </w:divBdr>
        </w:div>
        <w:div w:id="1278876204">
          <w:marLeft w:val="547"/>
          <w:marRight w:val="0"/>
          <w:marTop w:val="0"/>
          <w:marBottom w:val="0"/>
          <w:divBdr>
            <w:top w:val="none" w:sz="0" w:space="0" w:color="auto"/>
            <w:left w:val="none" w:sz="0" w:space="0" w:color="auto"/>
            <w:bottom w:val="none" w:sz="0" w:space="0" w:color="auto"/>
            <w:right w:val="none" w:sz="0" w:space="0" w:color="auto"/>
          </w:divBdr>
        </w:div>
      </w:divsChild>
    </w:div>
    <w:div w:id="717165144">
      <w:bodyDiv w:val="1"/>
      <w:marLeft w:val="0"/>
      <w:marRight w:val="0"/>
      <w:marTop w:val="0"/>
      <w:marBottom w:val="0"/>
      <w:divBdr>
        <w:top w:val="none" w:sz="0" w:space="0" w:color="auto"/>
        <w:left w:val="none" w:sz="0" w:space="0" w:color="auto"/>
        <w:bottom w:val="none" w:sz="0" w:space="0" w:color="auto"/>
        <w:right w:val="none" w:sz="0" w:space="0" w:color="auto"/>
      </w:divBdr>
    </w:div>
    <w:div w:id="920795195">
      <w:bodyDiv w:val="1"/>
      <w:marLeft w:val="0"/>
      <w:marRight w:val="0"/>
      <w:marTop w:val="0"/>
      <w:marBottom w:val="0"/>
      <w:divBdr>
        <w:top w:val="none" w:sz="0" w:space="0" w:color="auto"/>
        <w:left w:val="none" w:sz="0" w:space="0" w:color="auto"/>
        <w:bottom w:val="none" w:sz="0" w:space="0" w:color="auto"/>
        <w:right w:val="none" w:sz="0" w:space="0" w:color="auto"/>
      </w:divBdr>
    </w:div>
    <w:div w:id="1095708065">
      <w:bodyDiv w:val="1"/>
      <w:marLeft w:val="0"/>
      <w:marRight w:val="0"/>
      <w:marTop w:val="0"/>
      <w:marBottom w:val="0"/>
      <w:divBdr>
        <w:top w:val="none" w:sz="0" w:space="0" w:color="auto"/>
        <w:left w:val="none" w:sz="0" w:space="0" w:color="auto"/>
        <w:bottom w:val="none" w:sz="0" w:space="0" w:color="auto"/>
        <w:right w:val="none" w:sz="0" w:space="0" w:color="auto"/>
      </w:divBdr>
    </w:div>
    <w:div w:id="1389260073">
      <w:bodyDiv w:val="1"/>
      <w:marLeft w:val="0"/>
      <w:marRight w:val="0"/>
      <w:marTop w:val="0"/>
      <w:marBottom w:val="0"/>
      <w:divBdr>
        <w:top w:val="none" w:sz="0" w:space="0" w:color="auto"/>
        <w:left w:val="none" w:sz="0" w:space="0" w:color="auto"/>
        <w:bottom w:val="none" w:sz="0" w:space="0" w:color="auto"/>
        <w:right w:val="none" w:sz="0" w:space="0" w:color="auto"/>
      </w:divBdr>
      <w:divsChild>
        <w:div w:id="65229905">
          <w:marLeft w:val="547"/>
          <w:marRight w:val="0"/>
          <w:marTop w:val="0"/>
          <w:marBottom w:val="0"/>
          <w:divBdr>
            <w:top w:val="none" w:sz="0" w:space="0" w:color="auto"/>
            <w:left w:val="none" w:sz="0" w:space="0" w:color="auto"/>
            <w:bottom w:val="none" w:sz="0" w:space="0" w:color="auto"/>
            <w:right w:val="none" w:sz="0" w:space="0" w:color="auto"/>
          </w:divBdr>
        </w:div>
        <w:div w:id="1449202794">
          <w:marLeft w:val="547"/>
          <w:marRight w:val="0"/>
          <w:marTop w:val="0"/>
          <w:marBottom w:val="0"/>
          <w:divBdr>
            <w:top w:val="none" w:sz="0" w:space="0" w:color="auto"/>
            <w:left w:val="none" w:sz="0" w:space="0" w:color="auto"/>
            <w:bottom w:val="none" w:sz="0" w:space="0" w:color="auto"/>
            <w:right w:val="none" w:sz="0" w:space="0" w:color="auto"/>
          </w:divBdr>
        </w:div>
        <w:div w:id="1575815099">
          <w:marLeft w:val="547"/>
          <w:marRight w:val="0"/>
          <w:marTop w:val="0"/>
          <w:marBottom w:val="0"/>
          <w:divBdr>
            <w:top w:val="none" w:sz="0" w:space="0" w:color="auto"/>
            <w:left w:val="none" w:sz="0" w:space="0" w:color="auto"/>
            <w:bottom w:val="none" w:sz="0" w:space="0" w:color="auto"/>
            <w:right w:val="none" w:sz="0" w:space="0" w:color="auto"/>
          </w:divBdr>
        </w:div>
        <w:div w:id="1457144085">
          <w:marLeft w:val="547"/>
          <w:marRight w:val="0"/>
          <w:marTop w:val="0"/>
          <w:marBottom w:val="0"/>
          <w:divBdr>
            <w:top w:val="none" w:sz="0" w:space="0" w:color="auto"/>
            <w:left w:val="none" w:sz="0" w:space="0" w:color="auto"/>
            <w:bottom w:val="none" w:sz="0" w:space="0" w:color="auto"/>
            <w:right w:val="none" w:sz="0" w:space="0" w:color="auto"/>
          </w:divBdr>
        </w:div>
      </w:divsChild>
    </w:div>
    <w:div w:id="1434738348">
      <w:bodyDiv w:val="1"/>
      <w:marLeft w:val="0"/>
      <w:marRight w:val="0"/>
      <w:marTop w:val="0"/>
      <w:marBottom w:val="0"/>
      <w:divBdr>
        <w:top w:val="none" w:sz="0" w:space="0" w:color="auto"/>
        <w:left w:val="none" w:sz="0" w:space="0" w:color="auto"/>
        <w:bottom w:val="none" w:sz="0" w:space="0" w:color="auto"/>
        <w:right w:val="none" w:sz="0" w:space="0" w:color="auto"/>
      </w:divBdr>
      <w:divsChild>
        <w:div w:id="1246839306">
          <w:marLeft w:val="547"/>
          <w:marRight w:val="0"/>
          <w:marTop w:val="0"/>
          <w:marBottom w:val="0"/>
          <w:divBdr>
            <w:top w:val="none" w:sz="0" w:space="0" w:color="auto"/>
            <w:left w:val="none" w:sz="0" w:space="0" w:color="auto"/>
            <w:bottom w:val="none" w:sz="0" w:space="0" w:color="auto"/>
            <w:right w:val="none" w:sz="0" w:space="0" w:color="auto"/>
          </w:divBdr>
        </w:div>
        <w:div w:id="2109426585">
          <w:marLeft w:val="547"/>
          <w:marRight w:val="0"/>
          <w:marTop w:val="0"/>
          <w:marBottom w:val="0"/>
          <w:divBdr>
            <w:top w:val="none" w:sz="0" w:space="0" w:color="auto"/>
            <w:left w:val="none" w:sz="0" w:space="0" w:color="auto"/>
            <w:bottom w:val="none" w:sz="0" w:space="0" w:color="auto"/>
            <w:right w:val="none" w:sz="0" w:space="0" w:color="auto"/>
          </w:divBdr>
        </w:div>
      </w:divsChild>
    </w:div>
    <w:div w:id="1594314154">
      <w:bodyDiv w:val="1"/>
      <w:marLeft w:val="0"/>
      <w:marRight w:val="0"/>
      <w:marTop w:val="0"/>
      <w:marBottom w:val="0"/>
      <w:divBdr>
        <w:top w:val="none" w:sz="0" w:space="0" w:color="auto"/>
        <w:left w:val="none" w:sz="0" w:space="0" w:color="auto"/>
        <w:bottom w:val="none" w:sz="0" w:space="0" w:color="auto"/>
        <w:right w:val="none" w:sz="0" w:space="0" w:color="auto"/>
      </w:divBdr>
    </w:div>
    <w:div w:id="1618759606">
      <w:bodyDiv w:val="1"/>
      <w:marLeft w:val="0"/>
      <w:marRight w:val="0"/>
      <w:marTop w:val="0"/>
      <w:marBottom w:val="0"/>
      <w:divBdr>
        <w:top w:val="none" w:sz="0" w:space="0" w:color="auto"/>
        <w:left w:val="none" w:sz="0" w:space="0" w:color="auto"/>
        <w:bottom w:val="none" w:sz="0" w:space="0" w:color="auto"/>
        <w:right w:val="none" w:sz="0" w:space="0" w:color="auto"/>
      </w:divBdr>
    </w:div>
    <w:div w:id="1630670904">
      <w:bodyDiv w:val="1"/>
      <w:marLeft w:val="0"/>
      <w:marRight w:val="0"/>
      <w:marTop w:val="0"/>
      <w:marBottom w:val="0"/>
      <w:divBdr>
        <w:top w:val="none" w:sz="0" w:space="0" w:color="auto"/>
        <w:left w:val="none" w:sz="0" w:space="0" w:color="auto"/>
        <w:bottom w:val="none" w:sz="0" w:space="0" w:color="auto"/>
        <w:right w:val="none" w:sz="0" w:space="0" w:color="auto"/>
      </w:divBdr>
    </w:div>
    <w:div w:id="1631665453">
      <w:bodyDiv w:val="1"/>
      <w:marLeft w:val="0"/>
      <w:marRight w:val="0"/>
      <w:marTop w:val="0"/>
      <w:marBottom w:val="0"/>
      <w:divBdr>
        <w:top w:val="none" w:sz="0" w:space="0" w:color="auto"/>
        <w:left w:val="none" w:sz="0" w:space="0" w:color="auto"/>
        <w:bottom w:val="none" w:sz="0" w:space="0" w:color="auto"/>
        <w:right w:val="none" w:sz="0" w:space="0" w:color="auto"/>
      </w:divBdr>
    </w:div>
    <w:div w:id="2000570107">
      <w:bodyDiv w:val="1"/>
      <w:marLeft w:val="0"/>
      <w:marRight w:val="0"/>
      <w:marTop w:val="0"/>
      <w:marBottom w:val="0"/>
      <w:divBdr>
        <w:top w:val="none" w:sz="0" w:space="0" w:color="auto"/>
        <w:left w:val="none" w:sz="0" w:space="0" w:color="auto"/>
        <w:bottom w:val="none" w:sz="0" w:space="0" w:color="auto"/>
        <w:right w:val="none" w:sz="0" w:space="0" w:color="auto"/>
      </w:divBdr>
    </w:div>
    <w:div w:id="2020082396">
      <w:bodyDiv w:val="1"/>
      <w:marLeft w:val="0"/>
      <w:marRight w:val="0"/>
      <w:marTop w:val="0"/>
      <w:marBottom w:val="0"/>
      <w:divBdr>
        <w:top w:val="none" w:sz="0" w:space="0" w:color="auto"/>
        <w:left w:val="none" w:sz="0" w:space="0" w:color="auto"/>
        <w:bottom w:val="none" w:sz="0" w:space="0" w:color="auto"/>
        <w:right w:val="none" w:sz="0" w:space="0" w:color="auto"/>
      </w:divBdr>
    </w:div>
    <w:div w:id="213359729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4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77638-AD33-4E13-9C8D-61BD22857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67</Pages>
  <Words>17392</Words>
  <Characters>99138</Characters>
  <Application>Microsoft Office Word</Application>
  <DocSecurity>0</DocSecurity>
  <Lines>826</Lines>
  <Paragraphs>232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ddl 1</cp:lastModifiedBy>
  <cp:revision>24</cp:revision>
  <cp:lastPrinted>2022-04-26T03:43:00Z</cp:lastPrinted>
  <dcterms:created xsi:type="dcterms:W3CDTF">2024-01-02T04:38:00Z</dcterms:created>
  <dcterms:modified xsi:type="dcterms:W3CDTF">2024-03-05T07:16:00Z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