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CE5" w:rsidRPr="00773F7A" w:rsidRDefault="00D315C3">
      <w:pPr>
        <w:jc w:val="center"/>
        <w:rPr>
          <w:rFonts w:ascii="Bookman Old Style" w:hAnsi="Bookman Old Style"/>
          <w:sz w:val="24"/>
          <w:szCs w:val="24"/>
        </w:rPr>
      </w:pPr>
      <w:bookmarkStart w:id="0" w:name="_Hlk149631500"/>
      <w:r w:rsidRPr="00773F7A"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198880" cy="1250315"/>
            <wp:effectExtent l="0" t="0" r="1270" b="6985"/>
            <wp:docPr id="4" name="Picture 4" descr="Description: Description: Description: Description: Description: Description: D:\NUAINK\2018\2. DISPUSIPDA\garu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escription: Description: Description: Description: Description: Description: D:\NUAINK\2018\2. DISPUSIPDA\garud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966"/>
                    <a:stretch>
                      <a:fillRect/>
                    </a:stretch>
                  </pic:blipFill>
                  <pic:spPr>
                    <a:xfrm>
                      <a:off x="0" y="0"/>
                      <a:ext cx="1199851" cy="1251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CE5" w:rsidRPr="00773F7A" w:rsidRDefault="00D315C3">
      <w:pPr>
        <w:tabs>
          <w:tab w:val="left" w:pos="3385"/>
        </w:tabs>
        <w:jc w:val="center"/>
        <w:rPr>
          <w:rFonts w:ascii="Bookman Old Style" w:hAnsi="Bookman Old Style" w:cs="Tahoma"/>
          <w:sz w:val="24"/>
          <w:szCs w:val="24"/>
        </w:rPr>
      </w:pPr>
      <w:r w:rsidRPr="00773F7A">
        <w:rPr>
          <w:rFonts w:ascii="Bookman Old Style" w:hAnsi="Bookman Old Style" w:cs="Tahoma"/>
          <w:sz w:val="24"/>
          <w:szCs w:val="24"/>
        </w:rPr>
        <w:t>BUPATI SUMEDANG</w:t>
      </w:r>
    </w:p>
    <w:p w:rsidR="00296CE5" w:rsidRPr="00773F7A" w:rsidRDefault="00D315C3">
      <w:pPr>
        <w:jc w:val="center"/>
        <w:rPr>
          <w:rFonts w:ascii="Bookman Old Style" w:hAnsi="Bookman Old Style" w:cs="Tahoma"/>
          <w:sz w:val="24"/>
          <w:szCs w:val="24"/>
        </w:rPr>
      </w:pPr>
      <w:r w:rsidRPr="00773F7A">
        <w:rPr>
          <w:rFonts w:ascii="Bookman Old Style" w:hAnsi="Bookman Old Style" w:cs="Tahoma"/>
          <w:sz w:val="24"/>
          <w:szCs w:val="24"/>
        </w:rPr>
        <w:t>PROVINSI JAWA BARAT</w:t>
      </w:r>
    </w:p>
    <w:p w:rsidR="00296CE5" w:rsidRPr="00773F7A" w:rsidRDefault="00296CE5">
      <w:pPr>
        <w:pStyle w:val="Heading7"/>
        <w:spacing w:before="0" w:after="0"/>
        <w:rPr>
          <w:rFonts w:ascii="Bookman Old Style" w:hAnsi="Bookman Old Style"/>
          <w:lang w:val="id-ID"/>
        </w:rPr>
      </w:pPr>
    </w:p>
    <w:p w:rsidR="00296CE5" w:rsidRPr="00773F7A" w:rsidRDefault="00D315C3">
      <w:pPr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773F7A">
        <w:rPr>
          <w:rFonts w:ascii="Bookman Old Style" w:eastAsia="Bookman Old Style" w:hAnsi="Bookman Old Style" w:cs="Bookman Old Style"/>
          <w:sz w:val="24"/>
          <w:szCs w:val="24"/>
        </w:rPr>
        <w:t>PERATURAN BUPATI SUMEDANG</w:t>
      </w:r>
    </w:p>
    <w:p w:rsidR="00296CE5" w:rsidRPr="00773F7A" w:rsidRDefault="00296CE5">
      <w:pPr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:rsidR="00296CE5" w:rsidRPr="00773F7A" w:rsidRDefault="00D315C3">
      <w:pPr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 w:rsidRPr="00773F7A">
        <w:rPr>
          <w:rFonts w:ascii="Bookman Old Style" w:eastAsia="Bookman Old Style" w:hAnsi="Bookman Old Style" w:cs="Bookman Old Style"/>
          <w:sz w:val="24"/>
          <w:szCs w:val="24"/>
        </w:rPr>
        <w:t>NOMOR</w:t>
      </w:r>
      <w:r w:rsidR="00C3036F">
        <w:rPr>
          <w:rFonts w:ascii="Bookman Old Style" w:eastAsia="Bookman Old Style" w:hAnsi="Bookman Old Style" w:cs="Bookman Old Style"/>
          <w:sz w:val="24"/>
          <w:szCs w:val="24"/>
        </w:rPr>
        <w:t xml:space="preserve">       </w:t>
      </w:r>
      <w:r w:rsidRPr="00773F7A">
        <w:rPr>
          <w:rFonts w:ascii="Bookman Old Style" w:eastAsia="Bookman Old Style" w:hAnsi="Bookman Old Style" w:cs="Bookman Old Style"/>
          <w:sz w:val="24"/>
          <w:szCs w:val="24"/>
        </w:rPr>
        <w:t xml:space="preserve">TAHUN </w:t>
      </w:r>
      <w:r w:rsidR="00773F7A">
        <w:rPr>
          <w:rFonts w:ascii="Bookman Old Style" w:eastAsia="Bookman Old Style" w:hAnsi="Bookman Old Style" w:cs="Bookman Old Style"/>
          <w:sz w:val="24"/>
          <w:szCs w:val="24"/>
        </w:rPr>
        <w:t>2024</w:t>
      </w:r>
    </w:p>
    <w:p w:rsidR="00296CE5" w:rsidRPr="00773F7A" w:rsidRDefault="00D315C3">
      <w:pPr>
        <w:tabs>
          <w:tab w:val="left" w:pos="4019"/>
          <w:tab w:val="center" w:pos="4703"/>
        </w:tabs>
        <w:rPr>
          <w:rFonts w:ascii="Bookman Old Style" w:eastAsia="Bookman Old Style" w:hAnsi="Bookman Old Style" w:cs="Bookman Old Style"/>
          <w:sz w:val="24"/>
          <w:szCs w:val="24"/>
        </w:rPr>
      </w:pPr>
      <w:r w:rsidRPr="00773F7A">
        <w:rPr>
          <w:rFonts w:ascii="Bookman Old Style" w:eastAsia="Bookman Old Style" w:hAnsi="Bookman Old Style" w:cs="Bookman Old Style"/>
          <w:sz w:val="24"/>
          <w:szCs w:val="24"/>
        </w:rPr>
        <w:tab/>
      </w:r>
    </w:p>
    <w:p w:rsidR="00296CE5" w:rsidRPr="00773F7A" w:rsidRDefault="00D315C3" w:rsidP="00917DD4">
      <w:pPr>
        <w:tabs>
          <w:tab w:val="left" w:pos="4019"/>
          <w:tab w:val="center" w:pos="4703"/>
        </w:tabs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773F7A">
        <w:rPr>
          <w:rFonts w:ascii="Bookman Old Style" w:eastAsia="Bookman Old Style" w:hAnsi="Bookman Old Style" w:cs="Bookman Old Style"/>
          <w:sz w:val="24"/>
          <w:szCs w:val="24"/>
        </w:rPr>
        <w:t>TENTANG</w:t>
      </w:r>
    </w:p>
    <w:p w:rsidR="00296CE5" w:rsidRPr="00773F7A" w:rsidRDefault="00296CE5">
      <w:pPr>
        <w:tabs>
          <w:tab w:val="left" w:pos="4019"/>
          <w:tab w:val="center" w:pos="4703"/>
        </w:tabs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:rsidR="00DD0458" w:rsidRDefault="00DD0458" w:rsidP="00DD0458">
      <w:pPr>
        <w:pStyle w:val="BodyText"/>
        <w:ind w:left="578" w:right="550"/>
        <w:jc w:val="center"/>
        <w:rPr>
          <w:rFonts w:ascii="Bookman Old Style" w:hAnsi="Bookman Old Style"/>
          <w:w w:val="115"/>
          <w:sz w:val="24"/>
          <w:szCs w:val="24"/>
        </w:rPr>
      </w:pPr>
      <w:r w:rsidRPr="004F6737">
        <w:rPr>
          <w:rFonts w:ascii="Bookman Old Style" w:hAnsi="Bookman Old Style"/>
          <w:w w:val="115"/>
          <w:sz w:val="24"/>
          <w:szCs w:val="24"/>
        </w:rPr>
        <w:t>PEMBERIAN PENGHARGAAN</w:t>
      </w:r>
      <w:r w:rsidR="00C3036F">
        <w:rPr>
          <w:rFonts w:ascii="Bookman Old Style" w:hAnsi="Bookman Old Style"/>
          <w:w w:val="115"/>
          <w:sz w:val="24"/>
          <w:szCs w:val="24"/>
        </w:rPr>
        <w:t xml:space="preserve"> </w:t>
      </w:r>
      <w:r w:rsidRPr="004F6737">
        <w:rPr>
          <w:rFonts w:ascii="Bookman Old Style" w:hAnsi="Bookman Old Style"/>
          <w:w w:val="115"/>
          <w:sz w:val="24"/>
          <w:szCs w:val="24"/>
        </w:rPr>
        <w:t>DALAM</w:t>
      </w:r>
      <w:r w:rsidR="00C3036F">
        <w:rPr>
          <w:rFonts w:ascii="Bookman Old Style" w:hAnsi="Bookman Old Style"/>
          <w:w w:val="115"/>
          <w:sz w:val="24"/>
          <w:szCs w:val="24"/>
        </w:rPr>
        <w:t xml:space="preserve"> </w:t>
      </w:r>
      <w:r w:rsidRPr="004F6737">
        <w:rPr>
          <w:rFonts w:ascii="Bookman Old Style" w:hAnsi="Bookman Old Style"/>
          <w:w w:val="115"/>
          <w:sz w:val="24"/>
          <w:szCs w:val="24"/>
        </w:rPr>
        <w:t xml:space="preserve">PEMUNGUTAN </w:t>
      </w:r>
    </w:p>
    <w:p w:rsidR="00DD0458" w:rsidRPr="004F6737" w:rsidRDefault="00DD0458" w:rsidP="00DD0458">
      <w:pPr>
        <w:pStyle w:val="BodyText"/>
        <w:ind w:left="578" w:right="550"/>
        <w:jc w:val="center"/>
        <w:rPr>
          <w:rFonts w:ascii="Bookman Old Style" w:hAnsi="Bookman Old Style"/>
          <w:w w:val="115"/>
          <w:sz w:val="24"/>
          <w:szCs w:val="24"/>
        </w:rPr>
      </w:pPr>
      <w:r w:rsidRPr="004F6737">
        <w:rPr>
          <w:rFonts w:ascii="Bookman Old Style" w:hAnsi="Bookman Old Style"/>
          <w:w w:val="115"/>
          <w:sz w:val="24"/>
          <w:szCs w:val="24"/>
        </w:rPr>
        <w:t xml:space="preserve">PAJAK </w:t>
      </w:r>
      <w:proofErr w:type="gramStart"/>
      <w:r w:rsidRPr="004F6737">
        <w:rPr>
          <w:rFonts w:ascii="Bookman Old Style" w:hAnsi="Bookman Old Style"/>
          <w:w w:val="115"/>
          <w:sz w:val="24"/>
          <w:szCs w:val="24"/>
        </w:rPr>
        <w:t>DAERAH</w:t>
      </w:r>
      <w:r w:rsidR="00C3036F">
        <w:rPr>
          <w:rFonts w:ascii="Bookman Old Style" w:hAnsi="Bookman Old Style"/>
          <w:w w:val="115"/>
          <w:sz w:val="24"/>
          <w:szCs w:val="24"/>
        </w:rPr>
        <w:t xml:space="preserve">  </w:t>
      </w:r>
      <w:r w:rsidRPr="004F6737">
        <w:rPr>
          <w:rFonts w:ascii="Bookman Old Style" w:hAnsi="Bookman Old Style"/>
          <w:w w:val="115"/>
          <w:sz w:val="24"/>
          <w:szCs w:val="24"/>
        </w:rPr>
        <w:t>TAHUN</w:t>
      </w:r>
      <w:proofErr w:type="gramEnd"/>
      <w:r w:rsidRPr="004F6737">
        <w:rPr>
          <w:rFonts w:ascii="Bookman Old Style" w:hAnsi="Bookman Old Style"/>
          <w:w w:val="115"/>
          <w:sz w:val="24"/>
          <w:szCs w:val="24"/>
        </w:rPr>
        <w:t xml:space="preserve"> 2024</w:t>
      </w:r>
    </w:p>
    <w:p w:rsidR="00296CE5" w:rsidRPr="00773F7A" w:rsidRDefault="00296CE5">
      <w:pPr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:rsidR="00296CE5" w:rsidRPr="00773F7A" w:rsidRDefault="00D315C3">
      <w:pPr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773F7A">
        <w:rPr>
          <w:rFonts w:ascii="Bookman Old Style" w:eastAsia="Bookman Old Style" w:hAnsi="Bookman Old Style" w:cs="Bookman Old Style"/>
          <w:sz w:val="24"/>
          <w:szCs w:val="24"/>
        </w:rPr>
        <w:t>DENGAN RAHMAT TUHAN YANG MAHA ESA</w:t>
      </w:r>
    </w:p>
    <w:p w:rsidR="00296CE5" w:rsidRPr="00773F7A" w:rsidRDefault="00296CE5">
      <w:pPr>
        <w:ind w:right="427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:rsidR="00296CE5" w:rsidRPr="00773F7A" w:rsidRDefault="00D315C3">
      <w:pPr>
        <w:ind w:right="427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773F7A">
        <w:rPr>
          <w:rFonts w:ascii="Bookman Old Style" w:eastAsia="Bookman Old Style" w:hAnsi="Bookman Old Style" w:cs="Bookman Old Style"/>
          <w:sz w:val="24"/>
          <w:szCs w:val="24"/>
        </w:rPr>
        <w:t>BUPATI SUMEDANG,</w:t>
      </w:r>
    </w:p>
    <w:p w:rsidR="00296CE5" w:rsidRPr="00773F7A" w:rsidRDefault="00296CE5">
      <w:pPr>
        <w:ind w:right="427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tbl>
      <w:tblPr>
        <w:tblStyle w:val="TableGrid"/>
        <w:tblW w:w="5471" w:type="pct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125"/>
        <w:gridCol w:w="284"/>
        <w:gridCol w:w="435"/>
        <w:gridCol w:w="6794"/>
        <w:gridCol w:w="710"/>
        <w:gridCol w:w="314"/>
        <w:gridCol w:w="714"/>
      </w:tblGrid>
      <w:tr w:rsidR="0035795F" w:rsidRPr="00773F7A" w:rsidTr="004761CB">
        <w:trPr>
          <w:gridAfter w:val="2"/>
          <w:wAfter w:w="452" w:type="pct"/>
        </w:trPr>
        <w:tc>
          <w:tcPr>
            <w:tcW w:w="934" w:type="pct"/>
          </w:tcPr>
          <w:p w:rsidR="00A27B33" w:rsidRPr="00773F7A" w:rsidRDefault="00A27B33">
            <w:pPr>
              <w:ind w:right="427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773F7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Menimbang</w:t>
            </w:r>
          </w:p>
        </w:tc>
        <w:tc>
          <w:tcPr>
            <w:tcW w:w="125" w:type="pct"/>
          </w:tcPr>
          <w:p w:rsidR="00A27B33" w:rsidRPr="00773F7A" w:rsidRDefault="00A27B33">
            <w:pPr>
              <w:ind w:right="427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773F7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3489" w:type="pct"/>
            <w:gridSpan w:val="3"/>
          </w:tcPr>
          <w:p w:rsidR="00A27B33" w:rsidRPr="004761CB" w:rsidRDefault="00A27B33" w:rsidP="00CC2553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Bahwa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pajak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daerah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merupakan salah satu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sumber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pendapatan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daerah yang cukup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potensial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perlu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digali dan dikelola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secara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intensif agar diperoleh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penerimaan yang optimal,guna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menunjang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penyelenggaraan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pemerintahan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daerah;</w:t>
            </w:r>
          </w:p>
          <w:p w:rsidR="00A27B33" w:rsidRPr="004761CB" w:rsidRDefault="00A27B33" w:rsidP="00CC2553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Bahwa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rangka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memberikan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motivasi dan apresiasi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daerah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terhadap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peran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serta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wajib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pajak,penggerak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taat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pajak,desa,kelurahan,  dan  kecamatan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pemungutan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pajak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daerah,perludiberikan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penghargaan;</w:t>
            </w:r>
          </w:p>
          <w:p w:rsidR="00A27B33" w:rsidRPr="004761CB" w:rsidRDefault="00A27B33" w:rsidP="00CC2553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Bahwa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memberikan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landasan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hokum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pelaksanaan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pemberian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penghargaan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pemungutan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pajak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daerah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diKabupaten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Sumedang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diperlukan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pengaturan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mengenai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pemberian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penghargaan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pemungutan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pajak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daerah;</w:t>
            </w:r>
          </w:p>
          <w:p w:rsidR="00A27B33" w:rsidRPr="004761CB" w:rsidRDefault="00A27B33" w:rsidP="00CC2553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Bahwa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berdasarkan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pertimbangan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huruf a, hurufb,dan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huruf c, perlu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menetapkan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Bupati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Pemberian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Penghargaan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="00C3036F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r w:rsidRPr="004761CB">
              <w:rPr>
                <w:rFonts w:ascii="Bookman Old Style" w:hAnsi="Bookman Old Style"/>
                <w:w w:val="115"/>
                <w:sz w:val="24"/>
                <w:szCs w:val="24"/>
              </w:rPr>
              <w:t>Pemungutan Pajak Daerah;</w:t>
            </w:r>
          </w:p>
          <w:p w:rsidR="00A27B33" w:rsidRPr="004F6737" w:rsidRDefault="00A27B33" w:rsidP="004761CB">
            <w:pPr>
              <w:pStyle w:val="TableParagraph"/>
              <w:tabs>
                <w:tab w:val="left" w:pos="574"/>
              </w:tabs>
              <w:spacing w:before="121"/>
              <w:ind w:left="573" w:right="427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5795F" w:rsidRPr="00773F7A" w:rsidTr="004761CB">
        <w:trPr>
          <w:gridAfter w:val="2"/>
          <w:wAfter w:w="452" w:type="pct"/>
        </w:trPr>
        <w:tc>
          <w:tcPr>
            <w:tcW w:w="934" w:type="pct"/>
          </w:tcPr>
          <w:p w:rsidR="00A27B33" w:rsidRPr="00773F7A" w:rsidRDefault="00A27B33">
            <w:pPr>
              <w:ind w:right="427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773F7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Mengingat</w:t>
            </w:r>
          </w:p>
        </w:tc>
        <w:tc>
          <w:tcPr>
            <w:tcW w:w="125" w:type="pct"/>
          </w:tcPr>
          <w:p w:rsidR="00A27B33" w:rsidRPr="00773F7A" w:rsidRDefault="00A27B33">
            <w:pPr>
              <w:ind w:right="427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773F7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3489" w:type="pct"/>
            <w:gridSpan w:val="3"/>
          </w:tcPr>
          <w:p w:rsidR="00C3036F" w:rsidRDefault="00A27B33" w:rsidP="00CC2553">
            <w:pPr>
              <w:pStyle w:val="ListParagraph"/>
              <w:numPr>
                <w:ilvl w:val="0"/>
                <w:numId w:val="1"/>
              </w:numPr>
              <w:ind w:left="357" w:right="26" w:hanging="357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C3036F">
              <w:rPr>
                <w:rFonts w:ascii="Bookman Old Style" w:hAnsi="Bookman Old Style" w:cs="Arial"/>
                <w:sz w:val="24"/>
                <w:szCs w:val="24"/>
              </w:rPr>
              <w:t>Undang-UndangNomor 14 Tahun 1950 tentangPembentukan Daerah-daerahKabupatendalamLingkunganPropinsiDjawa Barat (Berita Negara Republik Indonesia Tahun 1950) sebagaimanatelahdiubahdenganUndang-UndangNomor 4 Tahun 1968 tentangPembentukanKabupatenPurwakarta dan Kabupaten Subang denganmengubahUndang-UndangNomor 14 Tahun 1950 tentangPembentukan Daerah-daerahKabupatendalamLingkunganPropinsiDjawa Barat (Lembaran Negara Republik Indonesia Tahun 1968 Nomor 31, TambahanLembaran Negara Republik Indonesia Nomor 2851);</w:t>
            </w:r>
          </w:p>
          <w:p w:rsidR="00A27B33" w:rsidRPr="00C3036F" w:rsidRDefault="00A27B33" w:rsidP="00CC2553">
            <w:pPr>
              <w:pStyle w:val="ListParagraph"/>
              <w:numPr>
                <w:ilvl w:val="0"/>
                <w:numId w:val="1"/>
              </w:numPr>
              <w:ind w:left="357" w:right="26" w:hanging="357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C3036F">
              <w:rPr>
                <w:rFonts w:ascii="Bookman Old Style" w:eastAsia="Calibri" w:hAnsi="Bookman Old Style"/>
                <w:sz w:val="24"/>
                <w:szCs w:val="24"/>
              </w:rPr>
              <w:t>Undang-UndangNomor 23 Tahun 2014 tentang</w:t>
            </w:r>
            <w:r w:rsidRPr="00C3036F">
              <w:rPr>
                <w:rFonts w:ascii="Bookman Old Style" w:hAnsi="Bookman Old Style" w:cs="Arial"/>
                <w:sz w:val="24"/>
                <w:szCs w:val="24"/>
              </w:rPr>
              <w:t xml:space="preserve">Pemerintahan Daerah (Lembaran Negara Republik Indonesia Tahun 2014 Nomor 244, TambahanLembaran Negara Republik Indonesia </w:t>
            </w:r>
            <w:r w:rsidRPr="00C3036F">
              <w:rPr>
                <w:rFonts w:ascii="Bookman Old Style" w:hAnsi="Bookman Old Style" w:cs="Arial"/>
                <w:sz w:val="24"/>
                <w:szCs w:val="24"/>
              </w:rPr>
              <w:lastRenderedPageBreak/>
              <w:t>Nomor 5587) sebagaimanatelahbeberapa kali diubahterakhirdenganUndang-UndangNomor 6 Tahun 2023 tentangPenetapanPeraturanPemerintahPenggantiUndang-UndangNomor 2 Tahun 2022 tentang Cipta KerjamenjadiUndang-Undang (Lembaran Negara Republik Indonesia Tahun 2023 Nomor 41, TambahanLembaran Negara Republik Indonesia Nomor 6856);</w:t>
            </w:r>
          </w:p>
          <w:p w:rsidR="00A27B33" w:rsidRPr="003F590F" w:rsidRDefault="00A27B33" w:rsidP="00CC2553">
            <w:pPr>
              <w:pStyle w:val="ListParagraph"/>
              <w:numPr>
                <w:ilvl w:val="0"/>
                <w:numId w:val="1"/>
              </w:numPr>
              <w:ind w:left="357" w:right="26" w:hanging="35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90F3E">
              <w:rPr>
                <w:rFonts w:ascii="Bookman Old Style" w:hAnsi="Bookman Old Style" w:cs="Arial"/>
                <w:sz w:val="24"/>
                <w:szCs w:val="24"/>
              </w:rPr>
              <w:t>Undang-UndangNomor 1 Tahun 2022 tentangHubungan</w:t>
            </w:r>
            <w:r w:rsidRPr="00D95C9B">
              <w:rPr>
                <w:rFonts w:ascii="Bookman Old Style" w:hAnsi="Bookman Old Style"/>
                <w:sz w:val="24"/>
                <w:szCs w:val="24"/>
              </w:rPr>
              <w:t xml:space="preserve"> Keuangan </w:t>
            </w:r>
            <w:r>
              <w:rPr>
                <w:rFonts w:ascii="Bookman Old Style" w:hAnsi="Bookman Old Style"/>
                <w:sz w:val="24"/>
                <w:szCs w:val="24"/>
              </w:rPr>
              <w:t>a</w:t>
            </w:r>
            <w:r w:rsidRPr="00D95C9B">
              <w:rPr>
                <w:rFonts w:ascii="Bookman Old Style" w:hAnsi="Bookman Old Style"/>
                <w:sz w:val="24"/>
                <w:szCs w:val="24"/>
              </w:rPr>
              <w:t xml:space="preserve">ntaraPemerintah Pusat </w:t>
            </w:r>
            <w:r>
              <w:rPr>
                <w:rFonts w:ascii="Bookman Old Style" w:hAnsi="Bookman Old Style"/>
                <w:sz w:val="24"/>
                <w:szCs w:val="24"/>
              </w:rPr>
              <w:t>d</w:t>
            </w:r>
            <w:r w:rsidRPr="00D95C9B">
              <w:rPr>
                <w:rFonts w:ascii="Bookman Old Style" w:hAnsi="Bookman Old Style"/>
                <w:sz w:val="24"/>
                <w:szCs w:val="24"/>
              </w:rPr>
              <w:t>an Pemerintahan Daerah (Lembaran Negara Republik Indonesia Tahun 2022 Nomor 4, TambahanLembaran Negara Republik Indonesia Nomor 6757);</w:t>
            </w:r>
          </w:p>
          <w:p w:rsidR="00A27B33" w:rsidRDefault="00A27B33" w:rsidP="00CC2553">
            <w:pPr>
              <w:pStyle w:val="ListParagraph"/>
              <w:numPr>
                <w:ilvl w:val="0"/>
                <w:numId w:val="1"/>
              </w:numPr>
              <w:ind w:left="357" w:right="26" w:hanging="35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PeraturanPemerintahNomor 35 Tahun 2023 tentang</w:t>
            </w:r>
            <w:r w:rsidRPr="00390F3E">
              <w:rPr>
                <w:rFonts w:ascii="Bookman Old Style" w:hAnsi="Bookman Old Style"/>
                <w:sz w:val="24"/>
                <w:szCs w:val="24"/>
              </w:rPr>
              <w:t>Ketentuan Umum Pajak Daerah dan Retribusi Daerah (Lembaran Negara Republik Indonesia Tahun 2023 Nomor 85, TambahanLembaran Negara Republik Indonesia Nomor 6881);</w:t>
            </w:r>
          </w:p>
          <w:p w:rsidR="00A27B33" w:rsidRPr="003F590F" w:rsidRDefault="00A27B33" w:rsidP="00CC2553">
            <w:pPr>
              <w:pStyle w:val="ListParagraph"/>
              <w:numPr>
                <w:ilvl w:val="0"/>
                <w:numId w:val="1"/>
              </w:numPr>
              <w:ind w:left="357" w:right="26" w:hanging="35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4F6737">
              <w:rPr>
                <w:rFonts w:ascii="Bookman Old Style" w:hAnsi="Bookman Old Style"/>
                <w:w w:val="115"/>
                <w:sz w:val="24"/>
                <w:szCs w:val="24"/>
              </w:rPr>
              <w:t>Peraturan Daerah Nomor 4 Tahun 1994 tentang Tata CaraPemberianPenghargaankepadaSeseorangatauBadanyangberjasakepadaPemerintahKabupaten Daerah TingkatIISumedang (Lembaran Daerah Kabupaten Daerah TingkatIISumedangNomor 2 Tahun 1994 Seri D);</w:t>
            </w:r>
          </w:p>
          <w:p w:rsidR="00DD0458" w:rsidRDefault="00A27B33" w:rsidP="00CC2553">
            <w:pPr>
              <w:pStyle w:val="ListParagraph"/>
              <w:numPr>
                <w:ilvl w:val="0"/>
                <w:numId w:val="1"/>
              </w:numPr>
              <w:ind w:left="357" w:right="26" w:hanging="35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F590F">
              <w:rPr>
                <w:rFonts w:ascii="Bookman Old Style" w:hAnsi="Bookman Old Style"/>
                <w:sz w:val="24"/>
                <w:szCs w:val="24"/>
              </w:rPr>
              <w:t>Peraturan Daerah KabupatenSumedangNomor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1</w:t>
            </w:r>
            <w:r w:rsidRPr="003F590F">
              <w:rPr>
                <w:rFonts w:ascii="Bookman Old Style" w:hAnsi="Bookman Old Style"/>
                <w:sz w:val="24"/>
                <w:szCs w:val="24"/>
              </w:rPr>
              <w:t>Tahun 2024 tentang Pa</w:t>
            </w:r>
            <w:r>
              <w:rPr>
                <w:rFonts w:ascii="Bookman Old Style" w:hAnsi="Bookman Old Style"/>
                <w:sz w:val="24"/>
                <w:szCs w:val="24"/>
              </w:rPr>
              <w:t>jak Daerah dan Retribusi Daerah</w:t>
            </w:r>
            <w:r w:rsidRPr="003F590F">
              <w:rPr>
                <w:rFonts w:ascii="Bookman Old Style" w:hAnsi="Bookman Old Style"/>
                <w:sz w:val="24"/>
                <w:szCs w:val="24"/>
              </w:rPr>
              <w:t xml:space="preserve"> (Lembaran Daerah KabupatenSumedangTahun 2024 Nomor</w:t>
            </w: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 w:rsidRPr="003F590F">
              <w:rPr>
                <w:rFonts w:ascii="Bookman Old Style" w:hAnsi="Bookman Old Style"/>
                <w:sz w:val="24"/>
                <w:szCs w:val="24"/>
              </w:rPr>
              <w:t>, TambahanLembaran Daerah Nomor</w:t>
            </w:r>
            <w:r>
              <w:rPr>
                <w:rFonts w:ascii="Bookman Old Style" w:hAnsi="Bookman Old Style"/>
                <w:sz w:val="24"/>
                <w:szCs w:val="24"/>
              </w:rPr>
              <w:t>42</w:t>
            </w:r>
            <w:r w:rsidRPr="003F590F">
              <w:rPr>
                <w:rFonts w:ascii="Bookman Old Style" w:hAnsi="Bookman Old Style"/>
                <w:sz w:val="24"/>
                <w:szCs w:val="24"/>
              </w:rPr>
              <w:t>)</w:t>
            </w:r>
            <w:r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:rsidR="00DD0458" w:rsidRPr="00DD0458" w:rsidRDefault="00DD0458" w:rsidP="00CC2553">
            <w:pPr>
              <w:pStyle w:val="ListParagraph"/>
              <w:numPr>
                <w:ilvl w:val="0"/>
                <w:numId w:val="1"/>
              </w:numPr>
              <w:ind w:left="357" w:right="26" w:hanging="35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DD0458">
              <w:rPr>
                <w:rFonts w:ascii="Bookman Old Style" w:hAnsi="Bookman Old Style"/>
                <w:w w:val="115"/>
                <w:sz w:val="24"/>
                <w:szCs w:val="24"/>
              </w:rPr>
              <w:t>PeraturanBupatiSumedangNomor 70 Tahun 2017 Tentang Pajak Bumi Dan BangunanPerdesaan Dan Perkotaan (Berita Daerah KabupatenSumedangTahun 2017 Nomor 70)</w:t>
            </w:r>
          </w:p>
          <w:p w:rsidR="00DD0458" w:rsidRDefault="00DD0458" w:rsidP="00CC2553">
            <w:pPr>
              <w:pStyle w:val="ListParagraph"/>
              <w:numPr>
                <w:ilvl w:val="0"/>
                <w:numId w:val="1"/>
              </w:numPr>
              <w:ind w:left="357" w:right="26" w:hanging="35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4F6737">
              <w:rPr>
                <w:rFonts w:ascii="Bookman Old Style" w:hAnsi="Bookman Old Style"/>
                <w:w w:val="115"/>
                <w:sz w:val="24"/>
                <w:szCs w:val="24"/>
              </w:rPr>
              <w:t>PeraturanBupatiSumedangNomor 10 Tahun 2019 Tentang Tata Cara Pemungutan Pajak Daerah</w:t>
            </w:r>
          </w:p>
          <w:p w:rsidR="00A27B33" w:rsidRPr="00A27B33" w:rsidRDefault="00A27B33" w:rsidP="004761CB">
            <w:pPr>
              <w:ind w:right="26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5795F" w:rsidRPr="00773F7A" w:rsidTr="004761CB">
        <w:trPr>
          <w:gridAfter w:val="2"/>
          <w:wAfter w:w="452" w:type="pct"/>
        </w:trPr>
        <w:tc>
          <w:tcPr>
            <w:tcW w:w="934" w:type="pct"/>
          </w:tcPr>
          <w:p w:rsidR="00A27B33" w:rsidRPr="00773F7A" w:rsidRDefault="00A27B33">
            <w:pPr>
              <w:ind w:right="427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125" w:type="pct"/>
          </w:tcPr>
          <w:p w:rsidR="00A27B33" w:rsidRPr="00773F7A" w:rsidRDefault="00A27B33">
            <w:pPr>
              <w:ind w:right="427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3489" w:type="pct"/>
            <w:gridSpan w:val="3"/>
          </w:tcPr>
          <w:p w:rsidR="00DD0458" w:rsidRDefault="00DD0458">
            <w:pPr>
              <w:ind w:right="427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:rsidR="00A27B33" w:rsidRPr="00773F7A" w:rsidRDefault="0035795F" w:rsidP="0035795F">
            <w:pPr>
              <w:tabs>
                <w:tab w:val="center" w:pos="4165"/>
              </w:tabs>
              <w:ind w:right="427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ab/>
            </w:r>
            <w:r w:rsidR="00A27B33" w:rsidRPr="00773F7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MEMUTUSKAN: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ab/>
            </w:r>
          </w:p>
          <w:p w:rsidR="00A27B33" w:rsidRPr="00773F7A" w:rsidRDefault="00A27B33">
            <w:pPr>
              <w:ind w:right="427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35795F" w:rsidRPr="00773F7A" w:rsidTr="004761CB">
        <w:trPr>
          <w:gridAfter w:val="3"/>
          <w:wAfter w:w="764" w:type="pct"/>
        </w:trPr>
        <w:tc>
          <w:tcPr>
            <w:tcW w:w="934" w:type="pct"/>
          </w:tcPr>
          <w:p w:rsidR="00A27B33" w:rsidRPr="00773F7A" w:rsidRDefault="00A27B33">
            <w:pPr>
              <w:ind w:right="427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773F7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Menetapkan</w:t>
            </w:r>
          </w:p>
        </w:tc>
        <w:tc>
          <w:tcPr>
            <w:tcW w:w="125" w:type="pct"/>
          </w:tcPr>
          <w:p w:rsidR="00A27B33" w:rsidRPr="00773F7A" w:rsidRDefault="00A27B33">
            <w:pPr>
              <w:ind w:right="427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773F7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3177" w:type="pct"/>
            <w:gridSpan w:val="2"/>
          </w:tcPr>
          <w:p w:rsidR="0068218A" w:rsidRPr="004F6737" w:rsidRDefault="0068218A" w:rsidP="0035795F">
            <w:pPr>
              <w:pStyle w:val="BodyText"/>
              <w:ind w:left="578" w:right="41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4F6737">
              <w:rPr>
                <w:rFonts w:ascii="Bookman Old Style" w:hAnsi="Bookman Old Style"/>
                <w:w w:val="115"/>
                <w:sz w:val="24"/>
                <w:szCs w:val="24"/>
              </w:rPr>
              <w:t>PEMBERIANPENGHARGAANDALAMPEMUNGUTAN PAJAK DAERAHTAHUN 2024</w:t>
            </w:r>
          </w:p>
          <w:p w:rsidR="00A27B33" w:rsidRPr="00773F7A" w:rsidRDefault="00A27B33" w:rsidP="0035795F">
            <w:pPr>
              <w:ind w:right="41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35795F" w:rsidRPr="00773F7A" w:rsidTr="004761CB">
        <w:trPr>
          <w:gridAfter w:val="1"/>
          <w:wAfter w:w="314" w:type="pct"/>
        </w:trPr>
        <w:tc>
          <w:tcPr>
            <w:tcW w:w="934" w:type="pct"/>
          </w:tcPr>
          <w:p w:rsidR="00A27B33" w:rsidRPr="00773F7A" w:rsidRDefault="00A27B33">
            <w:pPr>
              <w:ind w:right="427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316" w:type="pct"/>
            <w:gridSpan w:val="2"/>
          </w:tcPr>
          <w:p w:rsidR="00A27B33" w:rsidRPr="00773F7A" w:rsidRDefault="00A27B33">
            <w:pPr>
              <w:ind w:right="427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3436" w:type="pct"/>
            <w:gridSpan w:val="3"/>
          </w:tcPr>
          <w:p w:rsidR="00A27B33" w:rsidRPr="00773F7A" w:rsidRDefault="00A27B33" w:rsidP="0035795F">
            <w:pPr>
              <w:ind w:right="41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:rsidR="00A27B33" w:rsidRPr="00456983" w:rsidRDefault="00A27B33" w:rsidP="00CC2553">
            <w:pPr>
              <w:pStyle w:val="ListParagraph"/>
              <w:numPr>
                <w:ilvl w:val="0"/>
                <w:numId w:val="3"/>
              </w:numPr>
              <w:ind w:right="41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  <w:p w:rsidR="00A27B33" w:rsidRPr="00773F7A" w:rsidRDefault="00A27B33" w:rsidP="0035795F">
            <w:pPr>
              <w:ind w:right="41" w:hanging="5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773F7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KETENTUAN UMUM</w:t>
            </w:r>
          </w:p>
          <w:p w:rsidR="00A27B33" w:rsidRPr="00773F7A" w:rsidRDefault="00A27B33" w:rsidP="0035795F">
            <w:pPr>
              <w:ind w:right="41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  <w:p w:rsidR="00A27B33" w:rsidRPr="00456983" w:rsidRDefault="00A27B33" w:rsidP="00CC2553">
            <w:pPr>
              <w:pStyle w:val="ListParagraph"/>
              <w:numPr>
                <w:ilvl w:val="0"/>
                <w:numId w:val="4"/>
              </w:numPr>
              <w:ind w:right="41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35795F" w:rsidRPr="0035795F" w:rsidTr="004761CB">
        <w:trPr>
          <w:gridAfter w:val="1"/>
          <w:wAfter w:w="314" w:type="pct"/>
        </w:trPr>
        <w:tc>
          <w:tcPr>
            <w:tcW w:w="934" w:type="pct"/>
          </w:tcPr>
          <w:p w:rsidR="00A27B33" w:rsidRPr="0035795F" w:rsidRDefault="00A27B33">
            <w:pPr>
              <w:ind w:right="427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316" w:type="pct"/>
            <w:gridSpan w:val="2"/>
          </w:tcPr>
          <w:p w:rsidR="00A27B33" w:rsidRPr="0035795F" w:rsidRDefault="00A27B33">
            <w:pPr>
              <w:ind w:right="427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3436" w:type="pct"/>
            <w:gridSpan w:val="3"/>
          </w:tcPr>
          <w:p w:rsidR="0035795F" w:rsidRPr="0035795F" w:rsidRDefault="0035795F" w:rsidP="0035795F">
            <w:pPr>
              <w:ind w:right="41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:rsidR="00A27B33" w:rsidRPr="0035795F" w:rsidRDefault="00A27B33" w:rsidP="0035795F">
            <w:pPr>
              <w:ind w:right="41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35795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Dalam PeraturanBupatiini yang dimaksuddengan:</w:t>
            </w:r>
          </w:p>
          <w:p w:rsidR="00A27B33" w:rsidRPr="0035795F" w:rsidRDefault="00A27B33" w:rsidP="00CC2553">
            <w:pPr>
              <w:pStyle w:val="ListParagraph"/>
              <w:numPr>
                <w:ilvl w:val="0"/>
                <w:numId w:val="2"/>
              </w:numPr>
              <w:ind w:left="447" w:right="41" w:hanging="447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35795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Daerah Kabupaten yang selanjutnyadisebut Daerah adalah Daerah KabupatenSumedang.</w:t>
            </w:r>
          </w:p>
          <w:p w:rsidR="004761CB" w:rsidRPr="00C3036F" w:rsidRDefault="00A27B33" w:rsidP="00CC2553">
            <w:pPr>
              <w:pStyle w:val="ListParagraph"/>
              <w:numPr>
                <w:ilvl w:val="0"/>
                <w:numId w:val="2"/>
              </w:numPr>
              <w:ind w:left="447" w:right="41" w:hanging="447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C3036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BupatiadalahBupatiSumedang.</w:t>
            </w:r>
          </w:p>
          <w:p w:rsidR="00A27B33" w:rsidRPr="0035795F" w:rsidRDefault="00A27B33" w:rsidP="00CC2553">
            <w:pPr>
              <w:pStyle w:val="ListParagraph"/>
              <w:numPr>
                <w:ilvl w:val="0"/>
                <w:numId w:val="2"/>
              </w:numPr>
              <w:ind w:left="447" w:right="41" w:hanging="447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35795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Pemerintahan Daerah adalah</w:t>
            </w:r>
            <w:r w:rsidR="00C3036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35795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penyelenggaraanurusanpemerintahan oleh Pemerintah Daerah dan Dewan Perwakilan Rakyat Daerah menurutasasotonomi dan tugaspembantuandenganprinsipotonomiseluas-luasnyadalamsistem dan prinsip Negara KesatuanRepublik Indonesia sebagaimanadimaksuddalamUndang-Undang Dasar Negara Republik Indonesia Tahun 1945.</w:t>
            </w:r>
          </w:p>
          <w:p w:rsidR="00A27B33" w:rsidRPr="0035795F" w:rsidRDefault="00A27B33" w:rsidP="00CC2553">
            <w:pPr>
              <w:pStyle w:val="ListParagraph"/>
              <w:numPr>
                <w:ilvl w:val="0"/>
                <w:numId w:val="2"/>
              </w:numPr>
              <w:ind w:left="447" w:right="41" w:hanging="447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35795F">
              <w:rPr>
                <w:rFonts w:ascii="Bookman Old Style" w:eastAsia="Bookman Old Style" w:hAnsi="Bookman Old Style" w:cs="Bookman Old Style"/>
                <w:sz w:val="24"/>
                <w:szCs w:val="24"/>
              </w:rPr>
              <w:lastRenderedPageBreak/>
              <w:t>Perangkat Daerah adalahunsurpembantuBupati dan Dewan Perwakilan Rakyat Daerah dalampenyelenggaraanurusanpemerintahan yang menjadikewenangan Daerah.</w:t>
            </w:r>
          </w:p>
          <w:p w:rsidR="00DA04F0" w:rsidRPr="0035795F" w:rsidRDefault="00DA04F0" w:rsidP="00CC255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4"/>
              <w:ind w:left="447" w:right="41" w:hanging="447"/>
              <w:contextualSpacing w:val="0"/>
              <w:jc w:val="both"/>
              <w:rPr>
                <w:rFonts w:ascii="Bookman Old Style" w:hAnsi="Bookman Old Style"/>
                <w:sz w:val="24"/>
              </w:rPr>
            </w:pPr>
            <w:proofErr w:type="gramStart"/>
            <w:r w:rsidRPr="0035795F">
              <w:rPr>
                <w:rFonts w:ascii="Bookman Old Style" w:hAnsi="Bookman Old Style"/>
                <w:w w:val="115"/>
                <w:sz w:val="24"/>
              </w:rPr>
              <w:t>Desaadalahkesatuanmasyarakathukumyang  memilikibataswilayahyangberwenanguntukmengaturdanmengurusurusanpemerintahan,kepentinganmasyarakatsetempatberdasarkanprakarsamasyarakat,hakasalusul,dan</w:t>
            </w:r>
            <w:proofErr w:type="gramEnd"/>
            <w:r w:rsidRPr="0035795F">
              <w:rPr>
                <w:rFonts w:ascii="Bookman Old Style" w:hAnsi="Bookman Old Style"/>
                <w:w w:val="115"/>
                <w:sz w:val="24"/>
              </w:rPr>
              <w:t>/atauhaktradisional yang diakui dan dihormatidalamsistempemerintahanNegaraKesatuanRepublikIndonesia.</w:t>
            </w:r>
          </w:p>
          <w:p w:rsidR="00DA04F0" w:rsidRPr="0035795F" w:rsidRDefault="00DA04F0" w:rsidP="00CC2553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2753"/>
              </w:tabs>
              <w:autoSpaceDE w:val="0"/>
              <w:autoSpaceDN w:val="0"/>
              <w:spacing w:before="120" w:line="242" w:lineRule="auto"/>
              <w:ind w:left="447" w:right="41" w:hanging="447"/>
              <w:contextualSpacing w:val="0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Kelurahanadalahwilayah kerja</w:t>
            </w:r>
            <w:r w:rsidRPr="0035795F">
              <w:rPr>
                <w:rFonts w:ascii="Bookman Old Style" w:hAnsi="Bookman Old Style"/>
                <w:spacing w:val="1"/>
                <w:w w:val="115"/>
                <w:sz w:val="24"/>
              </w:rPr>
              <w:t xml:space="preserve"> L</w:t>
            </w:r>
            <w:r w:rsidRPr="0035795F">
              <w:rPr>
                <w:rFonts w:ascii="Bookman Old Style" w:hAnsi="Bookman Old Style"/>
                <w:w w:val="115"/>
                <w:sz w:val="24"/>
              </w:rPr>
              <w:t>urah dalam wilayah kerjaKecamatan.</w:t>
            </w:r>
          </w:p>
          <w:p w:rsidR="00DA04F0" w:rsidRPr="0035795F" w:rsidRDefault="00DA04F0" w:rsidP="00CC2553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2753"/>
              </w:tabs>
              <w:autoSpaceDE w:val="0"/>
              <w:autoSpaceDN w:val="0"/>
              <w:spacing w:before="119" w:line="242" w:lineRule="auto"/>
              <w:ind w:left="447" w:right="41" w:hanging="447"/>
              <w:contextualSpacing w:val="0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KecamatanadalahbagianwilayahdariDaerahyangdipimpinolehCamat.</w:t>
            </w:r>
          </w:p>
          <w:p w:rsidR="00DA04F0" w:rsidRPr="0035795F" w:rsidRDefault="00A27B33" w:rsidP="00CC2553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2753"/>
              </w:tabs>
              <w:autoSpaceDE w:val="0"/>
              <w:autoSpaceDN w:val="0"/>
              <w:spacing w:before="119" w:line="242" w:lineRule="auto"/>
              <w:ind w:left="447" w:right="41" w:hanging="447"/>
              <w:contextualSpacing w:val="0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Pajak Daerah yang selanjutnyadisebut Pajak adalahkontribusiwajibkepada Daerah yang terutang oleh orang pribadiatau badan yang bersifatmemaksaberdasarkanUndang-Undang, dengantidakmendapatkanimbalansecaralangsung dan digunakanuntukkeperluan Daerah bagisebesar-besarnyakemakmuran rakyat.</w:t>
            </w:r>
          </w:p>
          <w:p w:rsidR="00DA04F0" w:rsidRPr="0035795F" w:rsidRDefault="00A27B33" w:rsidP="00CC2553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2753"/>
              </w:tabs>
              <w:autoSpaceDE w:val="0"/>
              <w:autoSpaceDN w:val="0"/>
              <w:spacing w:before="119" w:line="242" w:lineRule="auto"/>
              <w:ind w:left="447" w:right="41" w:hanging="447"/>
              <w:contextualSpacing w:val="0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Pemungutanadalahsuaturangkaiankegiatanmulaidaripenghimpunan data objek dan subyekpajak, penentuanbesarnyapajak yang terutangsampaikegiatanpenagihanpajakkepada Wajib Pajak sertapengawasanpenyetorannya.</w:t>
            </w:r>
          </w:p>
          <w:p w:rsidR="00DA04F0" w:rsidRPr="0035795F" w:rsidRDefault="00DA04F0" w:rsidP="00CC2553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2753"/>
              </w:tabs>
              <w:autoSpaceDE w:val="0"/>
              <w:autoSpaceDN w:val="0"/>
              <w:spacing w:before="124" w:line="242" w:lineRule="auto"/>
              <w:ind w:left="447" w:right="41" w:hanging="447"/>
              <w:contextualSpacing w:val="0"/>
              <w:jc w:val="both"/>
              <w:rPr>
                <w:rFonts w:ascii="Bookman Old Style" w:hAnsi="Bookman Old Style"/>
                <w:sz w:val="24"/>
              </w:rPr>
            </w:pPr>
            <w:proofErr w:type="gramStart"/>
            <w:r w:rsidRPr="0035795F">
              <w:rPr>
                <w:rFonts w:ascii="Bookman Old Style" w:hAnsi="Bookman Old Style"/>
                <w:w w:val="115"/>
                <w:sz w:val="24"/>
              </w:rPr>
              <w:t>PajakBumidanBangunanPerdesaandanPerkotaanyangselanjutnyadisingkatPBBPPadalahpajakatasbumi  danataubangunanyangdimiliki,dikuasai,danataudimanfaatkanolehorangpribadiataubadankecualikawasanyangdigunakanuntukkegiatanusahaperkebunan,perhutanandanpertambangan</w:t>
            </w:r>
            <w:proofErr w:type="gramEnd"/>
            <w:r w:rsidRPr="0035795F">
              <w:rPr>
                <w:rFonts w:ascii="Bookman Old Style" w:hAnsi="Bookman Old Style"/>
                <w:w w:val="115"/>
                <w:sz w:val="24"/>
              </w:rPr>
              <w:t>.</w:t>
            </w:r>
          </w:p>
          <w:p w:rsidR="00DA04F0" w:rsidRPr="0035795F" w:rsidRDefault="00DA04F0" w:rsidP="00CC2553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2753"/>
              </w:tabs>
              <w:autoSpaceDE w:val="0"/>
              <w:autoSpaceDN w:val="0"/>
              <w:spacing w:before="123" w:line="242" w:lineRule="auto"/>
              <w:ind w:left="447" w:right="41" w:hanging="447"/>
              <w:contextualSpacing w:val="0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WajibPajakadalahoangpribadiataubadan,meliputipembayarpajak, pemotongpajak dan pemungutpajak yangmempunyaihakdankewajibanperpajakansesuaidenganperaturanperundang-undanganperpajakandaerah.</w:t>
            </w:r>
          </w:p>
          <w:p w:rsidR="00DA04F0" w:rsidRPr="0035795F" w:rsidRDefault="00DA04F0" w:rsidP="00CC2553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2753"/>
              </w:tabs>
              <w:autoSpaceDE w:val="0"/>
              <w:autoSpaceDN w:val="0"/>
              <w:spacing w:before="121" w:line="242" w:lineRule="auto"/>
              <w:ind w:left="447" w:right="41" w:hanging="447"/>
              <w:contextualSpacing w:val="0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SubjekPajakadalahorangpribadiataubadanyangdapatdikenakanpajak.</w:t>
            </w:r>
          </w:p>
          <w:p w:rsidR="0035795F" w:rsidRPr="0035795F" w:rsidRDefault="00DA04F0" w:rsidP="00CC2553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2753"/>
              </w:tabs>
              <w:autoSpaceDE w:val="0"/>
              <w:autoSpaceDN w:val="0"/>
              <w:spacing w:before="121" w:line="242" w:lineRule="auto"/>
              <w:ind w:left="447" w:right="41" w:hanging="447"/>
              <w:contextualSpacing w:val="0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PenghargaanadalahsebagaiungkapanrasaterimakasihkepadaseseorangataubadanyangsecaranyatatelahberjasakepadaPemerintah Daerah dalampemerintahan danPembanguna</w:t>
            </w:r>
            <w:r w:rsidR="0035795F" w:rsidRPr="0035795F">
              <w:rPr>
                <w:rFonts w:ascii="Bookman Old Style" w:hAnsi="Bookman Old Style"/>
                <w:w w:val="115"/>
                <w:sz w:val="24"/>
              </w:rPr>
              <w:t>n,</w:t>
            </w:r>
          </w:p>
          <w:p w:rsidR="0035795F" w:rsidRPr="00C3036F" w:rsidRDefault="00DA04F0" w:rsidP="00CC2553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2753"/>
              </w:tabs>
              <w:autoSpaceDE w:val="0"/>
              <w:autoSpaceDN w:val="0"/>
              <w:spacing w:before="121" w:line="242" w:lineRule="auto"/>
              <w:ind w:left="447" w:right="41" w:hanging="447"/>
              <w:contextualSpacing w:val="0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enggerakTaatPajakadalahmerupakanorangpribadi,badan,kelompokmasyarakatdanatauinstansiyangmemilikikepeduliansecarasukareladanmandiridalammelakukanupayayangmendorongkesadaranparaWajibPajakuntukmelakukankewajibandalampembayaranpajaknyasecaratepatwaktusesuaiketentuanperaturanperundang-undangan</w:t>
            </w:r>
            <w:r w:rsidR="0035795F" w:rsidRPr="0035795F">
              <w:rPr>
                <w:rFonts w:ascii="Bookman Old Style" w:hAnsi="Bookman Old Style"/>
                <w:w w:val="115"/>
                <w:sz w:val="24"/>
              </w:rPr>
              <w:t>;</w:t>
            </w:r>
          </w:p>
          <w:p w:rsidR="00C3036F" w:rsidRPr="0035795F" w:rsidRDefault="00C3036F" w:rsidP="00C3036F">
            <w:pPr>
              <w:pStyle w:val="ListParagraph"/>
              <w:widowControl w:val="0"/>
              <w:tabs>
                <w:tab w:val="left" w:pos="2753"/>
              </w:tabs>
              <w:autoSpaceDE w:val="0"/>
              <w:autoSpaceDN w:val="0"/>
              <w:spacing w:before="121" w:line="242" w:lineRule="auto"/>
              <w:ind w:left="447" w:right="41"/>
              <w:contextualSpacing w:val="0"/>
              <w:jc w:val="both"/>
              <w:rPr>
                <w:rFonts w:ascii="Bookman Old Style" w:hAnsi="Bookman Old Style"/>
                <w:sz w:val="24"/>
              </w:rPr>
            </w:pPr>
          </w:p>
          <w:p w:rsidR="0035795F" w:rsidRPr="0035795F" w:rsidRDefault="00DA04F0" w:rsidP="00CC2553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2753"/>
              </w:tabs>
              <w:autoSpaceDE w:val="0"/>
              <w:autoSpaceDN w:val="0"/>
              <w:spacing w:before="121" w:line="242" w:lineRule="auto"/>
              <w:ind w:left="447" w:right="41" w:hanging="447"/>
              <w:contextualSpacing w:val="0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lastRenderedPageBreak/>
              <w:t>PetugasPemungutDesa/Kelurahanadalahparapetugas/kolektorPBBPPyangadaditingkatpemerintahDesa/Kelurahanyangdiberitugasolehmasing-masingDesa/Kelurahannyauntukmenagih/mengelolaPBBPPdariWajibPajakyangberadadiwilayahDesa/Kelurahannyamasing-masing.</w:t>
            </w:r>
          </w:p>
          <w:p w:rsidR="00DA04F0" w:rsidRPr="0035795F" w:rsidRDefault="0035795F" w:rsidP="00CC2553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2753"/>
              </w:tabs>
              <w:autoSpaceDE w:val="0"/>
              <w:autoSpaceDN w:val="0"/>
              <w:spacing w:before="121" w:line="242" w:lineRule="auto"/>
              <w:ind w:left="447" w:right="41" w:hanging="447"/>
              <w:contextualSpacing w:val="0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PencapaianTargetadalahpencapaianrencanapenerimaantargetPBBPPpadatahunberjalan</w:t>
            </w:r>
          </w:p>
          <w:p w:rsidR="0035795F" w:rsidRPr="0035795F" w:rsidRDefault="0035795F" w:rsidP="00CC2553">
            <w:pPr>
              <w:pStyle w:val="TableParagraph"/>
              <w:numPr>
                <w:ilvl w:val="0"/>
                <w:numId w:val="2"/>
              </w:numPr>
              <w:tabs>
                <w:tab w:val="left" w:pos="652"/>
              </w:tabs>
              <w:spacing w:before="116"/>
              <w:ind w:left="447" w:right="41" w:hanging="447"/>
              <w:rPr>
                <w:rFonts w:ascii="Bookman Old Style" w:hAnsi="Bookman Old Style"/>
                <w:sz w:val="24"/>
              </w:rPr>
            </w:pPr>
            <w:proofErr w:type="gramStart"/>
            <w:r w:rsidRPr="0035795F">
              <w:rPr>
                <w:rFonts w:ascii="Bookman Old Style" w:hAnsi="Bookman Old Style"/>
                <w:w w:val="115"/>
                <w:sz w:val="24"/>
              </w:rPr>
              <w:t>Kinerjaadalahcapaiantertinggiatastarget  PBBPP</w:t>
            </w:r>
            <w:proofErr w:type="gramEnd"/>
            <w:r w:rsidRPr="0035795F">
              <w:rPr>
                <w:rFonts w:ascii="Bookman Old Style" w:hAnsi="Bookman Old Style"/>
                <w:w w:val="115"/>
                <w:sz w:val="24"/>
              </w:rPr>
              <w:t xml:space="preserve">  yangtelahditetapkan.</w:t>
            </w:r>
          </w:p>
          <w:p w:rsidR="0035795F" w:rsidRPr="0035795F" w:rsidRDefault="0035795F" w:rsidP="00CC2553">
            <w:pPr>
              <w:pStyle w:val="TableParagraph"/>
              <w:numPr>
                <w:ilvl w:val="0"/>
                <w:numId w:val="2"/>
              </w:numPr>
              <w:tabs>
                <w:tab w:val="left" w:pos="652"/>
              </w:tabs>
              <w:spacing w:before="121"/>
              <w:ind w:left="447" w:right="41" w:hanging="447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CapaianKinerjaadalahukuranprestasikerjayangtelahdicapaiolehDesadalampengelolaandanpencapaianatasrencanapenerimaantargetPBBPP.</w:t>
            </w:r>
          </w:p>
          <w:p w:rsidR="0035795F" w:rsidRPr="0035795F" w:rsidRDefault="0035795F" w:rsidP="00CC2553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2753"/>
              </w:tabs>
              <w:autoSpaceDE w:val="0"/>
              <w:autoSpaceDN w:val="0"/>
              <w:spacing w:before="121" w:line="242" w:lineRule="auto"/>
              <w:ind w:left="447" w:right="41" w:hanging="447"/>
              <w:contextualSpacing w:val="0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color w:val="0070C0"/>
                <w:w w:val="115"/>
                <w:sz w:val="24"/>
              </w:rPr>
              <w:t>Rekening</w:t>
            </w:r>
            <w:r w:rsidRPr="0035795F">
              <w:rPr>
                <w:rFonts w:ascii="Bookman Old Style" w:hAnsi="Bookman Old Style"/>
                <w:color w:val="0070C0"/>
                <w:spacing w:val="1"/>
                <w:w w:val="115"/>
                <w:sz w:val="24"/>
              </w:rPr>
              <w:t xml:space="preserve">PenerimaPenghargaan/Hadiah </w:t>
            </w:r>
            <w:proofErr w:type="gramStart"/>
            <w:r w:rsidRPr="0035795F">
              <w:rPr>
                <w:rFonts w:ascii="Bookman Old Style" w:hAnsi="Bookman Old Style"/>
                <w:color w:val="0070C0"/>
                <w:spacing w:val="1"/>
                <w:w w:val="115"/>
                <w:sz w:val="24"/>
              </w:rPr>
              <w:t>adalah</w:t>
            </w:r>
            <w:r w:rsidRPr="0035795F">
              <w:rPr>
                <w:rFonts w:ascii="Bookman Old Style" w:hAnsi="Bookman Old Style"/>
                <w:color w:val="0070C0"/>
                <w:w w:val="115"/>
                <w:sz w:val="24"/>
              </w:rPr>
              <w:t>rekening  Wajib</w:t>
            </w:r>
            <w:proofErr w:type="gramEnd"/>
            <w:r w:rsidRPr="0035795F">
              <w:rPr>
                <w:rFonts w:ascii="Bookman Old Style" w:hAnsi="Bookman Old Style"/>
                <w:color w:val="0070C0"/>
                <w:w w:val="115"/>
                <w:sz w:val="24"/>
              </w:rPr>
              <w:t xml:space="preserve"> Pajak, Penggerak Taat Pajak, Camat, Kepala Desa dan Lurahyangdigunakanuntukmenerima uang penghargaan/ hadiah.</w:t>
            </w:r>
          </w:p>
          <w:p w:rsidR="00A27B33" w:rsidRPr="0035795F" w:rsidRDefault="00A27B33" w:rsidP="0035795F">
            <w:pPr>
              <w:pStyle w:val="ListParagraph"/>
              <w:ind w:left="0" w:right="41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35795F" w:rsidRPr="0035795F" w:rsidTr="004761CB">
        <w:tc>
          <w:tcPr>
            <w:tcW w:w="934" w:type="pct"/>
          </w:tcPr>
          <w:p w:rsidR="00A27B33" w:rsidRPr="0035795F" w:rsidRDefault="00A27B33">
            <w:pPr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316" w:type="pct"/>
            <w:gridSpan w:val="2"/>
          </w:tcPr>
          <w:p w:rsidR="00A27B33" w:rsidRPr="0035795F" w:rsidRDefault="00A27B33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3750" w:type="pct"/>
            <w:gridSpan w:val="4"/>
          </w:tcPr>
          <w:p w:rsidR="00A27B33" w:rsidRPr="0035795F" w:rsidRDefault="00A27B33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tbl>
      <w:tblPr>
        <w:tblW w:w="0" w:type="auto"/>
        <w:tblInd w:w="2108" w:type="dxa"/>
        <w:tblLayout w:type="fixed"/>
        <w:tblCellMar>
          <w:left w:w="0" w:type="dxa"/>
          <w:right w:w="0" w:type="dxa"/>
        </w:tblCellMar>
        <w:tblLook w:val="01E0"/>
      </w:tblPr>
      <w:tblGrid>
        <w:gridCol w:w="8112"/>
      </w:tblGrid>
      <w:tr w:rsidR="0035795F" w:rsidRPr="0035795F" w:rsidTr="00C3036F">
        <w:trPr>
          <w:trHeight w:val="1107"/>
        </w:trPr>
        <w:tc>
          <w:tcPr>
            <w:tcW w:w="8112" w:type="dxa"/>
          </w:tcPr>
          <w:bookmarkEnd w:id="0"/>
          <w:p w:rsidR="0035795F" w:rsidRPr="0035795F" w:rsidRDefault="0035795F" w:rsidP="00C3036F">
            <w:pPr>
              <w:pStyle w:val="TableParagraph"/>
              <w:spacing w:before="129"/>
              <w:ind w:left="1520" w:right="1527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BABII</w:t>
            </w:r>
          </w:p>
          <w:p w:rsidR="0035795F" w:rsidRPr="0035795F" w:rsidRDefault="0035795F" w:rsidP="00C3036F">
            <w:pPr>
              <w:pStyle w:val="TableParagraph"/>
              <w:spacing w:before="3" w:line="281" w:lineRule="exact"/>
              <w:ind w:left="1524" w:right="1527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PENERIMADANBENTUKPENGHARGAAN</w:t>
            </w:r>
          </w:p>
          <w:p w:rsidR="0035795F" w:rsidRPr="0035795F" w:rsidRDefault="0035795F" w:rsidP="00C3036F">
            <w:pPr>
              <w:pStyle w:val="TableParagraph"/>
              <w:spacing w:line="281" w:lineRule="exact"/>
              <w:ind w:left="1524" w:right="1527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Pasal2</w:t>
            </w:r>
          </w:p>
        </w:tc>
      </w:tr>
      <w:tr w:rsidR="0035795F" w:rsidRPr="0035795F" w:rsidTr="00C3036F">
        <w:trPr>
          <w:trHeight w:val="3361"/>
        </w:trPr>
        <w:tc>
          <w:tcPr>
            <w:tcW w:w="8112" w:type="dxa"/>
          </w:tcPr>
          <w:p w:rsidR="0035795F" w:rsidRPr="0035795F" w:rsidRDefault="0035795F" w:rsidP="00CC2553">
            <w:pPr>
              <w:pStyle w:val="TableParagraph"/>
              <w:numPr>
                <w:ilvl w:val="0"/>
                <w:numId w:val="19"/>
              </w:numPr>
              <w:tabs>
                <w:tab w:val="left" w:pos="652"/>
              </w:tabs>
              <w:spacing w:before="109"/>
              <w:ind w:left="651" w:right="204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PemerintahDaerahdapatmemberikanPenghargaandalampemungutanPajakDaerahkepada:</w:t>
            </w:r>
          </w:p>
          <w:p w:rsidR="0035795F" w:rsidRPr="0035795F" w:rsidRDefault="0035795F" w:rsidP="00CC2553">
            <w:pPr>
              <w:pStyle w:val="TableParagraph"/>
              <w:numPr>
                <w:ilvl w:val="1"/>
                <w:numId w:val="19"/>
              </w:numPr>
              <w:tabs>
                <w:tab w:val="left" w:pos="1212"/>
                <w:tab w:val="left" w:pos="1213"/>
              </w:tabs>
              <w:spacing w:line="279" w:lineRule="exact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WajibPajak;</w:t>
            </w:r>
          </w:p>
          <w:p w:rsidR="0035795F" w:rsidRPr="0035795F" w:rsidRDefault="0035795F" w:rsidP="00CC2553">
            <w:pPr>
              <w:pStyle w:val="TableParagraph"/>
              <w:numPr>
                <w:ilvl w:val="1"/>
                <w:numId w:val="19"/>
              </w:numPr>
              <w:tabs>
                <w:tab w:val="left" w:pos="1212"/>
                <w:tab w:val="left" w:pos="1213"/>
              </w:tabs>
              <w:spacing w:before="3" w:line="281" w:lineRule="exact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PenggerakTaatPajak;</w:t>
            </w:r>
          </w:p>
          <w:p w:rsidR="0035795F" w:rsidRPr="0035795F" w:rsidRDefault="0035795F" w:rsidP="00CC2553">
            <w:pPr>
              <w:pStyle w:val="TableParagraph"/>
              <w:numPr>
                <w:ilvl w:val="1"/>
                <w:numId w:val="19"/>
              </w:numPr>
              <w:tabs>
                <w:tab w:val="left" w:pos="1212"/>
                <w:tab w:val="left" w:pos="1213"/>
              </w:tabs>
              <w:spacing w:line="281" w:lineRule="exact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Kecamatan;</w:t>
            </w:r>
          </w:p>
          <w:p w:rsidR="0035795F" w:rsidRPr="0035795F" w:rsidRDefault="0035795F" w:rsidP="00CC2553">
            <w:pPr>
              <w:pStyle w:val="TableParagraph"/>
              <w:numPr>
                <w:ilvl w:val="1"/>
                <w:numId w:val="19"/>
              </w:numPr>
              <w:tabs>
                <w:tab w:val="left" w:pos="1212"/>
                <w:tab w:val="left" w:pos="1213"/>
              </w:tabs>
              <w:spacing w:before="3" w:line="281" w:lineRule="exact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Desa;dan</w:t>
            </w:r>
          </w:p>
          <w:p w:rsidR="0035795F" w:rsidRPr="0035795F" w:rsidRDefault="0035795F" w:rsidP="00CC2553">
            <w:pPr>
              <w:pStyle w:val="TableParagraph"/>
              <w:numPr>
                <w:ilvl w:val="1"/>
                <w:numId w:val="19"/>
              </w:numPr>
              <w:tabs>
                <w:tab w:val="left" w:pos="1212"/>
                <w:tab w:val="left" w:pos="1213"/>
              </w:tabs>
              <w:spacing w:line="281" w:lineRule="exact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20"/>
                <w:sz w:val="24"/>
              </w:rPr>
              <w:t>Kelurahan.</w:t>
            </w:r>
          </w:p>
          <w:p w:rsidR="0035795F" w:rsidRPr="0035795F" w:rsidRDefault="0035795F" w:rsidP="00C3036F">
            <w:pPr>
              <w:pStyle w:val="TableParagraph"/>
              <w:spacing w:before="1"/>
              <w:ind w:left="0"/>
              <w:jc w:val="left"/>
              <w:rPr>
                <w:rFonts w:ascii="Bookman Old Style" w:hAnsi="Bookman Old Style"/>
                <w:sz w:val="24"/>
              </w:rPr>
            </w:pPr>
          </w:p>
          <w:p w:rsidR="0035795F" w:rsidRPr="0035795F" w:rsidRDefault="0035795F" w:rsidP="00CC2553">
            <w:pPr>
              <w:pStyle w:val="TableParagraph"/>
              <w:numPr>
                <w:ilvl w:val="0"/>
                <w:numId w:val="19"/>
              </w:numPr>
              <w:tabs>
                <w:tab w:val="left" w:pos="652"/>
              </w:tabs>
              <w:ind w:left="651" w:right="197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Kecamatan</w:t>
            </w:r>
            <w:proofErr w:type="gramStart"/>
            <w:r w:rsidRPr="0035795F">
              <w:rPr>
                <w:rFonts w:ascii="Bookman Old Style" w:hAnsi="Bookman Old Style"/>
                <w:w w:val="115"/>
                <w:sz w:val="24"/>
              </w:rPr>
              <w:t>,Desa,danKelurahansebagaimanadimaksudpadaayat</w:t>
            </w:r>
            <w:proofErr w:type="gramEnd"/>
            <w:r w:rsidRPr="0035795F">
              <w:rPr>
                <w:rFonts w:ascii="Bookman Old Style" w:hAnsi="Bookman Old Style"/>
                <w:w w:val="115"/>
                <w:sz w:val="24"/>
              </w:rPr>
              <w:t>(1)hurufc,hurufddanhurufeuntukpemungutanPBBPP.</w:t>
            </w:r>
          </w:p>
        </w:tc>
      </w:tr>
      <w:tr w:rsidR="0035795F" w:rsidRPr="0035795F" w:rsidTr="00C3036F">
        <w:trPr>
          <w:trHeight w:val="563"/>
        </w:trPr>
        <w:tc>
          <w:tcPr>
            <w:tcW w:w="8112" w:type="dxa"/>
          </w:tcPr>
          <w:p w:rsidR="0035795F" w:rsidRPr="0035795F" w:rsidRDefault="0035795F" w:rsidP="00C3036F">
            <w:pPr>
              <w:pStyle w:val="TableParagraph"/>
              <w:spacing w:before="129"/>
              <w:ind w:left="1524" w:right="1527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Pasal3</w:t>
            </w:r>
          </w:p>
        </w:tc>
      </w:tr>
      <w:tr w:rsidR="0035795F" w:rsidRPr="0035795F" w:rsidTr="00C3036F">
        <w:trPr>
          <w:trHeight w:val="702"/>
        </w:trPr>
        <w:tc>
          <w:tcPr>
            <w:tcW w:w="8112" w:type="dxa"/>
          </w:tcPr>
          <w:p w:rsidR="0035795F" w:rsidRPr="0035795F" w:rsidRDefault="0035795F" w:rsidP="00C3036F">
            <w:pPr>
              <w:pStyle w:val="TableParagraph"/>
              <w:spacing w:before="119"/>
              <w:jc w:val="left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BentukPenghargaansebagaimanadimaksuddalamPasal2berupa:</w:t>
            </w:r>
          </w:p>
        </w:tc>
      </w:tr>
      <w:tr w:rsidR="0035795F" w:rsidRPr="0035795F" w:rsidTr="00C3036F">
        <w:trPr>
          <w:trHeight w:val="1129"/>
        </w:trPr>
        <w:tc>
          <w:tcPr>
            <w:tcW w:w="8112" w:type="dxa"/>
          </w:tcPr>
          <w:p w:rsidR="0035795F" w:rsidRPr="0035795F" w:rsidRDefault="0035795F" w:rsidP="00CC2553">
            <w:pPr>
              <w:pStyle w:val="TableParagraph"/>
              <w:numPr>
                <w:ilvl w:val="0"/>
                <w:numId w:val="18"/>
              </w:numPr>
              <w:tabs>
                <w:tab w:val="left" w:pos="556"/>
              </w:tabs>
              <w:spacing w:line="269" w:lineRule="exact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piagam;</w:t>
            </w:r>
          </w:p>
          <w:p w:rsidR="0035795F" w:rsidRPr="0035795F" w:rsidRDefault="0035795F" w:rsidP="00CC2553">
            <w:pPr>
              <w:pStyle w:val="TableParagraph"/>
              <w:numPr>
                <w:ilvl w:val="0"/>
                <w:numId w:val="18"/>
              </w:numPr>
              <w:tabs>
                <w:tab w:val="left" w:pos="556"/>
              </w:tabs>
              <w:spacing w:before="3" w:line="281" w:lineRule="exact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20"/>
                <w:sz w:val="24"/>
              </w:rPr>
              <w:t>uang;</w:t>
            </w:r>
          </w:p>
          <w:p w:rsidR="0035795F" w:rsidRPr="0035795F" w:rsidRDefault="0035795F" w:rsidP="00CC2553">
            <w:pPr>
              <w:pStyle w:val="TableParagraph"/>
              <w:numPr>
                <w:ilvl w:val="0"/>
                <w:numId w:val="18"/>
              </w:numPr>
              <w:tabs>
                <w:tab w:val="left" w:pos="556"/>
              </w:tabs>
              <w:spacing w:line="281" w:lineRule="exact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barang;dan/atau</w:t>
            </w:r>
          </w:p>
          <w:p w:rsidR="0035795F" w:rsidRPr="0035795F" w:rsidRDefault="0035795F" w:rsidP="00CC2553">
            <w:pPr>
              <w:pStyle w:val="TableParagraph"/>
              <w:numPr>
                <w:ilvl w:val="0"/>
                <w:numId w:val="18"/>
              </w:numPr>
              <w:tabs>
                <w:tab w:val="left" w:pos="556"/>
              </w:tabs>
              <w:spacing w:before="2" w:line="273" w:lineRule="exact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20"/>
                <w:sz w:val="24"/>
              </w:rPr>
              <w:t>bentuklainnya.</w:t>
            </w:r>
          </w:p>
        </w:tc>
      </w:tr>
    </w:tbl>
    <w:p w:rsidR="0035795F" w:rsidRPr="0035795F" w:rsidRDefault="0035795F" w:rsidP="0035795F">
      <w:pPr>
        <w:spacing w:line="273" w:lineRule="exact"/>
        <w:rPr>
          <w:rFonts w:ascii="Bookman Old Style" w:hAnsi="Bookman Old Style"/>
          <w:sz w:val="24"/>
        </w:rPr>
        <w:sectPr w:rsidR="0035795F" w:rsidRPr="0035795F" w:rsidSect="0035795F">
          <w:pgSz w:w="12250" w:h="18150"/>
          <w:pgMar w:top="1418" w:right="822" w:bottom="278" w:left="1247" w:header="720" w:footer="720" w:gutter="0"/>
          <w:cols w:space="720"/>
        </w:sectPr>
      </w:pPr>
    </w:p>
    <w:tbl>
      <w:tblPr>
        <w:tblW w:w="0" w:type="auto"/>
        <w:tblInd w:w="2108" w:type="dxa"/>
        <w:tblLayout w:type="fixed"/>
        <w:tblCellMar>
          <w:left w:w="0" w:type="dxa"/>
          <w:right w:w="0" w:type="dxa"/>
        </w:tblCellMar>
        <w:tblLook w:val="01E0"/>
      </w:tblPr>
      <w:tblGrid>
        <w:gridCol w:w="8115"/>
      </w:tblGrid>
      <w:tr w:rsidR="0035795F" w:rsidRPr="0035795F" w:rsidTr="00C3036F">
        <w:trPr>
          <w:trHeight w:val="1550"/>
        </w:trPr>
        <w:tc>
          <w:tcPr>
            <w:tcW w:w="8115" w:type="dxa"/>
          </w:tcPr>
          <w:p w:rsidR="0035795F" w:rsidRPr="0035795F" w:rsidRDefault="0035795F" w:rsidP="00C3036F">
            <w:pPr>
              <w:pStyle w:val="TableParagraph"/>
              <w:spacing w:line="270" w:lineRule="exact"/>
              <w:ind w:left="1531" w:right="1541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lastRenderedPageBreak/>
              <w:t>BABIII</w:t>
            </w:r>
          </w:p>
          <w:p w:rsidR="0035795F" w:rsidRPr="0035795F" w:rsidRDefault="0035795F" w:rsidP="00C3036F">
            <w:pPr>
              <w:pStyle w:val="TableParagraph"/>
              <w:spacing w:before="2" w:line="281" w:lineRule="exact"/>
              <w:ind w:left="1535" w:right="1541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0"/>
                <w:sz w:val="24"/>
              </w:rPr>
              <w:t>KRITERIAPENILAIANDANPERSYARATAN</w:t>
            </w:r>
          </w:p>
          <w:p w:rsidR="0035795F" w:rsidRPr="0035795F" w:rsidRDefault="0035795F" w:rsidP="00C3036F">
            <w:pPr>
              <w:pStyle w:val="TableParagraph"/>
              <w:spacing w:line="281" w:lineRule="exact"/>
              <w:ind w:left="1535" w:right="1539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BagianKesatu</w:t>
            </w:r>
          </w:p>
          <w:p w:rsidR="0035795F" w:rsidRPr="0035795F" w:rsidRDefault="0035795F" w:rsidP="00C3036F">
            <w:pPr>
              <w:pStyle w:val="TableParagraph"/>
              <w:spacing w:before="3"/>
              <w:ind w:left="1533" w:right="1541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AsasPenilaiandanNilai-nilaiOrganisasiPasal4</w:t>
            </w:r>
          </w:p>
        </w:tc>
      </w:tr>
      <w:tr w:rsidR="0035795F" w:rsidRPr="0035795F" w:rsidTr="00C3036F">
        <w:trPr>
          <w:trHeight w:val="2536"/>
        </w:trPr>
        <w:tc>
          <w:tcPr>
            <w:tcW w:w="8115" w:type="dxa"/>
          </w:tcPr>
          <w:p w:rsidR="0035795F" w:rsidRPr="0035795F" w:rsidRDefault="0035795F" w:rsidP="007057D2">
            <w:pPr>
              <w:pStyle w:val="TableParagraph"/>
              <w:spacing w:before="129"/>
              <w:ind w:left="875" w:right="198" w:hanging="709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(1) PemberianPenghargaandalampemungutanPajakDaerahkepada Wajib Pajak, Penggerak Taat Pajak, Kecamatan, DesadanKelurahandilaksanakandenganmempertimbangkanasas-asaspenilaianPenghargaanyangsejalandenganketentuanperaturan</w:t>
            </w:r>
            <w:r w:rsidRPr="0035795F">
              <w:rPr>
                <w:rFonts w:ascii="Bookman Old Style" w:hAnsi="Bookman Old Style"/>
                <w:w w:val="115"/>
                <w:sz w:val="24"/>
              </w:rPr>
              <w:tab/>
              <w:t>perundang-undangandanpenyelenggaraanpemerintahanyangbaiksertanilai-nilaiorganisasiyangperludipedomaniparapenyelenggaraperpajakandalammenjalankantugasdanfungsinya.</w:t>
            </w:r>
          </w:p>
        </w:tc>
      </w:tr>
      <w:tr w:rsidR="0035795F" w:rsidRPr="0035795F" w:rsidTr="00C3036F">
        <w:trPr>
          <w:trHeight w:val="2254"/>
        </w:trPr>
        <w:tc>
          <w:tcPr>
            <w:tcW w:w="8115" w:type="dxa"/>
          </w:tcPr>
          <w:p w:rsidR="0035795F" w:rsidRPr="0035795F" w:rsidRDefault="0035795F" w:rsidP="00CC2553">
            <w:pPr>
              <w:pStyle w:val="TableParagraph"/>
              <w:numPr>
                <w:ilvl w:val="0"/>
                <w:numId w:val="17"/>
              </w:numPr>
              <w:spacing w:before="129" w:line="281" w:lineRule="exact"/>
              <w:ind w:left="875" w:hanging="628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Asaspenilaiansebagaimanadimaksudpadaayat(1)yaitu:</w:t>
            </w:r>
          </w:p>
          <w:p w:rsidR="0035795F" w:rsidRPr="0035795F" w:rsidRDefault="0035795F" w:rsidP="00CC2553">
            <w:pPr>
              <w:pStyle w:val="TableParagraph"/>
              <w:numPr>
                <w:ilvl w:val="1"/>
                <w:numId w:val="17"/>
              </w:numPr>
              <w:spacing w:line="281" w:lineRule="exact"/>
              <w:ind w:left="1300" w:hanging="567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20"/>
                <w:sz w:val="24"/>
              </w:rPr>
              <w:t>kesamaanhak;</w:t>
            </w:r>
          </w:p>
          <w:p w:rsidR="0035795F" w:rsidRPr="0035795F" w:rsidRDefault="0035795F" w:rsidP="00CC2553">
            <w:pPr>
              <w:pStyle w:val="TableParagraph"/>
              <w:numPr>
                <w:ilvl w:val="1"/>
                <w:numId w:val="17"/>
              </w:numPr>
              <w:spacing w:before="3" w:line="281" w:lineRule="exact"/>
              <w:ind w:left="875" w:hanging="142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keseimbanganhakdankewajiban;</w:t>
            </w:r>
          </w:p>
          <w:p w:rsidR="0035795F" w:rsidRPr="0035795F" w:rsidRDefault="0035795F" w:rsidP="00CC2553">
            <w:pPr>
              <w:pStyle w:val="TableParagraph"/>
              <w:numPr>
                <w:ilvl w:val="1"/>
                <w:numId w:val="17"/>
              </w:numPr>
              <w:spacing w:line="281" w:lineRule="exact"/>
              <w:ind w:left="875" w:hanging="142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transparan;</w:t>
            </w:r>
          </w:p>
          <w:p w:rsidR="0035795F" w:rsidRPr="0035795F" w:rsidRDefault="0035795F" w:rsidP="00CC2553">
            <w:pPr>
              <w:pStyle w:val="TableParagraph"/>
              <w:numPr>
                <w:ilvl w:val="1"/>
                <w:numId w:val="17"/>
              </w:numPr>
              <w:spacing w:before="2" w:line="281" w:lineRule="exact"/>
              <w:ind w:left="875" w:hanging="142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akuntabel;</w:t>
            </w:r>
          </w:p>
          <w:p w:rsidR="0035795F" w:rsidRPr="0035795F" w:rsidRDefault="0035795F" w:rsidP="00CC2553">
            <w:pPr>
              <w:pStyle w:val="TableParagraph"/>
              <w:numPr>
                <w:ilvl w:val="1"/>
                <w:numId w:val="17"/>
              </w:numPr>
              <w:spacing w:line="281" w:lineRule="exact"/>
              <w:ind w:left="875" w:hanging="142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partisipatif;dan</w:t>
            </w:r>
          </w:p>
          <w:p w:rsidR="0035795F" w:rsidRPr="0035795F" w:rsidRDefault="0035795F" w:rsidP="00CC2553">
            <w:pPr>
              <w:pStyle w:val="TableParagraph"/>
              <w:numPr>
                <w:ilvl w:val="1"/>
                <w:numId w:val="17"/>
              </w:numPr>
              <w:spacing w:before="3"/>
              <w:ind w:left="875" w:hanging="142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proporsionalitas.</w:t>
            </w:r>
          </w:p>
        </w:tc>
      </w:tr>
      <w:tr w:rsidR="0035795F" w:rsidRPr="0035795F" w:rsidTr="00C3036F">
        <w:trPr>
          <w:trHeight w:val="2254"/>
        </w:trPr>
        <w:tc>
          <w:tcPr>
            <w:tcW w:w="8115" w:type="dxa"/>
          </w:tcPr>
          <w:p w:rsidR="0035795F" w:rsidRPr="0035795F" w:rsidRDefault="0035795F" w:rsidP="00CC2553">
            <w:pPr>
              <w:pStyle w:val="TableParagraph"/>
              <w:numPr>
                <w:ilvl w:val="0"/>
                <w:numId w:val="16"/>
              </w:numPr>
              <w:spacing w:before="127"/>
              <w:ind w:left="875" w:hanging="567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Nilaiorganisasisebagaimanadimaksudpadaayat(1)yaitu:</w:t>
            </w:r>
          </w:p>
          <w:p w:rsidR="0035795F" w:rsidRPr="0035795F" w:rsidRDefault="0035795F" w:rsidP="00CC2553">
            <w:pPr>
              <w:pStyle w:val="TableParagraph"/>
              <w:numPr>
                <w:ilvl w:val="1"/>
                <w:numId w:val="16"/>
              </w:numPr>
              <w:spacing w:before="3" w:line="281" w:lineRule="exact"/>
              <w:ind w:left="1300" w:hanging="567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komitmen;</w:t>
            </w:r>
          </w:p>
          <w:p w:rsidR="0035795F" w:rsidRPr="0035795F" w:rsidRDefault="0035795F" w:rsidP="00CC2553">
            <w:pPr>
              <w:pStyle w:val="TableParagraph"/>
              <w:numPr>
                <w:ilvl w:val="1"/>
                <w:numId w:val="16"/>
              </w:numPr>
              <w:spacing w:line="281" w:lineRule="exact"/>
              <w:ind w:left="1300" w:hanging="567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unggul;</w:t>
            </w:r>
          </w:p>
          <w:p w:rsidR="0035795F" w:rsidRPr="0035795F" w:rsidRDefault="0035795F" w:rsidP="00CC2553">
            <w:pPr>
              <w:pStyle w:val="TableParagraph"/>
              <w:numPr>
                <w:ilvl w:val="1"/>
                <w:numId w:val="16"/>
              </w:numPr>
              <w:tabs>
                <w:tab w:val="left" w:pos="1044"/>
                <w:tab w:val="left" w:pos="1045"/>
              </w:tabs>
              <w:spacing w:before="3" w:line="281" w:lineRule="exact"/>
              <w:ind w:left="1300" w:hanging="567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20"/>
                <w:sz w:val="24"/>
              </w:rPr>
              <w:t>jujur;</w:t>
            </w:r>
          </w:p>
          <w:p w:rsidR="0035795F" w:rsidRPr="0035795F" w:rsidRDefault="0035795F" w:rsidP="00CC2553">
            <w:pPr>
              <w:pStyle w:val="TableParagraph"/>
              <w:numPr>
                <w:ilvl w:val="1"/>
                <w:numId w:val="16"/>
              </w:numPr>
              <w:spacing w:line="281" w:lineRule="exact"/>
              <w:ind w:left="1300" w:hanging="567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ahlidanakuntabel;</w:t>
            </w:r>
          </w:p>
          <w:p w:rsidR="0035795F" w:rsidRPr="0035795F" w:rsidRDefault="0035795F" w:rsidP="00CC2553">
            <w:pPr>
              <w:pStyle w:val="TableParagraph"/>
              <w:numPr>
                <w:ilvl w:val="1"/>
                <w:numId w:val="16"/>
              </w:numPr>
              <w:spacing w:before="2" w:line="281" w:lineRule="exact"/>
              <w:ind w:left="1300" w:hanging="567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normatif;dan</w:t>
            </w:r>
          </w:p>
          <w:p w:rsidR="0035795F" w:rsidRPr="0035795F" w:rsidRDefault="0035795F" w:rsidP="00CC2553">
            <w:pPr>
              <w:pStyle w:val="TableParagraph"/>
              <w:numPr>
                <w:ilvl w:val="1"/>
                <w:numId w:val="16"/>
              </w:numPr>
              <w:spacing w:line="281" w:lineRule="exact"/>
              <w:ind w:left="1300" w:hanging="567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20"/>
                <w:sz w:val="24"/>
              </w:rPr>
              <w:t>gagasan.</w:t>
            </w:r>
          </w:p>
        </w:tc>
      </w:tr>
      <w:tr w:rsidR="0035795F" w:rsidRPr="0035795F" w:rsidTr="00C3036F">
        <w:trPr>
          <w:trHeight w:val="5211"/>
        </w:trPr>
        <w:tc>
          <w:tcPr>
            <w:tcW w:w="8115" w:type="dxa"/>
          </w:tcPr>
          <w:p w:rsidR="0035795F" w:rsidRPr="0035795F" w:rsidRDefault="0035795F" w:rsidP="00C3036F">
            <w:pPr>
              <w:pStyle w:val="TableParagraph"/>
              <w:spacing w:before="129"/>
              <w:ind w:left="3232" w:right="3241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BagianKeduaPersyaratanParagraf1WajibPajakPasal5</w:t>
            </w:r>
          </w:p>
          <w:p w:rsidR="0035795F" w:rsidRPr="0035795F" w:rsidRDefault="0035795F" w:rsidP="00C3036F">
            <w:pPr>
              <w:pStyle w:val="TableParagraph"/>
              <w:ind w:left="0"/>
              <w:jc w:val="left"/>
              <w:rPr>
                <w:rFonts w:ascii="Bookman Old Style" w:hAnsi="Bookman Old Style"/>
                <w:sz w:val="24"/>
              </w:rPr>
            </w:pPr>
          </w:p>
          <w:p w:rsidR="0035795F" w:rsidRPr="0035795F" w:rsidRDefault="0035795F" w:rsidP="00C3036F">
            <w:pPr>
              <w:pStyle w:val="TableParagraph"/>
              <w:spacing w:before="1" w:line="242" w:lineRule="auto"/>
              <w:ind w:right="205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PersyaratanpemberianPenghargaanbagiWajibPajakdalampemungutanPajakDaerahmeliputi:</w:t>
            </w:r>
          </w:p>
          <w:p w:rsidR="0035795F" w:rsidRPr="0035795F" w:rsidRDefault="0035795F" w:rsidP="00CC2553">
            <w:pPr>
              <w:pStyle w:val="TableParagraph"/>
              <w:numPr>
                <w:ilvl w:val="0"/>
                <w:numId w:val="15"/>
              </w:numPr>
              <w:tabs>
                <w:tab w:val="left" w:pos="628"/>
              </w:tabs>
              <w:spacing w:line="242" w:lineRule="auto"/>
              <w:ind w:left="627" w:right="203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terdaftarsebagai Wajib Pajak dan/atausebagaiSubjek PajakdiDaerah;</w:t>
            </w:r>
          </w:p>
          <w:p w:rsidR="0035795F" w:rsidRPr="0035795F" w:rsidRDefault="0035795F" w:rsidP="00CC2553">
            <w:pPr>
              <w:pStyle w:val="TableParagraph"/>
              <w:numPr>
                <w:ilvl w:val="0"/>
                <w:numId w:val="15"/>
              </w:numPr>
              <w:tabs>
                <w:tab w:val="left" w:pos="628"/>
              </w:tabs>
              <w:ind w:left="627" w:right="198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memilikitandabuktiataudokumen yang menunjukan WajibPajakdiDaerahsecarasahsesuaidenganketentuanperaturanperundang-undangan;dan</w:t>
            </w:r>
          </w:p>
          <w:p w:rsidR="0035795F" w:rsidRPr="0035795F" w:rsidRDefault="0035795F" w:rsidP="00CC2553">
            <w:pPr>
              <w:pStyle w:val="TableParagraph"/>
              <w:numPr>
                <w:ilvl w:val="0"/>
                <w:numId w:val="15"/>
              </w:numPr>
              <w:tabs>
                <w:tab w:val="left" w:pos="628"/>
              </w:tabs>
              <w:ind w:left="627" w:right="200"/>
              <w:jc w:val="both"/>
              <w:rPr>
                <w:rFonts w:ascii="Bookman Old Style" w:hAnsi="Bookman Old Style"/>
                <w:sz w:val="24"/>
              </w:rPr>
            </w:pPr>
            <w:proofErr w:type="gramStart"/>
            <w:r w:rsidRPr="0035795F">
              <w:rPr>
                <w:rFonts w:ascii="Bookman Old Style" w:hAnsi="Bookman Old Style"/>
                <w:w w:val="115"/>
                <w:sz w:val="24"/>
              </w:rPr>
              <w:t>selama5(</w:t>
            </w:r>
            <w:proofErr w:type="gramEnd"/>
            <w:r w:rsidRPr="0035795F">
              <w:rPr>
                <w:rFonts w:ascii="Bookman Old Style" w:hAnsi="Bookman Old Style"/>
                <w:w w:val="115"/>
                <w:sz w:val="24"/>
              </w:rPr>
              <w:t>lima)tahunberturut-turuttelahmelaksanakankewajibanmembayarPajakDaerahsebelumjatuh  tempoatautepatwaktu,tepatjumlahdantepatobjekyangdibuktikandenganbukti Pajak Daerah yang sahditerbitkanolehPerangkatDaerahyangmembidangipendapatan.</w:t>
            </w:r>
          </w:p>
        </w:tc>
      </w:tr>
    </w:tbl>
    <w:p w:rsidR="0035795F" w:rsidRPr="0035795F" w:rsidRDefault="0035795F" w:rsidP="0035795F">
      <w:pPr>
        <w:jc w:val="both"/>
        <w:rPr>
          <w:rFonts w:ascii="Bookman Old Style" w:hAnsi="Bookman Old Style"/>
          <w:sz w:val="24"/>
        </w:rPr>
        <w:sectPr w:rsidR="0035795F" w:rsidRPr="0035795F" w:rsidSect="0035795F">
          <w:pgSz w:w="12250" w:h="18150"/>
          <w:pgMar w:top="1420" w:right="820" w:bottom="280" w:left="1080" w:header="720" w:footer="720" w:gutter="0"/>
          <w:cols w:space="720"/>
        </w:sectPr>
      </w:pPr>
    </w:p>
    <w:tbl>
      <w:tblPr>
        <w:tblW w:w="0" w:type="auto"/>
        <w:tblInd w:w="2108" w:type="dxa"/>
        <w:tblLayout w:type="fixed"/>
        <w:tblCellMar>
          <w:left w:w="0" w:type="dxa"/>
          <w:right w:w="0" w:type="dxa"/>
        </w:tblCellMar>
        <w:tblLook w:val="01E0"/>
      </w:tblPr>
      <w:tblGrid>
        <w:gridCol w:w="7815"/>
      </w:tblGrid>
      <w:tr w:rsidR="0035795F" w:rsidRPr="0035795F" w:rsidTr="007057D2">
        <w:trPr>
          <w:trHeight w:val="422"/>
        </w:trPr>
        <w:tc>
          <w:tcPr>
            <w:tcW w:w="7815" w:type="dxa"/>
          </w:tcPr>
          <w:p w:rsidR="0035795F" w:rsidRPr="0035795F" w:rsidRDefault="0035795F" w:rsidP="00C3036F">
            <w:pPr>
              <w:pStyle w:val="TableParagraph"/>
              <w:spacing w:line="270" w:lineRule="exact"/>
              <w:ind w:left="2764" w:right="2767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lastRenderedPageBreak/>
              <w:t>Pasal6</w:t>
            </w:r>
          </w:p>
        </w:tc>
      </w:tr>
      <w:tr w:rsidR="0035795F" w:rsidRPr="0035795F" w:rsidTr="007057D2">
        <w:trPr>
          <w:trHeight w:val="1412"/>
        </w:trPr>
        <w:tc>
          <w:tcPr>
            <w:tcW w:w="7815" w:type="dxa"/>
          </w:tcPr>
          <w:p w:rsidR="0035795F" w:rsidRPr="0035795F" w:rsidRDefault="0035795F" w:rsidP="00C3036F">
            <w:pPr>
              <w:pStyle w:val="TableParagraph"/>
              <w:spacing w:before="129"/>
              <w:ind w:right="205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UntukpemberianPenghargaankepadaWajibPajakPBBPPselainsyaratsebagaimanadimaksuddalam Pasal 5, Wajib PajakPBBPPharusmempunyaiketetapanPBBPPpalingsedikitRp100.000.000,00(seratusjutarupiah).</w:t>
            </w:r>
          </w:p>
        </w:tc>
      </w:tr>
      <w:tr w:rsidR="0035795F" w:rsidRPr="0035795F" w:rsidTr="007057D2">
        <w:trPr>
          <w:trHeight w:val="422"/>
        </w:trPr>
        <w:tc>
          <w:tcPr>
            <w:tcW w:w="7815" w:type="dxa"/>
          </w:tcPr>
          <w:p w:rsidR="007057D2" w:rsidRDefault="007057D2" w:rsidP="00C3036F">
            <w:pPr>
              <w:pStyle w:val="TableParagraph"/>
              <w:spacing w:before="130" w:line="272" w:lineRule="exact"/>
              <w:ind w:left="2761" w:right="2770"/>
              <w:jc w:val="center"/>
              <w:rPr>
                <w:rFonts w:ascii="Bookman Old Style" w:hAnsi="Bookman Old Style"/>
                <w:w w:val="110"/>
                <w:sz w:val="24"/>
              </w:rPr>
            </w:pPr>
          </w:p>
          <w:p w:rsidR="0035795F" w:rsidRPr="0035795F" w:rsidRDefault="0035795F" w:rsidP="00C3036F">
            <w:pPr>
              <w:pStyle w:val="TableParagraph"/>
              <w:spacing w:before="130" w:line="272" w:lineRule="exact"/>
              <w:ind w:left="2761" w:right="2770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0"/>
                <w:sz w:val="24"/>
              </w:rPr>
              <w:t>Paragraf2</w:t>
            </w:r>
          </w:p>
        </w:tc>
      </w:tr>
      <w:tr w:rsidR="0035795F" w:rsidRPr="0035795F" w:rsidTr="007057D2">
        <w:trPr>
          <w:trHeight w:val="280"/>
        </w:trPr>
        <w:tc>
          <w:tcPr>
            <w:tcW w:w="7815" w:type="dxa"/>
          </w:tcPr>
          <w:p w:rsidR="0035795F" w:rsidRPr="0035795F" w:rsidRDefault="0035795F" w:rsidP="00C3036F">
            <w:pPr>
              <w:pStyle w:val="TableParagraph"/>
              <w:spacing w:line="260" w:lineRule="exact"/>
              <w:ind w:left="2764" w:right="2770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PenggerakTaatPajak</w:t>
            </w:r>
          </w:p>
        </w:tc>
      </w:tr>
      <w:tr w:rsidR="0035795F" w:rsidRPr="0035795F" w:rsidTr="007057D2">
        <w:trPr>
          <w:trHeight w:val="422"/>
        </w:trPr>
        <w:tc>
          <w:tcPr>
            <w:tcW w:w="7815" w:type="dxa"/>
          </w:tcPr>
          <w:p w:rsidR="0035795F" w:rsidRPr="0035795F" w:rsidRDefault="0035795F" w:rsidP="00C3036F">
            <w:pPr>
              <w:pStyle w:val="TableParagraph"/>
              <w:spacing w:line="269" w:lineRule="exact"/>
              <w:ind w:left="2764" w:right="2768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Pasal7</w:t>
            </w:r>
          </w:p>
        </w:tc>
      </w:tr>
      <w:tr w:rsidR="0035795F" w:rsidRPr="0035795F" w:rsidTr="007057D2">
        <w:trPr>
          <w:trHeight w:val="3052"/>
        </w:trPr>
        <w:tc>
          <w:tcPr>
            <w:tcW w:w="7815" w:type="dxa"/>
          </w:tcPr>
          <w:p w:rsidR="0035795F" w:rsidRPr="0035795F" w:rsidRDefault="0035795F" w:rsidP="00C3036F">
            <w:pPr>
              <w:pStyle w:val="TableParagraph"/>
              <w:spacing w:before="129" w:line="242" w:lineRule="auto"/>
              <w:ind w:right="207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PersyaratanpemberianPenghargaanbagiPenggerak Taat PajakdalampemungutanPajakDaerahmeliputi:</w:t>
            </w:r>
          </w:p>
          <w:p w:rsidR="0035795F" w:rsidRPr="0035795F" w:rsidRDefault="0035795F" w:rsidP="00CC2553">
            <w:pPr>
              <w:pStyle w:val="TableParagraph"/>
              <w:numPr>
                <w:ilvl w:val="0"/>
                <w:numId w:val="14"/>
              </w:numPr>
              <w:tabs>
                <w:tab w:val="left" w:pos="628"/>
              </w:tabs>
              <w:spacing w:line="242" w:lineRule="auto"/>
              <w:ind w:left="627" w:right="203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memilikitingkatkepeduliandalampeningkatan/intensifikasiPajakDaerah;</w:t>
            </w:r>
          </w:p>
          <w:p w:rsidR="0035795F" w:rsidRPr="0035795F" w:rsidRDefault="0035795F" w:rsidP="00CC2553">
            <w:pPr>
              <w:pStyle w:val="TableParagraph"/>
              <w:numPr>
                <w:ilvl w:val="0"/>
                <w:numId w:val="14"/>
              </w:numPr>
              <w:tabs>
                <w:tab w:val="left" w:pos="628"/>
              </w:tabs>
              <w:ind w:left="627" w:right="204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memilikirencanakerjadan/ataucatatankegiatanyangmenunjukkankeaktifannyadalammendorongkesadaranWajibPajakuntukmemenuhikewajibannyadalampemungutanPajakDaerah;dan</w:t>
            </w:r>
          </w:p>
          <w:p w:rsidR="0035795F" w:rsidRPr="0035795F" w:rsidRDefault="0035795F" w:rsidP="00CC2553">
            <w:pPr>
              <w:pStyle w:val="TableParagraph"/>
              <w:numPr>
                <w:ilvl w:val="0"/>
                <w:numId w:val="14"/>
              </w:numPr>
              <w:tabs>
                <w:tab w:val="left" w:pos="628"/>
              </w:tabs>
              <w:ind w:left="627" w:right="209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memilikitingkatkeperansertaandalammensukseskanintensifikasipenerimaanPajakDaerah.</w:t>
            </w:r>
          </w:p>
        </w:tc>
      </w:tr>
      <w:tr w:rsidR="0035795F" w:rsidRPr="0035795F" w:rsidTr="007057D2">
        <w:trPr>
          <w:trHeight w:val="376"/>
        </w:trPr>
        <w:tc>
          <w:tcPr>
            <w:tcW w:w="7815" w:type="dxa"/>
          </w:tcPr>
          <w:p w:rsidR="007057D2" w:rsidRDefault="007057D2" w:rsidP="00C3036F">
            <w:pPr>
              <w:pStyle w:val="TableParagraph"/>
              <w:spacing w:before="81" w:line="274" w:lineRule="exact"/>
              <w:ind w:left="2761" w:right="2770"/>
              <w:jc w:val="center"/>
              <w:rPr>
                <w:rFonts w:ascii="Bookman Old Style" w:hAnsi="Bookman Old Style"/>
                <w:w w:val="110"/>
                <w:sz w:val="24"/>
              </w:rPr>
            </w:pPr>
          </w:p>
          <w:p w:rsidR="0035795F" w:rsidRPr="0035795F" w:rsidRDefault="0035795F" w:rsidP="00C3036F">
            <w:pPr>
              <w:pStyle w:val="TableParagraph"/>
              <w:spacing w:before="81" w:line="274" w:lineRule="exact"/>
              <w:ind w:left="2761" w:right="2770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0"/>
                <w:sz w:val="24"/>
              </w:rPr>
              <w:t>Paragraf3</w:t>
            </w:r>
          </w:p>
        </w:tc>
      </w:tr>
      <w:tr w:rsidR="0035795F" w:rsidRPr="0035795F" w:rsidTr="007057D2">
        <w:trPr>
          <w:trHeight w:val="281"/>
        </w:trPr>
        <w:tc>
          <w:tcPr>
            <w:tcW w:w="7815" w:type="dxa"/>
          </w:tcPr>
          <w:p w:rsidR="0035795F" w:rsidRPr="0035795F" w:rsidRDefault="0035795F" w:rsidP="00C3036F">
            <w:pPr>
              <w:pStyle w:val="TableParagraph"/>
              <w:spacing w:line="262" w:lineRule="exact"/>
              <w:ind w:left="2764" w:right="2767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Kecamatan</w:t>
            </w:r>
          </w:p>
        </w:tc>
      </w:tr>
      <w:tr w:rsidR="0035795F" w:rsidRPr="0035795F" w:rsidTr="007057D2">
        <w:trPr>
          <w:trHeight w:val="376"/>
        </w:trPr>
        <w:tc>
          <w:tcPr>
            <w:tcW w:w="7815" w:type="dxa"/>
          </w:tcPr>
          <w:p w:rsidR="0035795F" w:rsidRPr="0035795F" w:rsidRDefault="0035795F" w:rsidP="00C3036F">
            <w:pPr>
              <w:pStyle w:val="TableParagraph"/>
              <w:spacing w:line="269" w:lineRule="exact"/>
              <w:ind w:left="2764" w:right="2768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Pasal8</w:t>
            </w:r>
          </w:p>
        </w:tc>
      </w:tr>
      <w:tr w:rsidR="0035795F" w:rsidRPr="0035795F" w:rsidTr="007057D2">
        <w:trPr>
          <w:trHeight w:val="658"/>
        </w:trPr>
        <w:tc>
          <w:tcPr>
            <w:tcW w:w="7815" w:type="dxa"/>
          </w:tcPr>
          <w:p w:rsidR="0035795F" w:rsidRPr="0035795F" w:rsidRDefault="0035795F" w:rsidP="00C3036F">
            <w:pPr>
              <w:pStyle w:val="TableParagraph"/>
              <w:tabs>
                <w:tab w:val="left" w:pos="3248"/>
              </w:tabs>
              <w:spacing w:before="75"/>
              <w:ind w:right="205"/>
              <w:jc w:val="left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Persyaratanpemberian</w:t>
            </w:r>
            <w:r w:rsidRPr="0035795F">
              <w:rPr>
                <w:rFonts w:ascii="Bookman Old Style" w:hAnsi="Bookman Old Style"/>
                <w:w w:val="115"/>
                <w:sz w:val="24"/>
              </w:rPr>
              <w:tab/>
              <w:t>PenghargaanbagiKecamatandalampemungutanPBBPPmeliputi:</w:t>
            </w:r>
          </w:p>
        </w:tc>
      </w:tr>
      <w:tr w:rsidR="0035795F" w:rsidRPr="0035795F" w:rsidTr="007057D2">
        <w:trPr>
          <w:trHeight w:val="4929"/>
        </w:trPr>
        <w:tc>
          <w:tcPr>
            <w:tcW w:w="7815" w:type="dxa"/>
          </w:tcPr>
          <w:p w:rsidR="0035795F" w:rsidRPr="0035795F" w:rsidRDefault="0035795F" w:rsidP="00CC2553">
            <w:pPr>
              <w:pStyle w:val="TableParagraph"/>
              <w:numPr>
                <w:ilvl w:val="0"/>
                <w:numId w:val="13"/>
              </w:numPr>
              <w:tabs>
                <w:tab w:val="left" w:pos="628"/>
              </w:tabs>
              <w:ind w:left="627" w:right="198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telahmenetapkanprogramintensifikasiataurencanaPencapaianTargetsebagaibagiandariagendakerjapemerintahKecamatan;</w:t>
            </w:r>
          </w:p>
          <w:p w:rsidR="0035795F" w:rsidRPr="0035795F" w:rsidRDefault="0035795F" w:rsidP="00CC2553">
            <w:pPr>
              <w:pStyle w:val="TableParagraph"/>
              <w:numPr>
                <w:ilvl w:val="0"/>
                <w:numId w:val="13"/>
              </w:numPr>
              <w:tabs>
                <w:tab w:val="left" w:pos="628"/>
              </w:tabs>
              <w:ind w:left="627" w:right="199" w:hanging="428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telahmenunjukanupayadanlangkahsertamemotivasiterhadap Desa/Kelurahandalampeningkatan Pajak Daerahdiwilayahkerjanya;</w:t>
            </w:r>
          </w:p>
          <w:p w:rsidR="0035795F" w:rsidRPr="0035795F" w:rsidRDefault="0035795F" w:rsidP="00CC2553">
            <w:pPr>
              <w:pStyle w:val="TableParagraph"/>
              <w:numPr>
                <w:ilvl w:val="0"/>
                <w:numId w:val="13"/>
              </w:numPr>
              <w:tabs>
                <w:tab w:val="left" w:pos="628"/>
              </w:tabs>
              <w:ind w:left="627" w:right="202" w:hanging="428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melakukanintensifikasipemungutanPBBPPyangbekerjasama/melibatkanberbagaiunsurlembagaterkaitataumasyarakatsetempat;</w:t>
            </w:r>
          </w:p>
          <w:p w:rsidR="0035795F" w:rsidRPr="0035795F" w:rsidRDefault="0035795F" w:rsidP="00CC2553">
            <w:pPr>
              <w:pStyle w:val="TableParagraph"/>
              <w:numPr>
                <w:ilvl w:val="0"/>
                <w:numId w:val="13"/>
              </w:numPr>
              <w:tabs>
                <w:tab w:val="left" w:pos="628"/>
              </w:tabs>
              <w:ind w:left="627" w:right="202" w:hanging="428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 xml:space="preserve">merealisasikanpemungutan PBBPP secaramaksimalsesuaidengan target/ketetapan yang telahditentukan minimal </w:t>
            </w:r>
            <w:r w:rsidRPr="0035795F">
              <w:rPr>
                <w:rFonts w:ascii="Bookman Old Style" w:hAnsi="Bookman Old Style"/>
                <w:color w:val="FF0000"/>
                <w:w w:val="115"/>
                <w:sz w:val="24"/>
              </w:rPr>
              <w:t>80%</w:t>
            </w:r>
            <w:r w:rsidRPr="0035795F">
              <w:rPr>
                <w:rFonts w:ascii="Bookman Old Style" w:hAnsi="Bookman Old Style"/>
                <w:w w:val="115"/>
                <w:sz w:val="24"/>
              </w:rPr>
              <w:t>(delapanpuluhperseratus)padatahunberkenaanyangsecarasahdiakuipencapaiannyaoleh  Perangkat  Daerahyangmembidangipendapatan;dan</w:t>
            </w:r>
          </w:p>
          <w:p w:rsidR="0035795F" w:rsidRPr="0035795F" w:rsidRDefault="0035795F" w:rsidP="00CC2553">
            <w:pPr>
              <w:pStyle w:val="TableParagraph"/>
              <w:numPr>
                <w:ilvl w:val="0"/>
                <w:numId w:val="13"/>
              </w:numPr>
              <w:tabs>
                <w:tab w:val="left" w:pos="628"/>
              </w:tabs>
              <w:ind w:left="627" w:right="200" w:hanging="428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memilikiadministrasipelaporanPBBPPyangtertibbaikmengenaidataprognosispenerimaanpemungutanPajakDaerahmaupundatarealisasipenerimaanPajakDaerah.</w:t>
            </w:r>
          </w:p>
        </w:tc>
      </w:tr>
      <w:tr w:rsidR="0035795F" w:rsidRPr="0035795F" w:rsidTr="007057D2">
        <w:trPr>
          <w:trHeight w:val="1738"/>
        </w:trPr>
        <w:tc>
          <w:tcPr>
            <w:tcW w:w="7815" w:type="dxa"/>
          </w:tcPr>
          <w:p w:rsidR="007057D2" w:rsidRDefault="007057D2" w:rsidP="007057D2">
            <w:pPr>
              <w:pStyle w:val="TableParagraph"/>
              <w:spacing w:before="129" w:line="242" w:lineRule="auto"/>
              <w:ind w:left="875" w:right="17"/>
              <w:jc w:val="center"/>
              <w:rPr>
                <w:rFonts w:ascii="Bookman Old Style" w:hAnsi="Bookman Old Style"/>
                <w:w w:val="115"/>
                <w:sz w:val="24"/>
              </w:rPr>
            </w:pPr>
          </w:p>
          <w:p w:rsidR="007057D2" w:rsidRDefault="007057D2" w:rsidP="007057D2">
            <w:pPr>
              <w:pStyle w:val="TableParagraph"/>
              <w:spacing w:before="129" w:line="242" w:lineRule="auto"/>
              <w:ind w:left="875" w:right="17"/>
              <w:jc w:val="center"/>
              <w:rPr>
                <w:rFonts w:ascii="Bookman Old Style" w:hAnsi="Bookman Old Style"/>
                <w:w w:val="115"/>
                <w:sz w:val="24"/>
              </w:rPr>
            </w:pPr>
          </w:p>
          <w:p w:rsidR="007057D2" w:rsidRDefault="007057D2" w:rsidP="007057D2">
            <w:pPr>
              <w:pStyle w:val="TableParagraph"/>
              <w:spacing w:before="129" w:line="242" w:lineRule="auto"/>
              <w:ind w:left="875" w:right="17"/>
              <w:jc w:val="center"/>
              <w:rPr>
                <w:rFonts w:ascii="Bookman Old Style" w:hAnsi="Bookman Old Style"/>
                <w:w w:val="115"/>
                <w:sz w:val="24"/>
              </w:rPr>
            </w:pPr>
          </w:p>
          <w:p w:rsidR="007057D2" w:rsidRDefault="007057D2" w:rsidP="007057D2">
            <w:pPr>
              <w:pStyle w:val="TableParagraph"/>
              <w:spacing w:before="129" w:line="242" w:lineRule="auto"/>
              <w:ind w:left="875" w:right="17"/>
              <w:jc w:val="center"/>
              <w:rPr>
                <w:rFonts w:ascii="Bookman Old Style" w:hAnsi="Bookman Old Style"/>
                <w:w w:val="115"/>
                <w:sz w:val="24"/>
              </w:rPr>
            </w:pPr>
          </w:p>
          <w:p w:rsidR="007057D2" w:rsidRDefault="007057D2" w:rsidP="007057D2">
            <w:pPr>
              <w:pStyle w:val="TableParagraph"/>
              <w:spacing w:before="129" w:line="242" w:lineRule="auto"/>
              <w:ind w:left="875" w:right="17"/>
              <w:jc w:val="center"/>
              <w:rPr>
                <w:rFonts w:ascii="Bookman Old Style" w:hAnsi="Bookman Old Style"/>
                <w:w w:val="115"/>
                <w:sz w:val="24"/>
              </w:rPr>
            </w:pPr>
          </w:p>
          <w:p w:rsidR="007057D2" w:rsidRDefault="0035795F" w:rsidP="007057D2">
            <w:pPr>
              <w:pStyle w:val="TableParagraph"/>
              <w:spacing w:before="129" w:line="242" w:lineRule="auto"/>
              <w:ind w:left="875" w:right="17"/>
              <w:jc w:val="center"/>
              <w:rPr>
                <w:rFonts w:ascii="Bookman Old Style" w:hAnsi="Bookman Old Style"/>
                <w:spacing w:val="1"/>
                <w:w w:val="115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Paragraf  4</w:t>
            </w:r>
          </w:p>
          <w:p w:rsidR="0035795F" w:rsidRPr="0035795F" w:rsidRDefault="0035795F" w:rsidP="007057D2">
            <w:pPr>
              <w:pStyle w:val="TableParagraph"/>
              <w:spacing w:before="129" w:line="242" w:lineRule="auto"/>
              <w:ind w:left="875" w:right="17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Desada</w:t>
            </w:r>
            <w:r w:rsidR="007057D2">
              <w:rPr>
                <w:rFonts w:ascii="Bookman Old Style" w:hAnsi="Bookman Old Style"/>
                <w:w w:val="115"/>
                <w:sz w:val="24"/>
              </w:rPr>
              <w:t>n Ke</w:t>
            </w:r>
            <w:r w:rsidRPr="0035795F">
              <w:rPr>
                <w:rFonts w:ascii="Bookman Old Style" w:hAnsi="Bookman Old Style"/>
                <w:w w:val="115"/>
                <w:sz w:val="24"/>
              </w:rPr>
              <w:t>lurahan</w:t>
            </w:r>
          </w:p>
          <w:p w:rsidR="0035795F" w:rsidRPr="0035795F" w:rsidRDefault="0035795F" w:rsidP="007057D2">
            <w:pPr>
              <w:pStyle w:val="TableParagraph"/>
              <w:spacing w:line="277" w:lineRule="exact"/>
              <w:ind w:left="875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Pasal9</w:t>
            </w:r>
          </w:p>
          <w:p w:rsidR="0035795F" w:rsidRPr="0035795F" w:rsidRDefault="0035795F" w:rsidP="007057D2">
            <w:pPr>
              <w:pStyle w:val="TableParagraph"/>
              <w:spacing w:before="181"/>
              <w:ind w:right="199"/>
              <w:rPr>
                <w:rFonts w:ascii="Bookman Old Style" w:hAnsi="Bookman Old Style"/>
                <w:sz w:val="24"/>
                <w:lang w:val="id-ID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PersyaratanpemberianPenghargaanbagiDesadanKelurahandalampemungutanPajak Bumi dan BangunanPerdesaan dan Perkotaan (PBB P2)meliputi:</w:t>
            </w:r>
          </w:p>
        </w:tc>
      </w:tr>
      <w:tr w:rsidR="0035795F" w:rsidRPr="0035795F" w:rsidTr="007057D2">
        <w:trPr>
          <w:trHeight w:val="844"/>
        </w:trPr>
        <w:tc>
          <w:tcPr>
            <w:tcW w:w="7815" w:type="dxa"/>
          </w:tcPr>
          <w:p w:rsidR="0035795F" w:rsidRPr="0035795F" w:rsidRDefault="0035795F" w:rsidP="00C3036F">
            <w:pPr>
              <w:pStyle w:val="TableParagraph"/>
              <w:ind w:left="627" w:right="201" w:hanging="428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lastRenderedPageBreak/>
              <w:t>a.mempunyai strategi dalamrangkaPencapaian Target sebagaibagiandari agenda kerjapemerintahdesabersamadenganPetugasPemungutDesa/Kelurahan;</w:t>
            </w:r>
          </w:p>
        </w:tc>
      </w:tr>
      <w:tr w:rsidR="0035795F" w:rsidRPr="0035795F" w:rsidTr="007057D2">
        <w:trPr>
          <w:trHeight w:val="3195"/>
        </w:trPr>
        <w:tc>
          <w:tcPr>
            <w:tcW w:w="7815" w:type="dxa"/>
          </w:tcPr>
          <w:p w:rsidR="0035795F" w:rsidRPr="0035795F" w:rsidRDefault="0035795F" w:rsidP="00CC2553">
            <w:pPr>
              <w:pStyle w:val="TableParagraph"/>
              <w:numPr>
                <w:ilvl w:val="0"/>
                <w:numId w:val="12"/>
              </w:numPr>
              <w:tabs>
                <w:tab w:val="left" w:pos="628"/>
                <w:tab w:val="left" w:pos="2252"/>
              </w:tabs>
              <w:ind w:left="627" w:right="198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telahmenunjukanupayadanlangkahsertamemotivasiterhadap</w:t>
            </w:r>
            <w:r w:rsidRPr="0035795F">
              <w:rPr>
                <w:rFonts w:ascii="Bookman Old Style" w:hAnsi="Bookman Old Style"/>
                <w:w w:val="115"/>
                <w:sz w:val="24"/>
              </w:rPr>
              <w:tab/>
              <w:t>PetugasPemungutDesa/KelurahandalampeningkatanPBBPPdiwilayahkerjanya;</w:t>
            </w:r>
          </w:p>
          <w:p w:rsidR="0035795F" w:rsidRPr="0035795F" w:rsidRDefault="0035795F" w:rsidP="00C3036F">
            <w:pPr>
              <w:pStyle w:val="TableParagraph"/>
              <w:tabs>
                <w:tab w:val="left" w:pos="628"/>
                <w:tab w:val="left" w:pos="2252"/>
              </w:tabs>
              <w:ind w:left="627" w:right="198"/>
              <w:jc w:val="left"/>
              <w:rPr>
                <w:rFonts w:ascii="Bookman Old Style" w:hAnsi="Bookman Old Style"/>
                <w:sz w:val="24"/>
              </w:rPr>
            </w:pPr>
          </w:p>
          <w:p w:rsidR="0035795F" w:rsidRDefault="0035795F" w:rsidP="00CC2553">
            <w:pPr>
              <w:pStyle w:val="TableParagraph"/>
              <w:numPr>
                <w:ilvl w:val="0"/>
                <w:numId w:val="12"/>
              </w:numPr>
              <w:tabs>
                <w:tab w:val="left" w:pos="628"/>
              </w:tabs>
              <w:ind w:left="627" w:right="203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sz w:val="24"/>
              </w:rPr>
              <w:t>Pasal 9 ayatc  diubah</w:t>
            </w:r>
          </w:p>
          <w:p w:rsidR="007057D2" w:rsidRDefault="007057D2" w:rsidP="007057D2">
            <w:pPr>
              <w:pStyle w:val="ListParagraph"/>
              <w:rPr>
                <w:rFonts w:ascii="Bookman Old Style" w:hAnsi="Bookman Old Style"/>
                <w:sz w:val="24"/>
              </w:rPr>
            </w:pPr>
          </w:p>
          <w:p w:rsidR="007057D2" w:rsidRDefault="007057D2" w:rsidP="007057D2">
            <w:pPr>
              <w:pStyle w:val="TableParagraph"/>
              <w:tabs>
                <w:tab w:val="left" w:pos="628"/>
              </w:tabs>
              <w:ind w:left="627" w:right="203"/>
              <w:jc w:val="left"/>
              <w:rPr>
                <w:rFonts w:ascii="Bookman Old Style" w:hAnsi="Bookman Old Style"/>
                <w:sz w:val="24"/>
              </w:rPr>
            </w:pPr>
          </w:p>
          <w:tbl>
            <w:tblPr>
              <w:tblStyle w:val="TableGrid"/>
              <w:tblW w:w="7197" w:type="dxa"/>
              <w:tblInd w:w="627" w:type="dxa"/>
              <w:tblLayout w:type="fixed"/>
              <w:tblLook w:val="04A0"/>
            </w:tblPr>
            <w:tblGrid>
              <w:gridCol w:w="3639"/>
              <w:gridCol w:w="3558"/>
            </w:tblGrid>
            <w:tr w:rsidR="0035795F" w:rsidRPr="0035795F" w:rsidTr="00C3036F">
              <w:tc>
                <w:tcPr>
                  <w:tcW w:w="3639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jc w:val="center"/>
                    <w:rPr>
                      <w:rFonts w:ascii="Bookman Old Style" w:hAnsi="Bookman Old Style"/>
                      <w:b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b/>
                      <w:sz w:val="24"/>
                    </w:rPr>
                    <w:t>Semula</w:t>
                  </w:r>
                </w:p>
              </w:tc>
              <w:tc>
                <w:tcPr>
                  <w:tcW w:w="3558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jc w:val="center"/>
                    <w:rPr>
                      <w:rFonts w:ascii="Bookman Old Style" w:hAnsi="Bookman Old Style"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sz w:val="24"/>
                    </w:rPr>
                    <w:t>menjadi</w:t>
                  </w:r>
                </w:p>
              </w:tc>
            </w:tr>
            <w:tr w:rsidR="0035795F" w:rsidRPr="0035795F" w:rsidTr="00C3036F">
              <w:tc>
                <w:tcPr>
                  <w:tcW w:w="3639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rPr>
                      <w:rFonts w:ascii="Bookman Old Style" w:hAnsi="Bookman Old Style"/>
                      <w:b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w w:val="115"/>
                      <w:sz w:val="24"/>
                    </w:rPr>
                    <w:t>merealisasikanpemungutan PBBPP secaramaksimalsesuaidengan target/ketetapan yang telahditentukan minimal 90%(sembilanpuluhperseratus)padatahunberkenaanyangsecarasahdiakuipencapaiannyaoleh  Perangkat  Daerahyangmembidangipendapatan;</w:t>
                  </w:r>
                </w:p>
              </w:tc>
              <w:tc>
                <w:tcPr>
                  <w:tcW w:w="3558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rPr>
                      <w:rFonts w:ascii="Bookman Old Style" w:hAnsi="Bookman Old Style"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w w:val="115"/>
                      <w:sz w:val="24"/>
                    </w:rPr>
                    <w:t>merealisasikanpemungutan Pajak Bumi dan BangunanPerdesaan dan Perkotaan( PBB P2) yang dikeloladesa minimal 90%(sembilanpuluhperseratus)padatahunberkenaan dan capaianprosentasetertinggi yang di kelolatingkatkelurahanyangsecarasahdiakuipencapaiannyaoleh  Perangkat  Daerahyangmembidangipendapatan;</w:t>
                  </w:r>
                </w:p>
              </w:tc>
            </w:tr>
          </w:tbl>
          <w:p w:rsidR="0035795F" w:rsidRPr="0035795F" w:rsidRDefault="0035795F" w:rsidP="00C3036F">
            <w:pPr>
              <w:pStyle w:val="TableParagraph"/>
              <w:tabs>
                <w:tab w:val="left" w:pos="628"/>
              </w:tabs>
              <w:ind w:left="627" w:right="205"/>
              <w:jc w:val="left"/>
              <w:rPr>
                <w:rFonts w:ascii="Bookman Old Style" w:hAnsi="Bookman Old Style"/>
                <w:sz w:val="24"/>
              </w:rPr>
            </w:pPr>
          </w:p>
          <w:p w:rsidR="0035795F" w:rsidRPr="0035795F" w:rsidRDefault="0035795F" w:rsidP="00CC2553">
            <w:pPr>
              <w:pStyle w:val="TableParagraph"/>
              <w:numPr>
                <w:ilvl w:val="0"/>
                <w:numId w:val="12"/>
              </w:numPr>
              <w:tabs>
                <w:tab w:val="left" w:pos="628"/>
              </w:tabs>
              <w:ind w:left="627" w:right="205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merealisasikanpemungutan PBBPP secaramaksimalsesuaidengan target/ketetapan yang telahditentukan minimal 90%(sembilanpuluhperseratus)padatahunberkenaanyangsecarasahdiakuipencapaiannyaoleh  Perangkat  Daerahyangmembidangipendapatan;</w:t>
            </w:r>
          </w:p>
          <w:p w:rsidR="0035795F" w:rsidRPr="0035795F" w:rsidRDefault="0035795F" w:rsidP="00CC2553">
            <w:pPr>
              <w:pStyle w:val="TableParagraph"/>
              <w:numPr>
                <w:ilvl w:val="0"/>
                <w:numId w:val="12"/>
              </w:numPr>
              <w:tabs>
                <w:tab w:val="left" w:pos="628"/>
              </w:tabs>
              <w:ind w:left="627" w:right="203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memilikiadministrasipelaporan Pajak Bumi dan BangunanPerdesaan dan Perkotaan (PBB P2)yangtertibbaikmengenaidataprognosispenerimaanpemungutanPajak Bumi dan BangunanPerdesaandan Perkotaan (PBB P2) maupundatarealisasipenerimaan Pajak Bumi dan BangunanPerdesaan dan Perkotaan (PBB P2);</w:t>
            </w:r>
          </w:p>
          <w:p w:rsidR="0035795F" w:rsidRDefault="0035795F" w:rsidP="00C3036F">
            <w:pPr>
              <w:pStyle w:val="TableParagraph"/>
              <w:tabs>
                <w:tab w:val="left" w:pos="628"/>
              </w:tabs>
              <w:ind w:left="627" w:right="203"/>
              <w:jc w:val="left"/>
              <w:rPr>
                <w:rFonts w:ascii="Bookman Old Style" w:hAnsi="Bookman Old Style"/>
                <w:sz w:val="24"/>
              </w:rPr>
            </w:pPr>
          </w:p>
          <w:p w:rsidR="007057D2" w:rsidRDefault="007057D2" w:rsidP="00C3036F">
            <w:pPr>
              <w:pStyle w:val="TableParagraph"/>
              <w:tabs>
                <w:tab w:val="left" w:pos="628"/>
              </w:tabs>
              <w:ind w:left="627" w:right="203"/>
              <w:jc w:val="left"/>
              <w:rPr>
                <w:rFonts w:ascii="Bookman Old Style" w:hAnsi="Bookman Old Style"/>
                <w:sz w:val="24"/>
              </w:rPr>
            </w:pPr>
          </w:p>
          <w:p w:rsidR="0035795F" w:rsidRDefault="0035795F" w:rsidP="00CC2553">
            <w:pPr>
              <w:pStyle w:val="TableParagraph"/>
              <w:numPr>
                <w:ilvl w:val="0"/>
                <w:numId w:val="12"/>
              </w:numPr>
              <w:tabs>
                <w:tab w:val="left" w:pos="628"/>
              </w:tabs>
              <w:ind w:left="627" w:right="203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sz w:val="24"/>
              </w:rPr>
              <w:t>Pasal 9 ayat e di ubah</w:t>
            </w:r>
          </w:p>
          <w:p w:rsidR="007057D2" w:rsidRPr="0035795F" w:rsidRDefault="007057D2" w:rsidP="007057D2">
            <w:pPr>
              <w:pStyle w:val="TableParagraph"/>
              <w:tabs>
                <w:tab w:val="left" w:pos="628"/>
              </w:tabs>
              <w:ind w:left="627" w:right="203"/>
              <w:rPr>
                <w:rFonts w:ascii="Bookman Old Style" w:hAnsi="Bookman Old Style"/>
                <w:sz w:val="24"/>
              </w:rPr>
            </w:pPr>
          </w:p>
          <w:tbl>
            <w:tblPr>
              <w:tblStyle w:val="TableGrid"/>
              <w:tblW w:w="7197" w:type="dxa"/>
              <w:tblInd w:w="627" w:type="dxa"/>
              <w:tblLayout w:type="fixed"/>
              <w:tblLook w:val="04A0"/>
            </w:tblPr>
            <w:tblGrid>
              <w:gridCol w:w="3639"/>
              <w:gridCol w:w="3558"/>
            </w:tblGrid>
            <w:tr w:rsidR="0035795F" w:rsidRPr="0035795F" w:rsidTr="00C3036F">
              <w:tc>
                <w:tcPr>
                  <w:tcW w:w="3639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jc w:val="center"/>
                    <w:rPr>
                      <w:rFonts w:ascii="Bookman Old Style" w:hAnsi="Bookman Old Style"/>
                      <w:b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b/>
                      <w:sz w:val="24"/>
                    </w:rPr>
                    <w:t>Semula</w:t>
                  </w:r>
                </w:p>
              </w:tc>
              <w:tc>
                <w:tcPr>
                  <w:tcW w:w="3558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jc w:val="center"/>
                    <w:rPr>
                      <w:rFonts w:ascii="Bookman Old Style" w:hAnsi="Bookman Old Style"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sz w:val="24"/>
                    </w:rPr>
                    <w:t>Menjadi</w:t>
                  </w:r>
                </w:p>
              </w:tc>
            </w:tr>
            <w:tr w:rsidR="0035795F" w:rsidRPr="0035795F" w:rsidTr="00C3036F">
              <w:tc>
                <w:tcPr>
                  <w:tcW w:w="3639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rPr>
                      <w:rFonts w:ascii="Bookman Old Style" w:hAnsi="Bookman Old Style"/>
                      <w:b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sz w:val="24"/>
                    </w:rPr>
                    <w:lastRenderedPageBreak/>
                    <w:t>mempunyaikontribusi yang besarterhadapoptimalisasipenerimaan PBB P2</w:t>
                  </w:r>
                </w:p>
              </w:tc>
              <w:tc>
                <w:tcPr>
                  <w:tcW w:w="3558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rPr>
                      <w:rFonts w:ascii="Bookman Old Style" w:hAnsi="Bookman Old Style"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sz w:val="24"/>
                    </w:rPr>
                    <w:t>Memberikankontribusi yang paling tinggi/besarterhadappenerimaan Pajak Bumi dan BangunanPerdesaan dan Perkotaan (PBB P2) yang di lakukandesa/kelurahan.</w:t>
                  </w:r>
                </w:p>
              </w:tc>
            </w:tr>
          </w:tbl>
          <w:p w:rsidR="0035795F" w:rsidRPr="0035795F" w:rsidRDefault="0035795F" w:rsidP="00C3036F">
            <w:pPr>
              <w:pStyle w:val="TableParagraph"/>
              <w:tabs>
                <w:tab w:val="left" w:pos="628"/>
              </w:tabs>
              <w:ind w:left="627" w:right="203"/>
              <w:jc w:val="left"/>
              <w:rPr>
                <w:rFonts w:ascii="Bookman Old Style" w:hAnsi="Bookman Old Style"/>
                <w:sz w:val="24"/>
              </w:rPr>
            </w:pPr>
          </w:p>
        </w:tc>
      </w:tr>
      <w:tr w:rsidR="0035795F" w:rsidRPr="0035795F" w:rsidTr="007057D2">
        <w:trPr>
          <w:trHeight w:val="470"/>
        </w:trPr>
        <w:tc>
          <w:tcPr>
            <w:tcW w:w="7815" w:type="dxa"/>
          </w:tcPr>
          <w:p w:rsidR="0035795F" w:rsidRPr="0035795F" w:rsidRDefault="0035795F" w:rsidP="00C3036F">
            <w:pPr>
              <w:pStyle w:val="TableParagraph"/>
              <w:spacing w:before="81"/>
              <w:ind w:left="1112" w:right="1123"/>
              <w:jc w:val="center"/>
              <w:rPr>
                <w:rFonts w:ascii="Bookman Old Style" w:hAnsi="Bookman Old Style"/>
                <w:w w:val="115"/>
                <w:sz w:val="24"/>
              </w:rPr>
            </w:pPr>
          </w:p>
          <w:p w:rsidR="0035795F" w:rsidRDefault="0035795F" w:rsidP="00C3036F">
            <w:pPr>
              <w:pStyle w:val="TableParagraph"/>
              <w:spacing w:before="81"/>
              <w:ind w:left="1112" w:right="1123"/>
              <w:jc w:val="center"/>
              <w:rPr>
                <w:rFonts w:ascii="Bookman Old Style" w:hAnsi="Bookman Old Style"/>
                <w:w w:val="115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Pasal10</w:t>
            </w:r>
          </w:p>
          <w:p w:rsidR="007057D2" w:rsidRPr="0035795F" w:rsidRDefault="007057D2" w:rsidP="00C3036F">
            <w:pPr>
              <w:pStyle w:val="TableParagraph"/>
              <w:spacing w:before="81"/>
              <w:ind w:left="1112" w:right="1123"/>
              <w:jc w:val="center"/>
              <w:rPr>
                <w:rFonts w:ascii="Bookman Old Style" w:hAnsi="Bookman Old Style"/>
                <w:sz w:val="24"/>
              </w:rPr>
            </w:pPr>
          </w:p>
        </w:tc>
      </w:tr>
      <w:tr w:rsidR="0035795F" w:rsidRPr="0035795F" w:rsidTr="007057D2">
        <w:trPr>
          <w:trHeight w:val="1926"/>
        </w:trPr>
        <w:tc>
          <w:tcPr>
            <w:tcW w:w="7815" w:type="dxa"/>
          </w:tcPr>
          <w:p w:rsidR="0035795F" w:rsidRPr="0035795F" w:rsidRDefault="0035795F" w:rsidP="00C3036F">
            <w:pPr>
              <w:pStyle w:val="TableParagraph"/>
              <w:spacing w:before="83"/>
              <w:ind w:right="202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Desa/Kelurahanyangtidakdapatmencapaitargetminimalsebagaimanadimaksuddalam Pasal 9 huruf c yang disebabkanolehadanyakekeliruandatadalampenetapannyadapatdipertimbangkanuntukdiberikanPenghargaanatasCapaianKinerjadenganterlebihdahuludilakukanverifikasiolehPerangkatDaerahyangmembidangipendapatan.</w:t>
            </w:r>
          </w:p>
        </w:tc>
      </w:tr>
      <w:tr w:rsidR="0035795F" w:rsidRPr="0035795F" w:rsidTr="007057D2">
        <w:trPr>
          <w:trHeight w:val="421"/>
        </w:trPr>
        <w:tc>
          <w:tcPr>
            <w:tcW w:w="7815" w:type="dxa"/>
          </w:tcPr>
          <w:p w:rsidR="0035795F" w:rsidRPr="0035795F" w:rsidRDefault="0035795F" w:rsidP="00C3036F">
            <w:pPr>
              <w:pStyle w:val="TableParagraph"/>
              <w:spacing w:before="129" w:line="272" w:lineRule="exact"/>
              <w:ind w:left="1112" w:right="1120"/>
              <w:jc w:val="center"/>
              <w:rPr>
                <w:rFonts w:ascii="Bookman Old Style" w:hAnsi="Bookman Old Style"/>
                <w:w w:val="115"/>
                <w:sz w:val="24"/>
              </w:rPr>
            </w:pPr>
          </w:p>
          <w:p w:rsidR="0035795F" w:rsidRPr="0035795F" w:rsidRDefault="0035795F" w:rsidP="00C3036F">
            <w:pPr>
              <w:pStyle w:val="TableParagraph"/>
              <w:spacing w:before="129" w:line="272" w:lineRule="exact"/>
              <w:ind w:left="1112" w:right="1120"/>
              <w:jc w:val="center"/>
              <w:rPr>
                <w:rFonts w:ascii="Bookman Old Style" w:hAnsi="Bookman Old Style"/>
                <w:w w:val="115"/>
                <w:sz w:val="24"/>
              </w:rPr>
            </w:pPr>
          </w:p>
          <w:p w:rsidR="0035795F" w:rsidRPr="0035795F" w:rsidRDefault="0035795F" w:rsidP="00C3036F">
            <w:pPr>
              <w:pStyle w:val="TableParagraph"/>
              <w:spacing w:before="129" w:line="272" w:lineRule="exact"/>
              <w:ind w:left="1112" w:right="1120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BABIV</w:t>
            </w:r>
          </w:p>
        </w:tc>
      </w:tr>
      <w:tr w:rsidR="0035795F" w:rsidRPr="0035795F" w:rsidTr="007057D2">
        <w:trPr>
          <w:trHeight w:val="280"/>
        </w:trPr>
        <w:tc>
          <w:tcPr>
            <w:tcW w:w="7815" w:type="dxa"/>
          </w:tcPr>
          <w:p w:rsidR="0035795F" w:rsidRPr="0035795F" w:rsidRDefault="0035795F" w:rsidP="00C3036F">
            <w:pPr>
              <w:pStyle w:val="TableParagraph"/>
              <w:spacing w:line="260" w:lineRule="exact"/>
              <w:ind w:left="1112" w:right="1122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0"/>
                <w:sz w:val="24"/>
              </w:rPr>
              <w:t>TIMPENILAI</w:t>
            </w:r>
          </w:p>
        </w:tc>
      </w:tr>
      <w:tr w:rsidR="0035795F" w:rsidRPr="0035795F" w:rsidTr="007057D2">
        <w:trPr>
          <w:trHeight w:val="422"/>
        </w:trPr>
        <w:tc>
          <w:tcPr>
            <w:tcW w:w="7815" w:type="dxa"/>
          </w:tcPr>
          <w:p w:rsidR="0035795F" w:rsidRPr="0035795F" w:rsidRDefault="0035795F" w:rsidP="00C3036F">
            <w:pPr>
              <w:pStyle w:val="TableParagraph"/>
              <w:spacing w:line="269" w:lineRule="exact"/>
              <w:ind w:left="1112" w:right="1123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Pasal11</w:t>
            </w:r>
          </w:p>
        </w:tc>
      </w:tr>
      <w:tr w:rsidR="0035795F" w:rsidRPr="0035795F" w:rsidTr="007057D2">
        <w:trPr>
          <w:trHeight w:val="2632"/>
        </w:trPr>
        <w:tc>
          <w:tcPr>
            <w:tcW w:w="7815" w:type="dxa"/>
          </w:tcPr>
          <w:p w:rsidR="0035795F" w:rsidRPr="0035795F" w:rsidRDefault="0035795F" w:rsidP="00CC2553">
            <w:pPr>
              <w:pStyle w:val="TableParagraph"/>
              <w:numPr>
                <w:ilvl w:val="0"/>
                <w:numId w:val="11"/>
              </w:numPr>
              <w:tabs>
                <w:tab w:val="left" w:pos="628"/>
              </w:tabs>
              <w:spacing w:before="130" w:line="242" w:lineRule="auto"/>
              <w:ind w:left="627" w:right="206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UntukmenentukancalonpenerimaPenghargaansebagaimanadimaksuddalamPasal2,dibentuk</w:t>
            </w:r>
            <w:r w:rsidRPr="0035795F">
              <w:rPr>
                <w:rFonts w:ascii="Bookman Old Style" w:hAnsi="Bookman Old Style"/>
                <w:spacing w:val="16"/>
                <w:w w:val="115"/>
                <w:sz w:val="24"/>
              </w:rPr>
              <w:t xml:space="preserve"> T</w:t>
            </w:r>
            <w:r w:rsidRPr="0035795F">
              <w:rPr>
                <w:rFonts w:ascii="Bookman Old Style" w:hAnsi="Bookman Old Style"/>
                <w:w w:val="115"/>
                <w:sz w:val="24"/>
              </w:rPr>
              <w:t>im</w:t>
            </w:r>
            <w:r w:rsidRPr="0035795F">
              <w:rPr>
                <w:rFonts w:ascii="Bookman Old Style" w:hAnsi="Bookman Old Style"/>
                <w:spacing w:val="13"/>
                <w:w w:val="115"/>
                <w:sz w:val="24"/>
              </w:rPr>
              <w:t>P</w:t>
            </w:r>
            <w:r w:rsidRPr="0035795F">
              <w:rPr>
                <w:rFonts w:ascii="Bookman Old Style" w:hAnsi="Bookman Old Style"/>
                <w:w w:val="115"/>
                <w:sz w:val="24"/>
              </w:rPr>
              <w:t>enilai.</w:t>
            </w:r>
          </w:p>
          <w:p w:rsidR="0035795F" w:rsidRPr="0035795F" w:rsidRDefault="0035795F" w:rsidP="00CC2553">
            <w:pPr>
              <w:pStyle w:val="TableParagraph"/>
              <w:numPr>
                <w:ilvl w:val="0"/>
                <w:numId w:val="11"/>
              </w:numPr>
              <w:tabs>
                <w:tab w:val="left" w:pos="628"/>
              </w:tabs>
              <w:spacing w:before="183" w:line="242" w:lineRule="auto"/>
              <w:ind w:left="627" w:right="211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Tim Penilaisebagaimanadimaksud pada ayat (1) terdiriatasunsurPerangkatDaerahyangmembidangipendapatan.</w:t>
            </w:r>
          </w:p>
          <w:p w:rsidR="0035795F" w:rsidRPr="0035795F" w:rsidRDefault="0035795F" w:rsidP="00CC2553">
            <w:pPr>
              <w:pStyle w:val="TableParagraph"/>
              <w:numPr>
                <w:ilvl w:val="0"/>
                <w:numId w:val="11"/>
              </w:numPr>
              <w:tabs>
                <w:tab w:val="left" w:pos="628"/>
              </w:tabs>
              <w:spacing w:before="184"/>
              <w:ind w:left="627" w:right="201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Ketentuantimpenilaisebagaimanadimaksud pada ayat (1)dan ayat (2) ditetapkandengan Keputusan KepalaPerangkatDaerahyangmembidangipendapatan.</w:t>
            </w:r>
          </w:p>
        </w:tc>
      </w:tr>
      <w:tr w:rsidR="0035795F" w:rsidRPr="0035795F" w:rsidTr="007057D2">
        <w:trPr>
          <w:trHeight w:val="702"/>
        </w:trPr>
        <w:tc>
          <w:tcPr>
            <w:tcW w:w="7815" w:type="dxa"/>
          </w:tcPr>
          <w:p w:rsidR="0035795F" w:rsidRDefault="0035795F" w:rsidP="00C3036F">
            <w:pPr>
              <w:pStyle w:val="TableParagraph"/>
              <w:spacing w:before="130" w:line="281" w:lineRule="exact"/>
              <w:ind w:left="1112" w:right="1120"/>
              <w:jc w:val="center"/>
              <w:rPr>
                <w:rFonts w:ascii="Bookman Old Style" w:hAnsi="Bookman Old Style"/>
                <w:w w:val="115"/>
                <w:sz w:val="24"/>
              </w:rPr>
            </w:pPr>
          </w:p>
          <w:p w:rsidR="007057D2" w:rsidRDefault="007057D2" w:rsidP="00C3036F">
            <w:pPr>
              <w:pStyle w:val="TableParagraph"/>
              <w:spacing w:before="130" w:line="281" w:lineRule="exact"/>
              <w:ind w:left="1112" w:right="1120"/>
              <w:jc w:val="center"/>
              <w:rPr>
                <w:rFonts w:ascii="Bookman Old Style" w:hAnsi="Bookman Old Style"/>
                <w:w w:val="115"/>
                <w:sz w:val="24"/>
              </w:rPr>
            </w:pPr>
          </w:p>
          <w:p w:rsidR="007057D2" w:rsidRDefault="007057D2" w:rsidP="00C3036F">
            <w:pPr>
              <w:pStyle w:val="TableParagraph"/>
              <w:spacing w:before="130" w:line="281" w:lineRule="exact"/>
              <w:ind w:left="1112" w:right="1120"/>
              <w:jc w:val="center"/>
              <w:rPr>
                <w:rFonts w:ascii="Bookman Old Style" w:hAnsi="Bookman Old Style"/>
                <w:w w:val="115"/>
                <w:sz w:val="24"/>
              </w:rPr>
            </w:pPr>
          </w:p>
          <w:p w:rsidR="007057D2" w:rsidRDefault="007057D2" w:rsidP="00C3036F">
            <w:pPr>
              <w:pStyle w:val="TableParagraph"/>
              <w:spacing w:before="130" w:line="281" w:lineRule="exact"/>
              <w:ind w:left="1112" w:right="1120"/>
              <w:jc w:val="center"/>
              <w:rPr>
                <w:rFonts w:ascii="Bookman Old Style" w:hAnsi="Bookman Old Style"/>
                <w:w w:val="115"/>
                <w:sz w:val="24"/>
              </w:rPr>
            </w:pPr>
          </w:p>
          <w:p w:rsidR="007057D2" w:rsidRDefault="007057D2" w:rsidP="00C3036F">
            <w:pPr>
              <w:pStyle w:val="TableParagraph"/>
              <w:spacing w:before="130" w:line="281" w:lineRule="exact"/>
              <w:ind w:left="1112" w:right="1120"/>
              <w:jc w:val="center"/>
              <w:rPr>
                <w:rFonts w:ascii="Bookman Old Style" w:hAnsi="Bookman Old Style"/>
                <w:w w:val="115"/>
                <w:sz w:val="24"/>
              </w:rPr>
            </w:pPr>
          </w:p>
          <w:p w:rsidR="007057D2" w:rsidRDefault="007057D2" w:rsidP="00C3036F">
            <w:pPr>
              <w:pStyle w:val="TableParagraph"/>
              <w:spacing w:before="130" w:line="281" w:lineRule="exact"/>
              <w:ind w:left="1112" w:right="1120"/>
              <w:jc w:val="center"/>
              <w:rPr>
                <w:rFonts w:ascii="Bookman Old Style" w:hAnsi="Bookman Old Style"/>
                <w:w w:val="115"/>
                <w:sz w:val="24"/>
              </w:rPr>
            </w:pPr>
          </w:p>
          <w:p w:rsidR="007057D2" w:rsidRDefault="007057D2" w:rsidP="00C3036F">
            <w:pPr>
              <w:pStyle w:val="TableParagraph"/>
              <w:spacing w:before="130" w:line="281" w:lineRule="exact"/>
              <w:ind w:left="1112" w:right="1120"/>
              <w:jc w:val="center"/>
              <w:rPr>
                <w:rFonts w:ascii="Bookman Old Style" w:hAnsi="Bookman Old Style"/>
                <w:w w:val="115"/>
                <w:sz w:val="24"/>
              </w:rPr>
            </w:pPr>
          </w:p>
          <w:p w:rsidR="007057D2" w:rsidRDefault="007057D2" w:rsidP="00C3036F">
            <w:pPr>
              <w:pStyle w:val="TableParagraph"/>
              <w:spacing w:before="130" w:line="281" w:lineRule="exact"/>
              <w:ind w:left="1112" w:right="1120"/>
              <w:jc w:val="center"/>
              <w:rPr>
                <w:rFonts w:ascii="Bookman Old Style" w:hAnsi="Bookman Old Style"/>
                <w:w w:val="115"/>
                <w:sz w:val="24"/>
              </w:rPr>
            </w:pPr>
          </w:p>
          <w:p w:rsidR="0035795F" w:rsidRPr="0035795F" w:rsidRDefault="0035795F" w:rsidP="00C3036F">
            <w:pPr>
              <w:pStyle w:val="TableParagraph"/>
              <w:spacing w:before="130" w:line="281" w:lineRule="exact"/>
              <w:ind w:left="1112" w:right="1120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BABV</w:t>
            </w:r>
          </w:p>
          <w:p w:rsidR="0035795F" w:rsidRDefault="0035795F" w:rsidP="00C3036F">
            <w:pPr>
              <w:pStyle w:val="TableParagraph"/>
              <w:spacing w:line="272" w:lineRule="exact"/>
              <w:ind w:left="1112" w:right="1123"/>
              <w:jc w:val="center"/>
              <w:rPr>
                <w:rFonts w:ascii="Bookman Old Style" w:hAnsi="Bookman Old Style"/>
                <w:w w:val="115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TATACARAUSULANPENERIMAPENGHARGAAN</w:t>
            </w:r>
          </w:p>
          <w:p w:rsidR="007057D2" w:rsidRPr="0035795F" w:rsidRDefault="007057D2" w:rsidP="00C3036F">
            <w:pPr>
              <w:pStyle w:val="TableParagraph"/>
              <w:spacing w:line="272" w:lineRule="exact"/>
              <w:ind w:left="1112" w:right="1123"/>
              <w:jc w:val="center"/>
              <w:rPr>
                <w:rFonts w:ascii="Bookman Old Style" w:hAnsi="Bookman Old Style"/>
                <w:sz w:val="24"/>
              </w:rPr>
            </w:pPr>
          </w:p>
        </w:tc>
      </w:tr>
      <w:tr w:rsidR="0035795F" w:rsidRPr="0035795F" w:rsidTr="007057D2">
        <w:trPr>
          <w:trHeight w:val="985"/>
        </w:trPr>
        <w:tc>
          <w:tcPr>
            <w:tcW w:w="7815" w:type="dxa"/>
          </w:tcPr>
          <w:p w:rsidR="0035795F" w:rsidRPr="0035795F" w:rsidRDefault="0035795F" w:rsidP="00C3036F">
            <w:pPr>
              <w:pStyle w:val="TableParagraph"/>
              <w:spacing w:line="269" w:lineRule="exact"/>
              <w:ind w:left="1112" w:right="1117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lastRenderedPageBreak/>
              <w:t>BagianKesatu</w:t>
            </w:r>
          </w:p>
          <w:p w:rsidR="0035795F" w:rsidRDefault="0035795F" w:rsidP="00C3036F">
            <w:pPr>
              <w:pStyle w:val="TableParagraph"/>
              <w:spacing w:before="2"/>
              <w:ind w:left="1796" w:right="1803"/>
              <w:jc w:val="center"/>
              <w:rPr>
                <w:rFonts w:ascii="Bookman Old Style" w:hAnsi="Bookman Old Style"/>
                <w:w w:val="115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Wajib Pajak danPenggerakTaatPajakPasal12</w:t>
            </w:r>
          </w:p>
          <w:p w:rsidR="007057D2" w:rsidRPr="0035795F" w:rsidRDefault="007057D2" w:rsidP="00C3036F">
            <w:pPr>
              <w:pStyle w:val="TableParagraph"/>
              <w:spacing w:before="2"/>
              <w:ind w:left="1796" w:right="1803"/>
              <w:jc w:val="center"/>
              <w:rPr>
                <w:rFonts w:ascii="Bookman Old Style" w:hAnsi="Bookman Old Style"/>
                <w:sz w:val="24"/>
              </w:rPr>
            </w:pPr>
          </w:p>
        </w:tc>
      </w:tr>
      <w:tr w:rsidR="0035795F" w:rsidRPr="0035795F" w:rsidTr="007057D2">
        <w:trPr>
          <w:trHeight w:val="3336"/>
        </w:trPr>
        <w:tc>
          <w:tcPr>
            <w:tcW w:w="7815" w:type="dxa"/>
          </w:tcPr>
          <w:p w:rsidR="0035795F" w:rsidRPr="0035795F" w:rsidRDefault="0035795F" w:rsidP="00CC2553">
            <w:pPr>
              <w:pStyle w:val="TableParagraph"/>
              <w:numPr>
                <w:ilvl w:val="0"/>
                <w:numId w:val="10"/>
              </w:numPr>
              <w:tabs>
                <w:tab w:val="left" w:pos="628"/>
              </w:tabs>
              <w:spacing w:before="129"/>
              <w:ind w:left="627" w:right="204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KepalaPerangkatDaerahyangmembidangipendapatanmengusulkan Wajib Pajak dan Penggerak Taat Pajak sebagaicalonpenerimaPenghargaankepadaBupatiberdasarkanhasilkajiantimpenilai.</w:t>
            </w:r>
          </w:p>
          <w:p w:rsidR="0035795F" w:rsidRPr="0035795F" w:rsidRDefault="0035795F" w:rsidP="00CC2553">
            <w:pPr>
              <w:pStyle w:val="TableParagraph"/>
              <w:numPr>
                <w:ilvl w:val="0"/>
                <w:numId w:val="10"/>
              </w:numPr>
              <w:tabs>
                <w:tab w:val="left" w:pos="628"/>
              </w:tabs>
              <w:spacing w:before="192"/>
              <w:ind w:left="627" w:right="205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Pengumpulan data untuk Wajib Pajak bersumberdari databasepembayaranPajakDaerahdiPerangkatDaerahyangmembidangipendapatan.</w:t>
            </w:r>
          </w:p>
          <w:p w:rsidR="0035795F" w:rsidRPr="0035795F" w:rsidRDefault="0035795F" w:rsidP="00CC2553">
            <w:pPr>
              <w:pStyle w:val="TableParagraph"/>
              <w:numPr>
                <w:ilvl w:val="0"/>
                <w:numId w:val="10"/>
              </w:numPr>
              <w:tabs>
                <w:tab w:val="left" w:pos="628"/>
              </w:tabs>
              <w:spacing w:before="183"/>
              <w:ind w:left="627" w:right="201" w:hanging="428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Pengumpulandatasebagaimanadimaksudpadaayat(1)menggunakankriteriayangditetapkansebagaimanadimaksuddalamPasal4.</w:t>
            </w:r>
          </w:p>
        </w:tc>
      </w:tr>
      <w:tr w:rsidR="0035795F" w:rsidRPr="0035795F" w:rsidTr="007057D2">
        <w:trPr>
          <w:trHeight w:val="5991"/>
        </w:trPr>
        <w:tc>
          <w:tcPr>
            <w:tcW w:w="7815" w:type="dxa"/>
          </w:tcPr>
          <w:p w:rsidR="0035795F" w:rsidRPr="0035795F" w:rsidRDefault="0035795F" w:rsidP="00C3036F">
            <w:pPr>
              <w:pStyle w:val="TableParagraph"/>
              <w:spacing w:line="242" w:lineRule="auto"/>
              <w:ind w:left="2112" w:right="2108" w:firstLine="1120"/>
              <w:jc w:val="left"/>
              <w:rPr>
                <w:rFonts w:ascii="Bookman Old Style" w:hAnsi="Bookman Old Style"/>
                <w:w w:val="115"/>
                <w:sz w:val="24"/>
              </w:rPr>
            </w:pPr>
          </w:p>
          <w:p w:rsidR="007057D2" w:rsidRDefault="007057D2" w:rsidP="00C3036F">
            <w:pPr>
              <w:pStyle w:val="TableParagraph"/>
              <w:spacing w:line="242" w:lineRule="auto"/>
              <w:ind w:left="2112" w:right="2108" w:firstLine="1120"/>
              <w:jc w:val="left"/>
              <w:rPr>
                <w:rFonts w:ascii="Bookman Old Style" w:hAnsi="Bookman Old Style"/>
                <w:w w:val="115"/>
                <w:sz w:val="24"/>
              </w:rPr>
            </w:pPr>
          </w:p>
          <w:p w:rsidR="007057D2" w:rsidRDefault="0035795F" w:rsidP="007057D2">
            <w:pPr>
              <w:pStyle w:val="TableParagraph"/>
              <w:spacing w:line="242" w:lineRule="auto"/>
              <w:ind w:left="2112" w:right="2108" w:hanging="103"/>
              <w:jc w:val="center"/>
              <w:rPr>
                <w:rFonts w:ascii="Bookman Old Style" w:hAnsi="Bookman Old Style"/>
                <w:spacing w:val="1"/>
                <w:w w:val="115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BagianKedua</w:t>
            </w:r>
          </w:p>
          <w:p w:rsidR="0035795F" w:rsidRPr="0035795F" w:rsidRDefault="0035795F" w:rsidP="007057D2">
            <w:pPr>
              <w:pStyle w:val="TableParagraph"/>
              <w:spacing w:line="242" w:lineRule="auto"/>
              <w:ind w:left="733" w:right="158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Kecamatan,DesadanKelurahan</w:t>
            </w:r>
          </w:p>
          <w:p w:rsidR="0035795F" w:rsidRPr="0035795F" w:rsidRDefault="0035795F" w:rsidP="00C3036F">
            <w:pPr>
              <w:pStyle w:val="TableParagraph"/>
              <w:spacing w:line="277" w:lineRule="exact"/>
              <w:ind w:left="3552"/>
              <w:jc w:val="left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Pasal13</w:t>
            </w:r>
          </w:p>
          <w:p w:rsidR="0035795F" w:rsidRPr="0035795F" w:rsidRDefault="0035795F" w:rsidP="00C3036F">
            <w:pPr>
              <w:pStyle w:val="TableParagraph"/>
              <w:spacing w:before="1"/>
              <w:ind w:left="0"/>
              <w:jc w:val="left"/>
              <w:rPr>
                <w:rFonts w:ascii="Bookman Old Style" w:hAnsi="Bookman Old Style"/>
                <w:sz w:val="23"/>
              </w:rPr>
            </w:pPr>
          </w:p>
          <w:p w:rsidR="0035795F" w:rsidRPr="0035795F" w:rsidRDefault="0035795F" w:rsidP="00CC2553">
            <w:pPr>
              <w:pStyle w:val="TableParagraph"/>
              <w:numPr>
                <w:ilvl w:val="0"/>
                <w:numId w:val="9"/>
              </w:numPr>
              <w:tabs>
                <w:tab w:val="left" w:pos="652"/>
              </w:tabs>
              <w:spacing w:line="242" w:lineRule="auto"/>
              <w:ind w:left="651" w:right="200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KepalaPerangkatDaerahyangmembidangipendapatanmengusulkanKecamatan, Desa dan KelurahansebagaicalonpenerimaPenghargaandalampemungutanPajak Bumi dan BangunanPerdesaan dan Perkotaan (PBB P2)kepadaBupati.</w:t>
            </w:r>
          </w:p>
          <w:p w:rsidR="0035795F" w:rsidRPr="0035795F" w:rsidRDefault="0035795F" w:rsidP="00CC2553">
            <w:pPr>
              <w:pStyle w:val="TableParagraph"/>
              <w:numPr>
                <w:ilvl w:val="0"/>
                <w:numId w:val="9"/>
              </w:numPr>
              <w:tabs>
                <w:tab w:val="left" w:pos="652"/>
              </w:tabs>
              <w:spacing w:before="112"/>
              <w:ind w:left="651" w:right="201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Pengusulansebagaimanadimaksud pada ayat (1) dilakukanberdasarkanhasilpenilaiantimpenilaidenganmenggunakanmetodeadministratifdatarealisasipenerimaanPajakDaerahpadatahunberkenaan.</w:t>
            </w:r>
          </w:p>
          <w:p w:rsidR="0035795F" w:rsidRPr="0035795F" w:rsidRDefault="0035795F" w:rsidP="00CC2553">
            <w:pPr>
              <w:pStyle w:val="TableParagraph"/>
              <w:numPr>
                <w:ilvl w:val="0"/>
                <w:numId w:val="9"/>
              </w:numPr>
              <w:tabs>
                <w:tab w:val="left" w:pos="652"/>
              </w:tabs>
              <w:spacing w:before="191"/>
              <w:ind w:left="651" w:right="198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PengumpulandatauntukpihakKecamatan,DesadanKelurahanbersumberdaridatabasepembayaranPajakDaerahyangadadiPerangkatDaerahyangmembidangipendapatan.</w:t>
            </w:r>
          </w:p>
          <w:p w:rsidR="0035795F" w:rsidRPr="0035795F" w:rsidRDefault="0035795F" w:rsidP="00CC2553">
            <w:pPr>
              <w:pStyle w:val="TableParagraph"/>
              <w:numPr>
                <w:ilvl w:val="0"/>
                <w:numId w:val="9"/>
              </w:numPr>
              <w:tabs>
                <w:tab w:val="left" w:pos="652"/>
              </w:tabs>
              <w:spacing w:before="187"/>
              <w:ind w:left="651" w:right="202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Pengumpulandatasebagaimanadimaksudpadaayat(1)menggunakankriteriayangditetapkansebagaimanadimaksuddalamPasal4.</w:t>
            </w:r>
          </w:p>
          <w:p w:rsidR="0035795F" w:rsidRPr="0035795F" w:rsidRDefault="0035795F" w:rsidP="00C3036F">
            <w:pPr>
              <w:pStyle w:val="TableParagraph"/>
              <w:tabs>
                <w:tab w:val="left" w:pos="652"/>
              </w:tabs>
              <w:spacing w:before="187"/>
              <w:ind w:left="651" w:right="202"/>
              <w:jc w:val="left"/>
              <w:rPr>
                <w:rFonts w:ascii="Bookman Old Style" w:hAnsi="Bookman Old Style"/>
                <w:sz w:val="24"/>
              </w:rPr>
            </w:pPr>
          </w:p>
        </w:tc>
      </w:tr>
      <w:tr w:rsidR="0035795F" w:rsidRPr="0035795F" w:rsidTr="007057D2">
        <w:trPr>
          <w:trHeight w:val="4064"/>
        </w:trPr>
        <w:tc>
          <w:tcPr>
            <w:tcW w:w="7815" w:type="dxa"/>
          </w:tcPr>
          <w:p w:rsidR="0035795F" w:rsidRPr="0035795F" w:rsidRDefault="0035795F" w:rsidP="00C3036F">
            <w:pPr>
              <w:pStyle w:val="TableParagraph"/>
              <w:spacing w:before="129" w:line="281" w:lineRule="exact"/>
              <w:ind w:left="283" w:right="284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lastRenderedPageBreak/>
              <w:t>BABVI</w:t>
            </w:r>
          </w:p>
          <w:p w:rsidR="0035795F" w:rsidRPr="0035795F" w:rsidRDefault="0035795F" w:rsidP="00C3036F">
            <w:pPr>
              <w:pStyle w:val="TableParagraph"/>
              <w:ind w:left="327" w:right="328" w:hanging="3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TATACARAPERHITUNGANPENGHARGAANDALAMBENTUKUANGATASCAPAIANKINERJA</w:t>
            </w:r>
            <w:r w:rsidRPr="0035795F">
              <w:rPr>
                <w:rFonts w:ascii="Bookman Old Style" w:hAnsi="Bookman Old Style"/>
                <w:spacing w:val="19"/>
                <w:w w:val="115"/>
                <w:sz w:val="24"/>
              </w:rPr>
              <w:t xml:space="preserve">  PAJAK DAERAH</w:t>
            </w:r>
          </w:p>
          <w:p w:rsidR="0035795F" w:rsidRPr="0035795F" w:rsidRDefault="0035795F" w:rsidP="00C3036F">
            <w:pPr>
              <w:pStyle w:val="TableParagraph"/>
              <w:spacing w:before="4"/>
              <w:ind w:left="282" w:right="288"/>
              <w:jc w:val="center"/>
              <w:rPr>
                <w:rFonts w:ascii="Bookman Old Style" w:hAnsi="Bookman Old Style"/>
                <w:w w:val="115"/>
                <w:sz w:val="24"/>
              </w:rPr>
            </w:pPr>
          </w:p>
          <w:p w:rsidR="0035795F" w:rsidRPr="0035795F" w:rsidRDefault="0035795F" w:rsidP="00C3036F">
            <w:pPr>
              <w:pStyle w:val="TableParagraph"/>
              <w:spacing w:before="4"/>
              <w:ind w:left="282" w:right="288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Pasal14</w:t>
            </w:r>
          </w:p>
          <w:p w:rsidR="0035795F" w:rsidRPr="0035795F" w:rsidRDefault="0035795F" w:rsidP="00C3036F">
            <w:pPr>
              <w:pStyle w:val="TableParagraph"/>
              <w:spacing w:before="1"/>
              <w:ind w:left="0"/>
              <w:jc w:val="left"/>
              <w:rPr>
                <w:rFonts w:ascii="Bookman Old Style" w:hAnsi="Bookman Old Style"/>
                <w:sz w:val="24"/>
              </w:rPr>
            </w:pPr>
          </w:p>
          <w:p w:rsidR="0035795F" w:rsidRDefault="0035795F" w:rsidP="00CC2553">
            <w:pPr>
              <w:pStyle w:val="TableParagraph"/>
              <w:numPr>
                <w:ilvl w:val="0"/>
                <w:numId w:val="8"/>
              </w:numPr>
              <w:tabs>
                <w:tab w:val="left" w:pos="628"/>
              </w:tabs>
              <w:ind w:right="203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sz w:val="24"/>
              </w:rPr>
              <w:t>Pasa l4 ayat 1 di ubah</w:t>
            </w:r>
          </w:p>
          <w:p w:rsidR="007057D2" w:rsidRPr="0035795F" w:rsidRDefault="007057D2" w:rsidP="007057D2">
            <w:pPr>
              <w:pStyle w:val="TableParagraph"/>
              <w:tabs>
                <w:tab w:val="left" w:pos="628"/>
              </w:tabs>
              <w:ind w:left="556" w:right="203"/>
              <w:rPr>
                <w:rFonts w:ascii="Bookman Old Style" w:hAnsi="Bookman Old Style"/>
                <w:sz w:val="24"/>
              </w:rPr>
            </w:pPr>
          </w:p>
          <w:tbl>
            <w:tblPr>
              <w:tblStyle w:val="TableGrid"/>
              <w:tblW w:w="7197" w:type="dxa"/>
              <w:tblInd w:w="627" w:type="dxa"/>
              <w:tblLayout w:type="fixed"/>
              <w:tblLook w:val="04A0"/>
            </w:tblPr>
            <w:tblGrid>
              <w:gridCol w:w="3639"/>
              <w:gridCol w:w="3558"/>
            </w:tblGrid>
            <w:tr w:rsidR="0035795F" w:rsidRPr="0035795F" w:rsidTr="00C3036F">
              <w:tc>
                <w:tcPr>
                  <w:tcW w:w="3639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jc w:val="center"/>
                    <w:rPr>
                      <w:rFonts w:ascii="Bookman Old Style" w:hAnsi="Bookman Old Style"/>
                      <w:b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b/>
                      <w:sz w:val="24"/>
                    </w:rPr>
                    <w:t>Semula</w:t>
                  </w:r>
                </w:p>
              </w:tc>
              <w:tc>
                <w:tcPr>
                  <w:tcW w:w="3558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jc w:val="center"/>
                    <w:rPr>
                      <w:rFonts w:ascii="Bookman Old Style" w:hAnsi="Bookman Old Style"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sz w:val="24"/>
                    </w:rPr>
                    <w:t>Menjadi</w:t>
                  </w:r>
                </w:p>
              </w:tc>
            </w:tr>
            <w:tr w:rsidR="0035795F" w:rsidRPr="0035795F" w:rsidTr="00C3036F">
              <w:tc>
                <w:tcPr>
                  <w:tcW w:w="3639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rPr>
                      <w:rFonts w:ascii="Bookman Old Style" w:hAnsi="Bookman Old Style"/>
                      <w:b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w w:val="115"/>
                      <w:sz w:val="24"/>
                    </w:rPr>
                    <w:t>PemerintahDaerahmenetapkantatacaraperhitunganbesaranpemberianPenghargaandalambentuk uang kepadaDesaatasCapaianKinerjaPajak Bumi dan BangunanPerdesaan dan Perkotaan (PBB P2).</w:t>
                  </w:r>
                </w:p>
              </w:tc>
              <w:tc>
                <w:tcPr>
                  <w:tcW w:w="3558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rPr>
                      <w:rFonts w:ascii="Bookman Old Style" w:hAnsi="Bookman Old Style"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w w:val="115"/>
                      <w:sz w:val="24"/>
                    </w:rPr>
                    <w:t>PemerintahDaerahmenetapkantatacaraperhitunganbesaranpemberianPenghargaandalambentuk uang atasCapaianKinerja Pajak Daerah.</w:t>
                  </w:r>
                </w:p>
              </w:tc>
            </w:tr>
          </w:tbl>
          <w:p w:rsidR="0035795F" w:rsidRPr="0035795F" w:rsidRDefault="0035795F" w:rsidP="00C3036F">
            <w:pPr>
              <w:pStyle w:val="TableParagraph"/>
              <w:tabs>
                <w:tab w:val="left" w:pos="556"/>
              </w:tabs>
              <w:ind w:left="556" w:right="205"/>
              <w:jc w:val="left"/>
              <w:rPr>
                <w:rFonts w:ascii="Bookman Old Style" w:hAnsi="Bookman Old Style"/>
                <w:sz w:val="24"/>
              </w:rPr>
            </w:pPr>
          </w:p>
          <w:p w:rsidR="0035795F" w:rsidRPr="0035795F" w:rsidRDefault="0035795F" w:rsidP="00C3036F">
            <w:pPr>
              <w:pStyle w:val="TableParagraph"/>
              <w:tabs>
                <w:tab w:val="left" w:pos="556"/>
              </w:tabs>
              <w:ind w:left="556" w:right="205"/>
              <w:jc w:val="left"/>
              <w:rPr>
                <w:rFonts w:ascii="Bookman Old Style" w:hAnsi="Bookman Old Style"/>
                <w:sz w:val="24"/>
              </w:rPr>
            </w:pPr>
          </w:p>
          <w:p w:rsidR="0035795F" w:rsidRPr="0035795F" w:rsidRDefault="0035795F" w:rsidP="00CC2553">
            <w:pPr>
              <w:pStyle w:val="TableParagraph"/>
              <w:numPr>
                <w:ilvl w:val="0"/>
                <w:numId w:val="8"/>
              </w:numPr>
              <w:tabs>
                <w:tab w:val="left" w:pos="556"/>
              </w:tabs>
              <w:ind w:right="205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sz w:val="24"/>
              </w:rPr>
              <w:t>Penghargaansebagaimanadimaksud pada ayat (1) diberikankepada</w:t>
            </w:r>
            <w:r w:rsidRPr="0035795F">
              <w:rPr>
                <w:rFonts w:ascii="Bookman Old Style" w:hAnsi="Bookman Old Style"/>
                <w:color w:val="0070C0"/>
                <w:sz w:val="24"/>
              </w:rPr>
              <w:t xml:space="preserve">pemungutpajakdaerah, </w:t>
            </w:r>
            <w:r w:rsidRPr="0035795F">
              <w:rPr>
                <w:rFonts w:ascii="Bookman Old Style" w:hAnsi="Bookman Old Style"/>
                <w:sz w:val="24"/>
              </w:rPr>
              <w:t xml:space="preserve">Wajib Pajak, Penggerak Taat Pajak, Kecamatan dan Desa/Kelurahan yang berperan dan berkontribusiaktifdidalampengelolaan Pajak Daerah; </w:t>
            </w:r>
          </w:p>
          <w:p w:rsidR="0035795F" w:rsidRPr="0035795F" w:rsidRDefault="0035795F" w:rsidP="00CC2553">
            <w:pPr>
              <w:pStyle w:val="TableParagraph"/>
              <w:numPr>
                <w:ilvl w:val="0"/>
                <w:numId w:val="8"/>
              </w:numPr>
              <w:tabs>
                <w:tab w:val="left" w:pos="556"/>
              </w:tabs>
              <w:spacing w:before="120"/>
              <w:ind w:right="204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KetentuanmengenaitatacaraperhitunganbesaranpemberianPenghargaansebagaimanadimaksud pada ayat (1)tercantumdalamLampiranIyangmerupakanbagiantidakterpisahkandariPeraturanBupatiini.</w:t>
            </w:r>
          </w:p>
        </w:tc>
      </w:tr>
      <w:tr w:rsidR="0035795F" w:rsidRPr="0035795F" w:rsidTr="007057D2">
        <w:trPr>
          <w:trHeight w:val="1127"/>
        </w:trPr>
        <w:tc>
          <w:tcPr>
            <w:tcW w:w="7815" w:type="dxa"/>
          </w:tcPr>
          <w:p w:rsidR="0035795F" w:rsidRPr="0035795F" w:rsidRDefault="0035795F" w:rsidP="00C3036F">
            <w:pPr>
              <w:pStyle w:val="TableParagraph"/>
              <w:spacing w:before="129" w:line="281" w:lineRule="exact"/>
              <w:ind w:left="283" w:right="285"/>
              <w:jc w:val="center"/>
              <w:rPr>
                <w:rFonts w:ascii="Bookman Old Style" w:hAnsi="Bookman Old Style"/>
                <w:w w:val="115"/>
                <w:sz w:val="24"/>
              </w:rPr>
            </w:pPr>
          </w:p>
          <w:p w:rsidR="0035795F" w:rsidRPr="0035795F" w:rsidRDefault="0035795F" w:rsidP="00C3036F">
            <w:pPr>
              <w:pStyle w:val="TableParagraph"/>
              <w:spacing w:before="129" w:line="281" w:lineRule="exact"/>
              <w:ind w:left="283" w:right="285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BABVII</w:t>
            </w:r>
          </w:p>
          <w:p w:rsidR="0035795F" w:rsidRPr="0035795F" w:rsidRDefault="0035795F" w:rsidP="00C3036F">
            <w:pPr>
              <w:pStyle w:val="TableParagraph"/>
              <w:spacing w:line="281" w:lineRule="exact"/>
              <w:ind w:left="283" w:right="285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JANGKAWAKTUDANPENETAPAN</w:t>
            </w:r>
          </w:p>
          <w:p w:rsidR="0035795F" w:rsidRPr="0035795F" w:rsidRDefault="0035795F" w:rsidP="00C3036F">
            <w:pPr>
              <w:pStyle w:val="TableParagraph"/>
              <w:spacing w:before="3"/>
              <w:ind w:left="282" w:right="288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Pasal15</w:t>
            </w:r>
          </w:p>
        </w:tc>
      </w:tr>
      <w:tr w:rsidR="0035795F" w:rsidRPr="0035795F" w:rsidTr="007057D2">
        <w:trPr>
          <w:trHeight w:val="1126"/>
        </w:trPr>
        <w:tc>
          <w:tcPr>
            <w:tcW w:w="7815" w:type="dxa"/>
          </w:tcPr>
          <w:p w:rsidR="0035795F" w:rsidRPr="0035795F" w:rsidRDefault="0035795F" w:rsidP="00C3036F">
            <w:pPr>
              <w:pStyle w:val="TableParagraph"/>
              <w:spacing w:before="129"/>
              <w:ind w:right="198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PemberianPenghargaanterhadap Wajib Pajak, Penggerak TaatPajak,Kecamatan,DesadanKelurahandapatdiberikanpadatahunberkenaandan/atautahunsebelumnya.</w:t>
            </w:r>
          </w:p>
        </w:tc>
      </w:tr>
      <w:tr w:rsidR="0035795F" w:rsidRPr="0035795F" w:rsidTr="007057D2">
        <w:trPr>
          <w:trHeight w:val="561"/>
        </w:trPr>
        <w:tc>
          <w:tcPr>
            <w:tcW w:w="7815" w:type="dxa"/>
          </w:tcPr>
          <w:p w:rsidR="0035795F" w:rsidRPr="0035795F" w:rsidRDefault="0035795F" w:rsidP="00C3036F">
            <w:pPr>
              <w:pStyle w:val="TableParagraph"/>
              <w:spacing w:before="127"/>
              <w:ind w:left="282" w:right="288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Pasal16</w:t>
            </w:r>
          </w:p>
        </w:tc>
      </w:tr>
      <w:tr w:rsidR="0035795F" w:rsidRPr="0035795F" w:rsidTr="007057D2">
        <w:trPr>
          <w:trHeight w:val="986"/>
        </w:trPr>
        <w:tc>
          <w:tcPr>
            <w:tcW w:w="7815" w:type="dxa"/>
          </w:tcPr>
          <w:p w:rsidR="0035795F" w:rsidRPr="0035795F" w:rsidRDefault="0035795F" w:rsidP="00C3036F">
            <w:pPr>
              <w:pStyle w:val="TableParagraph"/>
              <w:spacing w:before="125"/>
              <w:ind w:right="202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PenerimaPenghargaandalampemungutanPajakDaerahsebagaimanadimaksuddalamPasal15ditetapkandenganKeputusanBupati.</w:t>
            </w:r>
          </w:p>
        </w:tc>
      </w:tr>
      <w:tr w:rsidR="0035795F" w:rsidRPr="0035795F" w:rsidTr="007057D2">
        <w:trPr>
          <w:trHeight w:val="4395"/>
        </w:trPr>
        <w:tc>
          <w:tcPr>
            <w:tcW w:w="7815" w:type="dxa"/>
          </w:tcPr>
          <w:p w:rsidR="0035795F" w:rsidRPr="0035795F" w:rsidRDefault="0035795F" w:rsidP="00C3036F">
            <w:pPr>
              <w:pStyle w:val="TableParagraph"/>
              <w:spacing w:line="270" w:lineRule="exact"/>
              <w:ind w:left="283" w:right="288"/>
              <w:jc w:val="center"/>
              <w:rPr>
                <w:rFonts w:ascii="Bookman Old Style" w:hAnsi="Bookman Old Style"/>
                <w:w w:val="115"/>
                <w:sz w:val="24"/>
              </w:rPr>
            </w:pPr>
          </w:p>
          <w:p w:rsidR="0035795F" w:rsidRPr="0035795F" w:rsidRDefault="0035795F" w:rsidP="00C3036F">
            <w:pPr>
              <w:pStyle w:val="TableParagraph"/>
              <w:spacing w:line="270" w:lineRule="exact"/>
              <w:ind w:left="283" w:right="288"/>
              <w:jc w:val="center"/>
              <w:rPr>
                <w:rFonts w:ascii="Bookman Old Style" w:hAnsi="Bookman Old Style"/>
                <w:w w:val="115"/>
                <w:sz w:val="24"/>
              </w:rPr>
            </w:pPr>
          </w:p>
          <w:p w:rsidR="0035795F" w:rsidRPr="0035795F" w:rsidRDefault="0035795F" w:rsidP="00C3036F">
            <w:pPr>
              <w:pStyle w:val="TableParagraph"/>
              <w:spacing w:line="270" w:lineRule="exact"/>
              <w:ind w:left="283" w:right="288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BABVIII</w:t>
            </w:r>
          </w:p>
          <w:p w:rsidR="0035795F" w:rsidRPr="0035795F" w:rsidRDefault="0035795F" w:rsidP="00C3036F">
            <w:pPr>
              <w:pStyle w:val="TableParagraph"/>
              <w:spacing w:before="2" w:line="281" w:lineRule="exact"/>
              <w:ind w:left="280" w:right="288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MEKANISMEPENGANGGARANDANPENCAIRAN</w:t>
            </w:r>
          </w:p>
          <w:p w:rsidR="0035795F" w:rsidRPr="0035795F" w:rsidRDefault="0035795F" w:rsidP="00C3036F">
            <w:pPr>
              <w:pStyle w:val="TableParagraph"/>
              <w:spacing w:line="281" w:lineRule="exact"/>
              <w:ind w:left="282" w:right="288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Pasal17</w:t>
            </w:r>
          </w:p>
          <w:p w:rsidR="0035795F" w:rsidRPr="0035795F" w:rsidRDefault="0035795F" w:rsidP="00C3036F">
            <w:pPr>
              <w:pStyle w:val="TableParagraph"/>
              <w:spacing w:before="1"/>
              <w:ind w:left="0"/>
              <w:jc w:val="left"/>
              <w:rPr>
                <w:rFonts w:ascii="Bookman Old Style" w:hAnsi="Bookman Old Style"/>
                <w:sz w:val="24"/>
              </w:rPr>
            </w:pPr>
          </w:p>
          <w:p w:rsidR="0035795F" w:rsidRPr="007057D2" w:rsidRDefault="0035795F" w:rsidP="00CC2553">
            <w:pPr>
              <w:pStyle w:val="TableParagraph"/>
              <w:numPr>
                <w:ilvl w:val="0"/>
                <w:numId w:val="7"/>
              </w:numPr>
              <w:tabs>
                <w:tab w:val="left" w:pos="556"/>
              </w:tabs>
              <w:ind w:left="555" w:right="198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AnggaranpemberianPenghargaandicantumkandalamdokumenpelaksanaananggaranPerangkatDaerahyangmembidangipendapatan.</w:t>
            </w:r>
          </w:p>
          <w:p w:rsidR="007057D2" w:rsidRDefault="007057D2" w:rsidP="007057D2">
            <w:pPr>
              <w:pStyle w:val="TableParagraph"/>
              <w:tabs>
                <w:tab w:val="left" w:pos="556"/>
              </w:tabs>
              <w:ind w:right="198"/>
              <w:rPr>
                <w:rFonts w:ascii="Bookman Old Style" w:hAnsi="Bookman Old Style"/>
                <w:w w:val="115"/>
                <w:sz w:val="24"/>
              </w:rPr>
            </w:pPr>
          </w:p>
          <w:p w:rsidR="007057D2" w:rsidRPr="0035795F" w:rsidRDefault="007057D2" w:rsidP="007057D2">
            <w:pPr>
              <w:pStyle w:val="TableParagraph"/>
              <w:tabs>
                <w:tab w:val="left" w:pos="556"/>
              </w:tabs>
              <w:ind w:right="198"/>
              <w:rPr>
                <w:rFonts w:ascii="Bookman Old Style" w:hAnsi="Bookman Old Style"/>
                <w:sz w:val="24"/>
              </w:rPr>
            </w:pPr>
          </w:p>
          <w:p w:rsidR="0035795F" w:rsidRPr="0035795F" w:rsidRDefault="0035795F" w:rsidP="00CC2553">
            <w:pPr>
              <w:pStyle w:val="TableParagraph"/>
              <w:numPr>
                <w:ilvl w:val="0"/>
                <w:numId w:val="7"/>
              </w:numPr>
              <w:tabs>
                <w:tab w:val="left" w:pos="556"/>
              </w:tabs>
              <w:spacing w:before="125"/>
              <w:ind w:left="555" w:right="204"/>
              <w:jc w:val="both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KetentuanmengenaitatacarapencairanpemberianPenghargaandilaksanakansesuaidenganketentuanperaturanperundang-undangan.</w:t>
            </w:r>
          </w:p>
        </w:tc>
      </w:tr>
      <w:tr w:rsidR="0035795F" w:rsidRPr="0035795F" w:rsidTr="007057D2">
        <w:trPr>
          <w:trHeight w:val="424"/>
        </w:trPr>
        <w:tc>
          <w:tcPr>
            <w:tcW w:w="7815" w:type="dxa"/>
          </w:tcPr>
          <w:p w:rsidR="0035795F" w:rsidRPr="0035795F" w:rsidRDefault="0035795F" w:rsidP="00C3036F">
            <w:pPr>
              <w:pStyle w:val="TableParagraph"/>
              <w:spacing w:before="129" w:line="274" w:lineRule="exact"/>
              <w:ind w:left="281" w:right="288"/>
              <w:jc w:val="center"/>
              <w:rPr>
                <w:rFonts w:ascii="Bookman Old Style" w:hAnsi="Bookman Old Style"/>
                <w:w w:val="120"/>
                <w:sz w:val="24"/>
              </w:rPr>
            </w:pPr>
          </w:p>
          <w:p w:rsidR="0035795F" w:rsidRPr="0035795F" w:rsidRDefault="0035795F" w:rsidP="00C3036F">
            <w:pPr>
              <w:pStyle w:val="TableParagraph"/>
              <w:spacing w:before="129" w:line="274" w:lineRule="exact"/>
              <w:ind w:left="281" w:right="288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20"/>
                <w:sz w:val="24"/>
              </w:rPr>
              <w:t>BAB IX</w:t>
            </w:r>
          </w:p>
        </w:tc>
      </w:tr>
      <w:tr w:rsidR="0035795F" w:rsidRPr="0035795F" w:rsidTr="007057D2">
        <w:trPr>
          <w:trHeight w:val="1832"/>
        </w:trPr>
        <w:tc>
          <w:tcPr>
            <w:tcW w:w="7815" w:type="dxa"/>
          </w:tcPr>
          <w:p w:rsidR="0035795F" w:rsidRPr="0035795F" w:rsidRDefault="0035795F" w:rsidP="00C3036F">
            <w:pPr>
              <w:pStyle w:val="TableParagraph"/>
              <w:ind w:left="283" w:right="288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 xml:space="preserve">PENGGUNAANDANTATA CARA PENYALURANPENGHARGAANDALAM BENTUK UANGATAS ATASCAPAIAN KINERJA </w:t>
            </w:r>
            <w:r w:rsidRPr="0035795F">
              <w:rPr>
                <w:rFonts w:ascii="Bookman Old Style" w:hAnsi="Bookman Old Style"/>
                <w:color w:val="0070C0"/>
                <w:w w:val="115"/>
                <w:sz w:val="24"/>
              </w:rPr>
              <w:t>PAJAK DAERAH</w:t>
            </w:r>
          </w:p>
          <w:p w:rsidR="0035795F" w:rsidRPr="0035795F" w:rsidRDefault="0035795F" w:rsidP="00C3036F">
            <w:pPr>
              <w:pStyle w:val="TableParagraph"/>
              <w:ind w:left="3236" w:right="3165"/>
              <w:jc w:val="center"/>
              <w:rPr>
                <w:rFonts w:ascii="Bookman Old Style" w:hAnsi="Bookman Old Style"/>
                <w:w w:val="115"/>
                <w:sz w:val="24"/>
              </w:rPr>
            </w:pPr>
          </w:p>
          <w:p w:rsidR="0035795F" w:rsidRPr="0035795F" w:rsidRDefault="0035795F" w:rsidP="00C3036F">
            <w:pPr>
              <w:pStyle w:val="TableParagraph"/>
              <w:ind w:left="3236" w:right="3165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BagianKesatuPenggunaanPasal18</w:t>
            </w:r>
          </w:p>
        </w:tc>
      </w:tr>
      <w:tr w:rsidR="0035795F" w:rsidRPr="0035795F" w:rsidTr="007057D2">
        <w:trPr>
          <w:trHeight w:val="2092"/>
        </w:trPr>
        <w:tc>
          <w:tcPr>
            <w:tcW w:w="7815" w:type="dxa"/>
          </w:tcPr>
          <w:p w:rsidR="0035795F" w:rsidRPr="0035795F" w:rsidRDefault="0035795F" w:rsidP="00CC2553">
            <w:pPr>
              <w:pStyle w:val="TableParagraph"/>
              <w:numPr>
                <w:ilvl w:val="0"/>
                <w:numId w:val="20"/>
              </w:numPr>
              <w:tabs>
                <w:tab w:val="left" w:pos="628"/>
              </w:tabs>
              <w:ind w:right="203"/>
              <w:jc w:val="left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sz w:val="24"/>
              </w:rPr>
              <w:t>Pasa l8 ayat 1 di ubah</w:t>
            </w:r>
          </w:p>
          <w:tbl>
            <w:tblPr>
              <w:tblStyle w:val="TableGrid"/>
              <w:tblW w:w="7197" w:type="dxa"/>
              <w:tblInd w:w="627" w:type="dxa"/>
              <w:tblLayout w:type="fixed"/>
              <w:tblLook w:val="04A0"/>
            </w:tblPr>
            <w:tblGrid>
              <w:gridCol w:w="3639"/>
              <w:gridCol w:w="3558"/>
            </w:tblGrid>
            <w:tr w:rsidR="0035795F" w:rsidRPr="0035795F" w:rsidTr="00C3036F">
              <w:tc>
                <w:tcPr>
                  <w:tcW w:w="3639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jc w:val="center"/>
                    <w:rPr>
                      <w:rFonts w:ascii="Bookman Old Style" w:hAnsi="Bookman Old Style"/>
                      <w:b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b/>
                      <w:sz w:val="24"/>
                    </w:rPr>
                    <w:t>Semula</w:t>
                  </w:r>
                </w:p>
              </w:tc>
              <w:tc>
                <w:tcPr>
                  <w:tcW w:w="3558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jc w:val="center"/>
                    <w:rPr>
                      <w:rFonts w:ascii="Bookman Old Style" w:hAnsi="Bookman Old Style"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sz w:val="24"/>
                    </w:rPr>
                    <w:t>Menjadi</w:t>
                  </w:r>
                </w:p>
              </w:tc>
            </w:tr>
            <w:tr w:rsidR="0035795F" w:rsidRPr="0035795F" w:rsidTr="00C3036F">
              <w:tc>
                <w:tcPr>
                  <w:tcW w:w="3639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rPr>
                      <w:rFonts w:ascii="Bookman Old Style" w:hAnsi="Bookman Old Style"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sz w:val="24"/>
                    </w:rPr>
                    <w:t>Penghargaandalambentuk uang atascapaiankinerja PBBPP sebagaimana di maksuddalam Pasal 3 huruf b, digunakanuntukkelancaranpengelolaanatauoperasional PBBPP.</w:t>
                  </w:r>
                </w:p>
              </w:tc>
              <w:tc>
                <w:tcPr>
                  <w:tcW w:w="3558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34"/>
                    </w:tabs>
                    <w:spacing w:before="129"/>
                    <w:ind w:left="34" w:right="200"/>
                    <w:rPr>
                      <w:rFonts w:ascii="Bookman Old Style" w:hAnsi="Bookman Old Style"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w w:val="115"/>
                      <w:sz w:val="24"/>
                    </w:rPr>
                    <w:t>Penghargaandalambentuk uang atascapaiankinerja Pajak DaerahsebagaimanadimaksuddalamPasal3hurufb,digunakanuntukpemberianmotivasiatascapaian</w:t>
                  </w:r>
                  <w:r w:rsidRPr="0035795F">
                    <w:rPr>
                      <w:rFonts w:ascii="Bookman Old Style" w:hAnsi="Bookman Old Style"/>
                      <w:spacing w:val="12"/>
                      <w:w w:val="115"/>
                      <w:sz w:val="24"/>
                    </w:rPr>
                    <w:t>ataupenunjang</w:t>
                  </w:r>
                  <w:r w:rsidRPr="0035795F">
                    <w:rPr>
                      <w:rFonts w:ascii="Bookman Old Style" w:hAnsi="Bookman Old Style"/>
                      <w:w w:val="115"/>
                      <w:sz w:val="24"/>
                    </w:rPr>
                    <w:t>kelancaranpengelolaanatauoperasional Pajak Daerah.</w:t>
                  </w:r>
                </w:p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rPr>
                      <w:rFonts w:ascii="Bookman Old Style" w:hAnsi="Bookman Old Style"/>
                      <w:sz w:val="24"/>
                    </w:rPr>
                  </w:pPr>
                </w:p>
              </w:tc>
            </w:tr>
          </w:tbl>
          <w:p w:rsidR="0035795F" w:rsidRPr="0035795F" w:rsidRDefault="0035795F" w:rsidP="00C3036F">
            <w:pPr>
              <w:pStyle w:val="TableParagraph"/>
              <w:tabs>
                <w:tab w:val="left" w:pos="556"/>
              </w:tabs>
              <w:spacing w:before="129"/>
              <w:ind w:left="555" w:right="200"/>
              <w:jc w:val="left"/>
              <w:rPr>
                <w:rFonts w:ascii="Bookman Old Style" w:hAnsi="Bookman Old Style"/>
                <w:sz w:val="24"/>
              </w:rPr>
            </w:pPr>
          </w:p>
          <w:p w:rsidR="0035795F" w:rsidRPr="0035795F" w:rsidRDefault="0035795F" w:rsidP="00CC2553">
            <w:pPr>
              <w:pStyle w:val="TableParagraph"/>
              <w:numPr>
                <w:ilvl w:val="0"/>
                <w:numId w:val="20"/>
              </w:numPr>
              <w:tabs>
                <w:tab w:val="left" w:pos="556"/>
              </w:tabs>
              <w:spacing w:before="120"/>
              <w:ind w:left="555" w:right="201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sz w:val="24"/>
              </w:rPr>
              <w:t xml:space="preserve"> Pasal 18 Ayat 2 diubahmenjadi</w:t>
            </w:r>
          </w:p>
          <w:tbl>
            <w:tblPr>
              <w:tblStyle w:val="TableGrid"/>
              <w:tblW w:w="7197" w:type="dxa"/>
              <w:tblInd w:w="627" w:type="dxa"/>
              <w:tblLayout w:type="fixed"/>
              <w:tblLook w:val="04A0"/>
            </w:tblPr>
            <w:tblGrid>
              <w:gridCol w:w="3639"/>
              <w:gridCol w:w="3558"/>
            </w:tblGrid>
            <w:tr w:rsidR="0035795F" w:rsidRPr="0035795F" w:rsidTr="00C3036F">
              <w:tc>
                <w:tcPr>
                  <w:tcW w:w="3639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jc w:val="center"/>
                    <w:rPr>
                      <w:rFonts w:ascii="Bookman Old Style" w:hAnsi="Bookman Old Style"/>
                      <w:b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b/>
                      <w:sz w:val="24"/>
                    </w:rPr>
                    <w:t>Semula</w:t>
                  </w:r>
                </w:p>
              </w:tc>
              <w:tc>
                <w:tcPr>
                  <w:tcW w:w="3558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jc w:val="center"/>
                    <w:rPr>
                      <w:rFonts w:ascii="Bookman Old Style" w:hAnsi="Bookman Old Style"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sz w:val="24"/>
                    </w:rPr>
                    <w:t>Menjadi</w:t>
                  </w:r>
                </w:p>
              </w:tc>
            </w:tr>
            <w:tr w:rsidR="0035795F" w:rsidRPr="0035795F" w:rsidTr="00C3036F">
              <w:tc>
                <w:tcPr>
                  <w:tcW w:w="3639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rPr>
                      <w:rFonts w:ascii="Bookman Old Style" w:hAnsi="Bookman Old Style"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w w:val="115"/>
                      <w:sz w:val="24"/>
                    </w:rPr>
                    <w:t>Pengunaansebagaimanadimaksud pada ayat (1) dituangkandalamsuratpernyataansebagaipertanggungjawabanpenerimaPenghargaanberupauang.</w:t>
                  </w:r>
                </w:p>
              </w:tc>
              <w:tc>
                <w:tcPr>
                  <w:tcW w:w="3558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34"/>
                    </w:tabs>
                    <w:spacing w:before="129"/>
                    <w:ind w:left="34" w:right="200"/>
                    <w:rPr>
                      <w:rFonts w:ascii="Bookman Old Style" w:hAnsi="Bookman Old Style"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w w:val="115"/>
                      <w:sz w:val="24"/>
                    </w:rPr>
                    <w:t>Pengunaansebagaimanadimaksud pada ayat (1) sepenuhnyamenjaditanggungjawab masing-masing penerimaPenghargaan/hadiah.</w:t>
                  </w:r>
                </w:p>
              </w:tc>
            </w:tr>
          </w:tbl>
          <w:p w:rsidR="0035795F" w:rsidRPr="0035795F" w:rsidRDefault="0035795F" w:rsidP="00C3036F">
            <w:pPr>
              <w:pStyle w:val="TableParagraph"/>
              <w:tabs>
                <w:tab w:val="left" w:pos="556"/>
              </w:tabs>
              <w:spacing w:before="120"/>
              <w:ind w:right="201"/>
              <w:rPr>
                <w:rFonts w:ascii="Bookman Old Style" w:hAnsi="Bookman Old Style"/>
                <w:sz w:val="24"/>
              </w:rPr>
            </w:pPr>
          </w:p>
        </w:tc>
      </w:tr>
      <w:tr w:rsidR="0035795F" w:rsidRPr="0035795F" w:rsidTr="007057D2">
        <w:trPr>
          <w:trHeight w:val="1125"/>
        </w:trPr>
        <w:tc>
          <w:tcPr>
            <w:tcW w:w="7815" w:type="dxa"/>
          </w:tcPr>
          <w:p w:rsidR="007057D2" w:rsidRDefault="0035795F" w:rsidP="007057D2">
            <w:pPr>
              <w:pStyle w:val="TableParagraph"/>
              <w:spacing w:before="129"/>
              <w:ind w:left="1584" w:right="2770"/>
              <w:jc w:val="center"/>
              <w:rPr>
                <w:rFonts w:ascii="Bookman Old Style" w:hAnsi="Bookman Old Style"/>
                <w:spacing w:val="1"/>
                <w:w w:val="115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lastRenderedPageBreak/>
              <w:t>BagianKedua</w:t>
            </w:r>
          </w:p>
          <w:p w:rsidR="0035795F" w:rsidRPr="0035795F" w:rsidRDefault="0035795F" w:rsidP="007057D2">
            <w:pPr>
              <w:pStyle w:val="TableParagraph"/>
              <w:spacing w:before="129"/>
              <w:ind w:left="1584" w:right="2770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TataCaraPenyaluran</w:t>
            </w:r>
          </w:p>
          <w:p w:rsidR="0035795F" w:rsidRPr="0035795F" w:rsidRDefault="0035795F" w:rsidP="007057D2">
            <w:pPr>
              <w:pStyle w:val="TableParagraph"/>
              <w:spacing w:before="2"/>
              <w:ind w:left="875"/>
              <w:jc w:val="center"/>
              <w:rPr>
                <w:rFonts w:ascii="Bookman Old Style" w:hAnsi="Bookman Old Style"/>
                <w:w w:val="115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Pasal19</w:t>
            </w:r>
          </w:p>
          <w:p w:rsidR="0035795F" w:rsidRPr="0035795F" w:rsidRDefault="0035795F" w:rsidP="007057D2">
            <w:pPr>
              <w:pStyle w:val="TableParagraph"/>
              <w:spacing w:before="2"/>
              <w:ind w:left="3552" w:right="1718" w:hanging="2819"/>
              <w:jc w:val="left"/>
              <w:rPr>
                <w:rFonts w:ascii="Bookman Old Style" w:hAnsi="Bookman Old Style"/>
                <w:w w:val="115"/>
                <w:sz w:val="24"/>
              </w:rPr>
            </w:pPr>
          </w:p>
          <w:p w:rsidR="0035795F" w:rsidRPr="0035795F" w:rsidRDefault="0035795F" w:rsidP="00C3036F">
            <w:pPr>
              <w:pStyle w:val="TableParagraph"/>
              <w:tabs>
                <w:tab w:val="left" w:pos="628"/>
              </w:tabs>
              <w:ind w:left="560" w:right="203"/>
              <w:jc w:val="left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sz w:val="24"/>
              </w:rPr>
              <w:t>Pasa l9 di ubah</w:t>
            </w:r>
          </w:p>
          <w:tbl>
            <w:tblPr>
              <w:tblStyle w:val="TableGrid"/>
              <w:tblW w:w="7197" w:type="dxa"/>
              <w:tblInd w:w="627" w:type="dxa"/>
              <w:tblLayout w:type="fixed"/>
              <w:tblLook w:val="04A0"/>
            </w:tblPr>
            <w:tblGrid>
              <w:gridCol w:w="3639"/>
              <w:gridCol w:w="3558"/>
            </w:tblGrid>
            <w:tr w:rsidR="0035795F" w:rsidRPr="0035795F" w:rsidTr="00C3036F">
              <w:tc>
                <w:tcPr>
                  <w:tcW w:w="3639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jc w:val="center"/>
                    <w:rPr>
                      <w:rFonts w:ascii="Bookman Old Style" w:hAnsi="Bookman Old Style"/>
                      <w:b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b/>
                      <w:sz w:val="24"/>
                    </w:rPr>
                    <w:t>Semula</w:t>
                  </w:r>
                </w:p>
              </w:tc>
              <w:tc>
                <w:tcPr>
                  <w:tcW w:w="3558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jc w:val="center"/>
                    <w:rPr>
                      <w:rFonts w:ascii="Bookman Old Style" w:hAnsi="Bookman Old Style"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sz w:val="24"/>
                    </w:rPr>
                    <w:t>Menjadi</w:t>
                  </w:r>
                </w:p>
              </w:tc>
            </w:tr>
            <w:tr w:rsidR="0035795F" w:rsidRPr="0035795F" w:rsidTr="00C3036F">
              <w:tc>
                <w:tcPr>
                  <w:tcW w:w="3639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rPr>
                      <w:rFonts w:ascii="Bookman Old Style" w:hAnsi="Bookman Old Style"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w w:val="115"/>
                      <w:sz w:val="24"/>
                    </w:rPr>
                    <w:t>PenghargaandalambentukuangatascapaiankinerjaPBBPPsebagaimanadimaksuddalamPasal3hurufb,ditransfermelaluiRekeningKasDesaatasSurat</w:t>
                  </w:r>
                  <w:r w:rsidRPr="0035795F">
                    <w:rPr>
                      <w:rFonts w:ascii="Bookman Old Style" w:hAnsi="Bookman Old Style"/>
                      <w:spacing w:val="1"/>
                      <w:w w:val="115"/>
                      <w:sz w:val="24"/>
                    </w:rPr>
                    <w:t>P</w:t>
                  </w:r>
                  <w:r w:rsidRPr="0035795F">
                    <w:rPr>
                      <w:rFonts w:ascii="Bookman Old Style" w:hAnsi="Bookman Old Style"/>
                      <w:w w:val="115"/>
                      <w:sz w:val="24"/>
                    </w:rPr>
                    <w:t>emberitahuan</w:t>
                  </w:r>
                  <w:r w:rsidRPr="0035795F">
                    <w:rPr>
                      <w:rFonts w:ascii="Bookman Old Style" w:hAnsi="Bookman Old Style"/>
                      <w:spacing w:val="1"/>
                      <w:w w:val="115"/>
                      <w:sz w:val="24"/>
                    </w:rPr>
                    <w:t>N</w:t>
                  </w:r>
                  <w:r w:rsidRPr="0035795F">
                    <w:rPr>
                      <w:rFonts w:ascii="Bookman Old Style" w:hAnsi="Bookman Old Style"/>
                      <w:w w:val="115"/>
                      <w:sz w:val="24"/>
                    </w:rPr>
                    <w:t>omorRekeningKasDesa.</w:t>
                  </w:r>
                </w:p>
              </w:tc>
              <w:tc>
                <w:tcPr>
                  <w:tcW w:w="3558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rPr>
                      <w:rFonts w:ascii="Bookman Old Style" w:hAnsi="Bookman Old Style"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w w:val="115"/>
                      <w:sz w:val="24"/>
                    </w:rPr>
                    <w:t>Penghargaandalambentukuangatascapaiankinerjapenerimaan Pajak daerahsebagaimanadimaksuddalamPasal3hurufb,ditransfermelaluiRekening</w:t>
                  </w:r>
                  <w:r w:rsidRPr="0035795F">
                    <w:rPr>
                      <w:rFonts w:ascii="Bookman Old Style" w:hAnsi="Bookman Old Style"/>
                      <w:spacing w:val="1"/>
                      <w:w w:val="115"/>
                      <w:sz w:val="24"/>
                    </w:rPr>
                    <w:t>penerimaPenghargaan/Hadiah</w:t>
                  </w:r>
                  <w:r w:rsidRPr="0035795F">
                    <w:rPr>
                      <w:rFonts w:ascii="Bookman Old Style" w:hAnsi="Bookman Old Style"/>
                      <w:w w:val="115"/>
                      <w:sz w:val="24"/>
                    </w:rPr>
                    <w:t>.</w:t>
                  </w:r>
                </w:p>
              </w:tc>
            </w:tr>
          </w:tbl>
          <w:p w:rsidR="0035795F" w:rsidRPr="0035795F" w:rsidRDefault="0035795F" w:rsidP="00C3036F">
            <w:pPr>
              <w:pStyle w:val="TableParagraph"/>
              <w:spacing w:before="2"/>
              <w:ind w:left="3552"/>
              <w:jc w:val="left"/>
              <w:rPr>
                <w:rFonts w:ascii="Bookman Old Style" w:hAnsi="Bookman Old Style"/>
                <w:sz w:val="24"/>
              </w:rPr>
            </w:pPr>
          </w:p>
        </w:tc>
      </w:tr>
      <w:tr w:rsidR="0035795F" w:rsidRPr="0035795F" w:rsidTr="007057D2">
        <w:trPr>
          <w:trHeight w:val="562"/>
        </w:trPr>
        <w:tc>
          <w:tcPr>
            <w:tcW w:w="7815" w:type="dxa"/>
          </w:tcPr>
          <w:p w:rsidR="0035795F" w:rsidRPr="0035795F" w:rsidRDefault="0035795F" w:rsidP="00C3036F">
            <w:pPr>
              <w:pStyle w:val="TableParagraph"/>
              <w:spacing w:before="129"/>
              <w:ind w:left="282" w:right="288"/>
              <w:jc w:val="center"/>
              <w:rPr>
                <w:rFonts w:ascii="Bookman Old Style" w:hAnsi="Bookman Old Style"/>
                <w:w w:val="115"/>
                <w:sz w:val="24"/>
              </w:rPr>
            </w:pPr>
          </w:p>
          <w:p w:rsidR="0035795F" w:rsidRPr="0035795F" w:rsidRDefault="0035795F" w:rsidP="00C3036F">
            <w:pPr>
              <w:pStyle w:val="TableParagraph"/>
              <w:spacing w:before="129"/>
              <w:ind w:left="282" w:right="288"/>
              <w:jc w:val="center"/>
              <w:rPr>
                <w:rFonts w:ascii="Bookman Old Style" w:hAnsi="Bookman Old Style"/>
                <w:w w:val="115"/>
                <w:sz w:val="24"/>
              </w:rPr>
            </w:pPr>
          </w:p>
          <w:p w:rsidR="0035795F" w:rsidRPr="0035795F" w:rsidRDefault="0035795F" w:rsidP="00C3036F">
            <w:pPr>
              <w:pStyle w:val="TableParagraph"/>
              <w:spacing w:before="129"/>
              <w:ind w:left="282" w:right="288"/>
              <w:jc w:val="center"/>
              <w:rPr>
                <w:rFonts w:ascii="Bookman Old Style" w:hAnsi="Bookman Old Style"/>
                <w:w w:val="115"/>
                <w:sz w:val="24"/>
              </w:rPr>
            </w:pPr>
          </w:p>
          <w:p w:rsidR="0035795F" w:rsidRPr="0035795F" w:rsidRDefault="0035795F" w:rsidP="00C3036F">
            <w:pPr>
              <w:pStyle w:val="TableParagraph"/>
              <w:spacing w:before="129"/>
              <w:ind w:left="282" w:right="288"/>
              <w:jc w:val="center"/>
              <w:rPr>
                <w:rFonts w:ascii="Bookman Old Style" w:hAnsi="Bookman Old Style"/>
                <w:w w:val="115"/>
                <w:sz w:val="24"/>
              </w:rPr>
            </w:pPr>
          </w:p>
          <w:p w:rsidR="0035795F" w:rsidRPr="0035795F" w:rsidRDefault="0035795F" w:rsidP="00C3036F">
            <w:pPr>
              <w:pStyle w:val="TableParagraph"/>
              <w:spacing w:before="129"/>
              <w:ind w:left="282" w:right="288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Pasal20</w:t>
            </w:r>
          </w:p>
        </w:tc>
      </w:tr>
      <w:tr w:rsidR="0035795F" w:rsidRPr="0035795F" w:rsidTr="007057D2">
        <w:trPr>
          <w:trHeight w:val="986"/>
        </w:trPr>
        <w:tc>
          <w:tcPr>
            <w:tcW w:w="7815" w:type="dxa"/>
          </w:tcPr>
          <w:p w:rsidR="0035795F" w:rsidRPr="0035795F" w:rsidRDefault="0035795F" w:rsidP="00C3036F">
            <w:pPr>
              <w:pStyle w:val="TableParagraph"/>
              <w:tabs>
                <w:tab w:val="left" w:pos="628"/>
              </w:tabs>
              <w:ind w:left="560" w:right="203"/>
              <w:jc w:val="left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sz w:val="24"/>
              </w:rPr>
              <w:t>Pasa 20 di ubah</w:t>
            </w:r>
          </w:p>
          <w:tbl>
            <w:tblPr>
              <w:tblStyle w:val="TableGrid"/>
              <w:tblW w:w="7197" w:type="dxa"/>
              <w:tblInd w:w="627" w:type="dxa"/>
              <w:tblLayout w:type="fixed"/>
              <w:tblLook w:val="04A0"/>
            </w:tblPr>
            <w:tblGrid>
              <w:gridCol w:w="3639"/>
              <w:gridCol w:w="3558"/>
            </w:tblGrid>
            <w:tr w:rsidR="0035795F" w:rsidRPr="0035795F" w:rsidTr="00C3036F">
              <w:tc>
                <w:tcPr>
                  <w:tcW w:w="3639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jc w:val="center"/>
                    <w:rPr>
                      <w:rFonts w:ascii="Bookman Old Style" w:hAnsi="Bookman Old Style"/>
                      <w:b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b/>
                      <w:sz w:val="24"/>
                    </w:rPr>
                    <w:t>Semula</w:t>
                  </w:r>
                </w:p>
              </w:tc>
              <w:tc>
                <w:tcPr>
                  <w:tcW w:w="3558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jc w:val="center"/>
                    <w:rPr>
                      <w:rFonts w:ascii="Bookman Old Style" w:hAnsi="Bookman Old Style"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sz w:val="24"/>
                    </w:rPr>
                    <w:t>Menjadi</w:t>
                  </w:r>
                </w:p>
              </w:tc>
            </w:tr>
            <w:tr w:rsidR="0035795F" w:rsidRPr="0035795F" w:rsidTr="00C3036F">
              <w:tc>
                <w:tcPr>
                  <w:tcW w:w="3639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rPr>
                      <w:rFonts w:ascii="Bookman Old Style" w:hAnsi="Bookman Old Style"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w w:val="115"/>
                      <w:sz w:val="24"/>
                    </w:rPr>
                    <w:t>DesawajibmenginformasikankepadaPerangkatDaerahyangmembidangibidangpendapatan,apabilaterjadiperubahannomorRekeningKasDesa.</w:t>
                  </w:r>
                </w:p>
              </w:tc>
              <w:tc>
                <w:tcPr>
                  <w:tcW w:w="3558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rPr>
                      <w:rFonts w:ascii="Bookman Old Style" w:hAnsi="Bookman Old Style"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w w:val="115"/>
                      <w:sz w:val="24"/>
                    </w:rPr>
                    <w:t>Masing masingpenerimahadiah/penghargaanberupa uang menyampaikanNomorrekeningsecaratertuliskepadaPerangkatDaerahyangmembidangipendapatan,sebagaidasar proses transfer hadih/penghargaan.</w:t>
                  </w:r>
                </w:p>
              </w:tc>
            </w:tr>
          </w:tbl>
          <w:p w:rsidR="0035795F" w:rsidRPr="0035795F" w:rsidRDefault="0035795F" w:rsidP="00C3036F">
            <w:pPr>
              <w:pStyle w:val="TableParagraph"/>
              <w:spacing w:before="123"/>
              <w:ind w:right="197"/>
              <w:rPr>
                <w:rFonts w:ascii="Bookman Old Style" w:hAnsi="Bookman Old Style"/>
                <w:sz w:val="24"/>
              </w:rPr>
            </w:pPr>
          </w:p>
          <w:p w:rsidR="0035795F" w:rsidRPr="0035795F" w:rsidRDefault="0035795F" w:rsidP="00C3036F">
            <w:pPr>
              <w:pStyle w:val="TableParagraph"/>
              <w:spacing w:before="123"/>
              <w:ind w:right="197"/>
              <w:rPr>
                <w:rFonts w:ascii="Bookman Old Style" w:hAnsi="Bookman Old Style"/>
                <w:sz w:val="24"/>
              </w:rPr>
            </w:pPr>
          </w:p>
        </w:tc>
      </w:tr>
      <w:tr w:rsidR="0035795F" w:rsidRPr="0035795F" w:rsidTr="007057D2">
        <w:trPr>
          <w:trHeight w:val="424"/>
        </w:trPr>
        <w:tc>
          <w:tcPr>
            <w:tcW w:w="7815" w:type="dxa"/>
          </w:tcPr>
          <w:p w:rsidR="0035795F" w:rsidRPr="0035795F" w:rsidRDefault="0035795F" w:rsidP="00C3036F">
            <w:pPr>
              <w:pStyle w:val="TableParagraph"/>
              <w:spacing w:line="271" w:lineRule="exact"/>
              <w:ind w:left="283" w:right="288"/>
              <w:jc w:val="center"/>
              <w:rPr>
                <w:rFonts w:ascii="Bookman Old Style" w:hAnsi="Bookman Old Style"/>
                <w:w w:val="115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Pasal21</w:t>
            </w:r>
          </w:p>
          <w:p w:rsidR="0035795F" w:rsidRPr="0035795F" w:rsidRDefault="0035795F" w:rsidP="00C3036F">
            <w:pPr>
              <w:pStyle w:val="TableParagraph"/>
              <w:spacing w:line="271" w:lineRule="exact"/>
              <w:ind w:left="283" w:right="288"/>
              <w:jc w:val="center"/>
              <w:rPr>
                <w:rFonts w:ascii="Bookman Old Style" w:hAnsi="Bookman Old Style"/>
                <w:w w:val="115"/>
                <w:sz w:val="24"/>
              </w:rPr>
            </w:pPr>
          </w:p>
          <w:p w:rsidR="0035795F" w:rsidRPr="0035795F" w:rsidRDefault="0035795F" w:rsidP="00C3036F">
            <w:pPr>
              <w:pStyle w:val="TableParagraph"/>
              <w:tabs>
                <w:tab w:val="left" w:pos="628"/>
              </w:tabs>
              <w:ind w:left="560" w:right="203"/>
              <w:jc w:val="left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sz w:val="24"/>
              </w:rPr>
              <w:t>Pasa 21 di ubah</w:t>
            </w:r>
          </w:p>
          <w:tbl>
            <w:tblPr>
              <w:tblStyle w:val="TableGrid"/>
              <w:tblW w:w="7197" w:type="dxa"/>
              <w:tblInd w:w="627" w:type="dxa"/>
              <w:tblLayout w:type="fixed"/>
              <w:tblLook w:val="04A0"/>
            </w:tblPr>
            <w:tblGrid>
              <w:gridCol w:w="3639"/>
              <w:gridCol w:w="3558"/>
            </w:tblGrid>
            <w:tr w:rsidR="0035795F" w:rsidRPr="0035795F" w:rsidTr="00C3036F">
              <w:tc>
                <w:tcPr>
                  <w:tcW w:w="3639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jc w:val="center"/>
                    <w:rPr>
                      <w:rFonts w:ascii="Bookman Old Style" w:hAnsi="Bookman Old Style"/>
                      <w:b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b/>
                      <w:sz w:val="24"/>
                    </w:rPr>
                    <w:t>Semula</w:t>
                  </w:r>
                </w:p>
              </w:tc>
              <w:tc>
                <w:tcPr>
                  <w:tcW w:w="3558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jc w:val="center"/>
                    <w:rPr>
                      <w:rFonts w:ascii="Bookman Old Style" w:hAnsi="Bookman Old Style"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sz w:val="24"/>
                    </w:rPr>
                    <w:t>Menjadi</w:t>
                  </w:r>
                </w:p>
              </w:tc>
            </w:tr>
            <w:tr w:rsidR="0035795F" w:rsidRPr="0035795F" w:rsidTr="00C3036F">
              <w:tc>
                <w:tcPr>
                  <w:tcW w:w="3639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rPr>
                      <w:rFonts w:ascii="Bookman Old Style" w:hAnsi="Bookman Old Style"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w w:val="115"/>
                      <w:sz w:val="24"/>
                    </w:rPr>
                    <w:t>PengganggaranPenghargaandalambentukuangatascapaiankinerjaPBBPPpadaAnggaranPendapatandanBelanjaDesasesuaidenganketentuanperaturanperundang-undangan.</w:t>
                  </w:r>
                </w:p>
              </w:tc>
              <w:tc>
                <w:tcPr>
                  <w:tcW w:w="3558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rPr>
                      <w:rFonts w:ascii="Bookman Old Style" w:hAnsi="Bookman Old Style"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w w:val="115"/>
                      <w:sz w:val="24"/>
                    </w:rPr>
                    <w:t>PengganggaranPenghargaandalambentukuangatascapaiankinerjapemungutanpajakdaerahdi tetapkandalamAnggaranPendapatandanBelanjaDaerah Kabupatensumedang yang secarateknisdalamanggaranSatuanKerjaPerangkat Daerah</w:t>
                  </w:r>
                  <w:r w:rsidRPr="0035795F">
                    <w:rPr>
                      <w:rFonts w:ascii="Bookman Old Style" w:hAnsi="Bookman Old Style"/>
                      <w:spacing w:val="1"/>
                      <w:w w:val="115"/>
                      <w:sz w:val="24"/>
                    </w:rPr>
                    <w:t>pengelolapendapatan</w:t>
                  </w:r>
                  <w:r w:rsidRPr="0035795F">
                    <w:rPr>
                      <w:rFonts w:ascii="Bookman Old Style" w:hAnsi="Bookman Old Style"/>
                      <w:w w:val="115"/>
                      <w:sz w:val="24"/>
                    </w:rPr>
                    <w:t>sesuaidenganketentuanperaturanperun</w:t>
                  </w:r>
                  <w:r w:rsidRPr="0035795F">
                    <w:rPr>
                      <w:rFonts w:ascii="Bookman Old Style" w:hAnsi="Bookman Old Style"/>
                      <w:w w:val="115"/>
                      <w:sz w:val="24"/>
                    </w:rPr>
                    <w:lastRenderedPageBreak/>
                    <w:t>dang-undangan.</w:t>
                  </w:r>
                </w:p>
              </w:tc>
            </w:tr>
          </w:tbl>
          <w:p w:rsidR="0035795F" w:rsidRPr="0035795F" w:rsidRDefault="0035795F" w:rsidP="00C3036F">
            <w:pPr>
              <w:pStyle w:val="TableParagraph"/>
              <w:spacing w:line="271" w:lineRule="exact"/>
              <w:ind w:left="283" w:right="288"/>
              <w:jc w:val="center"/>
              <w:rPr>
                <w:rFonts w:ascii="Bookman Old Style" w:hAnsi="Bookman Old Style"/>
                <w:sz w:val="24"/>
              </w:rPr>
            </w:pPr>
          </w:p>
        </w:tc>
      </w:tr>
      <w:tr w:rsidR="0035795F" w:rsidRPr="0035795F" w:rsidTr="007057D2">
        <w:trPr>
          <w:trHeight w:val="564"/>
        </w:trPr>
        <w:tc>
          <w:tcPr>
            <w:tcW w:w="7815" w:type="dxa"/>
          </w:tcPr>
          <w:p w:rsidR="0035795F" w:rsidRPr="0035795F" w:rsidRDefault="0035795F" w:rsidP="00C3036F">
            <w:pPr>
              <w:pStyle w:val="TableParagraph"/>
              <w:spacing w:before="129"/>
              <w:ind w:left="283" w:right="288"/>
              <w:jc w:val="center"/>
              <w:rPr>
                <w:rFonts w:ascii="Bookman Old Style" w:hAnsi="Bookman Old Style"/>
                <w:w w:val="115"/>
                <w:sz w:val="24"/>
              </w:rPr>
            </w:pPr>
          </w:p>
          <w:p w:rsidR="0035795F" w:rsidRPr="0035795F" w:rsidRDefault="0035795F" w:rsidP="00C3036F">
            <w:pPr>
              <w:pStyle w:val="TableParagraph"/>
              <w:spacing w:before="129"/>
              <w:ind w:left="283" w:right="288"/>
              <w:jc w:val="center"/>
              <w:rPr>
                <w:rFonts w:ascii="Bookman Old Style" w:hAnsi="Bookman Old Style"/>
                <w:w w:val="115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Pasal22</w:t>
            </w:r>
          </w:p>
          <w:p w:rsidR="0035795F" w:rsidRPr="0035795F" w:rsidRDefault="0035795F" w:rsidP="00C3036F">
            <w:pPr>
              <w:pStyle w:val="TableParagraph"/>
              <w:spacing w:before="129"/>
              <w:ind w:left="283" w:right="288"/>
              <w:jc w:val="center"/>
              <w:rPr>
                <w:rFonts w:ascii="Bookman Old Style" w:hAnsi="Bookman Old Style"/>
                <w:sz w:val="24"/>
              </w:rPr>
            </w:pPr>
          </w:p>
        </w:tc>
      </w:tr>
      <w:tr w:rsidR="0035795F" w:rsidRPr="0035795F" w:rsidTr="007057D2">
        <w:trPr>
          <w:trHeight w:val="1551"/>
        </w:trPr>
        <w:tc>
          <w:tcPr>
            <w:tcW w:w="7815" w:type="dxa"/>
          </w:tcPr>
          <w:p w:rsidR="0035795F" w:rsidRPr="0035795F" w:rsidRDefault="0035795F" w:rsidP="00C3036F">
            <w:pPr>
              <w:pStyle w:val="TableParagraph"/>
              <w:tabs>
                <w:tab w:val="left" w:pos="628"/>
              </w:tabs>
              <w:ind w:left="560" w:right="203"/>
              <w:jc w:val="left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sz w:val="24"/>
              </w:rPr>
              <w:t>Pasal 22 di ubah</w:t>
            </w:r>
          </w:p>
          <w:tbl>
            <w:tblPr>
              <w:tblStyle w:val="TableGrid"/>
              <w:tblW w:w="7197" w:type="dxa"/>
              <w:tblInd w:w="627" w:type="dxa"/>
              <w:tblLayout w:type="fixed"/>
              <w:tblLook w:val="04A0"/>
            </w:tblPr>
            <w:tblGrid>
              <w:gridCol w:w="3639"/>
              <w:gridCol w:w="3558"/>
            </w:tblGrid>
            <w:tr w:rsidR="0035795F" w:rsidRPr="0035795F" w:rsidTr="00C3036F">
              <w:tc>
                <w:tcPr>
                  <w:tcW w:w="3639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jc w:val="center"/>
                    <w:rPr>
                      <w:rFonts w:ascii="Bookman Old Style" w:hAnsi="Bookman Old Style"/>
                      <w:b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b/>
                      <w:sz w:val="24"/>
                    </w:rPr>
                    <w:t>Semula</w:t>
                  </w:r>
                </w:p>
              </w:tc>
              <w:tc>
                <w:tcPr>
                  <w:tcW w:w="3558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jc w:val="center"/>
                    <w:rPr>
                      <w:rFonts w:ascii="Bookman Old Style" w:hAnsi="Bookman Old Style"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sz w:val="24"/>
                    </w:rPr>
                    <w:t>Menjadi</w:t>
                  </w:r>
                </w:p>
              </w:tc>
            </w:tr>
            <w:tr w:rsidR="0035795F" w:rsidRPr="0035795F" w:rsidTr="00C3036F">
              <w:tc>
                <w:tcPr>
                  <w:tcW w:w="3639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rPr>
                      <w:rFonts w:ascii="Bookman Old Style" w:hAnsi="Bookman Old Style"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w w:val="115"/>
                      <w:sz w:val="24"/>
                    </w:rPr>
                    <w:t>KetentuanmengenaiformatsuratpernyataandansuratpemberitahuannomorRekeningKasDesasebagaimanadimaksuddalam Pasal 18 ayat (2) dan Pasal 19 tercantumdalamLampiranIIyangmerupakanbagiantidakterpisahkandariPeraturanBupatiini.</w:t>
                  </w:r>
                </w:p>
              </w:tc>
              <w:tc>
                <w:tcPr>
                  <w:tcW w:w="3558" w:type="dxa"/>
                </w:tcPr>
                <w:p w:rsidR="0035795F" w:rsidRPr="0035795F" w:rsidRDefault="0035795F" w:rsidP="00C3036F">
                  <w:pPr>
                    <w:pStyle w:val="TableParagraph"/>
                    <w:tabs>
                      <w:tab w:val="left" w:pos="628"/>
                    </w:tabs>
                    <w:ind w:left="0" w:right="203"/>
                    <w:rPr>
                      <w:rFonts w:ascii="Bookman Old Style" w:hAnsi="Bookman Old Style"/>
                      <w:sz w:val="24"/>
                    </w:rPr>
                  </w:pPr>
                  <w:r w:rsidRPr="0035795F">
                    <w:rPr>
                      <w:rFonts w:ascii="Bookman Old Style" w:hAnsi="Bookman Old Style"/>
                      <w:w w:val="115"/>
                      <w:sz w:val="24"/>
                    </w:rPr>
                    <w:t>Ketentuanmengenaiformat</w:t>
                  </w:r>
                  <w:r w:rsidRPr="0035795F">
                    <w:rPr>
                      <w:rFonts w:ascii="Bookman Old Style" w:hAnsi="Bookman Old Style"/>
                      <w:spacing w:val="1"/>
                      <w:w w:val="115"/>
                      <w:sz w:val="24"/>
                    </w:rPr>
                    <w:t>suratpenerimaanhadiah/penghargaan</w:t>
                  </w:r>
                  <w:r w:rsidRPr="0035795F">
                    <w:rPr>
                      <w:rFonts w:ascii="Bookman Old Style" w:hAnsi="Bookman Old Style"/>
                      <w:w w:val="115"/>
                      <w:sz w:val="24"/>
                    </w:rPr>
                    <w:t>dansuratpemberitahuannomorRekening</w:t>
                  </w:r>
                  <w:r w:rsidRPr="0035795F">
                    <w:rPr>
                      <w:rFonts w:ascii="Bookman Old Style" w:hAnsi="Bookman Old Style"/>
                      <w:spacing w:val="1"/>
                      <w:w w:val="115"/>
                      <w:sz w:val="24"/>
                    </w:rPr>
                    <w:t>penerima</w:t>
                  </w:r>
                  <w:r w:rsidRPr="0035795F">
                    <w:rPr>
                      <w:rFonts w:ascii="Bookman Old Style" w:hAnsi="Bookman Old Style"/>
                      <w:w w:val="115"/>
                      <w:sz w:val="24"/>
                    </w:rPr>
                    <w:t>sebagaimanadimaksuddalam Pasal 18 ayat (3) dan Pasal 19 tercantumdalamLampiranIIyangmerupakanbagiantidakterpisahkandariPeraturanBupatiini.</w:t>
                  </w:r>
                </w:p>
              </w:tc>
            </w:tr>
          </w:tbl>
          <w:p w:rsidR="0035795F" w:rsidRPr="0035795F" w:rsidRDefault="0035795F" w:rsidP="00C3036F">
            <w:pPr>
              <w:pStyle w:val="TableParagraph"/>
              <w:spacing w:before="125"/>
              <w:ind w:right="198"/>
              <w:rPr>
                <w:rFonts w:ascii="Bookman Old Style" w:hAnsi="Bookman Old Style"/>
                <w:w w:val="115"/>
                <w:sz w:val="24"/>
              </w:rPr>
            </w:pPr>
          </w:p>
          <w:p w:rsidR="0035795F" w:rsidRPr="0035795F" w:rsidRDefault="0035795F" w:rsidP="00C3036F">
            <w:pPr>
              <w:pStyle w:val="TableParagraph"/>
              <w:spacing w:before="125"/>
              <w:ind w:right="198"/>
              <w:rPr>
                <w:rFonts w:ascii="Bookman Old Style" w:hAnsi="Bookman Old Style"/>
                <w:sz w:val="24"/>
              </w:rPr>
            </w:pPr>
          </w:p>
        </w:tc>
      </w:tr>
    </w:tbl>
    <w:p w:rsidR="0035795F" w:rsidRPr="0035795F" w:rsidRDefault="0035795F" w:rsidP="0035795F">
      <w:pPr>
        <w:rPr>
          <w:rFonts w:ascii="Bookman Old Style" w:hAnsi="Bookman Old Style"/>
          <w:sz w:val="24"/>
        </w:rPr>
        <w:sectPr w:rsidR="0035795F" w:rsidRPr="0035795F" w:rsidSect="0035795F">
          <w:pgSz w:w="12250" w:h="18150"/>
          <w:pgMar w:top="1420" w:right="820" w:bottom="280" w:left="1080" w:header="720" w:footer="720" w:gutter="0"/>
          <w:cols w:space="720"/>
        </w:sectPr>
      </w:pPr>
    </w:p>
    <w:tbl>
      <w:tblPr>
        <w:tblW w:w="0" w:type="auto"/>
        <w:tblInd w:w="2108" w:type="dxa"/>
        <w:tblLayout w:type="fixed"/>
        <w:tblCellMar>
          <w:left w:w="0" w:type="dxa"/>
          <w:right w:w="0" w:type="dxa"/>
        </w:tblCellMar>
        <w:tblLook w:val="01E0"/>
      </w:tblPr>
      <w:tblGrid>
        <w:gridCol w:w="8113"/>
      </w:tblGrid>
      <w:tr w:rsidR="0035795F" w:rsidRPr="0035795F" w:rsidTr="00C3036F">
        <w:trPr>
          <w:trHeight w:val="986"/>
        </w:trPr>
        <w:tc>
          <w:tcPr>
            <w:tcW w:w="8113" w:type="dxa"/>
          </w:tcPr>
          <w:p w:rsidR="0035795F" w:rsidRPr="0035795F" w:rsidRDefault="0035795F" w:rsidP="00C3036F">
            <w:pPr>
              <w:pStyle w:val="TableParagraph"/>
              <w:spacing w:line="242" w:lineRule="auto"/>
              <w:ind w:left="2669" w:right="2671" w:firstLine="1000"/>
              <w:jc w:val="left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lastRenderedPageBreak/>
              <w:t>BABX</w:t>
            </w:r>
            <w:r w:rsidRPr="0035795F">
              <w:rPr>
                <w:rFonts w:ascii="Bookman Old Style" w:hAnsi="Bookman Old Style"/>
                <w:spacing w:val="-2"/>
                <w:w w:val="115"/>
                <w:sz w:val="24"/>
              </w:rPr>
              <w:t>KETENTUAN</w:t>
            </w:r>
            <w:r w:rsidRPr="0035795F">
              <w:rPr>
                <w:rFonts w:ascii="Bookman Old Style" w:hAnsi="Bookman Old Style"/>
                <w:spacing w:val="-1"/>
                <w:w w:val="115"/>
                <w:sz w:val="24"/>
              </w:rPr>
              <w:t>PENUTUP</w:t>
            </w:r>
          </w:p>
          <w:p w:rsidR="0035795F" w:rsidRPr="0035795F" w:rsidRDefault="0035795F" w:rsidP="00C3036F">
            <w:pPr>
              <w:pStyle w:val="TableParagraph"/>
              <w:spacing w:line="277" w:lineRule="exact"/>
              <w:ind w:left="2762" w:right="2770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Pasal23</w:t>
            </w:r>
          </w:p>
        </w:tc>
      </w:tr>
      <w:tr w:rsidR="0035795F" w:rsidRPr="0035795F" w:rsidTr="00C3036F">
        <w:trPr>
          <w:trHeight w:val="1849"/>
        </w:trPr>
        <w:tc>
          <w:tcPr>
            <w:tcW w:w="8113" w:type="dxa"/>
          </w:tcPr>
          <w:p w:rsidR="0035795F" w:rsidRPr="0035795F" w:rsidRDefault="0035795F" w:rsidP="00C3036F">
            <w:pPr>
              <w:pStyle w:val="TableParagraph"/>
              <w:spacing w:before="129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PadasaatPeraturanBupatiinimulaiberlaku:</w:t>
            </w:r>
          </w:p>
          <w:p w:rsidR="0035795F" w:rsidRPr="0035795F" w:rsidRDefault="0035795F" w:rsidP="00C3036F">
            <w:pPr>
              <w:pStyle w:val="TableParagraph"/>
              <w:tabs>
                <w:tab w:val="left" w:pos="556"/>
                <w:tab w:val="left" w:pos="5963"/>
              </w:tabs>
              <w:spacing w:before="3"/>
              <w:ind w:right="202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PeraturanBupatiNomor20Tahun2016tentangPemberianPenghargaandalampemungutanpajakdaerahdicabutdandinyatakantidakberlaku.</w:t>
            </w:r>
          </w:p>
        </w:tc>
      </w:tr>
      <w:tr w:rsidR="0035795F" w:rsidRPr="0035795F" w:rsidTr="00C3036F">
        <w:trPr>
          <w:trHeight w:val="1923"/>
        </w:trPr>
        <w:tc>
          <w:tcPr>
            <w:tcW w:w="8113" w:type="dxa"/>
          </w:tcPr>
          <w:p w:rsidR="0035795F" w:rsidRPr="0035795F" w:rsidRDefault="0035795F" w:rsidP="00C3036F">
            <w:pPr>
              <w:pStyle w:val="TableParagraph"/>
              <w:spacing w:before="129"/>
              <w:ind w:left="2762" w:right="2770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Pasal24</w:t>
            </w:r>
          </w:p>
          <w:p w:rsidR="0035795F" w:rsidRPr="0035795F" w:rsidRDefault="0035795F" w:rsidP="00C3036F">
            <w:pPr>
              <w:pStyle w:val="TableParagraph"/>
              <w:spacing w:before="187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PeraturanBupatiinimulaiberlakupadatanggaldiundangkan.</w:t>
            </w:r>
          </w:p>
          <w:p w:rsidR="0035795F" w:rsidRPr="0035795F" w:rsidRDefault="0035795F" w:rsidP="00C3036F">
            <w:pPr>
              <w:pStyle w:val="TableParagraph"/>
              <w:spacing w:before="183"/>
              <w:ind w:right="198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15"/>
                <w:sz w:val="24"/>
              </w:rPr>
              <w:t>Agarsetiaporangmengetahuinya,memerintahkanpengundanganPeraturanBupatiinidenganpenempatannyadalamBeritaDaerahKabupatenSumedang.</w:t>
            </w:r>
          </w:p>
        </w:tc>
      </w:tr>
    </w:tbl>
    <w:p w:rsidR="0035795F" w:rsidRPr="0035795F" w:rsidRDefault="0035795F" w:rsidP="0035795F">
      <w:pPr>
        <w:pStyle w:val="BodyText"/>
        <w:spacing w:before="8"/>
        <w:rPr>
          <w:rFonts w:ascii="Bookman Old Style" w:hAnsi="Bookman Old Style"/>
          <w:sz w:val="14"/>
        </w:rPr>
      </w:pPr>
    </w:p>
    <w:p w:rsidR="0035795F" w:rsidRPr="0035795F" w:rsidRDefault="0035795F" w:rsidP="0035795F">
      <w:pPr>
        <w:pStyle w:val="BodyText"/>
        <w:spacing w:before="98"/>
        <w:ind w:left="6150"/>
        <w:rPr>
          <w:rFonts w:ascii="Bookman Old Style" w:hAnsi="Bookman Old Style"/>
        </w:rPr>
      </w:pPr>
      <w:r w:rsidRPr="0035795F">
        <w:rPr>
          <w:rFonts w:ascii="Bookman Old Style" w:hAnsi="Bookman Old Style"/>
          <w:w w:val="115"/>
        </w:rPr>
        <w:t>DitetapkandiSumedang</w:t>
      </w:r>
    </w:p>
    <w:p w:rsidR="0035795F" w:rsidRPr="0035795F" w:rsidRDefault="0035795F" w:rsidP="0035795F">
      <w:pPr>
        <w:pStyle w:val="BodyText"/>
        <w:spacing w:before="3" w:line="477" w:lineRule="auto"/>
        <w:ind w:left="6826" w:right="450" w:hanging="677"/>
        <w:rPr>
          <w:rFonts w:ascii="Bookman Old Style" w:hAnsi="Bookman Old Style"/>
        </w:rPr>
      </w:pPr>
      <w:r w:rsidRPr="0035795F">
        <w:rPr>
          <w:rFonts w:ascii="Bookman Old Style" w:hAnsi="Bookman Old Style"/>
          <w:w w:val="115"/>
        </w:rPr>
        <w:t>pada tanggal2024BUPATISUMEDANG,</w:t>
      </w:r>
    </w:p>
    <w:p w:rsidR="0035795F" w:rsidRPr="0035795F" w:rsidRDefault="0035795F" w:rsidP="0035795F">
      <w:pPr>
        <w:pStyle w:val="BodyText"/>
        <w:spacing w:before="4"/>
        <w:ind w:left="5903" w:right="68"/>
        <w:jc w:val="center"/>
        <w:rPr>
          <w:rFonts w:ascii="Bookman Old Style" w:hAnsi="Bookman Old Style"/>
        </w:rPr>
      </w:pPr>
      <w:r w:rsidRPr="0035795F">
        <w:rPr>
          <w:rFonts w:ascii="Bookman Old Style" w:hAnsi="Bookman Old Style"/>
          <w:w w:val="110"/>
        </w:rPr>
        <w:t>ttd</w:t>
      </w:r>
    </w:p>
    <w:p w:rsidR="0035795F" w:rsidRPr="0035795F" w:rsidRDefault="0035795F" w:rsidP="0035795F">
      <w:pPr>
        <w:pStyle w:val="BodyText"/>
        <w:spacing w:before="2"/>
        <w:rPr>
          <w:rFonts w:ascii="Bookman Old Style" w:hAnsi="Bookman Old Style"/>
        </w:rPr>
      </w:pPr>
    </w:p>
    <w:p w:rsidR="0035795F" w:rsidRPr="0035795F" w:rsidRDefault="0035795F" w:rsidP="0035795F">
      <w:pPr>
        <w:pStyle w:val="BodyText"/>
        <w:ind w:left="5903" w:right="66"/>
        <w:jc w:val="center"/>
        <w:rPr>
          <w:rFonts w:ascii="Bookman Old Style" w:hAnsi="Bookman Old Style"/>
        </w:rPr>
      </w:pPr>
      <w:r w:rsidRPr="0035795F">
        <w:rPr>
          <w:rFonts w:ascii="Bookman Old Style" w:hAnsi="Bookman Old Style"/>
          <w:w w:val="115"/>
        </w:rPr>
        <w:t>HERMAN SURYATMAN</w:t>
      </w:r>
    </w:p>
    <w:p w:rsidR="0035795F" w:rsidRPr="0035795F" w:rsidRDefault="0035795F" w:rsidP="0035795F">
      <w:pPr>
        <w:pStyle w:val="BodyText"/>
        <w:spacing w:before="8"/>
        <w:rPr>
          <w:rFonts w:ascii="Bookman Old Style" w:hAnsi="Bookman Old Style"/>
          <w:sz w:val="15"/>
        </w:rPr>
      </w:pPr>
    </w:p>
    <w:p w:rsidR="0035795F" w:rsidRPr="0035795F" w:rsidRDefault="0035795F" w:rsidP="0035795F">
      <w:pPr>
        <w:pStyle w:val="BodyText"/>
        <w:spacing w:before="99"/>
        <w:ind w:left="336" w:right="6264"/>
        <w:rPr>
          <w:rFonts w:ascii="Bookman Old Style" w:hAnsi="Bookman Old Style"/>
        </w:rPr>
      </w:pPr>
      <w:proofErr w:type="gramStart"/>
      <w:r w:rsidRPr="0035795F">
        <w:rPr>
          <w:rFonts w:ascii="Bookman Old Style" w:hAnsi="Bookman Old Style"/>
          <w:w w:val="115"/>
        </w:rPr>
        <w:t>Diundangkandi  Sumedangpada</w:t>
      </w:r>
      <w:proofErr w:type="gramEnd"/>
      <w:r w:rsidRPr="0035795F">
        <w:rPr>
          <w:rFonts w:ascii="Bookman Old Style" w:hAnsi="Bookman Old Style"/>
          <w:w w:val="115"/>
        </w:rPr>
        <w:t xml:space="preserve"> tanggal</w:t>
      </w:r>
      <w:r w:rsidRPr="0035795F">
        <w:rPr>
          <w:rFonts w:ascii="Bookman Old Style" w:hAnsi="Bookman Old Style"/>
          <w:spacing w:val="1"/>
          <w:w w:val="115"/>
        </w:rPr>
        <w:t xml:space="preserve"> ..</w:t>
      </w:r>
      <w:r w:rsidRPr="0035795F">
        <w:rPr>
          <w:rFonts w:ascii="Bookman Old Style" w:hAnsi="Bookman Old Style"/>
          <w:w w:val="115"/>
        </w:rPr>
        <w:t xml:space="preserve"> Januari2024</w:t>
      </w:r>
    </w:p>
    <w:p w:rsidR="0035795F" w:rsidRPr="0035795F" w:rsidRDefault="0035795F" w:rsidP="0035795F">
      <w:pPr>
        <w:pStyle w:val="BodyText"/>
        <w:spacing w:before="11"/>
        <w:rPr>
          <w:rFonts w:ascii="Bookman Old Style" w:hAnsi="Bookman Old Style"/>
          <w:sz w:val="23"/>
        </w:rPr>
      </w:pPr>
    </w:p>
    <w:p w:rsidR="0035795F" w:rsidRPr="0035795F" w:rsidRDefault="0035795F" w:rsidP="0035795F">
      <w:pPr>
        <w:pStyle w:val="BodyText"/>
        <w:spacing w:line="242" w:lineRule="auto"/>
        <w:ind w:left="468" w:right="6264" w:firstLine="208"/>
        <w:rPr>
          <w:rFonts w:ascii="Bookman Old Style" w:hAnsi="Bookman Old Style"/>
        </w:rPr>
      </w:pPr>
      <w:r w:rsidRPr="0035795F">
        <w:rPr>
          <w:rFonts w:ascii="Bookman Old Style" w:hAnsi="Bookman Old Style"/>
          <w:w w:val="120"/>
        </w:rPr>
        <w:t>SEKRETARIS DAERAH</w:t>
      </w:r>
      <w:r w:rsidRPr="0035795F">
        <w:rPr>
          <w:rFonts w:ascii="Bookman Old Style" w:hAnsi="Bookman Old Style"/>
          <w:w w:val="115"/>
        </w:rPr>
        <w:t>KABUPATENSUMEDANG,</w:t>
      </w:r>
    </w:p>
    <w:p w:rsidR="0035795F" w:rsidRPr="0035795F" w:rsidRDefault="0035795F" w:rsidP="0035795F">
      <w:pPr>
        <w:pStyle w:val="BodyText"/>
        <w:spacing w:before="11"/>
        <w:rPr>
          <w:rFonts w:ascii="Bookman Old Style" w:hAnsi="Bookman Old Style"/>
          <w:sz w:val="23"/>
        </w:rPr>
      </w:pPr>
    </w:p>
    <w:p w:rsidR="0035795F" w:rsidRPr="0035795F" w:rsidRDefault="0035795F" w:rsidP="0035795F">
      <w:pPr>
        <w:pStyle w:val="BodyText"/>
        <w:spacing w:line="477" w:lineRule="auto"/>
        <w:ind w:left="1072" w:right="7236" w:firstLine="792"/>
        <w:rPr>
          <w:rFonts w:ascii="Bookman Old Style" w:hAnsi="Bookman Old Style"/>
          <w:w w:val="110"/>
        </w:rPr>
      </w:pPr>
      <w:r w:rsidRPr="0035795F">
        <w:rPr>
          <w:rFonts w:ascii="Bookman Old Style" w:hAnsi="Bookman Old Style"/>
          <w:w w:val="110"/>
        </w:rPr>
        <w:t>Ttd</w:t>
      </w:r>
    </w:p>
    <w:p w:rsidR="0035795F" w:rsidRPr="0035795F" w:rsidRDefault="0035795F" w:rsidP="0035795F">
      <w:pPr>
        <w:pStyle w:val="BodyText"/>
        <w:spacing w:line="477" w:lineRule="auto"/>
        <w:ind w:left="1072" w:right="7236" w:firstLine="62"/>
        <w:rPr>
          <w:rFonts w:ascii="Bookman Old Style" w:hAnsi="Bookman Old Style"/>
          <w:sz w:val="28"/>
        </w:rPr>
      </w:pPr>
      <w:r w:rsidRPr="0035795F">
        <w:rPr>
          <w:rFonts w:ascii="Bookman Old Style" w:hAnsi="Bookman Old Style"/>
          <w:w w:val="110"/>
        </w:rPr>
        <w:t>TUTI RUSWATI</w:t>
      </w:r>
    </w:p>
    <w:p w:rsidR="0035795F" w:rsidRPr="0035795F" w:rsidRDefault="0035795F" w:rsidP="0035795F">
      <w:pPr>
        <w:pStyle w:val="BodyText"/>
        <w:spacing w:before="4"/>
        <w:ind w:left="336"/>
        <w:rPr>
          <w:rFonts w:ascii="Bookman Old Style" w:hAnsi="Bookman Old Style"/>
        </w:rPr>
      </w:pPr>
      <w:r w:rsidRPr="0035795F">
        <w:rPr>
          <w:rFonts w:ascii="Bookman Old Style" w:hAnsi="Bookman Old Style"/>
          <w:w w:val="115"/>
        </w:rPr>
        <w:t>BERITADAERAHKABUPATENSUMEDANGTAHUN2024NOMOR….</w:t>
      </w:r>
    </w:p>
    <w:p w:rsidR="0035795F" w:rsidRPr="0035795F" w:rsidRDefault="0035795F" w:rsidP="0035795F">
      <w:pPr>
        <w:pStyle w:val="BodyText"/>
        <w:spacing w:before="1"/>
        <w:rPr>
          <w:rFonts w:ascii="Bookman Old Style" w:hAnsi="Bookman Old Style"/>
        </w:rPr>
      </w:pPr>
    </w:p>
    <w:p w:rsidR="0035795F" w:rsidRPr="0035795F" w:rsidRDefault="0035795F" w:rsidP="0035795F">
      <w:pPr>
        <w:pStyle w:val="BodyText"/>
        <w:spacing w:line="242" w:lineRule="auto"/>
        <w:ind w:left="576" w:right="6136"/>
        <w:jc w:val="center"/>
        <w:rPr>
          <w:rFonts w:ascii="Bookman Old Style" w:hAnsi="Bookman Old Style"/>
        </w:rPr>
      </w:pPr>
      <w:r w:rsidRPr="0035795F">
        <w:rPr>
          <w:rFonts w:ascii="Bookman Old Style" w:hAnsi="Bookman Old Style"/>
          <w:w w:val="115"/>
        </w:rPr>
        <w:t>SalinanSesuaidenganAslinyaKEPALABAGIANHUKUM,</w:t>
      </w:r>
    </w:p>
    <w:p w:rsidR="0035795F" w:rsidRPr="0035795F" w:rsidRDefault="0035795F" w:rsidP="0035795F">
      <w:pPr>
        <w:pStyle w:val="BodyText"/>
        <w:spacing w:before="6"/>
        <w:rPr>
          <w:rFonts w:ascii="Bookman Old Style" w:hAnsi="Bookman Old Style"/>
          <w:sz w:val="23"/>
        </w:rPr>
      </w:pPr>
    </w:p>
    <w:p w:rsidR="0035795F" w:rsidRPr="0035795F" w:rsidRDefault="0035795F" w:rsidP="0035795F">
      <w:pPr>
        <w:pStyle w:val="BodyText"/>
        <w:spacing w:before="1"/>
        <w:ind w:left="573" w:right="6136"/>
        <w:jc w:val="center"/>
        <w:rPr>
          <w:rFonts w:ascii="Bookman Old Style" w:hAnsi="Bookman Old Style"/>
        </w:rPr>
      </w:pPr>
      <w:r w:rsidRPr="0035795F">
        <w:rPr>
          <w:rFonts w:ascii="Bookman Old Style" w:hAnsi="Bookman Old Style"/>
          <w:w w:val="110"/>
        </w:rPr>
        <w:t>Ttd</w:t>
      </w:r>
    </w:p>
    <w:p w:rsidR="0035795F" w:rsidRPr="0035795F" w:rsidRDefault="0035795F" w:rsidP="0035795F">
      <w:pPr>
        <w:pStyle w:val="BodyText"/>
        <w:spacing w:before="1"/>
        <w:rPr>
          <w:rFonts w:ascii="Bookman Old Style" w:hAnsi="Bookman Old Style"/>
        </w:rPr>
      </w:pPr>
    </w:p>
    <w:p w:rsidR="0035795F" w:rsidRPr="0035795F" w:rsidRDefault="0035795F" w:rsidP="0035795F">
      <w:pPr>
        <w:pStyle w:val="BodyText"/>
        <w:ind w:left="656" w:right="6216" w:firstLine="399"/>
        <w:rPr>
          <w:rFonts w:ascii="Bookman Old Style" w:hAnsi="Bookman Old Style"/>
          <w:spacing w:val="1"/>
          <w:w w:val="120"/>
        </w:rPr>
      </w:pPr>
      <w:r w:rsidRPr="0035795F">
        <w:rPr>
          <w:rFonts w:ascii="Bookman Old Style" w:hAnsi="Bookman Old Style"/>
          <w:w w:val="120"/>
          <w:u w:val="single"/>
        </w:rPr>
        <w:t>LILIS ……., S.H.</w:t>
      </w:r>
    </w:p>
    <w:p w:rsidR="0035795F" w:rsidRPr="0035795F" w:rsidRDefault="0035795F" w:rsidP="0035795F">
      <w:pPr>
        <w:pStyle w:val="BodyText"/>
        <w:ind w:left="656" w:right="6216" w:firstLine="399"/>
        <w:rPr>
          <w:rFonts w:ascii="Bookman Old Style" w:hAnsi="Bookman Old Style"/>
        </w:rPr>
      </w:pPr>
      <w:r w:rsidRPr="0035795F">
        <w:rPr>
          <w:rFonts w:ascii="Bookman Old Style" w:hAnsi="Bookman Old Style"/>
          <w:w w:val="115"/>
        </w:rPr>
        <w:t>NIP.…….</w:t>
      </w:r>
    </w:p>
    <w:p w:rsidR="0035795F" w:rsidRPr="0035795F" w:rsidRDefault="0035795F" w:rsidP="0035795F">
      <w:pPr>
        <w:rPr>
          <w:rFonts w:ascii="Bookman Old Style" w:hAnsi="Bookman Old Style"/>
        </w:rPr>
        <w:sectPr w:rsidR="0035795F" w:rsidRPr="0035795F" w:rsidSect="0035795F">
          <w:pgSz w:w="12250" w:h="18150"/>
          <w:pgMar w:top="1420" w:right="820" w:bottom="280" w:left="1080" w:header="720" w:footer="720" w:gutter="0"/>
          <w:cols w:space="720"/>
        </w:sectPr>
      </w:pPr>
    </w:p>
    <w:p w:rsidR="0035795F" w:rsidRPr="0035795F" w:rsidRDefault="0035795F" w:rsidP="0035795F">
      <w:pPr>
        <w:pStyle w:val="BodyText"/>
        <w:spacing w:before="68"/>
        <w:ind w:left="4842"/>
        <w:rPr>
          <w:rFonts w:ascii="Bookman Old Style" w:hAnsi="Bookman Old Style"/>
        </w:rPr>
      </w:pPr>
      <w:r w:rsidRPr="0035795F">
        <w:rPr>
          <w:rFonts w:ascii="Bookman Old Style" w:hAnsi="Bookman Old Style"/>
          <w:w w:val="105"/>
        </w:rPr>
        <w:lastRenderedPageBreak/>
        <w:t>LAMPIRANI</w:t>
      </w:r>
    </w:p>
    <w:p w:rsidR="0035795F" w:rsidRPr="0035795F" w:rsidRDefault="0035795F" w:rsidP="0035795F">
      <w:pPr>
        <w:pStyle w:val="BodyText"/>
        <w:spacing w:before="3"/>
        <w:ind w:left="4842" w:right="1469"/>
        <w:rPr>
          <w:rFonts w:ascii="Bookman Old Style" w:hAnsi="Bookman Old Style"/>
        </w:rPr>
      </w:pPr>
      <w:proofErr w:type="gramStart"/>
      <w:r w:rsidRPr="0035795F">
        <w:rPr>
          <w:rFonts w:ascii="Bookman Old Style" w:hAnsi="Bookman Old Style"/>
          <w:w w:val="115"/>
        </w:rPr>
        <w:t>PERATURANBUPATISUMEDANGNOMOR ..</w:t>
      </w:r>
      <w:proofErr w:type="gramEnd"/>
      <w:r w:rsidRPr="0035795F">
        <w:rPr>
          <w:rFonts w:ascii="Bookman Old Style" w:hAnsi="Bookman Old Style"/>
          <w:w w:val="115"/>
        </w:rPr>
        <w:t>TAHUN 2024TENTANG</w:t>
      </w:r>
    </w:p>
    <w:p w:rsidR="0035795F" w:rsidRPr="0035795F" w:rsidRDefault="0035795F" w:rsidP="0035795F">
      <w:pPr>
        <w:pStyle w:val="BodyText"/>
        <w:tabs>
          <w:tab w:val="left" w:pos="6769"/>
          <w:tab w:val="left" w:pos="9123"/>
        </w:tabs>
        <w:spacing w:line="242" w:lineRule="auto"/>
        <w:ind w:left="4842" w:right="333"/>
        <w:rPr>
          <w:rFonts w:ascii="Bookman Old Style" w:hAnsi="Bookman Old Style"/>
        </w:rPr>
      </w:pPr>
      <w:r w:rsidRPr="0035795F">
        <w:rPr>
          <w:rFonts w:ascii="Bookman Old Style" w:hAnsi="Bookman Old Style"/>
          <w:w w:val="115"/>
        </w:rPr>
        <w:t>PEMBERIAN</w:t>
      </w:r>
      <w:r w:rsidRPr="0035795F">
        <w:rPr>
          <w:rFonts w:ascii="Bookman Old Style" w:hAnsi="Bookman Old Style"/>
          <w:w w:val="115"/>
        </w:rPr>
        <w:tab/>
        <w:t>PENGHARGAAN</w:t>
      </w:r>
      <w:r w:rsidRPr="0035795F">
        <w:rPr>
          <w:rFonts w:ascii="Bookman Old Style" w:hAnsi="Bookman Old Style"/>
          <w:w w:val="115"/>
        </w:rPr>
        <w:tab/>
      </w:r>
      <w:r w:rsidRPr="0035795F">
        <w:rPr>
          <w:rFonts w:ascii="Bookman Old Style" w:hAnsi="Bookman Old Style"/>
          <w:spacing w:val="-3"/>
          <w:w w:val="115"/>
        </w:rPr>
        <w:t>DALAM</w:t>
      </w:r>
      <w:r w:rsidRPr="0035795F">
        <w:rPr>
          <w:rFonts w:ascii="Bookman Old Style" w:hAnsi="Bookman Old Style"/>
          <w:w w:val="115"/>
        </w:rPr>
        <w:t>PEMUNGUTANPAJAKDAERAH</w:t>
      </w:r>
    </w:p>
    <w:p w:rsidR="0035795F" w:rsidRPr="0035795F" w:rsidRDefault="0035795F" w:rsidP="0035795F">
      <w:pPr>
        <w:pStyle w:val="BodyText"/>
        <w:rPr>
          <w:rFonts w:ascii="Bookman Old Style" w:hAnsi="Bookman Old Style"/>
          <w:sz w:val="28"/>
        </w:rPr>
      </w:pPr>
    </w:p>
    <w:p w:rsidR="0035795F" w:rsidRPr="0035795F" w:rsidRDefault="0035795F" w:rsidP="0035795F">
      <w:pPr>
        <w:pStyle w:val="BodyText"/>
        <w:spacing w:before="244"/>
        <w:ind w:left="1389" w:hanging="733"/>
        <w:jc w:val="center"/>
        <w:rPr>
          <w:rFonts w:ascii="Bookman Old Style" w:hAnsi="Bookman Old Style"/>
        </w:rPr>
      </w:pPr>
      <w:r w:rsidRPr="0035795F">
        <w:rPr>
          <w:rFonts w:ascii="Bookman Old Style" w:hAnsi="Bookman Old Style"/>
          <w:w w:val="115"/>
        </w:rPr>
        <w:t>TATACARAPERHITUNGANBESARANPEMBERIANPENGHARGAANDALAMBENTUKUANGKEPADADESA/KELURAHAN, KECAMATAN, WAJIB PAJAK/PEMUNGUT PAJAK DAERAH, KADER PENGGERAK TAAT PAJAK DAERAHATASCAPAIANPENERIMAAN PAJAK DAERAH</w:t>
      </w:r>
    </w:p>
    <w:p w:rsidR="0035795F" w:rsidRPr="0035795F" w:rsidRDefault="0035795F" w:rsidP="0035795F">
      <w:pPr>
        <w:pStyle w:val="BodyText"/>
        <w:rPr>
          <w:rFonts w:ascii="Bookman Old Style" w:hAnsi="Bookman Old Style"/>
          <w:sz w:val="28"/>
        </w:rPr>
      </w:pPr>
    </w:p>
    <w:p w:rsidR="0035795F" w:rsidRPr="0035795F" w:rsidRDefault="0035795F" w:rsidP="00CC2553">
      <w:pPr>
        <w:pStyle w:val="ListParagraph"/>
        <w:widowControl w:val="0"/>
        <w:numPr>
          <w:ilvl w:val="0"/>
          <w:numId w:val="5"/>
        </w:numPr>
        <w:tabs>
          <w:tab w:val="left" w:pos="693"/>
        </w:tabs>
        <w:autoSpaceDE w:val="0"/>
        <w:autoSpaceDN w:val="0"/>
        <w:spacing w:before="233"/>
        <w:ind w:hanging="357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20"/>
          <w:sz w:val="24"/>
        </w:rPr>
        <w:t>JumlahBesaranpenghargaan/hadiahUangatasCapaianKinerja Pajak Bumi dan BangunanPerdesaan dan Perkotaan( PBB P2) untukkatagoridesa yang capaianprosentaselunasataulebihdari 95% (sembilanpuluh lima perseratus) dihitungrumus:</w:t>
      </w:r>
    </w:p>
    <w:p w:rsidR="0035795F" w:rsidRPr="0035795F" w:rsidRDefault="009B29F8" w:rsidP="0035795F">
      <w:pPr>
        <w:pStyle w:val="ListParagraph"/>
        <w:tabs>
          <w:tab w:val="left" w:pos="693"/>
        </w:tabs>
        <w:spacing w:before="233"/>
        <w:ind w:left="692"/>
        <w:rPr>
          <w:rFonts w:ascii="Bookman Old Style" w:hAnsi="Bookman Old Style"/>
          <w:sz w:val="24"/>
        </w:rPr>
      </w:pPr>
      <w:r w:rsidRPr="009B29F8">
        <w:rPr>
          <w:rFonts w:ascii="Bookman Old Style" w:hAnsi="Bookman Old Style"/>
          <w:noProof/>
        </w:rPr>
        <w:pict>
          <v:rect id="Rectangle 3" o:spid="_x0000_s1028" style="position:absolute;left:0;text-align:left;margin-left:27.1pt;margin-top:3pt;width:480pt;height:42pt;z-index:-2516572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" fillcolor="white [3201]" strokecolor="black [3200]" strokeweight="2pt"/>
        </w:pict>
      </w:r>
    </w:p>
    <w:p w:rsidR="0035795F" w:rsidRPr="0035795F" w:rsidRDefault="0035795F" w:rsidP="0035795F">
      <w:pPr>
        <w:pStyle w:val="BodyText"/>
        <w:spacing w:before="2"/>
        <w:ind w:left="764" w:right="329"/>
        <w:rPr>
          <w:rFonts w:ascii="Bookman Old Style" w:hAnsi="Bookman Old Style"/>
          <w:b/>
          <w:i/>
          <w:w w:val="115"/>
        </w:rPr>
      </w:pPr>
      <w:r w:rsidRPr="0035795F">
        <w:rPr>
          <w:rFonts w:ascii="Bookman Old Style" w:hAnsi="Bookman Old Style"/>
          <w:b/>
          <w:i/>
          <w:w w:val="115"/>
        </w:rPr>
        <w:t xml:space="preserve">(Realisasi x indekscapaianbulan) </w:t>
      </w:r>
      <w:proofErr w:type="gramStart"/>
      <w:r w:rsidRPr="0035795F">
        <w:rPr>
          <w:rFonts w:ascii="Bookman Old Style" w:hAnsi="Bookman Old Style"/>
          <w:b/>
          <w:i/>
          <w:w w:val="115"/>
        </w:rPr>
        <w:t>+(</w:t>
      </w:r>
      <w:proofErr w:type="gramEnd"/>
      <w:r w:rsidRPr="0035795F">
        <w:rPr>
          <w:rFonts w:ascii="Bookman Old Style" w:hAnsi="Bookman Old Style"/>
          <w:b/>
          <w:i/>
          <w:w w:val="115"/>
        </w:rPr>
        <w:t xml:space="preserve"> besaran target x indekskelompok target)+(realisasi x indekscapaianprosentase) </w:t>
      </w:r>
    </w:p>
    <w:p w:rsidR="0035795F" w:rsidRPr="0035795F" w:rsidRDefault="0035795F" w:rsidP="0035795F">
      <w:pPr>
        <w:pStyle w:val="BodyText"/>
        <w:rPr>
          <w:rFonts w:ascii="Bookman Old Style" w:hAnsi="Bookman Old Style"/>
        </w:rPr>
      </w:pPr>
    </w:p>
    <w:p w:rsidR="0035795F" w:rsidRPr="0035795F" w:rsidRDefault="0035795F" w:rsidP="0035795F">
      <w:pPr>
        <w:pStyle w:val="ListParagraph"/>
        <w:tabs>
          <w:tab w:val="left" w:pos="693"/>
        </w:tabs>
        <w:spacing w:line="281" w:lineRule="exact"/>
        <w:ind w:left="692"/>
        <w:rPr>
          <w:rFonts w:ascii="Bookman Old Style" w:hAnsi="Bookman Old Style"/>
          <w:sz w:val="24"/>
        </w:rPr>
      </w:pPr>
      <w:proofErr w:type="gramStart"/>
      <w:r w:rsidRPr="0035795F">
        <w:rPr>
          <w:rFonts w:ascii="Bookman Old Style" w:hAnsi="Bookman Old Style"/>
          <w:sz w:val="24"/>
        </w:rPr>
        <w:t>Keterangan :</w:t>
      </w:r>
      <w:proofErr w:type="gramEnd"/>
    </w:p>
    <w:p w:rsidR="0035795F" w:rsidRPr="0035795F" w:rsidRDefault="0035795F" w:rsidP="00CC2553">
      <w:pPr>
        <w:pStyle w:val="ListParagraph"/>
        <w:widowControl w:val="0"/>
        <w:numPr>
          <w:ilvl w:val="0"/>
          <w:numId w:val="21"/>
        </w:numPr>
        <w:tabs>
          <w:tab w:val="left" w:pos="693"/>
        </w:tabs>
        <w:autoSpaceDE w:val="0"/>
        <w:autoSpaceDN w:val="0"/>
        <w:spacing w:line="281" w:lineRule="exact"/>
        <w:contextualSpacing w:val="0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Besaranpercepatancapaiantiapbulan:</w:t>
      </w:r>
    </w:p>
    <w:p w:rsidR="0035795F" w:rsidRPr="0035795F" w:rsidRDefault="0035795F" w:rsidP="0035795F">
      <w:pPr>
        <w:pStyle w:val="BodyText"/>
        <w:spacing w:line="242" w:lineRule="auto"/>
        <w:ind w:left="1134" w:right="316"/>
        <w:rPr>
          <w:rFonts w:ascii="Bookman Old Style" w:hAnsi="Bookman Old Style"/>
        </w:rPr>
      </w:pPr>
      <w:r w:rsidRPr="0035795F">
        <w:rPr>
          <w:rFonts w:ascii="Bookman Old Style" w:hAnsi="Bookman Old Style"/>
          <w:w w:val="115"/>
        </w:rPr>
        <w:t>Besaranpercepatancapaiantiapbulanditetapkanindeksberdasarkanpencapaianrealisasiper/bulanyangbesaranpersentaseperbulannyasebagaiberikut: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21"/>
        </w:numPr>
        <w:tabs>
          <w:tab w:val="left" w:pos="1057"/>
        </w:tabs>
        <w:autoSpaceDE w:val="0"/>
        <w:autoSpaceDN w:val="0"/>
        <w:ind w:left="1701" w:right="317" w:hanging="567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indekspencapaianataskinerja target PBB P2 sampaidenganbulanmaretsebesar9%(sembilanperseratus);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21"/>
        </w:numPr>
        <w:tabs>
          <w:tab w:val="left" w:pos="1057"/>
        </w:tabs>
        <w:autoSpaceDE w:val="0"/>
        <w:autoSpaceDN w:val="0"/>
        <w:ind w:left="1701" w:right="317" w:hanging="567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indekspencapaianataskinerja target PBB P2 sampaidenganbulan April sebesar</w:t>
      </w:r>
      <w:r w:rsidRPr="0035795F">
        <w:rPr>
          <w:rFonts w:ascii="Bookman Old Style" w:hAnsi="Bookman Old Style"/>
          <w:spacing w:val="1"/>
          <w:w w:val="115"/>
          <w:sz w:val="24"/>
        </w:rPr>
        <w:t xml:space="preserve"> 8</w:t>
      </w:r>
      <w:r w:rsidRPr="0035795F">
        <w:rPr>
          <w:rFonts w:ascii="Bookman Old Style" w:hAnsi="Bookman Old Style"/>
          <w:w w:val="115"/>
          <w:sz w:val="24"/>
        </w:rPr>
        <w:t>%(delapanperseratus);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21"/>
        </w:numPr>
        <w:tabs>
          <w:tab w:val="left" w:pos="1057"/>
        </w:tabs>
        <w:autoSpaceDE w:val="0"/>
        <w:autoSpaceDN w:val="0"/>
        <w:ind w:left="1701" w:right="317" w:hanging="567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Indekspencapaianataskinerja target PBB P2 sampaidenganbulan Mei sebesar</w:t>
      </w:r>
      <w:r w:rsidRPr="0035795F">
        <w:rPr>
          <w:rFonts w:ascii="Bookman Old Style" w:hAnsi="Bookman Old Style"/>
          <w:spacing w:val="1"/>
          <w:w w:val="115"/>
          <w:sz w:val="24"/>
        </w:rPr>
        <w:t xml:space="preserve"> 7</w:t>
      </w:r>
      <w:r w:rsidRPr="0035795F">
        <w:rPr>
          <w:rFonts w:ascii="Bookman Old Style" w:hAnsi="Bookman Old Style"/>
          <w:w w:val="115"/>
          <w:sz w:val="24"/>
        </w:rPr>
        <w:t>%(tujuhperseratus);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21"/>
        </w:numPr>
        <w:tabs>
          <w:tab w:val="left" w:pos="1057"/>
        </w:tabs>
        <w:autoSpaceDE w:val="0"/>
        <w:autoSpaceDN w:val="0"/>
        <w:ind w:left="1701" w:right="317" w:hanging="567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Indekspencapaianataskinerja target PBB P2 sampaidenganbulan Juni sebesar 6%(enamperseratus);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21"/>
        </w:numPr>
        <w:tabs>
          <w:tab w:val="left" w:pos="1057"/>
        </w:tabs>
        <w:autoSpaceDE w:val="0"/>
        <w:autoSpaceDN w:val="0"/>
        <w:ind w:left="1701" w:right="317" w:hanging="567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Indekspencapaianataskinerja target PBB P2 sampaidenganbulan Juli sebesar</w:t>
      </w:r>
      <w:r w:rsidRPr="0035795F">
        <w:rPr>
          <w:rFonts w:ascii="Bookman Old Style" w:hAnsi="Bookman Old Style"/>
          <w:spacing w:val="1"/>
          <w:w w:val="115"/>
          <w:sz w:val="24"/>
        </w:rPr>
        <w:t xml:space="preserve"> 5</w:t>
      </w:r>
      <w:r w:rsidRPr="0035795F">
        <w:rPr>
          <w:rFonts w:ascii="Bookman Old Style" w:hAnsi="Bookman Old Style"/>
          <w:w w:val="115"/>
          <w:sz w:val="24"/>
        </w:rPr>
        <w:t>%(limaperseratus);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21"/>
        </w:numPr>
        <w:tabs>
          <w:tab w:val="left" w:pos="1057"/>
        </w:tabs>
        <w:autoSpaceDE w:val="0"/>
        <w:autoSpaceDN w:val="0"/>
        <w:ind w:left="1701" w:right="317" w:hanging="567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Indekspencapaianataskinerja target PBB P2 sampaidenganbulan Agustus sebesar</w:t>
      </w:r>
      <w:r w:rsidRPr="0035795F">
        <w:rPr>
          <w:rFonts w:ascii="Bookman Old Style" w:hAnsi="Bookman Old Style"/>
          <w:spacing w:val="1"/>
          <w:w w:val="115"/>
          <w:sz w:val="24"/>
        </w:rPr>
        <w:t xml:space="preserve"> 4</w:t>
      </w:r>
      <w:r w:rsidRPr="0035795F">
        <w:rPr>
          <w:rFonts w:ascii="Bookman Old Style" w:hAnsi="Bookman Old Style"/>
          <w:w w:val="115"/>
          <w:sz w:val="24"/>
        </w:rPr>
        <w:t>%(empatperseratus);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21"/>
        </w:numPr>
        <w:tabs>
          <w:tab w:val="left" w:pos="1057"/>
        </w:tabs>
        <w:autoSpaceDE w:val="0"/>
        <w:autoSpaceDN w:val="0"/>
        <w:ind w:left="1701" w:right="317" w:hanging="567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Indekspencapaianataskinerja target PBB P2 sampaidenganbulan September sebesar</w:t>
      </w:r>
      <w:r w:rsidRPr="0035795F">
        <w:rPr>
          <w:rFonts w:ascii="Bookman Old Style" w:hAnsi="Bookman Old Style"/>
          <w:spacing w:val="1"/>
          <w:w w:val="115"/>
          <w:sz w:val="24"/>
        </w:rPr>
        <w:t xml:space="preserve"> 3</w:t>
      </w:r>
      <w:r w:rsidRPr="0035795F">
        <w:rPr>
          <w:rFonts w:ascii="Bookman Old Style" w:hAnsi="Bookman Old Style"/>
          <w:w w:val="115"/>
          <w:sz w:val="24"/>
        </w:rPr>
        <w:t>%(tigaperseratus);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21"/>
        </w:numPr>
        <w:tabs>
          <w:tab w:val="left" w:pos="1057"/>
        </w:tabs>
        <w:autoSpaceDE w:val="0"/>
        <w:autoSpaceDN w:val="0"/>
        <w:ind w:left="1701" w:right="317" w:hanging="567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Indekspencapaianataskinerja target PBB P2 sampaidenganbulan Oktober, Nopember dan Desembersebesar1%(satuperseratus);</w:t>
      </w:r>
    </w:p>
    <w:p w:rsidR="0035795F" w:rsidRPr="0035795F" w:rsidRDefault="0035795F" w:rsidP="0035795F">
      <w:pPr>
        <w:pStyle w:val="ListParagraph"/>
        <w:tabs>
          <w:tab w:val="left" w:pos="1057"/>
        </w:tabs>
        <w:ind w:left="1436" w:right="317"/>
        <w:rPr>
          <w:rFonts w:ascii="Bookman Old Style" w:hAnsi="Bookman Old Style"/>
          <w:sz w:val="24"/>
        </w:rPr>
      </w:pPr>
    </w:p>
    <w:p w:rsidR="0035795F" w:rsidRPr="0035795F" w:rsidRDefault="0035795F" w:rsidP="00CC2553">
      <w:pPr>
        <w:pStyle w:val="ListParagraph"/>
        <w:widowControl w:val="0"/>
        <w:numPr>
          <w:ilvl w:val="0"/>
          <w:numId w:val="21"/>
        </w:numPr>
        <w:tabs>
          <w:tab w:val="left" w:pos="693"/>
        </w:tabs>
        <w:autoSpaceDE w:val="0"/>
        <w:autoSpaceDN w:val="0"/>
        <w:spacing w:line="281" w:lineRule="exact"/>
        <w:contextualSpacing w:val="0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BesaranTarget :</w:t>
      </w:r>
    </w:p>
    <w:p w:rsidR="0035795F" w:rsidRPr="0035795F" w:rsidRDefault="0035795F" w:rsidP="0035795F">
      <w:pPr>
        <w:pStyle w:val="BodyText"/>
        <w:spacing w:line="242" w:lineRule="auto"/>
        <w:ind w:left="1134" w:right="316"/>
        <w:rPr>
          <w:rFonts w:ascii="Bookman Old Style" w:hAnsi="Bookman Old Style"/>
          <w:w w:val="115"/>
        </w:rPr>
      </w:pPr>
      <w:r w:rsidRPr="0035795F">
        <w:rPr>
          <w:rFonts w:ascii="Bookman Old Style" w:hAnsi="Bookman Old Style"/>
          <w:w w:val="115"/>
        </w:rPr>
        <w:t xml:space="preserve">Nilai atasbesaran target berdasarkanpengelompokan target yang telah di </w:t>
      </w:r>
      <w:proofErr w:type="gramStart"/>
      <w:r w:rsidRPr="0035795F">
        <w:rPr>
          <w:rFonts w:ascii="Bookman Old Style" w:hAnsi="Bookman Old Style"/>
          <w:w w:val="115"/>
        </w:rPr>
        <w:t>tetapkandenganskorindeksebagaiberikut :</w:t>
      </w:r>
      <w:proofErr w:type="gramEnd"/>
    </w:p>
    <w:p w:rsidR="0035795F" w:rsidRPr="0035795F" w:rsidRDefault="0035795F" w:rsidP="00CC2553">
      <w:pPr>
        <w:pStyle w:val="ListParagraph"/>
        <w:widowControl w:val="0"/>
        <w:numPr>
          <w:ilvl w:val="1"/>
          <w:numId w:val="21"/>
        </w:numPr>
        <w:tabs>
          <w:tab w:val="left" w:pos="1057"/>
        </w:tabs>
        <w:autoSpaceDE w:val="0"/>
        <w:autoSpaceDN w:val="0"/>
        <w:ind w:left="1701" w:right="317" w:hanging="645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 target lebihkecildari Rp. 100.000.000 (seratusjuta rupiah) indeksperhitungannyasebesar 1,00%  (satuperseratus);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21"/>
        </w:numPr>
        <w:tabs>
          <w:tab w:val="left" w:pos="1057"/>
        </w:tabs>
        <w:autoSpaceDE w:val="0"/>
        <w:autoSpaceDN w:val="0"/>
        <w:ind w:left="1701" w:right="317" w:hanging="645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 target sebesar Rp. 100.000.000 (seratusjuta rupiah) sampaidengan Rp. 500.000.000 (lima ratus juta rupiah) indeksperhitungannyasebesar 1.10%  (satukomasepuluhperseratus);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21"/>
        </w:numPr>
        <w:tabs>
          <w:tab w:val="left" w:pos="1057"/>
        </w:tabs>
        <w:autoSpaceDE w:val="0"/>
        <w:autoSpaceDN w:val="0"/>
        <w:ind w:left="1701" w:right="317" w:hanging="645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 xml:space="preserve">Besaran target lebihdari Rp. 500.000.000 (lima ratus juta rupiah) sampaidengan Rp. 1.000.000.000 (satumilyar rupiah) indeksperhitungannyasebesar 1.20%  (satukomadua </w:t>
      </w:r>
      <w:r w:rsidRPr="0035795F">
        <w:rPr>
          <w:rFonts w:ascii="Bookman Old Style" w:hAnsi="Bookman Old Style"/>
          <w:w w:val="115"/>
          <w:sz w:val="24"/>
        </w:rPr>
        <w:lastRenderedPageBreak/>
        <w:t>puluhperseratus);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21"/>
        </w:numPr>
        <w:tabs>
          <w:tab w:val="left" w:pos="1057"/>
        </w:tabs>
        <w:autoSpaceDE w:val="0"/>
        <w:autoSpaceDN w:val="0"/>
        <w:ind w:left="1701" w:right="317" w:hanging="645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 target lebihdari Rp. 1.000.000.000 (satumilyar rupiah) sampaidengan Rp. 2.000.000.000 (dua milyar rupiah) indeksperhitungannyasebesar 1.30%  (satukomatigapuluhperseratus);</w:t>
      </w:r>
    </w:p>
    <w:p w:rsidR="0035795F" w:rsidRPr="0035795F" w:rsidRDefault="0035795F" w:rsidP="0035795F">
      <w:pPr>
        <w:pStyle w:val="ListParagraph"/>
        <w:tabs>
          <w:tab w:val="left" w:pos="1057"/>
        </w:tabs>
        <w:ind w:left="1701" w:right="317"/>
        <w:rPr>
          <w:rFonts w:ascii="Bookman Old Style" w:hAnsi="Bookman Old Style"/>
          <w:sz w:val="24"/>
        </w:rPr>
      </w:pPr>
    </w:p>
    <w:p w:rsidR="0035795F" w:rsidRPr="0035795F" w:rsidRDefault="0035795F" w:rsidP="00CC2553">
      <w:pPr>
        <w:pStyle w:val="ListParagraph"/>
        <w:widowControl w:val="0"/>
        <w:numPr>
          <w:ilvl w:val="1"/>
          <w:numId w:val="21"/>
        </w:numPr>
        <w:tabs>
          <w:tab w:val="left" w:pos="1057"/>
        </w:tabs>
        <w:autoSpaceDE w:val="0"/>
        <w:autoSpaceDN w:val="0"/>
        <w:ind w:left="1701" w:right="317" w:hanging="645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 target lebihdari  Rp. 2.000.000.000 (dua milyar rupiah) indeksperhitungannyasebesar 1.40%  (satukomaempatpuluhperseratus);</w:t>
      </w:r>
    </w:p>
    <w:p w:rsidR="0035795F" w:rsidRPr="0035795F" w:rsidRDefault="0035795F" w:rsidP="0035795F">
      <w:pPr>
        <w:pStyle w:val="ListParagraph"/>
        <w:tabs>
          <w:tab w:val="left" w:pos="1057"/>
        </w:tabs>
        <w:ind w:left="1701" w:right="317"/>
        <w:rPr>
          <w:rFonts w:ascii="Bookman Old Style" w:hAnsi="Bookman Old Style"/>
          <w:sz w:val="24"/>
        </w:rPr>
      </w:pPr>
    </w:p>
    <w:p w:rsidR="0035795F" w:rsidRPr="0035795F" w:rsidRDefault="0035795F" w:rsidP="00CC2553">
      <w:pPr>
        <w:pStyle w:val="ListParagraph"/>
        <w:widowControl w:val="0"/>
        <w:numPr>
          <w:ilvl w:val="0"/>
          <w:numId w:val="21"/>
        </w:numPr>
        <w:tabs>
          <w:tab w:val="left" w:pos="693"/>
        </w:tabs>
        <w:autoSpaceDE w:val="0"/>
        <w:autoSpaceDN w:val="0"/>
        <w:spacing w:line="281" w:lineRule="exact"/>
        <w:contextualSpacing w:val="0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Besarancapaianprosentasepenerimaan  :</w:t>
      </w:r>
    </w:p>
    <w:p w:rsidR="0035795F" w:rsidRPr="0035795F" w:rsidRDefault="0035795F" w:rsidP="0035795F">
      <w:pPr>
        <w:pStyle w:val="BodyText"/>
        <w:spacing w:line="242" w:lineRule="auto"/>
        <w:ind w:left="1134" w:right="316"/>
        <w:rPr>
          <w:rFonts w:ascii="Bookman Old Style" w:hAnsi="Bookman Old Style"/>
          <w:w w:val="115"/>
        </w:rPr>
      </w:pPr>
      <w:r w:rsidRPr="0035795F">
        <w:rPr>
          <w:rFonts w:ascii="Bookman Old Style" w:hAnsi="Bookman Old Style"/>
          <w:w w:val="115"/>
        </w:rPr>
        <w:t xml:space="preserve">Nilai atascapaianprosentasepenerimaanberdasarkanpengelompokanprosentase yang telah di </w:t>
      </w:r>
      <w:proofErr w:type="gramStart"/>
      <w:r w:rsidRPr="0035795F">
        <w:rPr>
          <w:rFonts w:ascii="Bookman Old Style" w:hAnsi="Bookman Old Style"/>
          <w:w w:val="115"/>
        </w:rPr>
        <w:t>capaidenganskorindeksebagaiberikut :</w:t>
      </w:r>
      <w:proofErr w:type="gramEnd"/>
    </w:p>
    <w:p w:rsidR="0035795F" w:rsidRPr="0035795F" w:rsidRDefault="0035795F" w:rsidP="00CC2553">
      <w:pPr>
        <w:pStyle w:val="ListParagraph"/>
        <w:widowControl w:val="0"/>
        <w:numPr>
          <w:ilvl w:val="1"/>
          <w:numId w:val="21"/>
        </w:numPr>
        <w:tabs>
          <w:tab w:val="left" w:pos="1057"/>
        </w:tabs>
        <w:autoSpaceDE w:val="0"/>
        <w:autoSpaceDN w:val="0"/>
        <w:ind w:left="1701" w:right="317" w:hanging="645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Besarancapaianprosentasepenerimaanmulaidari 90% (sembilanpuluhperseratus)  sampaidengan 92% (sembilanpuluh dua perseratus) indeksperhitungannyasebesar 2%  (dua perseratus);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21"/>
        </w:numPr>
        <w:tabs>
          <w:tab w:val="left" w:pos="1057"/>
        </w:tabs>
        <w:autoSpaceDE w:val="0"/>
        <w:autoSpaceDN w:val="0"/>
        <w:ind w:left="1701" w:right="317" w:hanging="645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Besarancapaianprosentasepenerimaanlebihbesardari 92% (sembilanpuluh dua perseratus)  sampaidengan 94% (sembilanpuluhempatperseratus) indeksperhitungannyasebesar 4%  (empatperseratus);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21"/>
        </w:numPr>
        <w:tabs>
          <w:tab w:val="left" w:pos="1057"/>
        </w:tabs>
        <w:autoSpaceDE w:val="0"/>
        <w:autoSpaceDN w:val="0"/>
        <w:ind w:left="1701" w:right="317" w:hanging="645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Besarancapaianprosentasepenerimaanlebihbesardari 94% (sembilanpuluhempatperseratus)  sampaidengan 96% (sembilanpuluhenamperseratus) indeksperhitungannyasebesar 6%  (enamperseratus);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21"/>
        </w:numPr>
        <w:tabs>
          <w:tab w:val="left" w:pos="1057"/>
        </w:tabs>
        <w:autoSpaceDE w:val="0"/>
        <w:autoSpaceDN w:val="0"/>
        <w:ind w:left="1701" w:right="317" w:hanging="645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Besarancapaianprosentasepenerimaanlebihbesardari 96% (sembilanpuluhenamperseratus)  sampaidengan 99% (sembilanpuluhsembilanperseratus) indeksperhitungannyasebesar 8%  (delapanperseratus);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21"/>
        </w:numPr>
        <w:tabs>
          <w:tab w:val="left" w:pos="1057"/>
        </w:tabs>
        <w:autoSpaceDE w:val="0"/>
        <w:autoSpaceDN w:val="0"/>
        <w:ind w:left="1701" w:right="317" w:hanging="645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Besarancapaianprosentasepenerimaanmulaidari 100% (seratusperseratus) lebihindeksperhitungannyasebesar 10%  (sepuluhperseratus);</w:t>
      </w:r>
    </w:p>
    <w:p w:rsidR="0035795F" w:rsidRPr="0035795F" w:rsidRDefault="0035795F" w:rsidP="0035795F">
      <w:pPr>
        <w:pStyle w:val="ListParagraph"/>
        <w:tabs>
          <w:tab w:val="left" w:pos="1057"/>
        </w:tabs>
        <w:ind w:left="1436" w:right="317"/>
        <w:rPr>
          <w:rFonts w:ascii="Bookman Old Style" w:hAnsi="Bookman Old Style"/>
          <w:sz w:val="24"/>
        </w:rPr>
      </w:pPr>
    </w:p>
    <w:p w:rsidR="0035795F" w:rsidRPr="0035795F" w:rsidRDefault="0035795F" w:rsidP="00CC2553">
      <w:pPr>
        <w:pStyle w:val="ListParagraph"/>
        <w:widowControl w:val="0"/>
        <w:numPr>
          <w:ilvl w:val="0"/>
          <w:numId w:val="5"/>
        </w:numPr>
        <w:tabs>
          <w:tab w:val="left" w:pos="693"/>
        </w:tabs>
        <w:autoSpaceDE w:val="0"/>
        <w:autoSpaceDN w:val="0"/>
        <w:spacing w:before="233"/>
        <w:ind w:hanging="357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20"/>
          <w:sz w:val="24"/>
        </w:rPr>
        <w:t>JumlahBesaran</w:t>
      </w:r>
      <w:r w:rsidRPr="0035795F">
        <w:rPr>
          <w:rFonts w:ascii="Bookman Old Style" w:hAnsi="Bookman Old Style"/>
          <w:spacing w:val="-5"/>
          <w:w w:val="120"/>
          <w:sz w:val="24"/>
        </w:rPr>
        <w:t>penghargaan/hadiah</w:t>
      </w:r>
      <w:r w:rsidRPr="0035795F">
        <w:rPr>
          <w:rFonts w:ascii="Bookman Old Style" w:hAnsi="Bookman Old Style"/>
          <w:w w:val="120"/>
          <w:sz w:val="24"/>
        </w:rPr>
        <w:t>Uang</w:t>
      </w:r>
      <w:r w:rsidRPr="0035795F">
        <w:rPr>
          <w:rFonts w:ascii="Bookman Old Style" w:hAnsi="Bookman Old Style"/>
          <w:spacing w:val="-7"/>
          <w:w w:val="120"/>
          <w:sz w:val="24"/>
        </w:rPr>
        <w:t>a</w:t>
      </w:r>
      <w:r w:rsidRPr="0035795F">
        <w:rPr>
          <w:rFonts w:ascii="Bookman Old Style" w:hAnsi="Bookman Old Style"/>
          <w:w w:val="120"/>
          <w:sz w:val="24"/>
        </w:rPr>
        <w:t>tasCapaianKinerja Pajak Bumi dan BangunanPerdesaan dan Perkotaan( PBB P2) untukkatagoridesa/kelurahan yang kontribusipenerimaanterbesar dan lingkungankelurahanatascapaianprosentasetertinggidihitungrumus :</w:t>
      </w:r>
    </w:p>
    <w:p w:rsidR="0035795F" w:rsidRPr="0035795F" w:rsidRDefault="009B29F8" w:rsidP="0035795F">
      <w:pPr>
        <w:pStyle w:val="ListParagraph"/>
        <w:tabs>
          <w:tab w:val="left" w:pos="693"/>
        </w:tabs>
        <w:spacing w:before="233"/>
        <w:ind w:left="692"/>
        <w:rPr>
          <w:rFonts w:ascii="Bookman Old Style" w:hAnsi="Bookman Old Style"/>
          <w:sz w:val="24"/>
        </w:rPr>
      </w:pPr>
      <w:r w:rsidRPr="009B29F8">
        <w:rPr>
          <w:rFonts w:ascii="Bookman Old Style" w:hAnsi="Bookman Old Style"/>
          <w:noProof/>
        </w:rPr>
        <w:pict>
          <v:rect id="Rectangle 1274169874" o:spid="_x0000_s1027" style="position:absolute;left:0;text-align:left;margin-left:25.15pt;margin-top:6.95pt;width:480pt;height:32.5pt;z-index:-25165619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" fillcolor="white [3201]" strokecolor="black [3200]" strokeweight="2pt"/>
        </w:pict>
      </w:r>
    </w:p>
    <w:p w:rsidR="0035795F" w:rsidRPr="0035795F" w:rsidRDefault="0035795F" w:rsidP="0035795F">
      <w:pPr>
        <w:pStyle w:val="BodyText"/>
        <w:spacing w:before="2"/>
        <w:ind w:left="764" w:right="329"/>
        <w:jc w:val="center"/>
        <w:rPr>
          <w:rFonts w:ascii="Bookman Old Style" w:hAnsi="Bookman Old Style"/>
          <w:b/>
          <w:i/>
          <w:w w:val="115"/>
        </w:rPr>
      </w:pPr>
      <w:r w:rsidRPr="0035795F">
        <w:rPr>
          <w:rFonts w:ascii="Bookman Old Style" w:hAnsi="Bookman Old Style"/>
          <w:b/>
          <w:i/>
          <w:w w:val="115"/>
        </w:rPr>
        <w:t>(Realisasi x indekskelompokcapaianrealisasi)</w:t>
      </w:r>
    </w:p>
    <w:p w:rsidR="0035795F" w:rsidRPr="0035795F" w:rsidRDefault="0035795F" w:rsidP="0035795F">
      <w:pPr>
        <w:pStyle w:val="BodyText"/>
        <w:rPr>
          <w:rFonts w:ascii="Bookman Old Style" w:hAnsi="Bookman Old Style"/>
        </w:rPr>
      </w:pPr>
    </w:p>
    <w:p w:rsidR="0035795F" w:rsidRPr="0035795F" w:rsidRDefault="0035795F" w:rsidP="0035795F">
      <w:pPr>
        <w:pStyle w:val="ListParagraph"/>
        <w:tabs>
          <w:tab w:val="left" w:pos="693"/>
        </w:tabs>
        <w:spacing w:line="281" w:lineRule="exact"/>
        <w:ind w:left="692"/>
        <w:rPr>
          <w:rFonts w:ascii="Bookman Old Style" w:hAnsi="Bookman Old Style"/>
          <w:sz w:val="24"/>
        </w:rPr>
      </w:pPr>
    </w:p>
    <w:p w:rsidR="0035795F" w:rsidRPr="0035795F" w:rsidRDefault="0035795F" w:rsidP="0035795F">
      <w:pPr>
        <w:pStyle w:val="ListParagraph"/>
        <w:tabs>
          <w:tab w:val="left" w:pos="693"/>
        </w:tabs>
        <w:spacing w:line="281" w:lineRule="exact"/>
        <w:ind w:left="692"/>
        <w:rPr>
          <w:rFonts w:ascii="Bookman Old Style" w:hAnsi="Bookman Old Style"/>
          <w:sz w:val="24"/>
        </w:rPr>
      </w:pPr>
      <w:proofErr w:type="gramStart"/>
      <w:r w:rsidRPr="0035795F">
        <w:rPr>
          <w:rFonts w:ascii="Bookman Old Style" w:hAnsi="Bookman Old Style"/>
          <w:sz w:val="24"/>
        </w:rPr>
        <w:t>Keterangan :</w:t>
      </w:r>
      <w:proofErr w:type="gramEnd"/>
    </w:p>
    <w:p w:rsidR="0035795F" w:rsidRPr="0035795F" w:rsidRDefault="0035795F" w:rsidP="00CC2553">
      <w:pPr>
        <w:pStyle w:val="ListParagraph"/>
        <w:widowControl w:val="0"/>
        <w:numPr>
          <w:ilvl w:val="0"/>
          <w:numId w:val="22"/>
        </w:numPr>
        <w:tabs>
          <w:tab w:val="left" w:pos="693"/>
        </w:tabs>
        <w:autoSpaceDE w:val="0"/>
        <w:autoSpaceDN w:val="0"/>
        <w:spacing w:line="281" w:lineRule="exact"/>
        <w:ind w:left="1134" w:hanging="425"/>
        <w:contextualSpacing w:val="0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Besarankelompokcapaianrealisasi:</w:t>
      </w:r>
    </w:p>
    <w:p w:rsidR="0035795F" w:rsidRPr="0035795F" w:rsidRDefault="0035795F" w:rsidP="0035795F">
      <w:pPr>
        <w:pStyle w:val="BodyText"/>
        <w:spacing w:line="242" w:lineRule="auto"/>
        <w:ind w:left="1134" w:right="316"/>
        <w:rPr>
          <w:rFonts w:ascii="Bookman Old Style" w:hAnsi="Bookman Old Style"/>
        </w:rPr>
      </w:pPr>
      <w:r w:rsidRPr="0035795F">
        <w:rPr>
          <w:rFonts w:ascii="Bookman Old Style" w:hAnsi="Bookman Old Style"/>
          <w:w w:val="115"/>
        </w:rPr>
        <w:t xml:space="preserve">Besarankelmpokatascapaianpenerimaan/realisasi yang telah di capai oleh desa/kelurahanberdasarkankatagoridesaberkontribusiterbesar dan lingkungankelurahanataskontribusiterbesar dan </w:t>
      </w:r>
      <w:proofErr w:type="gramStart"/>
      <w:r w:rsidRPr="0035795F">
        <w:rPr>
          <w:rFonts w:ascii="Bookman Old Style" w:hAnsi="Bookman Old Style"/>
          <w:w w:val="115"/>
        </w:rPr>
        <w:t>capaianprosentasetertinggidihitung :</w:t>
      </w:r>
      <w:proofErr w:type="gramEnd"/>
    </w:p>
    <w:p w:rsidR="0035795F" w:rsidRPr="0035795F" w:rsidRDefault="0035795F" w:rsidP="00CC2553">
      <w:pPr>
        <w:pStyle w:val="ListParagraph"/>
        <w:widowControl w:val="0"/>
        <w:numPr>
          <w:ilvl w:val="1"/>
          <w:numId w:val="23"/>
        </w:numPr>
        <w:tabs>
          <w:tab w:val="left" w:pos="1057"/>
        </w:tabs>
        <w:autoSpaceDE w:val="0"/>
        <w:autoSpaceDN w:val="0"/>
        <w:ind w:left="1843" w:right="317" w:hanging="709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Besarancapaianrealisasisampaidengan Rp. 100.000.000 (seratusjuta rupiah) indeksperhitungannyasebesar 1%  (satuperseratus);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23"/>
        </w:numPr>
        <w:tabs>
          <w:tab w:val="left" w:pos="1057"/>
        </w:tabs>
        <w:autoSpaceDE w:val="0"/>
        <w:autoSpaceDN w:val="0"/>
        <w:ind w:left="1843" w:right="317" w:hanging="709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Besarancapaianrealisasilebihdari Rp. 100.000.000 (seratusjuta rupiah) sampaidengan Rp. 500.000.000 (lima ratus juta rupiah) indeksperhitungannyasebesar 1,1%  (satukomasatuperseratus);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23"/>
        </w:numPr>
        <w:tabs>
          <w:tab w:val="left" w:pos="1057"/>
        </w:tabs>
        <w:autoSpaceDE w:val="0"/>
        <w:autoSpaceDN w:val="0"/>
        <w:ind w:left="1843" w:right="317" w:hanging="709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 xml:space="preserve">Besarancapaianrealisasilebihdari Rp. 500.000.000 (lima </w:t>
      </w:r>
      <w:r w:rsidRPr="0035795F">
        <w:rPr>
          <w:rFonts w:ascii="Bookman Old Style" w:hAnsi="Bookman Old Style"/>
          <w:w w:val="115"/>
          <w:sz w:val="24"/>
        </w:rPr>
        <w:lastRenderedPageBreak/>
        <w:t>ratus juta rupiah) sampaidengan Rp. 1.000.000.000 (satumilyar rupiah) indeksperhitungannyasebesar 1,2%  (satukoma dua perseratus);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23"/>
        </w:numPr>
        <w:tabs>
          <w:tab w:val="left" w:pos="1057"/>
        </w:tabs>
        <w:autoSpaceDE w:val="0"/>
        <w:autoSpaceDN w:val="0"/>
        <w:ind w:left="1843" w:right="317" w:hanging="709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Besarancapaianrealisasilebihdari Rp1.000.000.000 (satumilyar rupiah) sampaidengan Rp. 2.000.000.000 (dua milyar rupiah) indeksperhitungannyasebesar 1,3%  (satukomatigaperseratus);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23"/>
        </w:numPr>
        <w:tabs>
          <w:tab w:val="left" w:pos="1057"/>
        </w:tabs>
        <w:autoSpaceDE w:val="0"/>
        <w:autoSpaceDN w:val="0"/>
        <w:ind w:left="1843" w:right="317" w:hanging="709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Besarancapaianrealisasilebihdari Rp. 2.000.000.000 (dua milyar rupiah) sampaidengan Rp. 3.000.000.000 (tigamilyar rupiah) indeksperhitungannyasebesar 1,4%  (satukomaempatperseratus);</w:t>
      </w:r>
    </w:p>
    <w:p w:rsidR="0035795F" w:rsidRPr="0035795F" w:rsidRDefault="0035795F" w:rsidP="0035795F">
      <w:pPr>
        <w:pStyle w:val="ListParagraph"/>
        <w:tabs>
          <w:tab w:val="left" w:pos="1057"/>
        </w:tabs>
        <w:ind w:left="1843" w:right="317"/>
        <w:rPr>
          <w:rFonts w:ascii="Bookman Old Style" w:hAnsi="Bookman Old Style"/>
          <w:sz w:val="24"/>
        </w:rPr>
      </w:pPr>
    </w:p>
    <w:p w:rsidR="0035795F" w:rsidRPr="0035795F" w:rsidRDefault="0035795F" w:rsidP="0035795F">
      <w:pPr>
        <w:pStyle w:val="ListParagraph"/>
        <w:tabs>
          <w:tab w:val="left" w:pos="1057"/>
        </w:tabs>
        <w:ind w:left="1843" w:right="317"/>
        <w:rPr>
          <w:rFonts w:ascii="Bookman Old Style" w:hAnsi="Bookman Old Style"/>
          <w:sz w:val="24"/>
        </w:rPr>
      </w:pPr>
    </w:p>
    <w:p w:rsidR="0035795F" w:rsidRPr="0035795F" w:rsidRDefault="0035795F" w:rsidP="00CC2553">
      <w:pPr>
        <w:pStyle w:val="ListParagraph"/>
        <w:widowControl w:val="0"/>
        <w:numPr>
          <w:ilvl w:val="1"/>
          <w:numId w:val="23"/>
        </w:numPr>
        <w:tabs>
          <w:tab w:val="left" w:pos="1057"/>
        </w:tabs>
        <w:autoSpaceDE w:val="0"/>
        <w:autoSpaceDN w:val="0"/>
        <w:ind w:left="1843" w:right="317" w:hanging="709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Besarancapaianrealisasilebihdari Rp. 3.000.000.000 (tigamilyar rupiah) indeksperhitungannyasebesar 1,5%  (satukoma lima perseratus);</w:t>
      </w:r>
    </w:p>
    <w:p w:rsidR="0035795F" w:rsidRPr="0035795F" w:rsidRDefault="0035795F" w:rsidP="0035795F">
      <w:pPr>
        <w:pStyle w:val="ListParagraph"/>
        <w:tabs>
          <w:tab w:val="left" w:pos="1057"/>
        </w:tabs>
        <w:ind w:left="1843" w:right="317"/>
        <w:rPr>
          <w:rFonts w:ascii="Bookman Old Style" w:hAnsi="Bookman Old Style"/>
          <w:sz w:val="24"/>
        </w:rPr>
      </w:pPr>
    </w:p>
    <w:p w:rsidR="0035795F" w:rsidRPr="0035795F" w:rsidRDefault="0035795F" w:rsidP="00CC2553">
      <w:pPr>
        <w:pStyle w:val="ListParagraph"/>
        <w:widowControl w:val="0"/>
        <w:numPr>
          <w:ilvl w:val="0"/>
          <w:numId w:val="5"/>
        </w:numPr>
        <w:tabs>
          <w:tab w:val="left" w:pos="693"/>
        </w:tabs>
        <w:autoSpaceDE w:val="0"/>
        <w:autoSpaceDN w:val="0"/>
        <w:spacing w:before="233"/>
        <w:ind w:hanging="357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20"/>
          <w:sz w:val="24"/>
        </w:rPr>
        <w:t>JumlahBesaranpenghargaan/hadiahUangAtasCapaianKinerja Pajak Bumi dan BangunanPerdesaan dan Perkotaan( PBB P2) untukkatagori  5 (lima) kecamatan yang capaianprosentasenyatertinggidenganperhitunganrumus :</w:t>
      </w:r>
    </w:p>
    <w:p w:rsidR="0035795F" w:rsidRPr="0035795F" w:rsidRDefault="009B29F8" w:rsidP="0035795F">
      <w:pPr>
        <w:pStyle w:val="ListParagraph"/>
        <w:tabs>
          <w:tab w:val="left" w:pos="693"/>
        </w:tabs>
        <w:spacing w:before="233"/>
        <w:ind w:left="692"/>
        <w:rPr>
          <w:rFonts w:ascii="Bookman Old Style" w:hAnsi="Bookman Old Style"/>
          <w:sz w:val="24"/>
        </w:rPr>
      </w:pPr>
      <w:r w:rsidRPr="009B29F8">
        <w:rPr>
          <w:rFonts w:ascii="Bookman Old Style" w:hAnsi="Bookman Old Style"/>
          <w:noProof/>
        </w:rPr>
        <w:pict>
          <v:rect id="Rectangle 5" o:spid="_x0000_s1026" style="position:absolute;left:0;text-align:left;margin-left:31pt;margin-top:7.15pt;width:480pt;height:42pt;z-index:-25165516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" fillcolor="white [3201]" strokecolor="black [3200]" strokeweight="2pt"/>
        </w:pict>
      </w:r>
    </w:p>
    <w:p w:rsidR="0035795F" w:rsidRPr="0035795F" w:rsidRDefault="0035795F" w:rsidP="0035795F">
      <w:pPr>
        <w:pStyle w:val="BodyText"/>
        <w:spacing w:before="2"/>
        <w:ind w:left="764" w:right="329"/>
        <w:rPr>
          <w:rFonts w:ascii="Bookman Old Style" w:hAnsi="Bookman Old Style"/>
          <w:b/>
          <w:i/>
          <w:w w:val="115"/>
        </w:rPr>
      </w:pPr>
      <w:r w:rsidRPr="0035795F">
        <w:rPr>
          <w:rFonts w:ascii="Bookman Old Style" w:hAnsi="Bookman Old Style"/>
          <w:b/>
          <w:i/>
          <w:w w:val="115"/>
        </w:rPr>
        <w:t xml:space="preserve">(Realisasi x indekskelompokcapaianrealisasi) </w:t>
      </w:r>
      <w:proofErr w:type="gramStart"/>
      <w:r w:rsidRPr="0035795F">
        <w:rPr>
          <w:rFonts w:ascii="Bookman Old Style" w:hAnsi="Bookman Old Style"/>
          <w:b/>
          <w:i/>
          <w:w w:val="115"/>
        </w:rPr>
        <w:t>+(</w:t>
      </w:r>
      <w:proofErr w:type="gramEnd"/>
      <w:r w:rsidRPr="0035795F">
        <w:rPr>
          <w:rFonts w:ascii="Bookman Old Style" w:hAnsi="Bookman Old Style"/>
          <w:b/>
          <w:i/>
          <w:w w:val="115"/>
        </w:rPr>
        <w:t xml:space="preserve"> realisasi x indekscapaianprosentase)</w:t>
      </w:r>
    </w:p>
    <w:p w:rsidR="0035795F" w:rsidRPr="0035795F" w:rsidRDefault="0035795F" w:rsidP="0035795F">
      <w:pPr>
        <w:pStyle w:val="BodyText"/>
        <w:rPr>
          <w:rFonts w:ascii="Bookman Old Style" w:hAnsi="Bookman Old Style"/>
        </w:rPr>
      </w:pPr>
    </w:p>
    <w:p w:rsidR="0035795F" w:rsidRPr="0035795F" w:rsidRDefault="0035795F" w:rsidP="0035795F">
      <w:pPr>
        <w:pStyle w:val="ListParagraph"/>
        <w:tabs>
          <w:tab w:val="left" w:pos="693"/>
        </w:tabs>
        <w:spacing w:line="281" w:lineRule="exact"/>
        <w:ind w:left="692"/>
        <w:rPr>
          <w:rFonts w:ascii="Bookman Old Style" w:hAnsi="Bookman Old Style"/>
          <w:sz w:val="24"/>
        </w:rPr>
      </w:pPr>
    </w:p>
    <w:p w:rsidR="0035795F" w:rsidRPr="0035795F" w:rsidRDefault="0035795F" w:rsidP="0035795F">
      <w:pPr>
        <w:pStyle w:val="ListParagraph"/>
        <w:tabs>
          <w:tab w:val="left" w:pos="693"/>
        </w:tabs>
        <w:spacing w:line="281" w:lineRule="exact"/>
        <w:ind w:left="692"/>
        <w:rPr>
          <w:rFonts w:ascii="Bookman Old Style" w:hAnsi="Bookman Old Style"/>
          <w:sz w:val="24"/>
        </w:rPr>
      </w:pPr>
      <w:proofErr w:type="gramStart"/>
      <w:r w:rsidRPr="0035795F">
        <w:rPr>
          <w:rFonts w:ascii="Bookman Old Style" w:hAnsi="Bookman Old Style"/>
          <w:sz w:val="24"/>
        </w:rPr>
        <w:t>Keterangan :</w:t>
      </w:r>
      <w:proofErr w:type="gramEnd"/>
    </w:p>
    <w:p w:rsidR="0035795F" w:rsidRPr="0035795F" w:rsidRDefault="0035795F" w:rsidP="00CC2553">
      <w:pPr>
        <w:pStyle w:val="ListParagraph"/>
        <w:widowControl w:val="0"/>
        <w:numPr>
          <w:ilvl w:val="0"/>
          <w:numId w:val="24"/>
        </w:numPr>
        <w:tabs>
          <w:tab w:val="left" w:pos="693"/>
        </w:tabs>
        <w:autoSpaceDE w:val="0"/>
        <w:autoSpaceDN w:val="0"/>
        <w:spacing w:line="281" w:lineRule="exact"/>
        <w:ind w:left="1134" w:hanging="425"/>
        <w:contextualSpacing w:val="0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Besarankelompokcapaianrealisasi:</w:t>
      </w:r>
    </w:p>
    <w:p w:rsidR="0035795F" w:rsidRPr="0035795F" w:rsidRDefault="0035795F" w:rsidP="0035795F">
      <w:pPr>
        <w:pStyle w:val="BodyText"/>
        <w:spacing w:line="242" w:lineRule="auto"/>
        <w:ind w:left="1134" w:right="316"/>
        <w:rPr>
          <w:rFonts w:ascii="Bookman Old Style" w:hAnsi="Bookman Old Style"/>
        </w:rPr>
      </w:pPr>
      <w:r w:rsidRPr="0035795F">
        <w:rPr>
          <w:rFonts w:ascii="Bookman Old Style" w:hAnsi="Bookman Old Style"/>
          <w:w w:val="115"/>
        </w:rPr>
        <w:t xml:space="preserve">Besarankelmpokatascapaianpenerimaan/realisasi yang telah di capai oleh </w:t>
      </w:r>
      <w:proofErr w:type="gramStart"/>
      <w:r w:rsidRPr="0035795F">
        <w:rPr>
          <w:rFonts w:ascii="Bookman Old Style" w:hAnsi="Bookman Old Style"/>
          <w:w w:val="115"/>
        </w:rPr>
        <w:t>kecamatanberdasarkancapaianprosentasetertinggidihitung :</w:t>
      </w:r>
      <w:proofErr w:type="gramEnd"/>
    </w:p>
    <w:p w:rsidR="0035795F" w:rsidRPr="0035795F" w:rsidRDefault="0035795F" w:rsidP="00CC2553">
      <w:pPr>
        <w:pStyle w:val="ListParagraph"/>
        <w:widowControl w:val="0"/>
        <w:numPr>
          <w:ilvl w:val="1"/>
          <w:numId w:val="24"/>
        </w:numPr>
        <w:tabs>
          <w:tab w:val="left" w:pos="1057"/>
        </w:tabs>
        <w:autoSpaceDE w:val="0"/>
        <w:autoSpaceDN w:val="0"/>
        <w:ind w:left="1843" w:right="317" w:hanging="709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Besarancapaianrealisasisampaidengan Rp. 100.000.000 (seratusjuta rupiah) indeksperhitungannyasebesar 0,20%  (nolkoma dua puluhperseratus);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24"/>
        </w:numPr>
        <w:tabs>
          <w:tab w:val="left" w:pos="1057"/>
        </w:tabs>
        <w:autoSpaceDE w:val="0"/>
        <w:autoSpaceDN w:val="0"/>
        <w:ind w:left="1843" w:right="317" w:hanging="709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Besarancapaianrealisasilebihdari Rp. 100.000.000 (seratusjuta rupiah) sampaidengan Rp. 500.000.000 (lima ratus juta rupiah) indeksperhitungannyasebesar 0,40%  (nolkomaempatpuluhperseratus);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24"/>
        </w:numPr>
        <w:tabs>
          <w:tab w:val="left" w:pos="1057"/>
        </w:tabs>
        <w:autoSpaceDE w:val="0"/>
        <w:autoSpaceDN w:val="0"/>
        <w:ind w:left="1843" w:right="317" w:hanging="709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Besarancapaianrealisasilebihdari Rp. 500.000.000 (lima ratus juta rupiah) sampaidengan Rp. 1.000.000.000 (satumilyar rupiah) indeksperhitungannyasebesar 0,60%  (nolkomaenampuluhperseratus);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24"/>
        </w:numPr>
        <w:tabs>
          <w:tab w:val="left" w:pos="1057"/>
        </w:tabs>
        <w:autoSpaceDE w:val="0"/>
        <w:autoSpaceDN w:val="0"/>
        <w:ind w:left="1843" w:right="317" w:hanging="709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Besarancapaianrealisasilebihdari Rp. 1.000.000.000 (satumilyar rupiah) sampaidengan Rp. 2.000.000.000 (dua milyar rupiah) indeksperhitungannyasebesar 0,80%  (nolkomadelapanpuluhperseratus);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24"/>
        </w:numPr>
        <w:tabs>
          <w:tab w:val="left" w:pos="1057"/>
        </w:tabs>
        <w:autoSpaceDE w:val="0"/>
        <w:autoSpaceDN w:val="0"/>
        <w:ind w:left="1843" w:right="317" w:hanging="709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Besarancapaianrealisasilebihdari Rp. 2.000.000.000 (dua milyar rupiah) sampaidengan Rp. 3.000.000.000 (tigamilyar rupiah) indeksperhitungannyasebesar 1,00%  (satuperseratus);</w:t>
      </w:r>
    </w:p>
    <w:p w:rsidR="0035795F" w:rsidRPr="0035795F" w:rsidRDefault="0035795F" w:rsidP="0035795F">
      <w:pPr>
        <w:pStyle w:val="ListParagraph"/>
        <w:tabs>
          <w:tab w:val="left" w:pos="1057"/>
        </w:tabs>
        <w:ind w:left="1843" w:right="317"/>
        <w:rPr>
          <w:rFonts w:ascii="Bookman Old Style" w:hAnsi="Bookman Old Style"/>
          <w:sz w:val="24"/>
        </w:rPr>
      </w:pPr>
    </w:p>
    <w:p w:rsidR="0035795F" w:rsidRPr="0035795F" w:rsidRDefault="0035795F" w:rsidP="00CC2553">
      <w:pPr>
        <w:pStyle w:val="ListParagraph"/>
        <w:widowControl w:val="0"/>
        <w:numPr>
          <w:ilvl w:val="1"/>
          <w:numId w:val="24"/>
        </w:numPr>
        <w:tabs>
          <w:tab w:val="left" w:pos="1057"/>
        </w:tabs>
        <w:autoSpaceDE w:val="0"/>
        <w:autoSpaceDN w:val="0"/>
        <w:ind w:left="1843" w:right="317" w:hanging="709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Besarancapaianrealisasilebihdari Rp. 3.000.000.000 (tigamilyar rupiah) indeksperhitungannyasebesar 1,20%  (satukoma dua puluhperseratus);</w:t>
      </w:r>
    </w:p>
    <w:p w:rsidR="0035795F" w:rsidRPr="0035795F" w:rsidRDefault="0035795F" w:rsidP="0035795F">
      <w:pPr>
        <w:pStyle w:val="ListParagraph"/>
        <w:tabs>
          <w:tab w:val="left" w:pos="1057"/>
        </w:tabs>
        <w:ind w:left="1843" w:right="317"/>
        <w:rPr>
          <w:rFonts w:ascii="Bookman Old Style" w:hAnsi="Bookman Old Style"/>
          <w:sz w:val="24"/>
        </w:rPr>
      </w:pPr>
    </w:p>
    <w:p w:rsidR="0035795F" w:rsidRPr="0035795F" w:rsidRDefault="0035795F" w:rsidP="00CC2553">
      <w:pPr>
        <w:pStyle w:val="ListParagraph"/>
        <w:widowControl w:val="0"/>
        <w:numPr>
          <w:ilvl w:val="0"/>
          <w:numId w:val="24"/>
        </w:numPr>
        <w:tabs>
          <w:tab w:val="left" w:pos="693"/>
        </w:tabs>
        <w:autoSpaceDE w:val="0"/>
        <w:autoSpaceDN w:val="0"/>
        <w:spacing w:line="281" w:lineRule="exact"/>
        <w:ind w:left="1134" w:hanging="425"/>
        <w:contextualSpacing w:val="0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Besarancapaianprosentasepenerimaan  :</w:t>
      </w:r>
    </w:p>
    <w:p w:rsidR="0035795F" w:rsidRPr="0035795F" w:rsidRDefault="0035795F" w:rsidP="0035795F">
      <w:pPr>
        <w:pStyle w:val="BodyText"/>
        <w:spacing w:line="242" w:lineRule="auto"/>
        <w:ind w:left="1134" w:right="316"/>
        <w:rPr>
          <w:rFonts w:ascii="Bookman Old Style" w:hAnsi="Bookman Old Style"/>
          <w:w w:val="115"/>
        </w:rPr>
      </w:pPr>
      <w:r w:rsidRPr="0035795F">
        <w:rPr>
          <w:rFonts w:ascii="Bookman Old Style" w:hAnsi="Bookman Old Style"/>
          <w:w w:val="115"/>
        </w:rPr>
        <w:t xml:space="preserve">Nilai atascapaianprosentasepenerimaanberdasarkanpengelompokanprosentase yang telah di </w:t>
      </w:r>
      <w:proofErr w:type="gramStart"/>
      <w:r w:rsidRPr="0035795F">
        <w:rPr>
          <w:rFonts w:ascii="Bookman Old Style" w:hAnsi="Bookman Old Style"/>
          <w:w w:val="115"/>
        </w:rPr>
        <w:t>capaikecamatandenganskorindeksebagaiberikut :</w:t>
      </w:r>
      <w:proofErr w:type="gramEnd"/>
    </w:p>
    <w:p w:rsidR="0035795F" w:rsidRPr="0035795F" w:rsidRDefault="0035795F" w:rsidP="00CC2553">
      <w:pPr>
        <w:pStyle w:val="ListParagraph"/>
        <w:widowControl w:val="0"/>
        <w:numPr>
          <w:ilvl w:val="1"/>
          <w:numId w:val="24"/>
        </w:numPr>
        <w:tabs>
          <w:tab w:val="left" w:pos="1057"/>
        </w:tabs>
        <w:autoSpaceDE w:val="0"/>
        <w:autoSpaceDN w:val="0"/>
        <w:ind w:left="1701" w:right="317" w:hanging="567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lastRenderedPageBreak/>
        <w:t>Besarancapaianprosentasepenerimaanlebihkecildari 80% (delapanpuluhperseratus) indeksperhitungannyasebesar 0,1%  (nolkomasatuperseratus);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24"/>
        </w:numPr>
        <w:tabs>
          <w:tab w:val="left" w:pos="1057"/>
        </w:tabs>
        <w:autoSpaceDE w:val="0"/>
        <w:autoSpaceDN w:val="0"/>
        <w:ind w:left="1701" w:right="317" w:hanging="567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Besarancapaianprosentasepenerimaanmulaidari 80% (delapanpuluhperseratus)  sampaidengan 85% (delapanpuluh lima perseratus) indeksperhitungannyasebesar 0,2%  (nolkoma dua perseratus);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24"/>
        </w:numPr>
        <w:tabs>
          <w:tab w:val="left" w:pos="1057"/>
        </w:tabs>
        <w:autoSpaceDE w:val="0"/>
        <w:autoSpaceDN w:val="0"/>
        <w:ind w:left="1701" w:right="317" w:hanging="645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Besarancapaianprosentasepenerimaanlebihbesardari 85% (delapanpuluh lima perseratus)  sampaidengan 90% (sembilanpuluhperseratus) indeksperhitungannyasebesar 0,3%  (nolkomatigaperseratus);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24"/>
        </w:numPr>
        <w:tabs>
          <w:tab w:val="left" w:pos="1057"/>
        </w:tabs>
        <w:autoSpaceDE w:val="0"/>
        <w:autoSpaceDN w:val="0"/>
        <w:ind w:left="1701" w:right="317" w:hanging="645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Besarancapaianprosentasepenerimaanlebihbesardari 90% (sembilanpuluhperseratus)  sampaidengan 95% (sembilanpuluh lima perseratus) indeksperhitungannyasebesar 0,4%  (nolkomaperseratus);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24"/>
        </w:numPr>
        <w:tabs>
          <w:tab w:val="left" w:pos="1057"/>
        </w:tabs>
        <w:autoSpaceDE w:val="0"/>
        <w:autoSpaceDN w:val="0"/>
        <w:ind w:left="1701" w:right="317" w:hanging="645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Besarancapaianprosentasepenerimaanlebihbesardari 95% (sembilanpuluh lima perseratus)  sampaidengan 99% (sembilanpuluhsembilanperseratus) indeksperhitungannyasebesar 0,5%  (nolkoma lima perseratus);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24"/>
        </w:numPr>
        <w:tabs>
          <w:tab w:val="left" w:pos="1057"/>
        </w:tabs>
        <w:autoSpaceDE w:val="0"/>
        <w:autoSpaceDN w:val="0"/>
        <w:ind w:left="1701" w:right="317" w:hanging="645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Besarancapaianprosentasepenerimaanmulaidari 100% (seratusperseratus) lebihindeksperhitungannyasebesar 0,6%  (nolkomaenamperseratus);</w:t>
      </w:r>
    </w:p>
    <w:p w:rsidR="0035795F" w:rsidRPr="0035795F" w:rsidRDefault="0035795F" w:rsidP="0035795F">
      <w:pPr>
        <w:pStyle w:val="ListParagraph"/>
        <w:tabs>
          <w:tab w:val="left" w:pos="1057"/>
        </w:tabs>
        <w:ind w:left="1701" w:right="317"/>
        <w:rPr>
          <w:rFonts w:ascii="Bookman Old Style" w:hAnsi="Bookman Old Style"/>
          <w:w w:val="115"/>
          <w:sz w:val="24"/>
        </w:rPr>
      </w:pPr>
    </w:p>
    <w:p w:rsidR="0035795F" w:rsidRPr="0035795F" w:rsidRDefault="0035795F" w:rsidP="00CC2553">
      <w:pPr>
        <w:pStyle w:val="ListParagraph"/>
        <w:widowControl w:val="0"/>
        <w:numPr>
          <w:ilvl w:val="0"/>
          <w:numId w:val="24"/>
        </w:numPr>
        <w:tabs>
          <w:tab w:val="left" w:pos="693"/>
        </w:tabs>
        <w:autoSpaceDE w:val="0"/>
        <w:autoSpaceDN w:val="0"/>
        <w:spacing w:line="281" w:lineRule="exact"/>
        <w:ind w:left="1134" w:hanging="708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20"/>
          <w:sz w:val="24"/>
        </w:rPr>
        <w:t>JumlahBesaranUang</w:t>
      </w:r>
      <w:r w:rsidRPr="0035795F">
        <w:rPr>
          <w:rFonts w:ascii="Bookman Old Style" w:hAnsi="Bookman Old Style"/>
          <w:spacing w:val="-7"/>
          <w:w w:val="120"/>
          <w:sz w:val="24"/>
        </w:rPr>
        <w:t>penghargaan/ hadiaha</w:t>
      </w:r>
      <w:r w:rsidRPr="0035795F">
        <w:rPr>
          <w:rFonts w:ascii="Bookman Old Style" w:hAnsi="Bookman Old Style"/>
          <w:w w:val="120"/>
          <w:sz w:val="24"/>
        </w:rPr>
        <w:t>tasCapaiankontribusi Pajak daerahlainnyauntukkatagori  parawajibpajakdaerah/Notaris/PPAT/PPATS denganperhitungan :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5"/>
        </w:numPr>
        <w:tabs>
          <w:tab w:val="left" w:pos="1418"/>
        </w:tabs>
        <w:autoSpaceDE w:val="0"/>
        <w:autoSpaceDN w:val="0"/>
        <w:ind w:left="1418" w:right="317" w:hanging="425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Besarankontribusipajakdaerahkurangdari Rp. 100.000.000 (seratusjuta rupiah) diberikanpenghargaan/hadiahsebesar Rp. 1.500.000,- (satujuta lima ratus ribu rupiah);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5"/>
        </w:numPr>
        <w:tabs>
          <w:tab w:val="left" w:pos="1418"/>
        </w:tabs>
        <w:autoSpaceDE w:val="0"/>
        <w:autoSpaceDN w:val="0"/>
        <w:ind w:left="1418" w:right="317" w:hanging="425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Besarankontribusipajakmulaidari Rp. 100.000.000 (seratusjuta rupiah) sampaidengan Rp. 500.000.000,- (lima ratus juta rupiah)diberikanpenghargaan/hadiahsebesar Rp. 2.500.000,- (dua juta lima ratus ribu rupiah);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5"/>
        </w:numPr>
        <w:tabs>
          <w:tab w:val="left" w:pos="1418"/>
        </w:tabs>
        <w:autoSpaceDE w:val="0"/>
        <w:autoSpaceDN w:val="0"/>
        <w:ind w:left="1418" w:right="317" w:hanging="425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Besarankontribusilebihdari Rp. 500.000.000 (lima ratus juta rupiah) sampaidengan Rp. 1.000.000.000,- (satumilyar rupiah)diberikanpenghargaan/hadiahsebesar Rp. 3.500.000,- (tigajuta lima ratus ribu rupiah);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5"/>
        </w:numPr>
        <w:tabs>
          <w:tab w:val="left" w:pos="1418"/>
        </w:tabs>
        <w:autoSpaceDE w:val="0"/>
        <w:autoSpaceDN w:val="0"/>
        <w:ind w:left="1418" w:right="317" w:hanging="425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Besarankontribusilebihdari Rp. 1.000.000.000 (satumilyar rupiah) sampaidengan Rp. 3.000.000.000,- (tigamilyar rupiah)diberikanpenghargaan/hadiahsebesar Rp. 4.500.000,- (empatjuta lima ratus ribu rupiah);</w:t>
      </w:r>
    </w:p>
    <w:p w:rsidR="0035795F" w:rsidRPr="0035795F" w:rsidRDefault="0035795F" w:rsidP="00CC2553">
      <w:pPr>
        <w:pStyle w:val="ListParagraph"/>
        <w:widowControl w:val="0"/>
        <w:numPr>
          <w:ilvl w:val="1"/>
          <w:numId w:val="5"/>
        </w:numPr>
        <w:tabs>
          <w:tab w:val="left" w:pos="1418"/>
        </w:tabs>
        <w:autoSpaceDE w:val="0"/>
        <w:autoSpaceDN w:val="0"/>
        <w:ind w:left="1418" w:right="317" w:hanging="425"/>
        <w:contextualSpacing w:val="0"/>
        <w:jc w:val="both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Besarankontribusilebihdari Rp. 3.000.000.000 (tigamilyar rupiah) diberikanpenghargaan/hadiahsebesar Rp. 7.500.000,- (tujuhjuta lima ratus ribu rupiah);</w:t>
      </w:r>
    </w:p>
    <w:p w:rsidR="0035795F" w:rsidRPr="0035795F" w:rsidRDefault="0035795F" w:rsidP="0035795F">
      <w:pPr>
        <w:pStyle w:val="ListParagraph"/>
        <w:tabs>
          <w:tab w:val="left" w:pos="1057"/>
        </w:tabs>
        <w:ind w:left="1436" w:right="317"/>
        <w:rPr>
          <w:rFonts w:ascii="Bookman Old Style" w:hAnsi="Bookman Old Style"/>
          <w:sz w:val="24"/>
        </w:rPr>
      </w:pPr>
    </w:p>
    <w:p w:rsidR="0035795F" w:rsidRPr="0035795F" w:rsidRDefault="0035795F" w:rsidP="0035795F">
      <w:pPr>
        <w:pStyle w:val="ListParagraph"/>
        <w:tabs>
          <w:tab w:val="left" w:pos="1057"/>
        </w:tabs>
        <w:ind w:left="1436" w:right="317"/>
        <w:rPr>
          <w:rFonts w:ascii="Bookman Old Style" w:hAnsi="Bookman Old Style"/>
          <w:sz w:val="24"/>
        </w:rPr>
      </w:pPr>
    </w:p>
    <w:p w:rsidR="0035795F" w:rsidRPr="0035795F" w:rsidRDefault="0035795F" w:rsidP="0035795F">
      <w:pPr>
        <w:pStyle w:val="ListParagraph"/>
        <w:tabs>
          <w:tab w:val="left" w:pos="1057"/>
        </w:tabs>
        <w:ind w:left="1436" w:right="317"/>
        <w:rPr>
          <w:rFonts w:ascii="Bookman Old Style" w:hAnsi="Bookman Old Style"/>
          <w:sz w:val="24"/>
        </w:rPr>
      </w:pPr>
    </w:p>
    <w:p w:rsidR="0035795F" w:rsidRPr="0035795F" w:rsidRDefault="0035795F" w:rsidP="0035795F">
      <w:pPr>
        <w:pStyle w:val="ListParagraph"/>
        <w:tabs>
          <w:tab w:val="left" w:pos="1057"/>
        </w:tabs>
        <w:ind w:left="1436" w:right="317"/>
        <w:rPr>
          <w:rFonts w:ascii="Bookman Old Style" w:hAnsi="Bookman Old Style"/>
          <w:sz w:val="24"/>
        </w:rPr>
      </w:pPr>
    </w:p>
    <w:p w:rsidR="0035795F" w:rsidRPr="0035795F" w:rsidRDefault="0035795F" w:rsidP="0035795F">
      <w:pPr>
        <w:pStyle w:val="ListParagraph"/>
        <w:tabs>
          <w:tab w:val="left" w:pos="1057"/>
        </w:tabs>
        <w:ind w:left="1436" w:right="317"/>
        <w:rPr>
          <w:rFonts w:ascii="Bookman Old Style" w:hAnsi="Bookman Old Style"/>
          <w:sz w:val="24"/>
        </w:rPr>
      </w:pPr>
    </w:p>
    <w:p w:rsidR="0035795F" w:rsidRPr="0035795F" w:rsidRDefault="0035795F" w:rsidP="0035795F">
      <w:pPr>
        <w:pStyle w:val="BodyText"/>
        <w:rPr>
          <w:rFonts w:ascii="Bookman Old Style" w:hAnsi="Bookman Old Style"/>
          <w:sz w:val="28"/>
        </w:rPr>
      </w:pPr>
    </w:p>
    <w:p w:rsidR="0035795F" w:rsidRPr="0035795F" w:rsidRDefault="0035795F" w:rsidP="0035795F">
      <w:pPr>
        <w:pStyle w:val="BodyText"/>
        <w:spacing w:before="3" w:line="477" w:lineRule="auto"/>
        <w:ind w:left="6826" w:right="450" w:hanging="22"/>
        <w:rPr>
          <w:rFonts w:ascii="Bookman Old Style" w:hAnsi="Bookman Old Style"/>
        </w:rPr>
      </w:pPr>
      <w:r w:rsidRPr="0035795F">
        <w:rPr>
          <w:rFonts w:ascii="Bookman Old Style" w:hAnsi="Bookman Old Style"/>
          <w:w w:val="115"/>
          <w:lang w:val="id-ID"/>
        </w:rPr>
        <w:t xml:space="preserve">PJ. </w:t>
      </w:r>
      <w:r w:rsidRPr="0035795F">
        <w:rPr>
          <w:rFonts w:ascii="Bookman Old Style" w:hAnsi="Bookman Old Style"/>
          <w:w w:val="115"/>
        </w:rPr>
        <w:t>BUPATISUMEDANG,</w:t>
      </w:r>
    </w:p>
    <w:p w:rsidR="0035795F" w:rsidRPr="0035795F" w:rsidRDefault="0035795F" w:rsidP="0035795F">
      <w:pPr>
        <w:pStyle w:val="BodyText"/>
        <w:spacing w:before="4"/>
        <w:ind w:left="5903" w:right="68"/>
        <w:jc w:val="center"/>
        <w:rPr>
          <w:rFonts w:ascii="Bookman Old Style" w:hAnsi="Bookman Old Style"/>
        </w:rPr>
      </w:pPr>
      <w:r w:rsidRPr="0035795F">
        <w:rPr>
          <w:rFonts w:ascii="Bookman Old Style" w:hAnsi="Bookman Old Style"/>
          <w:w w:val="110"/>
        </w:rPr>
        <w:t>ttd</w:t>
      </w:r>
    </w:p>
    <w:p w:rsidR="0035795F" w:rsidRPr="0035795F" w:rsidRDefault="0035795F" w:rsidP="0035795F">
      <w:pPr>
        <w:pStyle w:val="BodyText"/>
        <w:spacing w:before="2"/>
        <w:rPr>
          <w:rFonts w:ascii="Bookman Old Style" w:hAnsi="Bookman Old Style"/>
        </w:rPr>
      </w:pPr>
    </w:p>
    <w:p w:rsidR="0035795F" w:rsidRPr="0035795F" w:rsidRDefault="0035795F" w:rsidP="0035795F">
      <w:pPr>
        <w:pStyle w:val="BodyText"/>
        <w:ind w:left="5903" w:right="66"/>
        <w:jc w:val="center"/>
        <w:rPr>
          <w:rFonts w:ascii="Bookman Old Style" w:hAnsi="Bookman Old Style"/>
        </w:rPr>
      </w:pPr>
      <w:r w:rsidRPr="0035795F">
        <w:rPr>
          <w:rFonts w:ascii="Bookman Old Style" w:hAnsi="Bookman Old Style"/>
          <w:w w:val="115"/>
        </w:rPr>
        <w:t>HERMAN SURYATMAN</w:t>
      </w:r>
    </w:p>
    <w:p w:rsidR="0035795F" w:rsidRPr="0035795F" w:rsidRDefault="0035795F" w:rsidP="0035795F">
      <w:pPr>
        <w:jc w:val="center"/>
        <w:rPr>
          <w:rFonts w:ascii="Bookman Old Style" w:hAnsi="Bookman Old Style"/>
        </w:rPr>
        <w:sectPr w:rsidR="0035795F" w:rsidRPr="0035795F" w:rsidSect="0035795F">
          <w:pgSz w:w="12250" w:h="18150"/>
          <w:pgMar w:top="1340" w:right="820" w:bottom="280" w:left="1080" w:header="720" w:footer="720" w:gutter="0"/>
          <w:cols w:space="720"/>
        </w:sectPr>
      </w:pPr>
    </w:p>
    <w:p w:rsidR="0035795F" w:rsidRPr="0035795F" w:rsidRDefault="0035795F" w:rsidP="0035795F">
      <w:pPr>
        <w:pStyle w:val="BodyText"/>
        <w:spacing w:before="68"/>
        <w:ind w:left="4874"/>
        <w:rPr>
          <w:rFonts w:ascii="Bookman Old Style" w:hAnsi="Bookman Old Style"/>
        </w:rPr>
      </w:pPr>
      <w:r w:rsidRPr="0035795F">
        <w:rPr>
          <w:rFonts w:ascii="Bookman Old Style" w:hAnsi="Bookman Old Style"/>
          <w:w w:val="105"/>
        </w:rPr>
        <w:lastRenderedPageBreak/>
        <w:t>LAMPIRANII</w:t>
      </w:r>
    </w:p>
    <w:p w:rsidR="0035795F" w:rsidRPr="0035795F" w:rsidRDefault="0035795F" w:rsidP="0035795F">
      <w:pPr>
        <w:pStyle w:val="BodyText"/>
        <w:spacing w:before="3"/>
        <w:ind w:left="4874" w:right="1437"/>
        <w:rPr>
          <w:rFonts w:ascii="Bookman Old Style" w:hAnsi="Bookman Old Style"/>
        </w:rPr>
      </w:pPr>
      <w:r w:rsidRPr="0035795F">
        <w:rPr>
          <w:rFonts w:ascii="Bookman Old Style" w:hAnsi="Bookman Old Style"/>
          <w:w w:val="115"/>
        </w:rPr>
        <w:t>PERATURANBUPATISUMEDANGNOMOR ..........TAHUN 2024TENTANG</w:t>
      </w:r>
    </w:p>
    <w:p w:rsidR="0035795F" w:rsidRPr="0035795F" w:rsidRDefault="0035795F" w:rsidP="0035795F">
      <w:pPr>
        <w:pStyle w:val="BodyText"/>
        <w:tabs>
          <w:tab w:val="left" w:pos="6793"/>
          <w:tab w:val="left" w:pos="9140"/>
        </w:tabs>
        <w:spacing w:line="242" w:lineRule="auto"/>
        <w:ind w:left="4874" w:right="317"/>
        <w:rPr>
          <w:rFonts w:ascii="Bookman Old Style" w:hAnsi="Bookman Old Style"/>
        </w:rPr>
      </w:pPr>
      <w:r w:rsidRPr="0035795F">
        <w:rPr>
          <w:rFonts w:ascii="Bookman Old Style" w:hAnsi="Bookman Old Style"/>
          <w:w w:val="115"/>
        </w:rPr>
        <w:t>PEMBERIAN</w:t>
      </w:r>
      <w:r w:rsidRPr="0035795F">
        <w:rPr>
          <w:rFonts w:ascii="Bookman Old Style" w:hAnsi="Bookman Old Style"/>
          <w:w w:val="115"/>
        </w:rPr>
        <w:tab/>
        <w:t>PENGHARGAAN</w:t>
      </w:r>
      <w:r w:rsidRPr="0035795F">
        <w:rPr>
          <w:rFonts w:ascii="Bookman Old Style" w:hAnsi="Bookman Old Style"/>
          <w:w w:val="115"/>
        </w:rPr>
        <w:tab/>
      </w:r>
      <w:r w:rsidRPr="0035795F">
        <w:rPr>
          <w:rFonts w:ascii="Bookman Old Style" w:hAnsi="Bookman Old Style"/>
          <w:spacing w:val="-4"/>
          <w:w w:val="115"/>
        </w:rPr>
        <w:t>DALAM</w:t>
      </w:r>
      <w:r w:rsidRPr="0035795F">
        <w:rPr>
          <w:rFonts w:ascii="Bookman Old Style" w:hAnsi="Bookman Old Style"/>
          <w:w w:val="115"/>
        </w:rPr>
        <w:t>PEMUNGUTANPAJAKDAERAH</w:t>
      </w:r>
    </w:p>
    <w:p w:rsidR="0035795F" w:rsidRPr="0035795F" w:rsidRDefault="0035795F" w:rsidP="0035795F">
      <w:pPr>
        <w:pStyle w:val="BodyText"/>
        <w:spacing w:before="10"/>
        <w:rPr>
          <w:rFonts w:ascii="Bookman Old Style" w:hAnsi="Bookman Old Style"/>
          <w:sz w:val="23"/>
        </w:rPr>
      </w:pPr>
    </w:p>
    <w:p w:rsidR="0035795F" w:rsidRPr="0035795F" w:rsidRDefault="0035795F" w:rsidP="0035795F">
      <w:pPr>
        <w:pStyle w:val="BodyText"/>
        <w:ind w:left="872" w:right="852" w:hanging="1"/>
        <w:jc w:val="center"/>
        <w:rPr>
          <w:rFonts w:ascii="Bookman Old Style" w:hAnsi="Bookman Old Style"/>
          <w:w w:val="115"/>
        </w:rPr>
      </w:pPr>
      <w:r w:rsidRPr="0035795F">
        <w:rPr>
          <w:rFonts w:ascii="Bookman Old Style" w:hAnsi="Bookman Old Style"/>
          <w:w w:val="115"/>
        </w:rPr>
        <w:t>FORMATBERITA ACARA PENERIMAPENGHARGAANBERUPAUANGDANSURATPEMBERITAHUANNOMORREKENINGPENERIMA</w:t>
      </w:r>
    </w:p>
    <w:p w:rsidR="0035795F" w:rsidRPr="0035795F" w:rsidRDefault="0035795F" w:rsidP="0035795F">
      <w:pPr>
        <w:pStyle w:val="BodyText"/>
        <w:ind w:left="872" w:right="852" w:hanging="1"/>
        <w:jc w:val="center"/>
        <w:rPr>
          <w:rFonts w:ascii="Bookman Old Style" w:hAnsi="Bookman Old Style"/>
          <w:w w:val="115"/>
        </w:rPr>
      </w:pPr>
    </w:p>
    <w:p w:rsidR="0035795F" w:rsidRPr="0035795F" w:rsidRDefault="0035795F" w:rsidP="0035795F">
      <w:pPr>
        <w:pStyle w:val="BodyText"/>
        <w:ind w:left="872" w:right="852" w:hanging="1"/>
        <w:jc w:val="center"/>
        <w:rPr>
          <w:rFonts w:ascii="Bookman Old Style" w:hAnsi="Bookman Old Style"/>
          <w:w w:val="115"/>
        </w:rPr>
      </w:pPr>
    </w:p>
    <w:p w:rsidR="0035795F" w:rsidRPr="0035795F" w:rsidRDefault="0035795F" w:rsidP="0035795F">
      <w:pPr>
        <w:pStyle w:val="BodyText"/>
        <w:ind w:left="872" w:right="852" w:hanging="1"/>
        <w:jc w:val="center"/>
        <w:rPr>
          <w:rFonts w:ascii="Bookman Old Style" w:hAnsi="Bookman Old Style"/>
          <w:sz w:val="23"/>
        </w:rPr>
      </w:pPr>
    </w:p>
    <w:p w:rsidR="0035795F" w:rsidRPr="0035795F" w:rsidRDefault="0035795F" w:rsidP="00CC2553">
      <w:pPr>
        <w:pStyle w:val="ListParagraph"/>
        <w:widowControl w:val="0"/>
        <w:numPr>
          <w:ilvl w:val="0"/>
          <w:numId w:val="6"/>
        </w:numPr>
        <w:tabs>
          <w:tab w:val="left" w:pos="693"/>
        </w:tabs>
        <w:autoSpaceDE w:val="0"/>
        <w:autoSpaceDN w:val="0"/>
        <w:spacing w:line="242" w:lineRule="auto"/>
        <w:ind w:right="329"/>
        <w:contextualSpacing w:val="0"/>
        <w:rPr>
          <w:rFonts w:ascii="Bookman Old Style" w:hAnsi="Bookman Old Style"/>
          <w:color w:val="000000" w:themeColor="text1"/>
          <w:sz w:val="24"/>
        </w:rPr>
      </w:pPr>
      <w:proofErr w:type="gramStart"/>
      <w:r w:rsidRPr="0035795F">
        <w:rPr>
          <w:rFonts w:ascii="Bookman Old Style" w:hAnsi="Bookman Old Style"/>
          <w:color w:val="000000" w:themeColor="text1"/>
          <w:w w:val="115"/>
          <w:sz w:val="24"/>
        </w:rPr>
        <w:t>FormatBerita  Acarauntukpenerimahadiah</w:t>
      </w:r>
      <w:proofErr w:type="gramEnd"/>
      <w:r w:rsidRPr="0035795F">
        <w:rPr>
          <w:rFonts w:ascii="Bookman Old Style" w:hAnsi="Bookman Old Style"/>
          <w:color w:val="000000" w:themeColor="text1"/>
          <w:w w:val="115"/>
          <w:sz w:val="24"/>
        </w:rPr>
        <w:t>/penghargaanpajakdaerah.</w:t>
      </w:r>
    </w:p>
    <w:p w:rsidR="0035795F" w:rsidRPr="0035795F" w:rsidRDefault="0035795F" w:rsidP="0035795F">
      <w:pPr>
        <w:pStyle w:val="BodyText"/>
        <w:rPr>
          <w:rFonts w:ascii="Bookman Old Style" w:hAnsi="Bookman Old Style"/>
          <w:sz w:val="28"/>
        </w:rPr>
      </w:pPr>
    </w:p>
    <w:p w:rsidR="0035795F" w:rsidRPr="0035795F" w:rsidRDefault="0035795F" w:rsidP="0035795F">
      <w:pPr>
        <w:pStyle w:val="BodyText"/>
        <w:ind w:left="3165" w:right="1845"/>
        <w:jc w:val="center"/>
        <w:rPr>
          <w:rFonts w:ascii="Bookman Old Style" w:hAnsi="Bookman Old Style"/>
          <w:w w:val="115"/>
        </w:rPr>
      </w:pPr>
      <w:r w:rsidRPr="0035795F">
        <w:rPr>
          <w:rFonts w:ascii="Bookman Old Style" w:hAnsi="Bookman Old Style"/>
          <w:w w:val="115"/>
        </w:rPr>
        <w:t>KOPSURATPEMERINTAHDAERAH</w:t>
      </w:r>
    </w:p>
    <w:p w:rsidR="0035795F" w:rsidRPr="0035795F" w:rsidRDefault="0035795F" w:rsidP="0035795F">
      <w:pPr>
        <w:pStyle w:val="BodyText"/>
        <w:ind w:left="3165" w:right="1845"/>
        <w:jc w:val="center"/>
        <w:rPr>
          <w:rFonts w:ascii="Bookman Old Style" w:hAnsi="Bookman Old Style"/>
          <w:w w:val="115"/>
        </w:rPr>
      </w:pPr>
      <w:r w:rsidRPr="0035795F">
        <w:rPr>
          <w:rFonts w:ascii="Bookman Old Style" w:hAnsi="Bookman Old Style"/>
          <w:w w:val="115"/>
        </w:rPr>
        <w:t>(</w:t>
      </w:r>
      <w:r w:rsidRPr="0035795F">
        <w:rPr>
          <w:rFonts w:ascii="Bookman Old Style" w:hAnsi="Bookman Old Style"/>
          <w:i/>
          <w:w w:val="115"/>
        </w:rPr>
        <w:t>SKPD PengelolaPendapatan)</w:t>
      </w:r>
    </w:p>
    <w:p w:rsidR="0035795F" w:rsidRPr="0035795F" w:rsidRDefault="0035795F" w:rsidP="0035795F">
      <w:pPr>
        <w:pStyle w:val="BodyText"/>
        <w:jc w:val="center"/>
        <w:rPr>
          <w:rFonts w:ascii="Bookman Old Style" w:hAnsi="Bookman Old Style"/>
          <w:sz w:val="28"/>
        </w:rPr>
      </w:pPr>
    </w:p>
    <w:p w:rsidR="0035795F" w:rsidRPr="0035795F" w:rsidRDefault="0035795F" w:rsidP="0035795F">
      <w:pPr>
        <w:pStyle w:val="BodyText"/>
        <w:ind w:left="3164" w:right="3147"/>
        <w:jc w:val="center"/>
        <w:rPr>
          <w:rFonts w:ascii="Bookman Old Style" w:hAnsi="Bookman Old Style"/>
        </w:rPr>
      </w:pPr>
      <w:r w:rsidRPr="0035795F">
        <w:rPr>
          <w:rFonts w:ascii="Bookman Old Style" w:hAnsi="Bookman Old Style"/>
        </w:rPr>
        <w:t>BERITA ACARA PENERIMA HADIAH/ PENGHARGAAN PAJAK DAERAH TAHUN 2024</w:t>
      </w:r>
    </w:p>
    <w:p w:rsidR="0035795F" w:rsidRPr="0035795F" w:rsidRDefault="0035795F" w:rsidP="0035795F">
      <w:pPr>
        <w:pStyle w:val="BodyText"/>
        <w:ind w:left="3164" w:right="3147"/>
        <w:jc w:val="center"/>
        <w:rPr>
          <w:rFonts w:ascii="Bookman Old Style" w:hAnsi="Bookman Old Style"/>
        </w:rPr>
      </w:pPr>
    </w:p>
    <w:p w:rsidR="0035795F" w:rsidRPr="0035795F" w:rsidRDefault="0035795F" w:rsidP="0035795F">
      <w:pPr>
        <w:pStyle w:val="BodyText"/>
        <w:ind w:left="3164" w:right="2270"/>
        <w:rPr>
          <w:rFonts w:ascii="Bookman Old Style" w:hAnsi="Bookman Old Style"/>
        </w:rPr>
      </w:pPr>
      <w:proofErr w:type="gramStart"/>
      <w:r w:rsidRPr="0035795F">
        <w:rPr>
          <w:rFonts w:ascii="Bookman Old Style" w:hAnsi="Bookman Old Style"/>
        </w:rPr>
        <w:t>Nomor :</w:t>
      </w:r>
      <w:proofErr w:type="gramEnd"/>
      <w:r w:rsidRPr="0035795F">
        <w:rPr>
          <w:rFonts w:ascii="Bookman Old Style" w:hAnsi="Bookman Old Style"/>
        </w:rPr>
        <w:t xml:space="preserve"> ............. 2024 (</w:t>
      </w:r>
      <w:r w:rsidRPr="0035795F">
        <w:rPr>
          <w:rFonts w:ascii="Bookman Old Style" w:hAnsi="Bookman Old Style"/>
          <w:i/>
        </w:rPr>
        <w:t>nomordariPemda/SKPD</w:t>
      </w:r>
      <w:r w:rsidRPr="0035795F">
        <w:rPr>
          <w:rFonts w:ascii="Bookman Old Style" w:hAnsi="Bookman Old Style"/>
        </w:rPr>
        <w:t>)</w:t>
      </w:r>
    </w:p>
    <w:p w:rsidR="0035795F" w:rsidRPr="0035795F" w:rsidRDefault="0035795F" w:rsidP="0035795F">
      <w:pPr>
        <w:pStyle w:val="BodyText"/>
        <w:ind w:left="3164" w:right="3147"/>
        <w:jc w:val="center"/>
        <w:rPr>
          <w:rFonts w:ascii="Bookman Old Style" w:hAnsi="Bookman Old Style"/>
        </w:rPr>
      </w:pPr>
    </w:p>
    <w:p w:rsidR="0035795F" w:rsidRPr="0035795F" w:rsidRDefault="0035795F" w:rsidP="0035795F">
      <w:pPr>
        <w:pStyle w:val="BodyText"/>
        <w:ind w:left="3164" w:right="3147"/>
        <w:jc w:val="center"/>
        <w:rPr>
          <w:rFonts w:ascii="Bookman Old Style" w:hAnsi="Bookman Old Style"/>
        </w:rPr>
      </w:pPr>
    </w:p>
    <w:p w:rsidR="0035795F" w:rsidRPr="0035795F" w:rsidRDefault="0035795F" w:rsidP="0035795F">
      <w:pPr>
        <w:pStyle w:val="BodyText"/>
        <w:ind w:left="284" w:right="285" w:firstLine="850"/>
        <w:rPr>
          <w:rFonts w:ascii="Bookman Old Style" w:hAnsi="Bookman Old Style" w:cstheme="minorHAnsi"/>
        </w:rPr>
      </w:pPr>
      <w:r w:rsidRPr="0035795F">
        <w:rPr>
          <w:rFonts w:ascii="Bookman Old Style" w:hAnsi="Bookman Old Style" w:cstheme="minorHAnsi"/>
        </w:rPr>
        <w:t xml:space="preserve">Pada hariini...........tanggal .......Bulan........Tahun dua ribu dua puluhempat yang bertempat di lingkunganPemerintah Daerah/Badan Pendapatan Daerah KabupatenSumedang, bahwapihak kami telahmenerimaberupahadiah/penghargaanmelalui transfer </w:t>
      </w:r>
      <w:proofErr w:type="gramStart"/>
      <w:r w:rsidRPr="0035795F">
        <w:rPr>
          <w:rFonts w:ascii="Bookman Old Style" w:hAnsi="Bookman Old Style" w:cstheme="minorHAnsi"/>
        </w:rPr>
        <w:t>melalui :</w:t>
      </w:r>
      <w:proofErr w:type="gramEnd"/>
    </w:p>
    <w:p w:rsidR="0035795F" w:rsidRPr="0035795F" w:rsidRDefault="0035795F" w:rsidP="0035795F">
      <w:pPr>
        <w:pStyle w:val="BodyText"/>
        <w:spacing w:before="4"/>
        <w:rPr>
          <w:rFonts w:ascii="Bookman Old Style" w:hAnsi="Bookman Old Style" w:cstheme="minorHAnsi"/>
          <w:sz w:val="12"/>
        </w:rPr>
      </w:pPr>
    </w:p>
    <w:tbl>
      <w:tblPr>
        <w:tblW w:w="0" w:type="auto"/>
        <w:tblInd w:w="819" w:type="dxa"/>
        <w:tblLayout w:type="fixed"/>
        <w:tblCellMar>
          <w:left w:w="0" w:type="dxa"/>
          <w:right w:w="0" w:type="dxa"/>
        </w:tblCellMar>
        <w:tblLook w:val="01E0"/>
      </w:tblPr>
      <w:tblGrid>
        <w:gridCol w:w="2158"/>
        <w:gridCol w:w="515"/>
        <w:gridCol w:w="3171"/>
      </w:tblGrid>
      <w:tr w:rsidR="0035795F" w:rsidRPr="0035795F" w:rsidTr="00C3036F">
        <w:trPr>
          <w:trHeight w:val="351"/>
        </w:trPr>
        <w:tc>
          <w:tcPr>
            <w:tcW w:w="2158" w:type="dxa"/>
          </w:tcPr>
          <w:p w:rsidR="0035795F" w:rsidRPr="0035795F" w:rsidRDefault="0035795F" w:rsidP="00C3036F">
            <w:pPr>
              <w:pStyle w:val="TableParagraph"/>
              <w:spacing w:line="279" w:lineRule="exact"/>
              <w:jc w:val="left"/>
              <w:rPr>
                <w:rFonts w:ascii="Bookman Old Style" w:hAnsi="Bookman Old Style" w:cstheme="minorHAnsi"/>
              </w:rPr>
            </w:pPr>
            <w:r w:rsidRPr="0035795F">
              <w:rPr>
                <w:rFonts w:ascii="Bookman Old Style" w:hAnsi="Bookman Old Style" w:cstheme="minorHAnsi"/>
                <w:w w:val="125"/>
              </w:rPr>
              <w:t>a.Nama</w:t>
            </w:r>
          </w:p>
        </w:tc>
        <w:tc>
          <w:tcPr>
            <w:tcW w:w="515" w:type="dxa"/>
          </w:tcPr>
          <w:p w:rsidR="0035795F" w:rsidRPr="0035795F" w:rsidRDefault="0035795F" w:rsidP="00C3036F">
            <w:pPr>
              <w:pStyle w:val="TableParagraph"/>
              <w:spacing w:line="279" w:lineRule="exact"/>
              <w:ind w:left="0" w:right="103"/>
              <w:jc w:val="right"/>
              <w:rPr>
                <w:rFonts w:ascii="Bookman Old Style" w:hAnsi="Bookman Old Style" w:cstheme="minorHAnsi"/>
              </w:rPr>
            </w:pPr>
            <w:r w:rsidRPr="0035795F">
              <w:rPr>
                <w:rFonts w:ascii="Bookman Old Style" w:hAnsi="Bookman Old Style" w:cstheme="minorHAnsi"/>
                <w:w w:val="121"/>
              </w:rPr>
              <w:t>:</w:t>
            </w:r>
          </w:p>
        </w:tc>
        <w:tc>
          <w:tcPr>
            <w:tcW w:w="3171" w:type="dxa"/>
          </w:tcPr>
          <w:p w:rsidR="0035795F" w:rsidRPr="0035795F" w:rsidRDefault="0035795F" w:rsidP="00C3036F">
            <w:pPr>
              <w:pStyle w:val="TableParagraph"/>
              <w:spacing w:line="279" w:lineRule="exact"/>
              <w:ind w:left="102"/>
              <w:jc w:val="left"/>
              <w:rPr>
                <w:rFonts w:ascii="Bookman Old Style" w:hAnsi="Bookman Old Style" w:cstheme="minorHAnsi"/>
              </w:rPr>
            </w:pPr>
            <w:r w:rsidRPr="0035795F">
              <w:rPr>
                <w:rFonts w:ascii="Bookman Old Style" w:hAnsi="Bookman Old Style" w:cstheme="minorHAnsi"/>
                <w:w w:val="132"/>
              </w:rPr>
              <w:t>…</w:t>
            </w:r>
          </w:p>
        </w:tc>
      </w:tr>
      <w:tr w:rsidR="0035795F" w:rsidRPr="0035795F" w:rsidTr="00C3036F">
        <w:trPr>
          <w:trHeight w:val="422"/>
        </w:trPr>
        <w:tc>
          <w:tcPr>
            <w:tcW w:w="2158" w:type="dxa"/>
          </w:tcPr>
          <w:p w:rsidR="0035795F" w:rsidRPr="0035795F" w:rsidRDefault="0035795F" w:rsidP="00C3036F">
            <w:pPr>
              <w:pStyle w:val="TableParagraph"/>
              <w:spacing w:before="67"/>
              <w:jc w:val="left"/>
              <w:rPr>
                <w:rFonts w:ascii="Bookman Old Style" w:hAnsi="Bookman Old Style" w:cstheme="minorHAnsi"/>
                <w:w w:val="125"/>
              </w:rPr>
            </w:pPr>
            <w:r w:rsidRPr="0035795F">
              <w:rPr>
                <w:rFonts w:ascii="Bookman Old Style" w:hAnsi="Bookman Old Style" w:cstheme="minorHAnsi"/>
                <w:w w:val="125"/>
              </w:rPr>
              <w:t>b. Jabatan</w:t>
            </w:r>
          </w:p>
          <w:p w:rsidR="0035795F" w:rsidRPr="0035795F" w:rsidRDefault="0035795F" w:rsidP="00C3036F">
            <w:pPr>
              <w:pStyle w:val="TableParagraph"/>
              <w:spacing w:before="67"/>
              <w:ind w:left="457" w:hanging="283"/>
              <w:jc w:val="left"/>
              <w:rPr>
                <w:rFonts w:ascii="Bookman Old Style" w:hAnsi="Bookman Old Style" w:cstheme="minorHAnsi"/>
              </w:rPr>
            </w:pPr>
            <w:r w:rsidRPr="0035795F">
              <w:rPr>
                <w:rFonts w:ascii="Bookman Old Style" w:hAnsi="Bookman Old Style" w:cstheme="minorHAnsi"/>
                <w:w w:val="125"/>
              </w:rPr>
              <w:t>c.Jenis Pajak Penghargaan</w:t>
            </w:r>
          </w:p>
        </w:tc>
        <w:tc>
          <w:tcPr>
            <w:tcW w:w="515" w:type="dxa"/>
          </w:tcPr>
          <w:p w:rsidR="0035795F" w:rsidRPr="0035795F" w:rsidRDefault="0035795F" w:rsidP="00C3036F">
            <w:pPr>
              <w:pStyle w:val="TableParagraph"/>
              <w:spacing w:before="67"/>
              <w:ind w:left="0" w:right="103"/>
              <w:jc w:val="right"/>
              <w:rPr>
                <w:rFonts w:ascii="Bookman Old Style" w:hAnsi="Bookman Old Style" w:cstheme="minorHAnsi"/>
                <w:w w:val="121"/>
              </w:rPr>
            </w:pPr>
            <w:r w:rsidRPr="0035795F">
              <w:rPr>
                <w:rFonts w:ascii="Bookman Old Style" w:hAnsi="Bookman Old Style" w:cstheme="minorHAnsi"/>
                <w:w w:val="121"/>
              </w:rPr>
              <w:t>:</w:t>
            </w:r>
          </w:p>
          <w:p w:rsidR="0035795F" w:rsidRPr="0035795F" w:rsidRDefault="0035795F" w:rsidP="00C3036F">
            <w:pPr>
              <w:pStyle w:val="TableParagraph"/>
              <w:spacing w:before="67"/>
              <w:ind w:left="0" w:right="103"/>
              <w:jc w:val="right"/>
              <w:rPr>
                <w:rFonts w:ascii="Bookman Old Style" w:hAnsi="Bookman Old Style" w:cstheme="minorHAnsi"/>
              </w:rPr>
            </w:pPr>
            <w:r w:rsidRPr="0035795F">
              <w:rPr>
                <w:rFonts w:ascii="Bookman Old Style" w:hAnsi="Bookman Old Style" w:cstheme="minorHAnsi"/>
                <w:w w:val="121"/>
              </w:rPr>
              <w:t xml:space="preserve">:  </w:t>
            </w:r>
          </w:p>
        </w:tc>
        <w:tc>
          <w:tcPr>
            <w:tcW w:w="3171" w:type="dxa"/>
          </w:tcPr>
          <w:p w:rsidR="0035795F" w:rsidRPr="0035795F" w:rsidRDefault="0035795F" w:rsidP="00C3036F">
            <w:pPr>
              <w:pStyle w:val="TableParagraph"/>
              <w:spacing w:before="67"/>
              <w:ind w:left="102"/>
              <w:jc w:val="left"/>
              <w:rPr>
                <w:rFonts w:ascii="Bookman Old Style" w:hAnsi="Bookman Old Style" w:cstheme="minorHAnsi"/>
                <w:w w:val="132"/>
              </w:rPr>
            </w:pPr>
            <w:r w:rsidRPr="0035795F">
              <w:rPr>
                <w:rFonts w:ascii="Bookman Old Style" w:hAnsi="Bookman Old Style" w:cstheme="minorHAnsi"/>
                <w:w w:val="132"/>
              </w:rPr>
              <w:t>…</w:t>
            </w:r>
          </w:p>
          <w:p w:rsidR="0035795F" w:rsidRPr="0035795F" w:rsidRDefault="0035795F" w:rsidP="00C3036F">
            <w:pPr>
              <w:pStyle w:val="TableParagraph"/>
              <w:spacing w:before="67"/>
              <w:ind w:left="102"/>
              <w:jc w:val="left"/>
              <w:rPr>
                <w:rFonts w:ascii="Bookman Old Style" w:hAnsi="Bookman Old Style" w:cstheme="minorHAnsi"/>
                <w:i/>
              </w:rPr>
            </w:pPr>
            <w:r w:rsidRPr="0035795F">
              <w:rPr>
                <w:rFonts w:ascii="Bookman Old Style" w:hAnsi="Bookman Old Style" w:cstheme="minorHAnsi"/>
                <w:i/>
                <w:w w:val="132"/>
              </w:rPr>
              <w:t>Pajak hotel (contoh)</w:t>
            </w:r>
          </w:p>
        </w:tc>
      </w:tr>
      <w:tr w:rsidR="0035795F" w:rsidRPr="0035795F" w:rsidTr="00C3036F">
        <w:trPr>
          <w:trHeight w:val="352"/>
        </w:trPr>
        <w:tc>
          <w:tcPr>
            <w:tcW w:w="2158" w:type="dxa"/>
          </w:tcPr>
          <w:p w:rsidR="0035795F" w:rsidRPr="0035795F" w:rsidRDefault="0035795F" w:rsidP="00C3036F">
            <w:pPr>
              <w:pStyle w:val="TableParagraph"/>
              <w:spacing w:before="69" w:line="264" w:lineRule="exact"/>
              <w:jc w:val="left"/>
              <w:rPr>
                <w:rFonts w:ascii="Bookman Old Style" w:hAnsi="Bookman Old Style" w:cstheme="minorHAnsi"/>
              </w:rPr>
            </w:pPr>
            <w:r w:rsidRPr="0035795F">
              <w:rPr>
                <w:rFonts w:ascii="Bookman Old Style" w:hAnsi="Bookman Old Style" w:cstheme="minorHAnsi"/>
                <w:w w:val="120"/>
              </w:rPr>
              <w:t>c.Alamat</w:t>
            </w:r>
          </w:p>
        </w:tc>
        <w:tc>
          <w:tcPr>
            <w:tcW w:w="515" w:type="dxa"/>
          </w:tcPr>
          <w:p w:rsidR="0035795F" w:rsidRPr="0035795F" w:rsidRDefault="0035795F" w:rsidP="00C3036F">
            <w:pPr>
              <w:pStyle w:val="TableParagraph"/>
              <w:spacing w:before="69" w:line="264" w:lineRule="exact"/>
              <w:ind w:left="0" w:right="103"/>
              <w:jc w:val="right"/>
              <w:rPr>
                <w:rFonts w:ascii="Bookman Old Style" w:hAnsi="Bookman Old Style" w:cstheme="minorHAnsi"/>
              </w:rPr>
            </w:pPr>
            <w:r w:rsidRPr="0035795F">
              <w:rPr>
                <w:rFonts w:ascii="Bookman Old Style" w:hAnsi="Bookman Old Style" w:cstheme="minorHAnsi"/>
                <w:w w:val="121"/>
              </w:rPr>
              <w:t>:</w:t>
            </w:r>
          </w:p>
        </w:tc>
        <w:tc>
          <w:tcPr>
            <w:tcW w:w="3171" w:type="dxa"/>
          </w:tcPr>
          <w:p w:rsidR="0035795F" w:rsidRPr="0035795F" w:rsidRDefault="0035795F" w:rsidP="00C3036F">
            <w:pPr>
              <w:pStyle w:val="TableParagraph"/>
              <w:spacing w:before="69" w:line="264" w:lineRule="exact"/>
              <w:ind w:left="102"/>
              <w:jc w:val="left"/>
              <w:rPr>
                <w:rFonts w:ascii="Bookman Old Style" w:hAnsi="Bookman Old Style" w:cstheme="minorHAnsi"/>
              </w:rPr>
            </w:pPr>
            <w:r w:rsidRPr="0035795F">
              <w:rPr>
                <w:rFonts w:ascii="Bookman Old Style" w:hAnsi="Bookman Old Style" w:cstheme="minorHAnsi"/>
                <w:w w:val="155"/>
              </w:rPr>
              <w:t>...</w:t>
            </w:r>
          </w:p>
        </w:tc>
      </w:tr>
    </w:tbl>
    <w:p w:rsidR="0035795F" w:rsidRPr="0035795F" w:rsidRDefault="0035795F" w:rsidP="0035795F">
      <w:pPr>
        <w:pStyle w:val="BodyText"/>
        <w:spacing w:before="9"/>
        <w:rPr>
          <w:rFonts w:ascii="Bookman Old Style" w:hAnsi="Bookman Old Style" w:cstheme="minorHAnsi"/>
          <w:sz w:val="35"/>
        </w:rPr>
      </w:pPr>
    </w:p>
    <w:p w:rsidR="0035795F" w:rsidRPr="0035795F" w:rsidRDefault="0035795F" w:rsidP="0035795F">
      <w:pPr>
        <w:pStyle w:val="BodyText"/>
        <w:spacing w:before="1"/>
        <w:ind w:left="336" w:right="313" w:firstLine="719"/>
        <w:rPr>
          <w:rFonts w:ascii="Bookman Old Style" w:hAnsi="Bookman Old Style" w:cstheme="minorHAnsi"/>
        </w:rPr>
      </w:pPr>
      <w:proofErr w:type="gramStart"/>
      <w:r w:rsidRPr="0035795F">
        <w:rPr>
          <w:rFonts w:ascii="Bookman Old Style" w:hAnsi="Bookman Old Style" w:cstheme="minorHAnsi"/>
          <w:w w:val="115"/>
        </w:rPr>
        <w:t>Untukitupihak kami sebagaipenerimabertanggungjawabsepenuhnyaataspenerimaanhadiah/penghargaandimaksud, yang besarannyasebagaimanatercantumdalam Keputusan Bupatitentangpenerimahadiah/penghargaanTahunAnggaran 2024.</w:t>
      </w:r>
      <w:proofErr w:type="gramEnd"/>
    </w:p>
    <w:p w:rsidR="0035795F" w:rsidRPr="0035795F" w:rsidRDefault="0035795F" w:rsidP="0035795F">
      <w:pPr>
        <w:pStyle w:val="BodyText"/>
        <w:spacing w:before="2"/>
        <w:ind w:left="336" w:right="321" w:firstLine="719"/>
        <w:rPr>
          <w:rFonts w:ascii="Bookman Old Style" w:hAnsi="Bookman Old Style" w:cstheme="minorHAnsi"/>
          <w:w w:val="115"/>
        </w:rPr>
      </w:pPr>
    </w:p>
    <w:p w:rsidR="0035795F" w:rsidRPr="0035795F" w:rsidRDefault="0035795F" w:rsidP="0035795F">
      <w:pPr>
        <w:pStyle w:val="BodyText"/>
        <w:spacing w:before="2"/>
        <w:ind w:left="336" w:right="321" w:firstLine="719"/>
        <w:rPr>
          <w:rFonts w:ascii="Bookman Old Style" w:hAnsi="Bookman Old Style" w:cstheme="minorHAnsi"/>
        </w:rPr>
      </w:pPr>
      <w:proofErr w:type="gramStart"/>
      <w:r w:rsidRPr="0035795F">
        <w:rPr>
          <w:rFonts w:ascii="Bookman Old Style" w:hAnsi="Bookman Old Style" w:cstheme="minorHAnsi"/>
          <w:w w:val="115"/>
        </w:rPr>
        <w:t>DemikianBerita Acara penerimaanini kamibuatdalamkeadaansehatwal’afiatdantanpaadapaksaandaripihakmanapun</w:t>
      </w:r>
      <w:r w:rsidRPr="0035795F">
        <w:rPr>
          <w:rFonts w:ascii="Bookman Old Style" w:hAnsi="Bookman Old Style" w:cstheme="minorHAnsi"/>
          <w:spacing w:val="61"/>
          <w:w w:val="115"/>
        </w:rPr>
        <w:t xml:space="preserve"> dan </w:t>
      </w:r>
      <w:r w:rsidRPr="0035795F">
        <w:rPr>
          <w:rFonts w:ascii="Bookman Old Style" w:hAnsi="Bookman Old Style" w:cstheme="minorHAnsi"/>
          <w:w w:val="115"/>
        </w:rPr>
        <w:t>untukdipergunakansebagaimanamestinya.</w:t>
      </w:r>
      <w:proofErr w:type="gramEnd"/>
    </w:p>
    <w:p w:rsidR="0035795F" w:rsidRPr="0035795F" w:rsidRDefault="0035795F" w:rsidP="0035795F">
      <w:pPr>
        <w:pStyle w:val="BodyText"/>
        <w:spacing w:before="3"/>
        <w:rPr>
          <w:rFonts w:ascii="Bookman Old Style" w:hAnsi="Bookman Old Style" w:cstheme="minorHAnsi"/>
        </w:rPr>
      </w:pPr>
    </w:p>
    <w:p w:rsidR="0035795F" w:rsidRPr="0035795F" w:rsidRDefault="0035795F" w:rsidP="0035795F">
      <w:pPr>
        <w:pStyle w:val="BodyText"/>
        <w:spacing w:before="3"/>
        <w:rPr>
          <w:rFonts w:ascii="Bookman Old Style" w:hAnsi="Bookman Old Style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83"/>
        <w:gridCol w:w="5283"/>
      </w:tblGrid>
      <w:tr w:rsidR="0035795F" w:rsidRPr="0035795F" w:rsidTr="00C3036F">
        <w:tc>
          <w:tcPr>
            <w:tcW w:w="5283" w:type="dxa"/>
          </w:tcPr>
          <w:p w:rsidR="0035795F" w:rsidRPr="0035795F" w:rsidRDefault="0035795F" w:rsidP="00C3036F">
            <w:pPr>
              <w:pStyle w:val="BodyText"/>
              <w:spacing w:before="3"/>
              <w:jc w:val="center"/>
              <w:rPr>
                <w:rFonts w:ascii="Bookman Old Style" w:hAnsi="Bookman Old Style" w:cstheme="minorHAnsi"/>
              </w:rPr>
            </w:pPr>
            <w:r w:rsidRPr="0035795F">
              <w:rPr>
                <w:rFonts w:ascii="Bookman Old Style" w:hAnsi="Bookman Old Style" w:cstheme="minorHAnsi"/>
              </w:rPr>
              <w:t>Mengetahui :</w:t>
            </w:r>
          </w:p>
          <w:p w:rsidR="0035795F" w:rsidRPr="0035795F" w:rsidRDefault="0035795F" w:rsidP="00C3036F">
            <w:pPr>
              <w:pStyle w:val="BodyText"/>
              <w:spacing w:before="3"/>
              <w:jc w:val="center"/>
              <w:rPr>
                <w:rFonts w:ascii="Bookman Old Style" w:hAnsi="Bookman Old Style" w:cstheme="minorHAnsi"/>
              </w:rPr>
            </w:pPr>
            <w:r w:rsidRPr="0035795F">
              <w:rPr>
                <w:rFonts w:ascii="Bookman Old Style" w:hAnsi="Bookman Old Style" w:cstheme="minorHAnsi"/>
              </w:rPr>
              <w:t>Jabatan SKPD</w:t>
            </w:r>
          </w:p>
          <w:p w:rsidR="0035795F" w:rsidRPr="0035795F" w:rsidRDefault="0035795F" w:rsidP="00C3036F">
            <w:pPr>
              <w:pStyle w:val="BodyText"/>
              <w:spacing w:before="3"/>
              <w:jc w:val="center"/>
              <w:rPr>
                <w:rFonts w:ascii="Bookman Old Style" w:hAnsi="Bookman Old Style" w:cstheme="minorHAnsi"/>
              </w:rPr>
            </w:pPr>
          </w:p>
          <w:p w:rsidR="0035795F" w:rsidRPr="0035795F" w:rsidRDefault="0035795F" w:rsidP="00C3036F">
            <w:pPr>
              <w:pStyle w:val="BodyText"/>
              <w:spacing w:before="3"/>
              <w:jc w:val="center"/>
              <w:rPr>
                <w:rFonts w:ascii="Bookman Old Style" w:hAnsi="Bookman Old Style" w:cstheme="minorHAnsi"/>
              </w:rPr>
            </w:pPr>
            <w:r w:rsidRPr="0035795F">
              <w:rPr>
                <w:rFonts w:ascii="Bookman Old Style" w:hAnsi="Bookman Old Style" w:cstheme="minorHAnsi"/>
              </w:rPr>
              <w:t>Cap/Ttd</w:t>
            </w:r>
          </w:p>
          <w:p w:rsidR="0035795F" w:rsidRPr="0035795F" w:rsidRDefault="0035795F" w:rsidP="00C3036F">
            <w:pPr>
              <w:pStyle w:val="BodyText"/>
              <w:spacing w:before="3"/>
              <w:jc w:val="center"/>
              <w:rPr>
                <w:rFonts w:ascii="Bookman Old Style" w:hAnsi="Bookman Old Style" w:cstheme="minorHAnsi"/>
              </w:rPr>
            </w:pPr>
          </w:p>
          <w:p w:rsidR="0035795F" w:rsidRPr="0035795F" w:rsidRDefault="0035795F" w:rsidP="00C3036F">
            <w:pPr>
              <w:pStyle w:val="BodyText"/>
              <w:spacing w:before="3"/>
              <w:jc w:val="center"/>
              <w:rPr>
                <w:rFonts w:ascii="Bookman Old Style" w:hAnsi="Bookman Old Style" w:cstheme="minorHAnsi"/>
              </w:rPr>
            </w:pPr>
          </w:p>
          <w:p w:rsidR="0035795F" w:rsidRPr="0035795F" w:rsidRDefault="0035795F" w:rsidP="00C3036F">
            <w:pPr>
              <w:pStyle w:val="BodyText"/>
              <w:spacing w:before="3"/>
              <w:jc w:val="center"/>
              <w:rPr>
                <w:rFonts w:ascii="Bookman Old Style" w:hAnsi="Bookman Old Style" w:cstheme="minorHAnsi"/>
              </w:rPr>
            </w:pPr>
            <w:proofErr w:type="gramStart"/>
            <w:r w:rsidRPr="0035795F">
              <w:rPr>
                <w:rFonts w:ascii="Bookman Old Style" w:hAnsi="Bookman Old Style" w:cstheme="minorHAnsi"/>
              </w:rPr>
              <w:t>.....(</w:t>
            </w:r>
            <w:proofErr w:type="gramEnd"/>
            <w:r w:rsidRPr="0035795F">
              <w:rPr>
                <w:rFonts w:ascii="Bookman Old Style" w:hAnsi="Bookman Old Style" w:cstheme="minorHAnsi"/>
              </w:rPr>
              <w:t>Nama jelas).....</w:t>
            </w:r>
          </w:p>
        </w:tc>
        <w:tc>
          <w:tcPr>
            <w:tcW w:w="5283" w:type="dxa"/>
          </w:tcPr>
          <w:p w:rsidR="0035795F" w:rsidRPr="0035795F" w:rsidRDefault="0035795F" w:rsidP="00C3036F">
            <w:pPr>
              <w:pStyle w:val="BodyText"/>
              <w:spacing w:before="3"/>
              <w:jc w:val="center"/>
              <w:rPr>
                <w:rFonts w:ascii="Bookman Old Style" w:hAnsi="Bookman Old Style" w:cstheme="minorHAnsi"/>
              </w:rPr>
            </w:pPr>
            <w:r w:rsidRPr="0035795F">
              <w:rPr>
                <w:rFonts w:ascii="Bookman Old Style" w:hAnsi="Bookman Old Style" w:cstheme="minorHAnsi"/>
              </w:rPr>
              <w:t>......................,  ...............2024</w:t>
            </w:r>
          </w:p>
          <w:p w:rsidR="0035795F" w:rsidRPr="0035795F" w:rsidRDefault="0035795F" w:rsidP="00C3036F">
            <w:pPr>
              <w:pStyle w:val="BodyText"/>
              <w:spacing w:before="3"/>
              <w:jc w:val="center"/>
              <w:rPr>
                <w:rFonts w:ascii="Bookman Old Style" w:hAnsi="Bookman Old Style" w:cstheme="minorHAnsi"/>
              </w:rPr>
            </w:pPr>
            <w:r w:rsidRPr="0035795F">
              <w:rPr>
                <w:rFonts w:ascii="Bookman Old Style" w:hAnsi="Bookman Old Style" w:cstheme="minorHAnsi"/>
              </w:rPr>
              <w:t>Jabatanpenerima</w:t>
            </w:r>
          </w:p>
          <w:p w:rsidR="0035795F" w:rsidRPr="0035795F" w:rsidRDefault="0035795F" w:rsidP="00C3036F">
            <w:pPr>
              <w:pStyle w:val="BodyText"/>
              <w:spacing w:before="3"/>
              <w:jc w:val="center"/>
              <w:rPr>
                <w:rFonts w:ascii="Bookman Old Style" w:hAnsi="Bookman Old Style" w:cstheme="minorHAnsi"/>
              </w:rPr>
            </w:pPr>
          </w:p>
          <w:p w:rsidR="0035795F" w:rsidRPr="0035795F" w:rsidRDefault="0035795F" w:rsidP="00C3036F">
            <w:pPr>
              <w:pStyle w:val="BodyText"/>
              <w:spacing w:before="3"/>
              <w:jc w:val="center"/>
              <w:rPr>
                <w:rFonts w:ascii="Bookman Old Style" w:hAnsi="Bookman Old Style" w:cstheme="minorHAnsi"/>
              </w:rPr>
            </w:pPr>
            <w:r w:rsidRPr="0035795F">
              <w:rPr>
                <w:rFonts w:ascii="Bookman Old Style" w:hAnsi="Bookman Old Style" w:cstheme="minorHAnsi"/>
              </w:rPr>
              <w:t>Cap/Ttdpenerima (materai)</w:t>
            </w:r>
          </w:p>
          <w:p w:rsidR="0035795F" w:rsidRPr="0035795F" w:rsidRDefault="0035795F" w:rsidP="00C3036F">
            <w:pPr>
              <w:pStyle w:val="BodyText"/>
              <w:spacing w:before="3"/>
              <w:jc w:val="center"/>
              <w:rPr>
                <w:rFonts w:ascii="Bookman Old Style" w:hAnsi="Bookman Old Style" w:cstheme="minorHAnsi"/>
              </w:rPr>
            </w:pPr>
          </w:p>
          <w:p w:rsidR="0035795F" w:rsidRPr="0035795F" w:rsidRDefault="0035795F" w:rsidP="00C3036F">
            <w:pPr>
              <w:pStyle w:val="BodyText"/>
              <w:spacing w:before="3"/>
              <w:jc w:val="center"/>
              <w:rPr>
                <w:rFonts w:ascii="Bookman Old Style" w:hAnsi="Bookman Old Style" w:cstheme="minorHAnsi"/>
              </w:rPr>
            </w:pPr>
          </w:p>
          <w:p w:rsidR="0035795F" w:rsidRPr="0035795F" w:rsidRDefault="0035795F" w:rsidP="00C3036F">
            <w:pPr>
              <w:pStyle w:val="BodyText"/>
              <w:spacing w:before="3"/>
              <w:jc w:val="center"/>
              <w:rPr>
                <w:rFonts w:ascii="Bookman Old Style" w:hAnsi="Bookman Old Style" w:cstheme="minorHAnsi"/>
              </w:rPr>
            </w:pPr>
            <w:proofErr w:type="gramStart"/>
            <w:r w:rsidRPr="0035795F">
              <w:rPr>
                <w:rFonts w:ascii="Bookman Old Style" w:hAnsi="Bookman Old Style" w:cstheme="minorHAnsi"/>
              </w:rPr>
              <w:t>.......(</w:t>
            </w:r>
            <w:proofErr w:type="gramEnd"/>
            <w:r w:rsidRPr="0035795F">
              <w:rPr>
                <w:rFonts w:ascii="Bookman Old Style" w:hAnsi="Bookman Old Style" w:cstheme="minorHAnsi"/>
              </w:rPr>
              <w:t>Nama jelas).....</w:t>
            </w:r>
          </w:p>
        </w:tc>
      </w:tr>
    </w:tbl>
    <w:p w:rsidR="0035795F" w:rsidRPr="0035795F" w:rsidRDefault="0035795F" w:rsidP="0035795F">
      <w:pPr>
        <w:pStyle w:val="BodyText"/>
        <w:spacing w:before="3"/>
        <w:rPr>
          <w:rFonts w:ascii="Bookman Old Style" w:hAnsi="Bookman Old Style" w:cstheme="minorHAnsi"/>
        </w:rPr>
      </w:pPr>
    </w:p>
    <w:p w:rsidR="0035795F" w:rsidRPr="0035795F" w:rsidRDefault="0035795F" w:rsidP="0035795F">
      <w:pPr>
        <w:pStyle w:val="BodyText"/>
        <w:ind w:left="5387" w:right="970"/>
        <w:jc w:val="center"/>
        <w:rPr>
          <w:rFonts w:ascii="Bookman Old Style" w:hAnsi="Bookman Old Style"/>
          <w:w w:val="135"/>
          <w:u w:val="single"/>
        </w:rPr>
      </w:pPr>
    </w:p>
    <w:p w:rsidR="0035795F" w:rsidRPr="0035795F" w:rsidRDefault="0035795F" w:rsidP="0035795F">
      <w:pPr>
        <w:pStyle w:val="BodyText"/>
        <w:ind w:left="5387" w:right="970"/>
        <w:jc w:val="center"/>
        <w:rPr>
          <w:rFonts w:ascii="Bookman Old Style" w:hAnsi="Bookman Old Style"/>
          <w:w w:val="135"/>
          <w:u w:val="single"/>
        </w:rPr>
      </w:pPr>
    </w:p>
    <w:p w:rsidR="0035795F" w:rsidRPr="0035795F" w:rsidRDefault="0035795F" w:rsidP="0035795F">
      <w:pPr>
        <w:pStyle w:val="BodyText"/>
        <w:ind w:left="5387" w:right="970"/>
        <w:jc w:val="center"/>
        <w:rPr>
          <w:rFonts w:ascii="Bookman Old Style" w:hAnsi="Bookman Old Style"/>
          <w:w w:val="135"/>
          <w:u w:val="single"/>
        </w:rPr>
      </w:pPr>
    </w:p>
    <w:p w:rsidR="0035795F" w:rsidRPr="0035795F" w:rsidRDefault="0035795F" w:rsidP="0035795F">
      <w:pPr>
        <w:pStyle w:val="BodyText"/>
        <w:ind w:left="5387" w:right="970"/>
        <w:jc w:val="center"/>
        <w:rPr>
          <w:rFonts w:ascii="Bookman Old Style" w:hAnsi="Bookman Old Style"/>
          <w:w w:val="135"/>
          <w:u w:val="single"/>
        </w:rPr>
      </w:pPr>
    </w:p>
    <w:p w:rsidR="0035795F" w:rsidRPr="0035795F" w:rsidRDefault="0035795F" w:rsidP="00CC2553">
      <w:pPr>
        <w:pStyle w:val="ListParagraph"/>
        <w:widowControl w:val="0"/>
        <w:numPr>
          <w:ilvl w:val="0"/>
          <w:numId w:val="6"/>
        </w:numPr>
        <w:tabs>
          <w:tab w:val="left" w:pos="693"/>
        </w:tabs>
        <w:autoSpaceDE w:val="0"/>
        <w:autoSpaceDN w:val="0"/>
        <w:spacing w:before="68"/>
        <w:ind w:hanging="357"/>
        <w:contextualSpacing w:val="0"/>
        <w:rPr>
          <w:rFonts w:ascii="Bookman Old Style" w:hAnsi="Bookman Old Style"/>
          <w:sz w:val="24"/>
        </w:rPr>
      </w:pPr>
      <w:r w:rsidRPr="0035795F">
        <w:rPr>
          <w:rFonts w:ascii="Bookman Old Style" w:hAnsi="Bookman Old Style"/>
          <w:w w:val="115"/>
          <w:sz w:val="24"/>
        </w:rPr>
        <w:t>Format pemberitahuannomorrekeningpenerima:</w:t>
      </w:r>
    </w:p>
    <w:p w:rsidR="0035795F" w:rsidRPr="0035795F" w:rsidRDefault="0035795F" w:rsidP="0035795F">
      <w:pPr>
        <w:pStyle w:val="BodyText"/>
        <w:spacing w:before="1"/>
        <w:rPr>
          <w:rFonts w:ascii="Bookman Old Style" w:hAnsi="Bookman Old Style"/>
        </w:rPr>
      </w:pPr>
    </w:p>
    <w:p w:rsidR="0035795F" w:rsidRPr="0035795F" w:rsidRDefault="0035795F" w:rsidP="0035795F">
      <w:pPr>
        <w:pStyle w:val="BodyText"/>
        <w:ind w:left="3165" w:right="2979"/>
        <w:jc w:val="center"/>
        <w:rPr>
          <w:rFonts w:ascii="Bookman Old Style" w:hAnsi="Bookman Old Style"/>
          <w:w w:val="115"/>
        </w:rPr>
      </w:pPr>
      <w:r w:rsidRPr="0035795F">
        <w:rPr>
          <w:rFonts w:ascii="Bookman Old Style" w:hAnsi="Bookman Old Style"/>
          <w:w w:val="115"/>
        </w:rPr>
        <w:t>KOPSURAT</w:t>
      </w:r>
      <w:r w:rsidRPr="0035795F">
        <w:rPr>
          <w:rFonts w:ascii="Bookman Old Style" w:hAnsi="Bookman Old Style"/>
          <w:spacing w:val="19"/>
          <w:w w:val="115"/>
        </w:rPr>
        <w:t xml:space="preserve"> (</w:t>
      </w:r>
      <w:r w:rsidRPr="0035795F">
        <w:rPr>
          <w:rFonts w:ascii="Bookman Old Style" w:hAnsi="Bookman Old Style"/>
          <w:i/>
          <w:w w:val="115"/>
        </w:rPr>
        <w:t>Penerimahadiah/penghargaan)</w:t>
      </w:r>
    </w:p>
    <w:p w:rsidR="0035795F" w:rsidRPr="0035795F" w:rsidRDefault="0035795F" w:rsidP="0035795F">
      <w:pPr>
        <w:pStyle w:val="BodyText"/>
        <w:ind w:left="3165" w:right="2979"/>
        <w:jc w:val="center"/>
        <w:rPr>
          <w:rFonts w:ascii="Bookman Old Style" w:hAnsi="Bookman Old Style"/>
          <w:w w:val="115"/>
        </w:rPr>
      </w:pPr>
    </w:p>
    <w:p w:rsidR="0035795F" w:rsidRPr="0035795F" w:rsidRDefault="0035795F" w:rsidP="0035795F">
      <w:pPr>
        <w:pStyle w:val="BodyText"/>
        <w:ind w:left="3165" w:right="2979"/>
        <w:jc w:val="center"/>
        <w:rPr>
          <w:rFonts w:ascii="Bookman Old Style" w:hAnsi="Bookman Old Style"/>
        </w:rPr>
      </w:pPr>
    </w:p>
    <w:p w:rsidR="0035795F" w:rsidRPr="0035795F" w:rsidRDefault="0035795F" w:rsidP="0035795F">
      <w:pPr>
        <w:pStyle w:val="BodyText"/>
        <w:spacing w:before="1"/>
        <w:rPr>
          <w:rFonts w:ascii="Bookman Old Style" w:hAnsi="Bookman Old Style"/>
        </w:rPr>
      </w:pPr>
    </w:p>
    <w:p w:rsidR="0035795F" w:rsidRPr="0035795F" w:rsidRDefault="0035795F" w:rsidP="0035795F">
      <w:pPr>
        <w:pStyle w:val="BodyText"/>
        <w:spacing w:before="1"/>
        <w:ind w:left="5978"/>
        <w:rPr>
          <w:rFonts w:ascii="Bookman Old Style" w:hAnsi="Bookman Old Style"/>
        </w:rPr>
      </w:pPr>
      <w:r w:rsidRPr="0035795F">
        <w:rPr>
          <w:rFonts w:ascii="Bookman Old Style" w:hAnsi="Bookman Old Style"/>
          <w:w w:val="140"/>
        </w:rPr>
        <w:t>Sumedang</w:t>
      </w:r>
      <w:proofErr w:type="gramStart"/>
      <w:r w:rsidRPr="0035795F">
        <w:rPr>
          <w:rFonts w:ascii="Bookman Old Style" w:hAnsi="Bookman Old Style"/>
          <w:w w:val="140"/>
        </w:rPr>
        <w:t>………..,...</w:t>
      </w:r>
      <w:proofErr w:type="gramEnd"/>
      <w:r w:rsidRPr="0035795F">
        <w:rPr>
          <w:rFonts w:ascii="Bookman Old Style" w:hAnsi="Bookman Old Style"/>
          <w:w w:val="140"/>
        </w:rPr>
        <w:t>2024</w:t>
      </w:r>
    </w:p>
    <w:p w:rsidR="0035795F" w:rsidRPr="0035795F" w:rsidRDefault="0035795F" w:rsidP="0035795F">
      <w:pPr>
        <w:pStyle w:val="BodyText"/>
        <w:spacing w:before="2" w:line="281" w:lineRule="exact"/>
        <w:ind w:left="5978"/>
        <w:rPr>
          <w:rFonts w:ascii="Bookman Old Style" w:hAnsi="Bookman Old Style"/>
        </w:rPr>
      </w:pPr>
      <w:r w:rsidRPr="0035795F">
        <w:rPr>
          <w:rFonts w:ascii="Bookman Old Style" w:hAnsi="Bookman Old Style"/>
          <w:w w:val="115"/>
        </w:rPr>
        <w:t>Kepada</w:t>
      </w:r>
    </w:p>
    <w:p w:rsidR="0035795F" w:rsidRPr="0035795F" w:rsidRDefault="0035795F" w:rsidP="0035795F">
      <w:pPr>
        <w:pStyle w:val="BodyText"/>
        <w:tabs>
          <w:tab w:val="left" w:pos="2136"/>
          <w:tab w:val="left" w:pos="2428"/>
          <w:tab w:val="left" w:pos="5265"/>
          <w:tab w:val="left" w:pos="5977"/>
        </w:tabs>
        <w:spacing w:line="242" w:lineRule="auto"/>
        <w:ind w:left="788" w:right="470"/>
        <w:rPr>
          <w:rFonts w:ascii="Bookman Old Style" w:hAnsi="Bookman Old Style"/>
        </w:rPr>
      </w:pPr>
      <w:r w:rsidRPr="0035795F">
        <w:rPr>
          <w:rFonts w:ascii="Bookman Old Style" w:hAnsi="Bookman Old Style"/>
          <w:w w:val="115"/>
        </w:rPr>
        <w:t>Nomor</w:t>
      </w:r>
      <w:r w:rsidRPr="0035795F">
        <w:rPr>
          <w:rFonts w:ascii="Bookman Old Style" w:hAnsi="Bookman Old Style"/>
          <w:w w:val="115"/>
        </w:rPr>
        <w:tab/>
        <w:t>:</w:t>
      </w:r>
      <w:r w:rsidRPr="0035795F">
        <w:rPr>
          <w:rFonts w:ascii="Bookman Old Style" w:hAnsi="Bookman Old Style"/>
          <w:w w:val="115"/>
        </w:rPr>
        <w:tab/>
      </w:r>
      <w:r w:rsidRPr="0035795F">
        <w:rPr>
          <w:rFonts w:ascii="Bookman Old Style" w:hAnsi="Bookman Old Style"/>
          <w:w w:val="115"/>
        </w:rPr>
        <w:tab/>
        <w:t>Yth.</w:t>
      </w:r>
      <w:r w:rsidRPr="0035795F">
        <w:rPr>
          <w:rFonts w:ascii="Bookman Old Style" w:hAnsi="Bookman Old Style"/>
          <w:w w:val="115"/>
        </w:rPr>
        <w:tab/>
        <w:t>BapakKepala(Perangkat DaerahSifat</w:t>
      </w:r>
      <w:r w:rsidRPr="0035795F">
        <w:rPr>
          <w:rFonts w:ascii="Bookman Old Style" w:hAnsi="Bookman Old Style"/>
          <w:w w:val="115"/>
        </w:rPr>
        <w:tab/>
        <w:t>:</w:t>
      </w:r>
      <w:r w:rsidRPr="0035795F">
        <w:rPr>
          <w:rFonts w:ascii="Bookman Old Style" w:hAnsi="Bookman Old Style"/>
          <w:w w:val="115"/>
        </w:rPr>
        <w:tab/>
        <w:t>Segera</w:t>
      </w:r>
      <w:r w:rsidRPr="0035795F">
        <w:rPr>
          <w:rFonts w:ascii="Bookman Old Style" w:hAnsi="Bookman Old Style"/>
          <w:w w:val="115"/>
        </w:rPr>
        <w:tab/>
      </w:r>
      <w:r w:rsidRPr="0035795F">
        <w:rPr>
          <w:rFonts w:ascii="Bookman Old Style" w:hAnsi="Bookman Old Style"/>
          <w:w w:val="115"/>
        </w:rPr>
        <w:tab/>
        <w:t>yangmembidangipendapatan)</w:t>
      </w:r>
    </w:p>
    <w:p w:rsidR="0035795F" w:rsidRPr="0035795F" w:rsidRDefault="0035795F" w:rsidP="0035795F">
      <w:pPr>
        <w:pStyle w:val="BodyText"/>
        <w:tabs>
          <w:tab w:val="left" w:pos="2136"/>
          <w:tab w:val="left" w:pos="2428"/>
          <w:tab w:val="left" w:pos="5977"/>
        </w:tabs>
        <w:spacing w:line="278" w:lineRule="exact"/>
        <w:ind w:left="788"/>
        <w:rPr>
          <w:rFonts w:ascii="Bookman Old Style" w:hAnsi="Bookman Old Style"/>
        </w:rPr>
      </w:pPr>
      <w:r w:rsidRPr="0035795F">
        <w:rPr>
          <w:rFonts w:ascii="Bookman Old Style" w:hAnsi="Bookman Old Style"/>
          <w:w w:val="115"/>
        </w:rPr>
        <w:t>Lampiran</w:t>
      </w:r>
      <w:r w:rsidRPr="0035795F">
        <w:rPr>
          <w:rFonts w:ascii="Bookman Old Style" w:hAnsi="Bookman Old Style"/>
          <w:w w:val="115"/>
        </w:rPr>
        <w:tab/>
        <w:t>:</w:t>
      </w:r>
      <w:r w:rsidRPr="0035795F">
        <w:rPr>
          <w:rFonts w:ascii="Bookman Old Style" w:hAnsi="Bookman Old Style"/>
          <w:w w:val="115"/>
        </w:rPr>
        <w:tab/>
        <w:t>1(satu)berkas</w:t>
      </w:r>
      <w:r w:rsidRPr="0035795F">
        <w:rPr>
          <w:rFonts w:ascii="Bookman Old Style" w:hAnsi="Bookman Old Style"/>
          <w:w w:val="115"/>
        </w:rPr>
        <w:tab/>
        <w:t>di</w:t>
      </w:r>
    </w:p>
    <w:p w:rsidR="0035795F" w:rsidRPr="0035795F" w:rsidRDefault="0035795F" w:rsidP="0035795F">
      <w:pPr>
        <w:spacing w:line="278" w:lineRule="exact"/>
        <w:rPr>
          <w:rFonts w:ascii="Bookman Old Style" w:hAnsi="Bookman Old Style"/>
        </w:rPr>
        <w:sectPr w:rsidR="0035795F" w:rsidRPr="0035795F" w:rsidSect="0035795F">
          <w:pgSz w:w="12250" w:h="18150"/>
          <w:pgMar w:top="1340" w:right="820" w:bottom="280" w:left="1080" w:header="720" w:footer="720" w:gutter="0"/>
          <w:cols w:space="720"/>
        </w:sectPr>
      </w:pPr>
    </w:p>
    <w:p w:rsidR="0035795F" w:rsidRPr="0035795F" w:rsidRDefault="0035795F" w:rsidP="0035795F">
      <w:pPr>
        <w:pStyle w:val="BodyText"/>
        <w:tabs>
          <w:tab w:val="left" w:pos="2136"/>
          <w:tab w:val="left" w:pos="2428"/>
        </w:tabs>
        <w:spacing w:line="280" w:lineRule="exact"/>
        <w:ind w:left="788"/>
        <w:rPr>
          <w:rFonts w:ascii="Bookman Old Style" w:hAnsi="Bookman Old Style"/>
        </w:rPr>
      </w:pPr>
      <w:r w:rsidRPr="0035795F">
        <w:rPr>
          <w:rFonts w:ascii="Bookman Old Style" w:hAnsi="Bookman Old Style"/>
          <w:w w:val="115"/>
        </w:rPr>
        <w:lastRenderedPageBreak/>
        <w:t>Perihal</w:t>
      </w:r>
      <w:r w:rsidRPr="0035795F">
        <w:rPr>
          <w:rFonts w:ascii="Bookman Old Style" w:hAnsi="Bookman Old Style"/>
          <w:w w:val="115"/>
        </w:rPr>
        <w:tab/>
        <w:t>:</w:t>
      </w:r>
      <w:r w:rsidRPr="0035795F">
        <w:rPr>
          <w:rFonts w:ascii="Bookman Old Style" w:hAnsi="Bookman Old Style"/>
          <w:w w:val="115"/>
        </w:rPr>
        <w:tab/>
        <w:t>Pemberitahuan</w:t>
      </w:r>
    </w:p>
    <w:p w:rsidR="0035795F" w:rsidRPr="0035795F" w:rsidRDefault="0035795F" w:rsidP="0035795F">
      <w:pPr>
        <w:pStyle w:val="BodyText"/>
        <w:spacing w:before="2"/>
        <w:ind w:left="2428"/>
        <w:rPr>
          <w:rFonts w:ascii="Bookman Old Style" w:hAnsi="Bookman Old Style"/>
        </w:rPr>
      </w:pPr>
      <w:r w:rsidRPr="0035795F">
        <w:rPr>
          <w:rFonts w:ascii="Bookman Old Style" w:hAnsi="Bookman Old Style"/>
          <w:w w:val="115"/>
          <w:u w:val="single"/>
        </w:rPr>
        <w:t>NomorRekeningBank</w:t>
      </w:r>
    </w:p>
    <w:p w:rsidR="0035795F" w:rsidRPr="0035795F" w:rsidRDefault="0035795F" w:rsidP="0035795F">
      <w:pPr>
        <w:pStyle w:val="BodyText"/>
        <w:spacing w:line="280" w:lineRule="exact"/>
        <w:ind w:left="788"/>
        <w:rPr>
          <w:rFonts w:ascii="Bookman Old Style" w:hAnsi="Bookman Old Style"/>
        </w:rPr>
      </w:pPr>
      <w:r w:rsidRPr="0035795F">
        <w:rPr>
          <w:rFonts w:ascii="Bookman Old Style" w:hAnsi="Bookman Old Style"/>
        </w:rPr>
        <w:br w:type="column"/>
      </w:r>
      <w:r w:rsidRPr="0035795F">
        <w:rPr>
          <w:rFonts w:ascii="Bookman Old Style" w:hAnsi="Bookman Old Style"/>
          <w:w w:val="120"/>
        </w:rPr>
        <w:lastRenderedPageBreak/>
        <w:t>SUMEDANG</w:t>
      </w:r>
    </w:p>
    <w:p w:rsidR="0035795F" w:rsidRPr="0035795F" w:rsidRDefault="0035795F" w:rsidP="0035795F">
      <w:pPr>
        <w:spacing w:line="280" w:lineRule="exact"/>
        <w:rPr>
          <w:rFonts w:ascii="Bookman Old Style" w:hAnsi="Bookman Old Style"/>
        </w:rPr>
        <w:sectPr w:rsidR="0035795F" w:rsidRPr="0035795F" w:rsidSect="0035795F">
          <w:type w:val="continuous"/>
          <w:pgSz w:w="12250" w:h="18150"/>
          <w:pgMar w:top="1440" w:right="820" w:bottom="280" w:left="1080" w:header="720" w:footer="720" w:gutter="0"/>
          <w:cols w:num="2" w:space="720" w:equalWidth="0">
            <w:col w:w="5113" w:space="689"/>
            <w:col w:w="4548"/>
          </w:cols>
        </w:sectPr>
      </w:pPr>
    </w:p>
    <w:p w:rsidR="0035795F" w:rsidRPr="0035795F" w:rsidRDefault="0035795F" w:rsidP="0035795F">
      <w:pPr>
        <w:pStyle w:val="BodyText"/>
        <w:rPr>
          <w:rFonts w:ascii="Bookman Old Style" w:hAnsi="Bookman Old Style"/>
          <w:sz w:val="20"/>
        </w:rPr>
      </w:pPr>
    </w:p>
    <w:p w:rsidR="0035795F" w:rsidRPr="0035795F" w:rsidRDefault="0035795F" w:rsidP="0035795F">
      <w:pPr>
        <w:pStyle w:val="BodyText"/>
        <w:spacing w:before="8"/>
        <w:rPr>
          <w:rFonts w:ascii="Bookman Old Style" w:hAnsi="Bookman Old Style"/>
          <w:sz w:val="19"/>
        </w:rPr>
      </w:pPr>
    </w:p>
    <w:p w:rsidR="0035795F" w:rsidRPr="0035795F" w:rsidRDefault="0035795F" w:rsidP="0035795F">
      <w:pPr>
        <w:pStyle w:val="BodyText"/>
        <w:spacing w:before="98"/>
        <w:ind w:left="2268" w:firstLine="993"/>
        <w:rPr>
          <w:rFonts w:ascii="Bookman Old Style" w:hAnsi="Bookman Old Style"/>
          <w:w w:val="115"/>
        </w:rPr>
      </w:pPr>
      <w:r w:rsidRPr="0035795F">
        <w:rPr>
          <w:rFonts w:ascii="Bookman Old Style" w:hAnsi="Bookman Old Style"/>
          <w:w w:val="115"/>
        </w:rPr>
        <w:t>Dipermaklumkandenganhormat,   bahwa</w:t>
      </w:r>
      <w:r w:rsidRPr="0035795F">
        <w:rPr>
          <w:rFonts w:ascii="Bookman Old Style" w:hAnsi="Bookman Old Style"/>
          <w:spacing w:val="13"/>
          <w:w w:val="115"/>
        </w:rPr>
        <w:t xml:space="preserve"> </w:t>
      </w:r>
      <w:proofErr w:type="gramStart"/>
      <w:r w:rsidRPr="0035795F">
        <w:rPr>
          <w:rFonts w:ascii="Bookman Old Style" w:hAnsi="Bookman Old Style"/>
          <w:spacing w:val="13"/>
          <w:w w:val="115"/>
        </w:rPr>
        <w:t>kami  pihakpenerimahadiah</w:t>
      </w:r>
      <w:proofErr w:type="gramEnd"/>
      <w:r w:rsidRPr="0035795F">
        <w:rPr>
          <w:rFonts w:ascii="Bookman Old Style" w:hAnsi="Bookman Old Style"/>
          <w:spacing w:val="13"/>
          <w:w w:val="115"/>
        </w:rPr>
        <w:t>/penghargaandari</w:t>
      </w:r>
      <w:r w:rsidRPr="0035795F">
        <w:rPr>
          <w:rFonts w:ascii="Bookman Old Style" w:hAnsi="Bookman Old Style"/>
          <w:i/>
          <w:spacing w:val="13"/>
          <w:w w:val="115"/>
        </w:rPr>
        <w:t>(Kecamatan/</w:t>
      </w:r>
      <w:r w:rsidRPr="0035795F">
        <w:rPr>
          <w:rFonts w:ascii="Bookman Old Style" w:hAnsi="Bookman Old Style"/>
          <w:i/>
          <w:w w:val="115"/>
        </w:rPr>
        <w:t>Desa/kelurahandll (contoh)</w:t>
      </w:r>
      <w:r w:rsidRPr="0035795F">
        <w:rPr>
          <w:rFonts w:ascii="Bookman Old Style" w:hAnsi="Bookman Old Style"/>
          <w:w w:val="115"/>
        </w:rPr>
        <w:t xml:space="preserve"> ………………mendapatPenghargaandalambentukuangatascapaiankinerjadalampemungutanPajak</w:t>
      </w:r>
      <w:r w:rsidRPr="0035795F">
        <w:rPr>
          <w:rFonts w:ascii="Bookman Old Style" w:hAnsi="Bookman Old Style"/>
          <w:spacing w:val="1"/>
          <w:w w:val="115"/>
        </w:rPr>
        <w:t xml:space="preserve"> Daerah </w:t>
      </w:r>
      <w:r w:rsidRPr="0035795F">
        <w:rPr>
          <w:rFonts w:ascii="Bookman Old Style" w:hAnsi="Bookman Old Style"/>
          <w:w w:val="115"/>
        </w:rPr>
        <w:t>TahunAnggaran2024.</w:t>
      </w:r>
    </w:p>
    <w:p w:rsidR="0035795F" w:rsidRPr="0035795F" w:rsidRDefault="0035795F" w:rsidP="0035795F">
      <w:pPr>
        <w:pStyle w:val="BodyText"/>
        <w:spacing w:before="1"/>
        <w:ind w:left="2225" w:right="54" w:firstLine="632"/>
        <w:rPr>
          <w:rFonts w:ascii="Bookman Old Style" w:hAnsi="Bookman Old Style"/>
          <w:w w:val="115"/>
        </w:rPr>
      </w:pPr>
      <w:r w:rsidRPr="0035795F">
        <w:rPr>
          <w:rFonts w:ascii="Bookman Old Style" w:hAnsi="Bookman Old Style"/>
          <w:w w:val="115"/>
        </w:rPr>
        <w:t>Berkenaandenganhaltersebut, makauntukmemperlancardalamprosespenerimaan</w:t>
      </w:r>
      <w:r w:rsidRPr="0035795F">
        <w:rPr>
          <w:rFonts w:ascii="Bookman Old Style" w:hAnsi="Bookman Old Style"/>
          <w:spacing w:val="1"/>
          <w:w w:val="115"/>
        </w:rPr>
        <w:t>hadiah/</w:t>
      </w:r>
      <w:r w:rsidRPr="0035795F">
        <w:rPr>
          <w:rFonts w:ascii="Bookman Old Style" w:hAnsi="Bookman Old Style"/>
          <w:w w:val="115"/>
        </w:rPr>
        <w:t>Penghargaandimaksud</w:t>
      </w:r>
      <w:proofErr w:type="gramStart"/>
      <w:r w:rsidRPr="0035795F">
        <w:rPr>
          <w:rFonts w:ascii="Bookman Old Style" w:hAnsi="Bookman Old Style"/>
          <w:w w:val="115"/>
        </w:rPr>
        <w:t>,kamimohonagardanatersebutditransferkeRekening</w:t>
      </w:r>
      <w:proofErr w:type="gramEnd"/>
      <w:r w:rsidRPr="0035795F">
        <w:rPr>
          <w:rFonts w:ascii="Bookman Old Style" w:hAnsi="Bookman Old Style"/>
          <w:w w:val="115"/>
        </w:rPr>
        <w:t>:</w:t>
      </w:r>
    </w:p>
    <w:p w:rsidR="0035795F" w:rsidRPr="0035795F" w:rsidRDefault="0035795F" w:rsidP="0035795F">
      <w:pPr>
        <w:pStyle w:val="BodyText"/>
        <w:spacing w:before="1"/>
        <w:ind w:left="2225" w:right="54" w:firstLine="632"/>
        <w:rPr>
          <w:rFonts w:ascii="Bookman Old Style" w:hAnsi="Bookman Old Style"/>
          <w:w w:val="115"/>
        </w:rPr>
      </w:pPr>
    </w:p>
    <w:tbl>
      <w:tblPr>
        <w:tblStyle w:val="TableGrid"/>
        <w:tblW w:w="7513" w:type="dxa"/>
        <w:tblInd w:w="2376" w:type="dxa"/>
        <w:tblLook w:val="04A0"/>
      </w:tblPr>
      <w:tblGrid>
        <w:gridCol w:w="4433"/>
        <w:gridCol w:w="1280"/>
        <w:gridCol w:w="3623"/>
      </w:tblGrid>
      <w:tr w:rsidR="0035795F" w:rsidRPr="0035795F" w:rsidTr="00C3036F">
        <w:tc>
          <w:tcPr>
            <w:tcW w:w="3402" w:type="dxa"/>
          </w:tcPr>
          <w:p w:rsidR="0035795F" w:rsidRPr="0035795F" w:rsidRDefault="0035795F" w:rsidP="00C3036F">
            <w:pPr>
              <w:pStyle w:val="BodyText"/>
              <w:spacing w:before="1"/>
              <w:ind w:right="54"/>
              <w:rPr>
                <w:rFonts w:ascii="Bookman Old Style" w:hAnsi="Bookman Old Style"/>
                <w:w w:val="115"/>
              </w:rPr>
            </w:pPr>
            <w:r w:rsidRPr="0035795F">
              <w:rPr>
                <w:rFonts w:ascii="Bookman Old Style" w:hAnsi="Bookman Old Style"/>
                <w:w w:val="115"/>
              </w:rPr>
              <w:t>Nama Bank</w:t>
            </w:r>
          </w:p>
        </w:tc>
        <w:tc>
          <w:tcPr>
            <w:tcW w:w="343" w:type="dxa"/>
          </w:tcPr>
          <w:p w:rsidR="0035795F" w:rsidRPr="0035795F" w:rsidRDefault="0035795F" w:rsidP="00C3036F">
            <w:pPr>
              <w:pStyle w:val="BodyText"/>
              <w:spacing w:before="1"/>
              <w:ind w:right="54"/>
              <w:rPr>
                <w:rFonts w:ascii="Bookman Old Style" w:hAnsi="Bookman Old Style"/>
                <w:w w:val="115"/>
              </w:rPr>
            </w:pPr>
            <w:r w:rsidRPr="0035795F">
              <w:rPr>
                <w:rFonts w:ascii="Bookman Old Style" w:hAnsi="Bookman Old Style"/>
                <w:w w:val="115"/>
              </w:rPr>
              <w:t>:</w:t>
            </w:r>
          </w:p>
        </w:tc>
        <w:tc>
          <w:tcPr>
            <w:tcW w:w="3768" w:type="dxa"/>
          </w:tcPr>
          <w:p w:rsidR="0035795F" w:rsidRPr="0035795F" w:rsidRDefault="0035795F" w:rsidP="00C3036F">
            <w:pPr>
              <w:pStyle w:val="BodyText"/>
              <w:spacing w:before="1"/>
              <w:ind w:right="54"/>
              <w:rPr>
                <w:rFonts w:ascii="Bookman Old Style" w:hAnsi="Bookman Old Style"/>
                <w:w w:val="115"/>
              </w:rPr>
            </w:pPr>
            <w:r w:rsidRPr="0035795F">
              <w:rPr>
                <w:rFonts w:ascii="Bookman Old Style" w:hAnsi="Bookman Old Style"/>
                <w:w w:val="115"/>
              </w:rPr>
              <w:t>.........</w:t>
            </w:r>
          </w:p>
        </w:tc>
      </w:tr>
      <w:tr w:rsidR="0035795F" w:rsidRPr="0035795F" w:rsidTr="00C3036F">
        <w:tc>
          <w:tcPr>
            <w:tcW w:w="3402" w:type="dxa"/>
          </w:tcPr>
          <w:p w:rsidR="0035795F" w:rsidRPr="0035795F" w:rsidRDefault="0035795F" w:rsidP="00C3036F">
            <w:pPr>
              <w:pStyle w:val="BodyText"/>
              <w:spacing w:before="1"/>
              <w:ind w:right="54"/>
              <w:rPr>
                <w:rFonts w:ascii="Bookman Old Style" w:hAnsi="Bookman Old Style"/>
                <w:w w:val="115"/>
              </w:rPr>
            </w:pPr>
            <w:r w:rsidRPr="0035795F">
              <w:rPr>
                <w:rFonts w:ascii="Bookman Old Style" w:hAnsi="Bookman Old Style"/>
                <w:w w:val="115"/>
              </w:rPr>
              <w:t>Nama pemegangRekening</w:t>
            </w:r>
          </w:p>
        </w:tc>
        <w:tc>
          <w:tcPr>
            <w:tcW w:w="343" w:type="dxa"/>
          </w:tcPr>
          <w:p w:rsidR="0035795F" w:rsidRPr="0035795F" w:rsidRDefault="0035795F" w:rsidP="00C3036F">
            <w:pPr>
              <w:pStyle w:val="BodyText"/>
              <w:spacing w:before="1"/>
              <w:ind w:right="54"/>
              <w:rPr>
                <w:rFonts w:ascii="Bookman Old Style" w:hAnsi="Bookman Old Style"/>
                <w:w w:val="115"/>
              </w:rPr>
            </w:pPr>
            <w:r w:rsidRPr="0035795F">
              <w:rPr>
                <w:rFonts w:ascii="Bookman Old Style" w:hAnsi="Bookman Old Style"/>
                <w:w w:val="115"/>
              </w:rPr>
              <w:t>:</w:t>
            </w:r>
          </w:p>
        </w:tc>
        <w:tc>
          <w:tcPr>
            <w:tcW w:w="3768" w:type="dxa"/>
          </w:tcPr>
          <w:p w:rsidR="0035795F" w:rsidRPr="0035795F" w:rsidRDefault="0035795F" w:rsidP="00C3036F">
            <w:pPr>
              <w:pStyle w:val="BodyText"/>
              <w:spacing w:before="1"/>
              <w:ind w:right="54"/>
              <w:rPr>
                <w:rFonts w:ascii="Bookman Old Style" w:hAnsi="Bookman Old Style"/>
                <w:w w:val="115"/>
              </w:rPr>
            </w:pPr>
            <w:r w:rsidRPr="0035795F">
              <w:rPr>
                <w:rFonts w:ascii="Bookman Old Style" w:hAnsi="Bookman Old Style"/>
                <w:w w:val="115"/>
              </w:rPr>
              <w:t>........</w:t>
            </w:r>
          </w:p>
        </w:tc>
      </w:tr>
      <w:tr w:rsidR="0035795F" w:rsidRPr="0035795F" w:rsidTr="00C3036F">
        <w:tc>
          <w:tcPr>
            <w:tcW w:w="3402" w:type="dxa"/>
          </w:tcPr>
          <w:p w:rsidR="0035795F" w:rsidRPr="0035795F" w:rsidRDefault="0035795F" w:rsidP="00C3036F">
            <w:pPr>
              <w:pStyle w:val="BodyText"/>
              <w:spacing w:before="1"/>
              <w:ind w:right="54"/>
              <w:rPr>
                <w:rFonts w:ascii="Bookman Old Style" w:hAnsi="Bookman Old Style"/>
                <w:w w:val="115"/>
              </w:rPr>
            </w:pPr>
            <w:r w:rsidRPr="0035795F">
              <w:rPr>
                <w:rFonts w:ascii="Bookman Old Style" w:hAnsi="Bookman Old Style"/>
                <w:w w:val="115"/>
              </w:rPr>
              <w:t>Jabatandalamtugas/kerja</w:t>
            </w:r>
          </w:p>
        </w:tc>
        <w:tc>
          <w:tcPr>
            <w:tcW w:w="343" w:type="dxa"/>
          </w:tcPr>
          <w:p w:rsidR="0035795F" w:rsidRPr="0035795F" w:rsidRDefault="0035795F" w:rsidP="00C3036F">
            <w:pPr>
              <w:pStyle w:val="BodyText"/>
              <w:spacing w:before="1"/>
              <w:ind w:right="54"/>
              <w:rPr>
                <w:rFonts w:ascii="Bookman Old Style" w:hAnsi="Bookman Old Style"/>
                <w:w w:val="115"/>
              </w:rPr>
            </w:pPr>
            <w:r w:rsidRPr="0035795F">
              <w:rPr>
                <w:rFonts w:ascii="Bookman Old Style" w:hAnsi="Bookman Old Style"/>
                <w:w w:val="115"/>
              </w:rPr>
              <w:t>:</w:t>
            </w:r>
          </w:p>
        </w:tc>
        <w:tc>
          <w:tcPr>
            <w:tcW w:w="3768" w:type="dxa"/>
          </w:tcPr>
          <w:p w:rsidR="0035795F" w:rsidRPr="0035795F" w:rsidRDefault="0035795F" w:rsidP="00C3036F">
            <w:pPr>
              <w:pStyle w:val="BodyText"/>
              <w:spacing w:before="1"/>
              <w:ind w:right="54"/>
              <w:rPr>
                <w:rFonts w:ascii="Bookman Old Style" w:hAnsi="Bookman Old Style"/>
                <w:w w:val="115"/>
              </w:rPr>
            </w:pPr>
            <w:r w:rsidRPr="0035795F">
              <w:rPr>
                <w:rFonts w:ascii="Bookman Old Style" w:hAnsi="Bookman Old Style"/>
                <w:w w:val="115"/>
              </w:rPr>
              <w:t>........</w:t>
            </w:r>
          </w:p>
        </w:tc>
      </w:tr>
      <w:tr w:rsidR="0035795F" w:rsidRPr="0035795F" w:rsidTr="00C3036F">
        <w:tc>
          <w:tcPr>
            <w:tcW w:w="3402" w:type="dxa"/>
          </w:tcPr>
          <w:p w:rsidR="0035795F" w:rsidRPr="0035795F" w:rsidRDefault="0035795F" w:rsidP="00C3036F">
            <w:pPr>
              <w:pStyle w:val="BodyText"/>
              <w:spacing w:before="1"/>
              <w:ind w:right="54"/>
              <w:rPr>
                <w:rFonts w:ascii="Bookman Old Style" w:hAnsi="Bookman Old Style"/>
                <w:w w:val="115"/>
              </w:rPr>
            </w:pPr>
            <w:r w:rsidRPr="0035795F">
              <w:rPr>
                <w:rFonts w:ascii="Bookman Old Style" w:hAnsi="Bookman Old Style"/>
                <w:w w:val="115"/>
              </w:rPr>
              <w:t>Nomorrekening</w:t>
            </w:r>
          </w:p>
        </w:tc>
        <w:tc>
          <w:tcPr>
            <w:tcW w:w="343" w:type="dxa"/>
          </w:tcPr>
          <w:p w:rsidR="0035795F" w:rsidRPr="0035795F" w:rsidRDefault="0035795F" w:rsidP="00C3036F">
            <w:pPr>
              <w:pStyle w:val="BodyText"/>
              <w:spacing w:before="1"/>
              <w:ind w:right="54"/>
              <w:rPr>
                <w:rFonts w:ascii="Bookman Old Style" w:hAnsi="Bookman Old Style"/>
                <w:w w:val="115"/>
              </w:rPr>
            </w:pPr>
            <w:r w:rsidRPr="0035795F">
              <w:rPr>
                <w:rFonts w:ascii="Bookman Old Style" w:hAnsi="Bookman Old Style"/>
                <w:w w:val="115"/>
              </w:rPr>
              <w:t>:</w:t>
            </w:r>
          </w:p>
        </w:tc>
        <w:tc>
          <w:tcPr>
            <w:tcW w:w="3768" w:type="dxa"/>
          </w:tcPr>
          <w:p w:rsidR="0035795F" w:rsidRPr="0035795F" w:rsidRDefault="0035795F" w:rsidP="00C3036F">
            <w:pPr>
              <w:pStyle w:val="BodyText"/>
              <w:spacing w:before="1"/>
              <w:ind w:right="54"/>
              <w:rPr>
                <w:rFonts w:ascii="Bookman Old Style" w:hAnsi="Bookman Old Style"/>
                <w:w w:val="115"/>
              </w:rPr>
            </w:pPr>
            <w:r w:rsidRPr="0035795F">
              <w:rPr>
                <w:rFonts w:ascii="Bookman Old Style" w:hAnsi="Bookman Old Style"/>
                <w:w w:val="115"/>
              </w:rPr>
              <w:t>........</w:t>
            </w:r>
          </w:p>
          <w:p w:rsidR="0035795F" w:rsidRPr="0035795F" w:rsidRDefault="0035795F" w:rsidP="00C3036F">
            <w:pPr>
              <w:pStyle w:val="BodyText"/>
              <w:spacing w:before="1"/>
              <w:ind w:right="54"/>
              <w:rPr>
                <w:rFonts w:ascii="Bookman Old Style" w:hAnsi="Bookman Old Style"/>
                <w:w w:val="115"/>
              </w:rPr>
            </w:pPr>
            <w:r w:rsidRPr="0035795F">
              <w:rPr>
                <w:rFonts w:ascii="Bookman Old Style" w:hAnsi="Bookman Old Style"/>
                <w:w w:val="115"/>
              </w:rPr>
              <w:t>(</w:t>
            </w:r>
            <w:r w:rsidRPr="0035795F">
              <w:rPr>
                <w:rFonts w:ascii="Bookman Old Style" w:hAnsi="Bookman Old Style"/>
                <w:i/>
                <w:w w:val="115"/>
              </w:rPr>
              <w:t>fhoto copy nomorbukurekening bank) lampirkan</w:t>
            </w:r>
          </w:p>
        </w:tc>
      </w:tr>
    </w:tbl>
    <w:p w:rsidR="0035795F" w:rsidRPr="0035795F" w:rsidRDefault="0035795F" w:rsidP="0035795F">
      <w:pPr>
        <w:pStyle w:val="BodyText"/>
        <w:spacing w:before="1"/>
        <w:ind w:left="2225" w:right="54" w:firstLine="632"/>
        <w:rPr>
          <w:rFonts w:ascii="Bookman Old Style" w:hAnsi="Bookman Old Style"/>
          <w:w w:val="115"/>
        </w:rPr>
      </w:pPr>
    </w:p>
    <w:p w:rsidR="0035795F" w:rsidRPr="0035795F" w:rsidRDefault="0035795F" w:rsidP="0035795F">
      <w:pPr>
        <w:pStyle w:val="BodyText"/>
        <w:spacing w:before="1"/>
        <w:ind w:left="2225" w:right="54" w:firstLine="632"/>
        <w:rPr>
          <w:rFonts w:ascii="Bookman Old Style" w:hAnsi="Bookman Old Style"/>
        </w:rPr>
      </w:pPr>
    </w:p>
    <w:p w:rsidR="0035795F" w:rsidRPr="0035795F" w:rsidRDefault="0035795F" w:rsidP="0035795F">
      <w:pPr>
        <w:pStyle w:val="BodyText"/>
        <w:spacing w:before="2"/>
        <w:ind w:left="2225" w:firstLine="632"/>
        <w:rPr>
          <w:rFonts w:ascii="Bookman Old Style" w:hAnsi="Bookman Old Style"/>
        </w:rPr>
      </w:pPr>
      <w:r w:rsidRPr="0035795F">
        <w:rPr>
          <w:rFonts w:ascii="Bookman Old Style" w:hAnsi="Bookman Old Style"/>
          <w:w w:val="115"/>
        </w:rPr>
        <w:t>Demikiankiranyamenjadimaklumsebagaibahanlebihlanjut.</w:t>
      </w:r>
    </w:p>
    <w:p w:rsidR="0035795F" w:rsidRPr="0035795F" w:rsidRDefault="0035795F" w:rsidP="0035795F">
      <w:pPr>
        <w:pStyle w:val="BodyText"/>
        <w:rPr>
          <w:rFonts w:ascii="Bookman Old Style" w:hAnsi="Bookman Old Style"/>
          <w:sz w:val="20"/>
        </w:rPr>
      </w:pPr>
    </w:p>
    <w:tbl>
      <w:tblPr>
        <w:tblW w:w="0" w:type="auto"/>
        <w:tblInd w:w="14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3745"/>
        <w:gridCol w:w="4438"/>
      </w:tblGrid>
      <w:tr w:rsidR="0035795F" w:rsidRPr="0035795F" w:rsidTr="00C3036F">
        <w:trPr>
          <w:trHeight w:val="2254"/>
        </w:trPr>
        <w:tc>
          <w:tcPr>
            <w:tcW w:w="3745" w:type="dxa"/>
          </w:tcPr>
          <w:p w:rsidR="0035795F" w:rsidRPr="0035795F" w:rsidRDefault="0035795F" w:rsidP="00C3036F">
            <w:pPr>
              <w:pStyle w:val="TableParagraph"/>
              <w:tabs>
                <w:tab w:val="left" w:pos="2675"/>
              </w:tabs>
              <w:spacing w:line="280" w:lineRule="exact"/>
              <w:ind w:left="352" w:right="950" w:hanging="36"/>
              <w:jc w:val="left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35"/>
                <w:sz w:val="24"/>
              </w:rPr>
              <w:t>.</w:t>
            </w:r>
          </w:p>
        </w:tc>
        <w:tc>
          <w:tcPr>
            <w:tcW w:w="4438" w:type="dxa"/>
          </w:tcPr>
          <w:p w:rsidR="0035795F" w:rsidRPr="0035795F" w:rsidRDefault="0035795F" w:rsidP="00C3036F">
            <w:pPr>
              <w:pStyle w:val="TableParagraph"/>
              <w:ind w:left="820" w:right="180"/>
              <w:jc w:val="center"/>
              <w:rPr>
                <w:rFonts w:ascii="Bookman Old Style" w:hAnsi="Bookman Old Style"/>
                <w:sz w:val="24"/>
              </w:rPr>
            </w:pPr>
            <w:r w:rsidRPr="0035795F">
              <w:rPr>
                <w:rFonts w:ascii="Bookman Old Style" w:hAnsi="Bookman Old Style"/>
                <w:w w:val="125"/>
                <w:sz w:val="24"/>
              </w:rPr>
              <w:t>Penerima</w:t>
            </w:r>
            <w:r w:rsidRPr="0035795F">
              <w:rPr>
                <w:rFonts w:ascii="Bookman Old Style" w:hAnsi="Bookman Old Style"/>
                <w:i/>
                <w:w w:val="125"/>
                <w:sz w:val="24"/>
              </w:rPr>
              <w:t>(jabatan)</w:t>
            </w:r>
          </w:p>
          <w:p w:rsidR="0035795F" w:rsidRPr="0035795F" w:rsidRDefault="0035795F" w:rsidP="00C3036F">
            <w:pPr>
              <w:pStyle w:val="TableParagraph"/>
              <w:ind w:left="0"/>
              <w:jc w:val="left"/>
              <w:rPr>
                <w:rFonts w:ascii="Bookman Old Style" w:hAnsi="Bookman Old Style"/>
                <w:sz w:val="28"/>
              </w:rPr>
            </w:pPr>
          </w:p>
          <w:p w:rsidR="0035795F" w:rsidRPr="0035795F" w:rsidRDefault="0035795F" w:rsidP="00C3036F">
            <w:pPr>
              <w:pStyle w:val="TableParagraph"/>
              <w:ind w:left="0"/>
              <w:jc w:val="center"/>
              <w:rPr>
                <w:rFonts w:ascii="Bookman Old Style" w:hAnsi="Bookman Old Style"/>
                <w:sz w:val="28"/>
              </w:rPr>
            </w:pPr>
            <w:r w:rsidRPr="0035795F">
              <w:rPr>
                <w:rFonts w:ascii="Bookman Old Style" w:hAnsi="Bookman Old Style"/>
                <w:sz w:val="28"/>
              </w:rPr>
              <w:t>Cap/ttd</w:t>
            </w:r>
          </w:p>
          <w:p w:rsidR="0035795F" w:rsidRPr="0035795F" w:rsidRDefault="0035795F" w:rsidP="00C3036F">
            <w:pPr>
              <w:pStyle w:val="TableParagraph"/>
              <w:ind w:left="0"/>
              <w:jc w:val="center"/>
              <w:rPr>
                <w:rFonts w:ascii="Bookman Old Style" w:hAnsi="Bookman Old Style"/>
                <w:sz w:val="28"/>
              </w:rPr>
            </w:pPr>
          </w:p>
          <w:p w:rsidR="0035795F" w:rsidRPr="0035795F" w:rsidRDefault="0035795F" w:rsidP="00C3036F">
            <w:pPr>
              <w:pStyle w:val="TableParagraph"/>
              <w:ind w:left="820" w:right="177"/>
              <w:jc w:val="center"/>
              <w:rPr>
                <w:rFonts w:ascii="Bookman Old Style" w:hAnsi="Bookman Old Style"/>
                <w:w w:val="135"/>
                <w:sz w:val="24"/>
                <w:u w:val="single"/>
              </w:rPr>
            </w:pPr>
            <w:r w:rsidRPr="0035795F">
              <w:rPr>
                <w:rFonts w:ascii="Bookman Old Style" w:hAnsi="Bookman Old Style"/>
                <w:w w:val="135"/>
                <w:sz w:val="24"/>
                <w:u w:val="single"/>
              </w:rPr>
              <w:t>…………………………</w:t>
            </w:r>
          </w:p>
          <w:p w:rsidR="0035795F" w:rsidRPr="0035795F" w:rsidRDefault="0035795F" w:rsidP="00C3036F">
            <w:pPr>
              <w:pStyle w:val="TableParagraph"/>
              <w:ind w:left="820" w:right="177"/>
              <w:jc w:val="center"/>
              <w:rPr>
                <w:rFonts w:ascii="Bookman Old Style" w:hAnsi="Bookman Old Style"/>
                <w:i/>
                <w:sz w:val="24"/>
              </w:rPr>
            </w:pPr>
            <w:r w:rsidRPr="0035795F">
              <w:rPr>
                <w:rFonts w:ascii="Bookman Old Style" w:hAnsi="Bookman Old Style"/>
                <w:i/>
                <w:w w:val="135"/>
                <w:sz w:val="24"/>
                <w:u w:val="single"/>
              </w:rPr>
              <w:t>(namajelas)</w:t>
            </w:r>
          </w:p>
        </w:tc>
      </w:tr>
    </w:tbl>
    <w:p w:rsidR="0035795F" w:rsidRPr="0035795F" w:rsidRDefault="0035795F" w:rsidP="0035795F">
      <w:pPr>
        <w:pStyle w:val="BodyText"/>
        <w:rPr>
          <w:rFonts w:ascii="Bookman Old Style" w:hAnsi="Bookman Old Style"/>
          <w:sz w:val="20"/>
        </w:rPr>
      </w:pPr>
    </w:p>
    <w:p w:rsidR="0035795F" w:rsidRPr="0035795F" w:rsidRDefault="0035795F" w:rsidP="0035795F">
      <w:pPr>
        <w:pStyle w:val="BodyText"/>
        <w:rPr>
          <w:rFonts w:ascii="Bookman Old Style" w:hAnsi="Bookman Old Style"/>
          <w:sz w:val="20"/>
        </w:rPr>
      </w:pPr>
    </w:p>
    <w:p w:rsidR="0035795F" w:rsidRPr="0035795F" w:rsidRDefault="0035795F" w:rsidP="0035795F">
      <w:pPr>
        <w:pStyle w:val="BodyText"/>
        <w:spacing w:before="7"/>
        <w:rPr>
          <w:rFonts w:ascii="Bookman Old Style" w:hAnsi="Bookman Old Style"/>
          <w:sz w:val="23"/>
        </w:rPr>
      </w:pPr>
    </w:p>
    <w:p w:rsidR="0035795F" w:rsidRPr="0035795F" w:rsidRDefault="0035795F" w:rsidP="0035795F">
      <w:pPr>
        <w:pStyle w:val="BodyText"/>
        <w:spacing w:before="7"/>
        <w:rPr>
          <w:rFonts w:ascii="Bookman Old Style" w:hAnsi="Bookman Old Style"/>
          <w:sz w:val="23"/>
        </w:rPr>
      </w:pPr>
    </w:p>
    <w:p w:rsidR="0035795F" w:rsidRPr="0035795F" w:rsidRDefault="0035795F" w:rsidP="0035795F">
      <w:pPr>
        <w:pStyle w:val="BodyText"/>
        <w:spacing w:before="7"/>
        <w:rPr>
          <w:rFonts w:ascii="Bookman Old Style" w:hAnsi="Bookman Old Style"/>
          <w:sz w:val="23"/>
        </w:rPr>
      </w:pPr>
    </w:p>
    <w:p w:rsidR="0035795F" w:rsidRPr="0035795F" w:rsidRDefault="0035795F" w:rsidP="0035795F">
      <w:pPr>
        <w:pStyle w:val="BodyText"/>
        <w:spacing w:before="7"/>
        <w:rPr>
          <w:rFonts w:ascii="Bookman Old Style" w:hAnsi="Bookman Old Style"/>
          <w:sz w:val="23"/>
        </w:rPr>
      </w:pPr>
    </w:p>
    <w:p w:rsidR="0035795F" w:rsidRPr="0035795F" w:rsidRDefault="0035795F" w:rsidP="0035795F">
      <w:pPr>
        <w:pStyle w:val="BodyText"/>
        <w:spacing w:before="3" w:line="477" w:lineRule="auto"/>
        <w:ind w:left="6826" w:right="450" w:hanging="22"/>
        <w:rPr>
          <w:rFonts w:ascii="Bookman Old Style" w:hAnsi="Bookman Old Style"/>
        </w:rPr>
      </w:pPr>
      <w:r w:rsidRPr="0035795F">
        <w:rPr>
          <w:rFonts w:ascii="Bookman Old Style" w:hAnsi="Bookman Old Style"/>
          <w:w w:val="115"/>
        </w:rPr>
        <w:t>BUPATISUMEDANG,</w:t>
      </w:r>
    </w:p>
    <w:p w:rsidR="0035795F" w:rsidRPr="0035795F" w:rsidRDefault="0035795F" w:rsidP="0035795F">
      <w:pPr>
        <w:pStyle w:val="BodyText"/>
        <w:spacing w:before="4"/>
        <w:ind w:left="5903" w:right="68"/>
        <w:jc w:val="center"/>
        <w:rPr>
          <w:rFonts w:ascii="Bookman Old Style" w:hAnsi="Bookman Old Style"/>
        </w:rPr>
      </w:pPr>
      <w:r w:rsidRPr="0035795F">
        <w:rPr>
          <w:rFonts w:ascii="Bookman Old Style" w:hAnsi="Bookman Old Style"/>
          <w:w w:val="110"/>
        </w:rPr>
        <w:t>ttd</w:t>
      </w:r>
    </w:p>
    <w:p w:rsidR="0035795F" w:rsidRPr="0035795F" w:rsidRDefault="0035795F" w:rsidP="0035795F">
      <w:pPr>
        <w:pStyle w:val="BodyText"/>
        <w:spacing w:before="2"/>
        <w:rPr>
          <w:rFonts w:ascii="Bookman Old Style" w:hAnsi="Bookman Old Style"/>
        </w:rPr>
      </w:pPr>
    </w:p>
    <w:p w:rsidR="0035795F" w:rsidRPr="0035795F" w:rsidRDefault="0035795F" w:rsidP="0035795F">
      <w:pPr>
        <w:pStyle w:val="BodyText"/>
        <w:ind w:left="5903" w:right="66"/>
        <w:jc w:val="center"/>
        <w:rPr>
          <w:rFonts w:ascii="Bookman Old Style" w:hAnsi="Bookman Old Style"/>
        </w:rPr>
      </w:pPr>
      <w:r w:rsidRPr="0035795F">
        <w:rPr>
          <w:rFonts w:ascii="Bookman Old Style" w:hAnsi="Bookman Old Style"/>
          <w:w w:val="115"/>
        </w:rPr>
        <w:t>HERMAN SURYATMAN</w:t>
      </w:r>
    </w:p>
    <w:p w:rsidR="00773F7A" w:rsidRPr="00773F7A" w:rsidRDefault="00773F7A" w:rsidP="003E6693">
      <w:pPr>
        <w:ind w:right="3574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sectPr w:rsidR="00773F7A" w:rsidRPr="00773F7A" w:rsidSect="00741161">
      <w:headerReference w:type="default" r:id="rId10"/>
      <w:footerReference w:type="default" r:id="rId11"/>
      <w:pgSz w:w="12242" w:h="18711"/>
      <w:pgMar w:top="1418" w:right="1418" w:bottom="1418" w:left="1418" w:header="850" w:footer="0" w:gutter="0"/>
      <w:pgNumType w:fmt="numberInDash"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036F" w:rsidRDefault="00C3036F">
      <w:r>
        <w:separator/>
      </w:r>
    </w:p>
  </w:endnote>
  <w:endnote w:type="continuationSeparator" w:id="1">
    <w:p w:rsidR="00C3036F" w:rsidRDefault="00C303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36F" w:rsidRDefault="00C3036F">
    <w:pPr>
      <w:spacing w:line="0" w:lineRule="atLeast"/>
      <w:rPr>
        <w:sz w:val="0"/>
        <w:szCs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036F" w:rsidRDefault="00C3036F">
      <w:r>
        <w:separator/>
      </w:r>
    </w:p>
  </w:footnote>
  <w:footnote w:type="continuationSeparator" w:id="1">
    <w:p w:rsidR="00C3036F" w:rsidRDefault="00C303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5615804"/>
    </w:sdtPr>
    <w:sdtEndPr>
      <w:rPr>
        <w:rFonts w:ascii="Bookman Old Style" w:hAnsi="Bookman Old Style"/>
        <w:sz w:val="24"/>
        <w:szCs w:val="24"/>
      </w:rPr>
    </w:sdtEndPr>
    <w:sdtContent>
      <w:p w:rsidR="00C3036F" w:rsidRDefault="00C3036F">
        <w:pPr>
          <w:pStyle w:val="Header"/>
          <w:jc w:val="center"/>
          <w:rPr>
            <w:rFonts w:ascii="Bookman Old Style" w:hAnsi="Bookman Old Style"/>
            <w:sz w:val="24"/>
            <w:szCs w:val="24"/>
          </w:rPr>
        </w:pPr>
        <w:r>
          <w:rPr>
            <w:rFonts w:ascii="Bookman Old Style" w:hAnsi="Bookman Old Style"/>
            <w:sz w:val="24"/>
            <w:szCs w:val="24"/>
          </w:rPr>
          <w:fldChar w:fldCharType="begin"/>
        </w:r>
        <w:r>
          <w:rPr>
            <w:rFonts w:ascii="Bookman Old Style" w:hAnsi="Bookman Old Style"/>
            <w:sz w:val="24"/>
            <w:szCs w:val="24"/>
          </w:rPr>
          <w:instrText xml:space="preserve"> PAGE   \* MERGEFORMAT </w:instrText>
        </w:r>
        <w:r>
          <w:rPr>
            <w:rFonts w:ascii="Bookman Old Style" w:hAnsi="Bookman Old Style"/>
            <w:sz w:val="24"/>
            <w:szCs w:val="24"/>
          </w:rPr>
          <w:fldChar w:fldCharType="separate"/>
        </w:r>
        <w:r>
          <w:rPr>
            <w:rFonts w:ascii="Bookman Old Style" w:hAnsi="Bookman Old Style"/>
            <w:noProof/>
            <w:sz w:val="24"/>
            <w:szCs w:val="24"/>
          </w:rPr>
          <w:t>- 2 -</w:t>
        </w:r>
        <w:r>
          <w:rPr>
            <w:rFonts w:ascii="Bookman Old Style" w:hAnsi="Bookman Old Style"/>
            <w:sz w:val="24"/>
            <w:szCs w:val="24"/>
          </w:rPr>
          <w:fldChar w:fldCharType="end"/>
        </w:r>
      </w:p>
    </w:sdtContent>
  </w:sdt>
  <w:p w:rsidR="00C3036F" w:rsidRDefault="00C3036F">
    <w:pPr>
      <w:pStyle w:val="Header"/>
      <w:jc w:val="center"/>
      <w:rPr>
        <w:rFonts w:ascii="Bookman Old Style" w:hAnsi="Bookman Old Style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96B7C"/>
    <w:multiLevelType w:val="hybridMultilevel"/>
    <w:tmpl w:val="906C1830"/>
    <w:lvl w:ilvl="0" w:tplc="44DE689E">
      <w:start w:val="1"/>
      <w:numFmt w:val="decimal"/>
      <w:lvlText w:val="(%1)"/>
      <w:lvlJc w:val="left"/>
      <w:pPr>
        <w:ind w:left="628" w:hanging="360"/>
        <w:jc w:val="right"/>
      </w:pPr>
      <w:rPr>
        <w:rFonts w:ascii="Cambria" w:eastAsia="Cambria" w:hAnsi="Cambria" w:cs="Cambria" w:hint="default"/>
        <w:spacing w:val="-1"/>
        <w:w w:val="78"/>
        <w:sz w:val="24"/>
        <w:szCs w:val="24"/>
        <w:lang w:eastAsia="en-US" w:bidi="ar-SA"/>
      </w:rPr>
    </w:lvl>
    <w:lvl w:ilvl="1" w:tplc="02389E74">
      <w:numFmt w:val="bullet"/>
      <w:lvlText w:val="•"/>
      <w:lvlJc w:val="left"/>
      <w:pPr>
        <w:ind w:left="1369" w:hanging="360"/>
      </w:pPr>
      <w:rPr>
        <w:rFonts w:hint="default"/>
        <w:lang w:eastAsia="en-US" w:bidi="ar-SA"/>
      </w:rPr>
    </w:lvl>
    <w:lvl w:ilvl="2" w:tplc="39B2B81E">
      <w:numFmt w:val="bullet"/>
      <w:lvlText w:val="•"/>
      <w:lvlJc w:val="left"/>
      <w:pPr>
        <w:ind w:left="2119" w:hanging="360"/>
      </w:pPr>
      <w:rPr>
        <w:rFonts w:hint="default"/>
        <w:lang w:eastAsia="en-US" w:bidi="ar-SA"/>
      </w:rPr>
    </w:lvl>
    <w:lvl w:ilvl="3" w:tplc="EB64F2B0">
      <w:numFmt w:val="bullet"/>
      <w:lvlText w:val="•"/>
      <w:lvlJc w:val="left"/>
      <w:pPr>
        <w:ind w:left="2868" w:hanging="360"/>
      </w:pPr>
      <w:rPr>
        <w:rFonts w:hint="default"/>
        <w:lang w:eastAsia="en-US" w:bidi="ar-SA"/>
      </w:rPr>
    </w:lvl>
    <w:lvl w:ilvl="4" w:tplc="DC0EAE6C">
      <w:numFmt w:val="bullet"/>
      <w:lvlText w:val="•"/>
      <w:lvlJc w:val="left"/>
      <w:pPr>
        <w:ind w:left="3618" w:hanging="360"/>
      </w:pPr>
      <w:rPr>
        <w:rFonts w:hint="default"/>
        <w:lang w:eastAsia="en-US" w:bidi="ar-SA"/>
      </w:rPr>
    </w:lvl>
    <w:lvl w:ilvl="5" w:tplc="FB128CE8">
      <w:numFmt w:val="bullet"/>
      <w:lvlText w:val="•"/>
      <w:lvlJc w:val="left"/>
      <w:pPr>
        <w:ind w:left="4368" w:hanging="360"/>
      </w:pPr>
      <w:rPr>
        <w:rFonts w:hint="default"/>
        <w:lang w:eastAsia="en-US" w:bidi="ar-SA"/>
      </w:rPr>
    </w:lvl>
    <w:lvl w:ilvl="6" w:tplc="0694DBDA">
      <w:numFmt w:val="bullet"/>
      <w:lvlText w:val="•"/>
      <w:lvlJc w:val="left"/>
      <w:pPr>
        <w:ind w:left="5117" w:hanging="360"/>
      </w:pPr>
      <w:rPr>
        <w:rFonts w:hint="default"/>
        <w:lang w:eastAsia="en-US" w:bidi="ar-SA"/>
      </w:rPr>
    </w:lvl>
    <w:lvl w:ilvl="7" w:tplc="F91A0272">
      <w:numFmt w:val="bullet"/>
      <w:lvlText w:val="•"/>
      <w:lvlJc w:val="left"/>
      <w:pPr>
        <w:ind w:left="5867" w:hanging="360"/>
      </w:pPr>
      <w:rPr>
        <w:rFonts w:hint="default"/>
        <w:lang w:eastAsia="en-US" w:bidi="ar-SA"/>
      </w:rPr>
    </w:lvl>
    <w:lvl w:ilvl="8" w:tplc="2AD6D59E">
      <w:numFmt w:val="bullet"/>
      <w:lvlText w:val="•"/>
      <w:lvlJc w:val="left"/>
      <w:pPr>
        <w:ind w:left="6616" w:hanging="360"/>
      </w:pPr>
      <w:rPr>
        <w:rFonts w:hint="default"/>
        <w:lang w:eastAsia="en-US" w:bidi="ar-SA"/>
      </w:rPr>
    </w:lvl>
  </w:abstractNum>
  <w:abstractNum w:abstractNumId="1">
    <w:nsid w:val="08512D03"/>
    <w:multiLevelType w:val="hybridMultilevel"/>
    <w:tmpl w:val="2EC80958"/>
    <w:lvl w:ilvl="0" w:tplc="AE929F74">
      <w:start w:val="1"/>
      <w:numFmt w:val="upperLetter"/>
      <w:lvlText w:val="%1."/>
      <w:lvlJc w:val="left"/>
      <w:pPr>
        <w:ind w:left="692" w:hanging="356"/>
        <w:jc w:val="left"/>
      </w:pPr>
      <w:rPr>
        <w:rFonts w:ascii="Cambria" w:eastAsia="Cambria" w:hAnsi="Cambria" w:cs="Cambria" w:hint="default"/>
        <w:w w:val="120"/>
        <w:sz w:val="24"/>
        <w:szCs w:val="24"/>
        <w:lang w:eastAsia="en-US" w:bidi="ar-SA"/>
      </w:rPr>
    </w:lvl>
    <w:lvl w:ilvl="1" w:tplc="A920ABB4">
      <w:start w:val="1"/>
      <w:numFmt w:val="decimal"/>
      <w:lvlText w:val="%2."/>
      <w:lvlJc w:val="left"/>
      <w:pPr>
        <w:ind w:left="1056" w:hanging="360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2" w:tplc="90C2F370">
      <w:numFmt w:val="bullet"/>
      <w:lvlText w:val="•"/>
      <w:lvlJc w:val="left"/>
      <w:pPr>
        <w:ind w:left="2091" w:hanging="360"/>
      </w:pPr>
      <w:rPr>
        <w:rFonts w:hint="default"/>
        <w:lang w:eastAsia="en-US" w:bidi="ar-SA"/>
      </w:rPr>
    </w:lvl>
    <w:lvl w:ilvl="3" w:tplc="C668080E">
      <w:numFmt w:val="bullet"/>
      <w:lvlText w:val="•"/>
      <w:lvlJc w:val="left"/>
      <w:pPr>
        <w:ind w:left="3123" w:hanging="360"/>
      </w:pPr>
      <w:rPr>
        <w:rFonts w:hint="default"/>
        <w:lang w:eastAsia="en-US" w:bidi="ar-SA"/>
      </w:rPr>
    </w:lvl>
    <w:lvl w:ilvl="4" w:tplc="60E6BCDC">
      <w:numFmt w:val="bullet"/>
      <w:lvlText w:val="•"/>
      <w:lvlJc w:val="left"/>
      <w:pPr>
        <w:ind w:left="4154" w:hanging="360"/>
      </w:pPr>
      <w:rPr>
        <w:rFonts w:hint="default"/>
        <w:lang w:eastAsia="en-US" w:bidi="ar-SA"/>
      </w:rPr>
    </w:lvl>
    <w:lvl w:ilvl="5" w:tplc="E094512E">
      <w:numFmt w:val="bullet"/>
      <w:lvlText w:val="•"/>
      <w:lvlJc w:val="left"/>
      <w:pPr>
        <w:ind w:left="5186" w:hanging="360"/>
      </w:pPr>
      <w:rPr>
        <w:rFonts w:hint="default"/>
        <w:lang w:eastAsia="en-US" w:bidi="ar-SA"/>
      </w:rPr>
    </w:lvl>
    <w:lvl w:ilvl="6" w:tplc="CE448798">
      <w:numFmt w:val="bullet"/>
      <w:lvlText w:val="•"/>
      <w:lvlJc w:val="left"/>
      <w:pPr>
        <w:ind w:left="6217" w:hanging="360"/>
      </w:pPr>
      <w:rPr>
        <w:rFonts w:hint="default"/>
        <w:lang w:eastAsia="en-US" w:bidi="ar-SA"/>
      </w:rPr>
    </w:lvl>
    <w:lvl w:ilvl="7" w:tplc="60E6B73C">
      <w:numFmt w:val="bullet"/>
      <w:lvlText w:val="•"/>
      <w:lvlJc w:val="left"/>
      <w:pPr>
        <w:ind w:left="7249" w:hanging="360"/>
      </w:pPr>
      <w:rPr>
        <w:rFonts w:hint="default"/>
        <w:lang w:eastAsia="en-US" w:bidi="ar-SA"/>
      </w:rPr>
    </w:lvl>
    <w:lvl w:ilvl="8" w:tplc="15E65BFC">
      <w:numFmt w:val="bullet"/>
      <w:lvlText w:val="•"/>
      <w:lvlJc w:val="left"/>
      <w:pPr>
        <w:ind w:left="8280" w:hanging="360"/>
      </w:pPr>
      <w:rPr>
        <w:rFonts w:hint="default"/>
        <w:lang w:eastAsia="en-US" w:bidi="ar-SA"/>
      </w:rPr>
    </w:lvl>
  </w:abstractNum>
  <w:abstractNum w:abstractNumId="2">
    <w:nsid w:val="0D117B66"/>
    <w:multiLevelType w:val="hybridMultilevel"/>
    <w:tmpl w:val="B328954A"/>
    <w:lvl w:ilvl="0" w:tplc="D0E6A666">
      <w:start w:val="2"/>
      <w:numFmt w:val="decimal"/>
      <w:lvlText w:val="(%1)"/>
      <w:lvlJc w:val="left"/>
      <w:pPr>
        <w:ind w:left="608" w:hanging="360"/>
        <w:jc w:val="left"/>
      </w:pPr>
      <w:rPr>
        <w:rFonts w:ascii="Cambria" w:eastAsia="Cambria" w:hAnsi="Cambria" w:cs="Cambria" w:hint="default"/>
        <w:spacing w:val="-1"/>
        <w:w w:val="78"/>
        <w:sz w:val="24"/>
        <w:szCs w:val="24"/>
        <w:lang w:eastAsia="en-US" w:bidi="ar-SA"/>
      </w:rPr>
    </w:lvl>
    <w:lvl w:ilvl="1" w:tplc="4470ED1C">
      <w:start w:val="1"/>
      <w:numFmt w:val="lowerLetter"/>
      <w:lvlText w:val="%2."/>
      <w:lvlJc w:val="left"/>
      <w:pPr>
        <w:ind w:left="968" w:hanging="361"/>
        <w:jc w:val="left"/>
      </w:pPr>
      <w:rPr>
        <w:rFonts w:ascii="Cambria" w:eastAsia="Cambria" w:hAnsi="Cambria" w:cs="Cambria" w:hint="default"/>
        <w:w w:val="129"/>
        <w:sz w:val="24"/>
        <w:szCs w:val="24"/>
        <w:lang w:eastAsia="en-US" w:bidi="ar-SA"/>
      </w:rPr>
    </w:lvl>
    <w:lvl w:ilvl="2" w:tplc="021C2E84">
      <w:numFmt w:val="bullet"/>
      <w:lvlText w:val="•"/>
      <w:lvlJc w:val="left"/>
      <w:pPr>
        <w:ind w:left="1755" w:hanging="361"/>
      </w:pPr>
      <w:rPr>
        <w:rFonts w:hint="default"/>
        <w:lang w:eastAsia="en-US" w:bidi="ar-SA"/>
      </w:rPr>
    </w:lvl>
    <w:lvl w:ilvl="3" w:tplc="E01AEDA4">
      <w:numFmt w:val="bullet"/>
      <w:lvlText w:val="•"/>
      <w:lvlJc w:val="left"/>
      <w:pPr>
        <w:ind w:left="2550" w:hanging="361"/>
      </w:pPr>
      <w:rPr>
        <w:rFonts w:hint="default"/>
        <w:lang w:eastAsia="en-US" w:bidi="ar-SA"/>
      </w:rPr>
    </w:lvl>
    <w:lvl w:ilvl="4" w:tplc="33943178">
      <w:numFmt w:val="bullet"/>
      <w:lvlText w:val="•"/>
      <w:lvlJc w:val="left"/>
      <w:pPr>
        <w:ind w:left="3345" w:hanging="361"/>
      </w:pPr>
      <w:rPr>
        <w:rFonts w:hint="default"/>
        <w:lang w:eastAsia="en-US" w:bidi="ar-SA"/>
      </w:rPr>
    </w:lvl>
    <w:lvl w:ilvl="5" w:tplc="2C38BE42">
      <w:numFmt w:val="bullet"/>
      <w:lvlText w:val="•"/>
      <w:lvlJc w:val="left"/>
      <w:pPr>
        <w:ind w:left="4140" w:hanging="361"/>
      </w:pPr>
      <w:rPr>
        <w:rFonts w:hint="default"/>
        <w:lang w:eastAsia="en-US" w:bidi="ar-SA"/>
      </w:rPr>
    </w:lvl>
    <w:lvl w:ilvl="6" w:tplc="A3D4A36A">
      <w:numFmt w:val="bullet"/>
      <w:lvlText w:val="•"/>
      <w:lvlJc w:val="left"/>
      <w:pPr>
        <w:ind w:left="4935" w:hanging="361"/>
      </w:pPr>
      <w:rPr>
        <w:rFonts w:hint="default"/>
        <w:lang w:eastAsia="en-US" w:bidi="ar-SA"/>
      </w:rPr>
    </w:lvl>
    <w:lvl w:ilvl="7" w:tplc="9CA4AEE6">
      <w:numFmt w:val="bullet"/>
      <w:lvlText w:val="•"/>
      <w:lvlJc w:val="left"/>
      <w:pPr>
        <w:ind w:left="5730" w:hanging="361"/>
      </w:pPr>
      <w:rPr>
        <w:rFonts w:hint="default"/>
        <w:lang w:eastAsia="en-US" w:bidi="ar-SA"/>
      </w:rPr>
    </w:lvl>
    <w:lvl w:ilvl="8" w:tplc="27B00586">
      <w:numFmt w:val="bullet"/>
      <w:lvlText w:val="•"/>
      <w:lvlJc w:val="left"/>
      <w:pPr>
        <w:ind w:left="6525" w:hanging="361"/>
      </w:pPr>
      <w:rPr>
        <w:rFonts w:hint="default"/>
        <w:lang w:eastAsia="en-US" w:bidi="ar-SA"/>
      </w:rPr>
    </w:lvl>
  </w:abstractNum>
  <w:abstractNum w:abstractNumId="3">
    <w:nsid w:val="132E0FE6"/>
    <w:multiLevelType w:val="hybridMultilevel"/>
    <w:tmpl w:val="2110E8A8"/>
    <w:lvl w:ilvl="0" w:tplc="2E526046">
      <w:start w:val="1"/>
      <w:numFmt w:val="lowerLetter"/>
      <w:lvlText w:val="%1."/>
      <w:lvlJc w:val="left"/>
      <w:pPr>
        <w:ind w:left="556" w:hanging="356"/>
        <w:jc w:val="left"/>
      </w:pPr>
      <w:rPr>
        <w:rFonts w:ascii="Cambria" w:eastAsia="Cambria" w:hAnsi="Cambria" w:cs="Cambria" w:hint="default"/>
        <w:w w:val="129"/>
        <w:sz w:val="24"/>
        <w:szCs w:val="24"/>
        <w:lang w:eastAsia="en-US" w:bidi="ar-SA"/>
      </w:rPr>
    </w:lvl>
    <w:lvl w:ilvl="1" w:tplc="DFF66C4E">
      <w:numFmt w:val="bullet"/>
      <w:lvlText w:val="•"/>
      <w:lvlJc w:val="left"/>
      <w:pPr>
        <w:ind w:left="1315" w:hanging="356"/>
      </w:pPr>
      <w:rPr>
        <w:rFonts w:hint="default"/>
        <w:lang w:eastAsia="en-US" w:bidi="ar-SA"/>
      </w:rPr>
    </w:lvl>
    <w:lvl w:ilvl="2" w:tplc="53E6FA3C">
      <w:numFmt w:val="bullet"/>
      <w:lvlText w:val="•"/>
      <w:lvlJc w:val="left"/>
      <w:pPr>
        <w:ind w:left="2070" w:hanging="356"/>
      </w:pPr>
      <w:rPr>
        <w:rFonts w:hint="default"/>
        <w:lang w:eastAsia="en-US" w:bidi="ar-SA"/>
      </w:rPr>
    </w:lvl>
    <w:lvl w:ilvl="3" w:tplc="784A1518">
      <w:numFmt w:val="bullet"/>
      <w:lvlText w:val="•"/>
      <w:lvlJc w:val="left"/>
      <w:pPr>
        <w:ind w:left="2825" w:hanging="356"/>
      </w:pPr>
      <w:rPr>
        <w:rFonts w:hint="default"/>
        <w:lang w:eastAsia="en-US" w:bidi="ar-SA"/>
      </w:rPr>
    </w:lvl>
    <w:lvl w:ilvl="4" w:tplc="8392E6DA">
      <w:numFmt w:val="bullet"/>
      <w:lvlText w:val="•"/>
      <w:lvlJc w:val="left"/>
      <w:pPr>
        <w:ind w:left="3580" w:hanging="356"/>
      </w:pPr>
      <w:rPr>
        <w:rFonts w:hint="default"/>
        <w:lang w:eastAsia="en-US" w:bidi="ar-SA"/>
      </w:rPr>
    </w:lvl>
    <w:lvl w:ilvl="5" w:tplc="00BEC948">
      <w:numFmt w:val="bullet"/>
      <w:lvlText w:val="•"/>
      <w:lvlJc w:val="left"/>
      <w:pPr>
        <w:ind w:left="4336" w:hanging="356"/>
      </w:pPr>
      <w:rPr>
        <w:rFonts w:hint="default"/>
        <w:lang w:eastAsia="en-US" w:bidi="ar-SA"/>
      </w:rPr>
    </w:lvl>
    <w:lvl w:ilvl="6" w:tplc="42426918">
      <w:numFmt w:val="bullet"/>
      <w:lvlText w:val="•"/>
      <w:lvlJc w:val="left"/>
      <w:pPr>
        <w:ind w:left="5091" w:hanging="356"/>
      </w:pPr>
      <w:rPr>
        <w:rFonts w:hint="default"/>
        <w:lang w:eastAsia="en-US" w:bidi="ar-SA"/>
      </w:rPr>
    </w:lvl>
    <w:lvl w:ilvl="7" w:tplc="5852DD3A">
      <w:numFmt w:val="bullet"/>
      <w:lvlText w:val="•"/>
      <w:lvlJc w:val="left"/>
      <w:pPr>
        <w:ind w:left="5846" w:hanging="356"/>
      </w:pPr>
      <w:rPr>
        <w:rFonts w:hint="default"/>
        <w:lang w:eastAsia="en-US" w:bidi="ar-SA"/>
      </w:rPr>
    </w:lvl>
    <w:lvl w:ilvl="8" w:tplc="7D3A9C70">
      <w:numFmt w:val="bullet"/>
      <w:lvlText w:val="•"/>
      <w:lvlJc w:val="left"/>
      <w:pPr>
        <w:ind w:left="6601" w:hanging="356"/>
      </w:pPr>
      <w:rPr>
        <w:rFonts w:hint="default"/>
        <w:lang w:eastAsia="en-US" w:bidi="ar-SA"/>
      </w:rPr>
    </w:lvl>
  </w:abstractNum>
  <w:abstractNum w:abstractNumId="4">
    <w:nsid w:val="1614312B"/>
    <w:multiLevelType w:val="multilevel"/>
    <w:tmpl w:val="1614312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pacing w:val="0"/>
        <w:w w:val="1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74DC5"/>
    <w:multiLevelType w:val="hybridMultilevel"/>
    <w:tmpl w:val="9F9239D0"/>
    <w:lvl w:ilvl="0" w:tplc="7360BEFE">
      <w:start w:val="1"/>
      <w:numFmt w:val="decimal"/>
      <w:lvlText w:val="(%1)"/>
      <w:lvlJc w:val="left"/>
      <w:pPr>
        <w:ind w:left="628" w:hanging="428"/>
        <w:jc w:val="left"/>
      </w:pPr>
      <w:rPr>
        <w:rFonts w:ascii="Cambria" w:eastAsia="Cambria" w:hAnsi="Cambria" w:cs="Cambria" w:hint="default"/>
        <w:spacing w:val="-1"/>
        <w:w w:val="78"/>
        <w:sz w:val="24"/>
        <w:szCs w:val="24"/>
        <w:lang w:eastAsia="en-US" w:bidi="ar-SA"/>
      </w:rPr>
    </w:lvl>
    <w:lvl w:ilvl="1" w:tplc="965268DA">
      <w:numFmt w:val="bullet"/>
      <w:lvlText w:val="•"/>
      <w:lvlJc w:val="left"/>
      <w:pPr>
        <w:ind w:left="1369" w:hanging="428"/>
      </w:pPr>
      <w:rPr>
        <w:rFonts w:hint="default"/>
        <w:lang w:eastAsia="en-US" w:bidi="ar-SA"/>
      </w:rPr>
    </w:lvl>
    <w:lvl w:ilvl="2" w:tplc="0BF4EF4A">
      <w:numFmt w:val="bullet"/>
      <w:lvlText w:val="•"/>
      <w:lvlJc w:val="left"/>
      <w:pPr>
        <w:ind w:left="2119" w:hanging="428"/>
      </w:pPr>
      <w:rPr>
        <w:rFonts w:hint="default"/>
        <w:lang w:eastAsia="en-US" w:bidi="ar-SA"/>
      </w:rPr>
    </w:lvl>
    <w:lvl w:ilvl="3" w:tplc="7AD6F7E4">
      <w:numFmt w:val="bullet"/>
      <w:lvlText w:val="•"/>
      <w:lvlJc w:val="left"/>
      <w:pPr>
        <w:ind w:left="2868" w:hanging="428"/>
      </w:pPr>
      <w:rPr>
        <w:rFonts w:hint="default"/>
        <w:lang w:eastAsia="en-US" w:bidi="ar-SA"/>
      </w:rPr>
    </w:lvl>
    <w:lvl w:ilvl="4" w:tplc="6A6C4C40">
      <w:numFmt w:val="bullet"/>
      <w:lvlText w:val="•"/>
      <w:lvlJc w:val="left"/>
      <w:pPr>
        <w:ind w:left="3618" w:hanging="428"/>
      </w:pPr>
      <w:rPr>
        <w:rFonts w:hint="default"/>
        <w:lang w:eastAsia="en-US" w:bidi="ar-SA"/>
      </w:rPr>
    </w:lvl>
    <w:lvl w:ilvl="5" w:tplc="ADE23174">
      <w:numFmt w:val="bullet"/>
      <w:lvlText w:val="•"/>
      <w:lvlJc w:val="left"/>
      <w:pPr>
        <w:ind w:left="4368" w:hanging="428"/>
      </w:pPr>
      <w:rPr>
        <w:rFonts w:hint="default"/>
        <w:lang w:eastAsia="en-US" w:bidi="ar-SA"/>
      </w:rPr>
    </w:lvl>
    <w:lvl w:ilvl="6" w:tplc="A06E30E8">
      <w:numFmt w:val="bullet"/>
      <w:lvlText w:val="•"/>
      <w:lvlJc w:val="left"/>
      <w:pPr>
        <w:ind w:left="5117" w:hanging="428"/>
      </w:pPr>
      <w:rPr>
        <w:rFonts w:hint="default"/>
        <w:lang w:eastAsia="en-US" w:bidi="ar-SA"/>
      </w:rPr>
    </w:lvl>
    <w:lvl w:ilvl="7" w:tplc="7AC8B372">
      <w:numFmt w:val="bullet"/>
      <w:lvlText w:val="•"/>
      <w:lvlJc w:val="left"/>
      <w:pPr>
        <w:ind w:left="5867" w:hanging="428"/>
      </w:pPr>
      <w:rPr>
        <w:rFonts w:hint="default"/>
        <w:lang w:eastAsia="en-US" w:bidi="ar-SA"/>
      </w:rPr>
    </w:lvl>
    <w:lvl w:ilvl="8" w:tplc="B122E660">
      <w:numFmt w:val="bullet"/>
      <w:lvlText w:val="•"/>
      <w:lvlJc w:val="left"/>
      <w:pPr>
        <w:ind w:left="6616" w:hanging="428"/>
      </w:pPr>
      <w:rPr>
        <w:rFonts w:hint="default"/>
        <w:lang w:eastAsia="en-US" w:bidi="ar-SA"/>
      </w:rPr>
    </w:lvl>
  </w:abstractNum>
  <w:abstractNum w:abstractNumId="6">
    <w:nsid w:val="1D0452AF"/>
    <w:multiLevelType w:val="hybridMultilevel"/>
    <w:tmpl w:val="4BDA7DD8"/>
    <w:lvl w:ilvl="0" w:tplc="5CAEE630">
      <w:start w:val="1"/>
      <w:numFmt w:val="decimal"/>
      <w:lvlText w:val="%1."/>
      <w:lvlJc w:val="left"/>
      <w:pPr>
        <w:ind w:left="1412" w:hanging="360"/>
      </w:pPr>
      <w:rPr>
        <w:rFonts w:hint="default"/>
        <w:w w:val="115"/>
      </w:rPr>
    </w:lvl>
    <w:lvl w:ilvl="1" w:tplc="04090019">
      <w:start w:val="1"/>
      <w:numFmt w:val="lowerLetter"/>
      <w:lvlText w:val="%2."/>
      <w:lvlJc w:val="left"/>
      <w:pPr>
        <w:ind w:left="2132" w:hanging="360"/>
      </w:pPr>
    </w:lvl>
    <w:lvl w:ilvl="2" w:tplc="0409001B" w:tentative="1">
      <w:start w:val="1"/>
      <w:numFmt w:val="lowerRoman"/>
      <w:lvlText w:val="%3."/>
      <w:lvlJc w:val="right"/>
      <w:pPr>
        <w:ind w:left="2852" w:hanging="180"/>
      </w:pPr>
    </w:lvl>
    <w:lvl w:ilvl="3" w:tplc="0409000F" w:tentative="1">
      <w:start w:val="1"/>
      <w:numFmt w:val="decimal"/>
      <w:lvlText w:val="%4."/>
      <w:lvlJc w:val="left"/>
      <w:pPr>
        <w:ind w:left="3572" w:hanging="360"/>
      </w:pPr>
    </w:lvl>
    <w:lvl w:ilvl="4" w:tplc="04090019" w:tentative="1">
      <w:start w:val="1"/>
      <w:numFmt w:val="lowerLetter"/>
      <w:lvlText w:val="%5."/>
      <w:lvlJc w:val="left"/>
      <w:pPr>
        <w:ind w:left="4292" w:hanging="360"/>
      </w:pPr>
    </w:lvl>
    <w:lvl w:ilvl="5" w:tplc="0409001B" w:tentative="1">
      <w:start w:val="1"/>
      <w:numFmt w:val="lowerRoman"/>
      <w:lvlText w:val="%6."/>
      <w:lvlJc w:val="right"/>
      <w:pPr>
        <w:ind w:left="5012" w:hanging="180"/>
      </w:pPr>
    </w:lvl>
    <w:lvl w:ilvl="6" w:tplc="0409000F" w:tentative="1">
      <w:start w:val="1"/>
      <w:numFmt w:val="decimal"/>
      <w:lvlText w:val="%7."/>
      <w:lvlJc w:val="left"/>
      <w:pPr>
        <w:ind w:left="5732" w:hanging="360"/>
      </w:pPr>
    </w:lvl>
    <w:lvl w:ilvl="7" w:tplc="04090019" w:tentative="1">
      <w:start w:val="1"/>
      <w:numFmt w:val="lowerLetter"/>
      <w:lvlText w:val="%8."/>
      <w:lvlJc w:val="left"/>
      <w:pPr>
        <w:ind w:left="6452" w:hanging="360"/>
      </w:pPr>
    </w:lvl>
    <w:lvl w:ilvl="8" w:tplc="0409001B" w:tentative="1">
      <w:start w:val="1"/>
      <w:numFmt w:val="lowerRoman"/>
      <w:lvlText w:val="%9."/>
      <w:lvlJc w:val="right"/>
      <w:pPr>
        <w:ind w:left="7172" w:hanging="180"/>
      </w:pPr>
    </w:lvl>
  </w:abstractNum>
  <w:abstractNum w:abstractNumId="7">
    <w:nsid w:val="23437D0D"/>
    <w:multiLevelType w:val="multilevel"/>
    <w:tmpl w:val="A6F0D12E"/>
    <w:lvl w:ilvl="0">
      <w:start w:val="1"/>
      <w:numFmt w:val="decimal"/>
      <w:lvlText w:val="%1."/>
      <w:lvlJc w:val="left"/>
      <w:pPr>
        <w:ind w:left="1052" w:hanging="360"/>
      </w:pPr>
      <w:rPr>
        <w:rFonts w:hint="default"/>
        <w:w w:val="115"/>
      </w:rPr>
    </w:lvl>
    <w:lvl w:ilvl="1">
      <w:start w:val="1"/>
      <w:numFmt w:val="decimal"/>
      <w:isLgl/>
      <w:lvlText w:val="%1.%2"/>
      <w:lvlJc w:val="left"/>
      <w:pPr>
        <w:ind w:left="1436" w:hanging="380"/>
      </w:pPr>
      <w:rPr>
        <w:rFonts w:hint="default"/>
        <w:w w:val="115"/>
      </w:rPr>
    </w:lvl>
    <w:lvl w:ilvl="2">
      <w:start w:val="1"/>
      <w:numFmt w:val="decimal"/>
      <w:isLgl/>
      <w:lvlText w:val="%1.%2.%3"/>
      <w:lvlJc w:val="left"/>
      <w:pPr>
        <w:ind w:left="2140" w:hanging="720"/>
      </w:pPr>
      <w:rPr>
        <w:rFonts w:hint="default"/>
        <w:w w:val="115"/>
      </w:rPr>
    </w:lvl>
    <w:lvl w:ilvl="3">
      <w:start w:val="1"/>
      <w:numFmt w:val="decimal"/>
      <w:isLgl/>
      <w:lvlText w:val="%1.%2.%3.%4"/>
      <w:lvlJc w:val="left"/>
      <w:pPr>
        <w:ind w:left="2864" w:hanging="1080"/>
      </w:pPr>
      <w:rPr>
        <w:rFonts w:hint="default"/>
        <w:w w:val="115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  <w:w w:val="115"/>
      </w:rPr>
    </w:lvl>
    <w:lvl w:ilvl="5">
      <w:start w:val="1"/>
      <w:numFmt w:val="decimal"/>
      <w:isLgl/>
      <w:lvlText w:val="%1.%2.%3.%4.%5.%6"/>
      <w:lvlJc w:val="left"/>
      <w:pPr>
        <w:ind w:left="3952" w:hanging="1440"/>
      </w:pPr>
      <w:rPr>
        <w:rFonts w:hint="default"/>
        <w:w w:val="115"/>
      </w:rPr>
    </w:lvl>
    <w:lvl w:ilvl="6">
      <w:start w:val="1"/>
      <w:numFmt w:val="decimal"/>
      <w:isLgl/>
      <w:lvlText w:val="%1.%2.%3.%4.%5.%6.%7"/>
      <w:lvlJc w:val="left"/>
      <w:pPr>
        <w:ind w:left="4316" w:hanging="1440"/>
      </w:pPr>
      <w:rPr>
        <w:rFonts w:hint="default"/>
        <w:w w:val="115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  <w:w w:val="115"/>
      </w:rPr>
    </w:lvl>
    <w:lvl w:ilvl="8">
      <w:start w:val="1"/>
      <w:numFmt w:val="decimal"/>
      <w:isLgl/>
      <w:lvlText w:val="%1.%2.%3.%4.%5.%6.%7.%8.%9"/>
      <w:lvlJc w:val="left"/>
      <w:pPr>
        <w:ind w:left="5404" w:hanging="1800"/>
      </w:pPr>
      <w:rPr>
        <w:rFonts w:hint="default"/>
        <w:w w:val="115"/>
      </w:rPr>
    </w:lvl>
  </w:abstractNum>
  <w:abstractNum w:abstractNumId="8">
    <w:nsid w:val="2BFD536D"/>
    <w:multiLevelType w:val="hybridMultilevel"/>
    <w:tmpl w:val="95B6F2BE"/>
    <w:lvl w:ilvl="0" w:tplc="EEC2256E">
      <w:start w:val="1"/>
      <w:numFmt w:val="decimal"/>
      <w:lvlText w:val="(%1)"/>
      <w:lvlJc w:val="left"/>
      <w:pPr>
        <w:ind w:left="652" w:hanging="452"/>
        <w:jc w:val="left"/>
      </w:pPr>
      <w:rPr>
        <w:rFonts w:ascii="Cambria" w:eastAsia="Cambria" w:hAnsi="Cambria" w:cs="Cambria" w:hint="default"/>
        <w:spacing w:val="-1"/>
        <w:w w:val="78"/>
        <w:sz w:val="24"/>
        <w:szCs w:val="24"/>
        <w:lang w:eastAsia="en-US" w:bidi="ar-SA"/>
      </w:rPr>
    </w:lvl>
    <w:lvl w:ilvl="1" w:tplc="693CA9EC">
      <w:start w:val="1"/>
      <w:numFmt w:val="lowerLetter"/>
      <w:lvlText w:val="%2."/>
      <w:lvlJc w:val="left"/>
      <w:pPr>
        <w:ind w:left="1212" w:hanging="453"/>
        <w:jc w:val="left"/>
      </w:pPr>
      <w:rPr>
        <w:rFonts w:ascii="Cambria" w:eastAsia="Cambria" w:hAnsi="Cambria" w:cs="Cambria" w:hint="default"/>
        <w:w w:val="129"/>
        <w:sz w:val="24"/>
        <w:szCs w:val="24"/>
        <w:lang w:eastAsia="en-US" w:bidi="ar-SA"/>
      </w:rPr>
    </w:lvl>
    <w:lvl w:ilvl="2" w:tplc="5112B21E">
      <w:numFmt w:val="bullet"/>
      <w:lvlText w:val="•"/>
      <w:lvlJc w:val="left"/>
      <w:pPr>
        <w:ind w:left="1985" w:hanging="453"/>
      </w:pPr>
      <w:rPr>
        <w:rFonts w:hint="default"/>
        <w:lang w:eastAsia="en-US" w:bidi="ar-SA"/>
      </w:rPr>
    </w:lvl>
    <w:lvl w:ilvl="3" w:tplc="B68E1B2A">
      <w:numFmt w:val="bullet"/>
      <w:lvlText w:val="•"/>
      <w:lvlJc w:val="left"/>
      <w:pPr>
        <w:ind w:left="2751" w:hanging="453"/>
      </w:pPr>
      <w:rPr>
        <w:rFonts w:hint="default"/>
        <w:lang w:eastAsia="en-US" w:bidi="ar-SA"/>
      </w:rPr>
    </w:lvl>
    <w:lvl w:ilvl="4" w:tplc="64BE26B4">
      <w:numFmt w:val="bullet"/>
      <w:lvlText w:val="•"/>
      <w:lvlJc w:val="left"/>
      <w:pPr>
        <w:ind w:left="3517" w:hanging="453"/>
      </w:pPr>
      <w:rPr>
        <w:rFonts w:hint="default"/>
        <w:lang w:eastAsia="en-US" w:bidi="ar-SA"/>
      </w:rPr>
    </w:lvl>
    <w:lvl w:ilvl="5" w:tplc="0C206F10">
      <w:numFmt w:val="bullet"/>
      <w:lvlText w:val="•"/>
      <w:lvlJc w:val="left"/>
      <w:pPr>
        <w:ind w:left="4283" w:hanging="453"/>
      </w:pPr>
      <w:rPr>
        <w:rFonts w:hint="default"/>
        <w:lang w:eastAsia="en-US" w:bidi="ar-SA"/>
      </w:rPr>
    </w:lvl>
    <w:lvl w:ilvl="6" w:tplc="235CCF68">
      <w:numFmt w:val="bullet"/>
      <w:lvlText w:val="•"/>
      <w:lvlJc w:val="left"/>
      <w:pPr>
        <w:ind w:left="5048" w:hanging="453"/>
      </w:pPr>
      <w:rPr>
        <w:rFonts w:hint="default"/>
        <w:lang w:eastAsia="en-US" w:bidi="ar-SA"/>
      </w:rPr>
    </w:lvl>
    <w:lvl w:ilvl="7" w:tplc="6DDA9C8A">
      <w:numFmt w:val="bullet"/>
      <w:lvlText w:val="•"/>
      <w:lvlJc w:val="left"/>
      <w:pPr>
        <w:ind w:left="5814" w:hanging="453"/>
      </w:pPr>
      <w:rPr>
        <w:rFonts w:hint="default"/>
        <w:lang w:eastAsia="en-US" w:bidi="ar-SA"/>
      </w:rPr>
    </w:lvl>
    <w:lvl w:ilvl="8" w:tplc="078836F8">
      <w:numFmt w:val="bullet"/>
      <w:lvlText w:val="•"/>
      <w:lvlJc w:val="left"/>
      <w:pPr>
        <w:ind w:left="6580" w:hanging="453"/>
      </w:pPr>
      <w:rPr>
        <w:rFonts w:hint="default"/>
        <w:lang w:eastAsia="en-US" w:bidi="ar-SA"/>
      </w:rPr>
    </w:lvl>
  </w:abstractNum>
  <w:abstractNum w:abstractNumId="9">
    <w:nsid w:val="2C543C42"/>
    <w:multiLevelType w:val="hybridMultilevel"/>
    <w:tmpl w:val="CA3AC396"/>
    <w:lvl w:ilvl="0" w:tplc="F3EEBBA0">
      <w:start w:val="1"/>
      <w:numFmt w:val="decimal"/>
      <w:lvlText w:val="(%1)"/>
      <w:lvlJc w:val="left"/>
      <w:pPr>
        <w:ind w:left="556" w:hanging="356"/>
        <w:jc w:val="left"/>
      </w:pPr>
      <w:rPr>
        <w:rFonts w:ascii="Cambria" w:eastAsia="Cambria" w:hAnsi="Cambria" w:cs="Cambria" w:hint="default"/>
        <w:spacing w:val="-1"/>
        <w:w w:val="78"/>
        <w:sz w:val="24"/>
        <w:szCs w:val="24"/>
        <w:lang w:eastAsia="en-US" w:bidi="ar-SA"/>
      </w:rPr>
    </w:lvl>
    <w:lvl w:ilvl="1" w:tplc="8B0261C4">
      <w:numFmt w:val="bullet"/>
      <w:lvlText w:val="•"/>
      <w:lvlJc w:val="left"/>
      <w:pPr>
        <w:ind w:left="1315" w:hanging="356"/>
      </w:pPr>
      <w:rPr>
        <w:rFonts w:hint="default"/>
        <w:lang w:eastAsia="en-US" w:bidi="ar-SA"/>
      </w:rPr>
    </w:lvl>
    <w:lvl w:ilvl="2" w:tplc="021EB716">
      <w:numFmt w:val="bullet"/>
      <w:lvlText w:val="•"/>
      <w:lvlJc w:val="left"/>
      <w:pPr>
        <w:ind w:left="2070" w:hanging="356"/>
      </w:pPr>
      <w:rPr>
        <w:rFonts w:hint="default"/>
        <w:lang w:eastAsia="en-US" w:bidi="ar-SA"/>
      </w:rPr>
    </w:lvl>
    <w:lvl w:ilvl="3" w:tplc="7BA87C26">
      <w:numFmt w:val="bullet"/>
      <w:lvlText w:val="•"/>
      <w:lvlJc w:val="left"/>
      <w:pPr>
        <w:ind w:left="2825" w:hanging="356"/>
      </w:pPr>
      <w:rPr>
        <w:rFonts w:hint="default"/>
        <w:lang w:eastAsia="en-US" w:bidi="ar-SA"/>
      </w:rPr>
    </w:lvl>
    <w:lvl w:ilvl="4" w:tplc="25AA5966">
      <w:numFmt w:val="bullet"/>
      <w:lvlText w:val="•"/>
      <w:lvlJc w:val="left"/>
      <w:pPr>
        <w:ind w:left="3580" w:hanging="356"/>
      </w:pPr>
      <w:rPr>
        <w:rFonts w:hint="default"/>
        <w:lang w:eastAsia="en-US" w:bidi="ar-SA"/>
      </w:rPr>
    </w:lvl>
    <w:lvl w:ilvl="5" w:tplc="28AEF28C">
      <w:numFmt w:val="bullet"/>
      <w:lvlText w:val="•"/>
      <w:lvlJc w:val="left"/>
      <w:pPr>
        <w:ind w:left="4335" w:hanging="356"/>
      </w:pPr>
      <w:rPr>
        <w:rFonts w:hint="default"/>
        <w:lang w:eastAsia="en-US" w:bidi="ar-SA"/>
      </w:rPr>
    </w:lvl>
    <w:lvl w:ilvl="6" w:tplc="9D2294DC">
      <w:numFmt w:val="bullet"/>
      <w:lvlText w:val="•"/>
      <w:lvlJc w:val="left"/>
      <w:pPr>
        <w:ind w:left="5090" w:hanging="356"/>
      </w:pPr>
      <w:rPr>
        <w:rFonts w:hint="default"/>
        <w:lang w:eastAsia="en-US" w:bidi="ar-SA"/>
      </w:rPr>
    </w:lvl>
    <w:lvl w:ilvl="7" w:tplc="312A910A">
      <w:numFmt w:val="bullet"/>
      <w:lvlText w:val="•"/>
      <w:lvlJc w:val="left"/>
      <w:pPr>
        <w:ind w:left="5845" w:hanging="356"/>
      </w:pPr>
      <w:rPr>
        <w:rFonts w:hint="default"/>
        <w:lang w:eastAsia="en-US" w:bidi="ar-SA"/>
      </w:rPr>
    </w:lvl>
    <w:lvl w:ilvl="8" w:tplc="C2245620">
      <w:numFmt w:val="bullet"/>
      <w:lvlText w:val="•"/>
      <w:lvlJc w:val="left"/>
      <w:pPr>
        <w:ind w:left="6600" w:hanging="356"/>
      </w:pPr>
      <w:rPr>
        <w:rFonts w:hint="default"/>
        <w:lang w:eastAsia="en-US" w:bidi="ar-SA"/>
      </w:rPr>
    </w:lvl>
  </w:abstractNum>
  <w:abstractNum w:abstractNumId="10">
    <w:nsid w:val="2EEC4E25"/>
    <w:multiLevelType w:val="hybridMultilevel"/>
    <w:tmpl w:val="4636E89A"/>
    <w:lvl w:ilvl="0" w:tplc="1968054E">
      <w:start w:val="3"/>
      <w:numFmt w:val="decimal"/>
      <w:lvlText w:val="(%1)"/>
      <w:lvlJc w:val="left"/>
      <w:pPr>
        <w:ind w:left="608" w:hanging="360"/>
        <w:jc w:val="left"/>
      </w:pPr>
      <w:rPr>
        <w:rFonts w:ascii="Cambria" w:eastAsia="Cambria" w:hAnsi="Cambria" w:cs="Cambria" w:hint="default"/>
        <w:spacing w:val="-1"/>
        <w:w w:val="78"/>
        <w:sz w:val="24"/>
        <w:szCs w:val="24"/>
        <w:lang w:eastAsia="en-US" w:bidi="ar-SA"/>
      </w:rPr>
    </w:lvl>
    <w:lvl w:ilvl="1" w:tplc="E370EB60">
      <w:start w:val="1"/>
      <w:numFmt w:val="lowerLetter"/>
      <w:lvlText w:val="%2."/>
      <w:lvlJc w:val="left"/>
      <w:pPr>
        <w:ind w:left="968" w:hanging="361"/>
        <w:jc w:val="left"/>
      </w:pPr>
      <w:rPr>
        <w:rFonts w:ascii="Cambria" w:eastAsia="Cambria" w:hAnsi="Cambria" w:cs="Cambria" w:hint="default"/>
        <w:w w:val="129"/>
        <w:sz w:val="24"/>
        <w:szCs w:val="24"/>
        <w:lang w:eastAsia="en-US" w:bidi="ar-SA"/>
      </w:rPr>
    </w:lvl>
    <w:lvl w:ilvl="2" w:tplc="5AB669C2">
      <w:numFmt w:val="bullet"/>
      <w:lvlText w:val="•"/>
      <w:lvlJc w:val="left"/>
      <w:pPr>
        <w:ind w:left="1755" w:hanging="361"/>
      </w:pPr>
      <w:rPr>
        <w:rFonts w:hint="default"/>
        <w:lang w:eastAsia="en-US" w:bidi="ar-SA"/>
      </w:rPr>
    </w:lvl>
    <w:lvl w:ilvl="3" w:tplc="9F0E4716">
      <w:numFmt w:val="bullet"/>
      <w:lvlText w:val="•"/>
      <w:lvlJc w:val="left"/>
      <w:pPr>
        <w:ind w:left="2550" w:hanging="361"/>
      </w:pPr>
      <w:rPr>
        <w:rFonts w:hint="default"/>
        <w:lang w:eastAsia="en-US" w:bidi="ar-SA"/>
      </w:rPr>
    </w:lvl>
    <w:lvl w:ilvl="4" w:tplc="659A4F38">
      <w:numFmt w:val="bullet"/>
      <w:lvlText w:val="•"/>
      <w:lvlJc w:val="left"/>
      <w:pPr>
        <w:ind w:left="3345" w:hanging="361"/>
      </w:pPr>
      <w:rPr>
        <w:rFonts w:hint="default"/>
        <w:lang w:eastAsia="en-US" w:bidi="ar-SA"/>
      </w:rPr>
    </w:lvl>
    <w:lvl w:ilvl="5" w:tplc="7F14AE7E">
      <w:numFmt w:val="bullet"/>
      <w:lvlText w:val="•"/>
      <w:lvlJc w:val="left"/>
      <w:pPr>
        <w:ind w:left="4140" w:hanging="361"/>
      </w:pPr>
      <w:rPr>
        <w:rFonts w:hint="default"/>
        <w:lang w:eastAsia="en-US" w:bidi="ar-SA"/>
      </w:rPr>
    </w:lvl>
    <w:lvl w:ilvl="6" w:tplc="C4F2EC4C">
      <w:numFmt w:val="bullet"/>
      <w:lvlText w:val="•"/>
      <w:lvlJc w:val="left"/>
      <w:pPr>
        <w:ind w:left="4935" w:hanging="361"/>
      </w:pPr>
      <w:rPr>
        <w:rFonts w:hint="default"/>
        <w:lang w:eastAsia="en-US" w:bidi="ar-SA"/>
      </w:rPr>
    </w:lvl>
    <w:lvl w:ilvl="7" w:tplc="B12A1502">
      <w:numFmt w:val="bullet"/>
      <w:lvlText w:val="•"/>
      <w:lvlJc w:val="left"/>
      <w:pPr>
        <w:ind w:left="5730" w:hanging="361"/>
      </w:pPr>
      <w:rPr>
        <w:rFonts w:hint="default"/>
        <w:lang w:eastAsia="en-US" w:bidi="ar-SA"/>
      </w:rPr>
    </w:lvl>
    <w:lvl w:ilvl="8" w:tplc="2F2E621E">
      <w:numFmt w:val="bullet"/>
      <w:lvlText w:val="•"/>
      <w:lvlJc w:val="left"/>
      <w:pPr>
        <w:ind w:left="6525" w:hanging="361"/>
      </w:pPr>
      <w:rPr>
        <w:rFonts w:hint="default"/>
        <w:lang w:eastAsia="en-US" w:bidi="ar-SA"/>
      </w:rPr>
    </w:lvl>
  </w:abstractNum>
  <w:abstractNum w:abstractNumId="11">
    <w:nsid w:val="34777D6E"/>
    <w:multiLevelType w:val="hybridMultilevel"/>
    <w:tmpl w:val="95CC2184"/>
    <w:lvl w:ilvl="0" w:tplc="2482D34A">
      <w:start w:val="1"/>
      <w:numFmt w:val="decimal"/>
      <w:lvlText w:val="(%1)"/>
      <w:lvlJc w:val="left"/>
      <w:pPr>
        <w:ind w:left="652" w:hanging="452"/>
        <w:jc w:val="left"/>
      </w:pPr>
      <w:rPr>
        <w:rFonts w:ascii="Cambria" w:eastAsia="Cambria" w:hAnsi="Cambria" w:cs="Cambria" w:hint="default"/>
        <w:spacing w:val="-1"/>
        <w:w w:val="78"/>
        <w:sz w:val="24"/>
        <w:szCs w:val="24"/>
        <w:lang w:eastAsia="en-US" w:bidi="ar-SA"/>
      </w:rPr>
    </w:lvl>
    <w:lvl w:ilvl="1" w:tplc="6A52560E">
      <w:numFmt w:val="bullet"/>
      <w:lvlText w:val="•"/>
      <w:lvlJc w:val="left"/>
      <w:pPr>
        <w:ind w:left="1405" w:hanging="452"/>
      </w:pPr>
      <w:rPr>
        <w:rFonts w:hint="default"/>
        <w:lang w:eastAsia="en-US" w:bidi="ar-SA"/>
      </w:rPr>
    </w:lvl>
    <w:lvl w:ilvl="2" w:tplc="E8BC296E">
      <w:numFmt w:val="bullet"/>
      <w:lvlText w:val="•"/>
      <w:lvlJc w:val="left"/>
      <w:pPr>
        <w:ind w:left="2150" w:hanging="452"/>
      </w:pPr>
      <w:rPr>
        <w:rFonts w:hint="default"/>
        <w:lang w:eastAsia="en-US" w:bidi="ar-SA"/>
      </w:rPr>
    </w:lvl>
    <w:lvl w:ilvl="3" w:tplc="B70E26FA">
      <w:numFmt w:val="bullet"/>
      <w:lvlText w:val="•"/>
      <w:lvlJc w:val="left"/>
      <w:pPr>
        <w:ind w:left="2895" w:hanging="452"/>
      </w:pPr>
      <w:rPr>
        <w:rFonts w:hint="default"/>
        <w:lang w:eastAsia="en-US" w:bidi="ar-SA"/>
      </w:rPr>
    </w:lvl>
    <w:lvl w:ilvl="4" w:tplc="CD5CD76A">
      <w:numFmt w:val="bullet"/>
      <w:lvlText w:val="•"/>
      <w:lvlJc w:val="left"/>
      <w:pPr>
        <w:ind w:left="3640" w:hanging="452"/>
      </w:pPr>
      <w:rPr>
        <w:rFonts w:hint="default"/>
        <w:lang w:eastAsia="en-US" w:bidi="ar-SA"/>
      </w:rPr>
    </w:lvl>
    <w:lvl w:ilvl="5" w:tplc="824AC2BA">
      <w:numFmt w:val="bullet"/>
      <w:lvlText w:val="•"/>
      <w:lvlJc w:val="left"/>
      <w:pPr>
        <w:ind w:left="4385" w:hanging="452"/>
      </w:pPr>
      <w:rPr>
        <w:rFonts w:hint="default"/>
        <w:lang w:eastAsia="en-US" w:bidi="ar-SA"/>
      </w:rPr>
    </w:lvl>
    <w:lvl w:ilvl="6" w:tplc="CAC44B7C">
      <w:numFmt w:val="bullet"/>
      <w:lvlText w:val="•"/>
      <w:lvlJc w:val="left"/>
      <w:pPr>
        <w:ind w:left="5130" w:hanging="452"/>
      </w:pPr>
      <w:rPr>
        <w:rFonts w:hint="default"/>
        <w:lang w:eastAsia="en-US" w:bidi="ar-SA"/>
      </w:rPr>
    </w:lvl>
    <w:lvl w:ilvl="7" w:tplc="2A08D4E4">
      <w:numFmt w:val="bullet"/>
      <w:lvlText w:val="•"/>
      <w:lvlJc w:val="left"/>
      <w:pPr>
        <w:ind w:left="5875" w:hanging="452"/>
      </w:pPr>
      <w:rPr>
        <w:rFonts w:hint="default"/>
        <w:lang w:eastAsia="en-US" w:bidi="ar-SA"/>
      </w:rPr>
    </w:lvl>
    <w:lvl w:ilvl="8" w:tplc="EBD867F2">
      <w:numFmt w:val="bullet"/>
      <w:lvlText w:val="•"/>
      <w:lvlJc w:val="left"/>
      <w:pPr>
        <w:ind w:left="6620" w:hanging="452"/>
      </w:pPr>
      <w:rPr>
        <w:rFonts w:hint="default"/>
        <w:lang w:eastAsia="en-US" w:bidi="ar-SA"/>
      </w:rPr>
    </w:lvl>
  </w:abstractNum>
  <w:abstractNum w:abstractNumId="12">
    <w:nsid w:val="42B25D84"/>
    <w:multiLevelType w:val="hybridMultilevel"/>
    <w:tmpl w:val="D75A2AF8"/>
    <w:lvl w:ilvl="0" w:tplc="B8B0BBB0">
      <w:start w:val="1"/>
      <w:numFmt w:val="lowerLetter"/>
      <w:lvlText w:val="%1."/>
      <w:lvlJc w:val="left"/>
      <w:pPr>
        <w:ind w:left="628" w:hanging="428"/>
        <w:jc w:val="left"/>
      </w:pPr>
      <w:rPr>
        <w:rFonts w:ascii="Cambria" w:eastAsia="Cambria" w:hAnsi="Cambria" w:cs="Cambria" w:hint="default"/>
        <w:w w:val="129"/>
        <w:sz w:val="24"/>
        <w:szCs w:val="24"/>
        <w:lang w:eastAsia="en-US" w:bidi="ar-SA"/>
      </w:rPr>
    </w:lvl>
    <w:lvl w:ilvl="1" w:tplc="096A8B10">
      <w:numFmt w:val="bullet"/>
      <w:lvlText w:val="•"/>
      <w:lvlJc w:val="left"/>
      <w:pPr>
        <w:ind w:left="1369" w:hanging="428"/>
      </w:pPr>
      <w:rPr>
        <w:rFonts w:hint="default"/>
        <w:lang w:eastAsia="en-US" w:bidi="ar-SA"/>
      </w:rPr>
    </w:lvl>
    <w:lvl w:ilvl="2" w:tplc="6D6EAE16">
      <w:numFmt w:val="bullet"/>
      <w:lvlText w:val="•"/>
      <w:lvlJc w:val="left"/>
      <w:pPr>
        <w:ind w:left="2118" w:hanging="428"/>
      </w:pPr>
      <w:rPr>
        <w:rFonts w:hint="default"/>
        <w:lang w:eastAsia="en-US" w:bidi="ar-SA"/>
      </w:rPr>
    </w:lvl>
    <w:lvl w:ilvl="3" w:tplc="FEE06612">
      <w:numFmt w:val="bullet"/>
      <w:lvlText w:val="•"/>
      <w:lvlJc w:val="left"/>
      <w:pPr>
        <w:ind w:left="2867" w:hanging="428"/>
      </w:pPr>
      <w:rPr>
        <w:rFonts w:hint="default"/>
        <w:lang w:eastAsia="en-US" w:bidi="ar-SA"/>
      </w:rPr>
    </w:lvl>
    <w:lvl w:ilvl="4" w:tplc="5E6027E0">
      <w:numFmt w:val="bullet"/>
      <w:lvlText w:val="•"/>
      <w:lvlJc w:val="left"/>
      <w:pPr>
        <w:ind w:left="3617" w:hanging="428"/>
      </w:pPr>
      <w:rPr>
        <w:rFonts w:hint="default"/>
        <w:lang w:eastAsia="en-US" w:bidi="ar-SA"/>
      </w:rPr>
    </w:lvl>
    <w:lvl w:ilvl="5" w:tplc="17DCAC24">
      <w:numFmt w:val="bullet"/>
      <w:lvlText w:val="•"/>
      <w:lvlJc w:val="left"/>
      <w:pPr>
        <w:ind w:left="4366" w:hanging="428"/>
      </w:pPr>
      <w:rPr>
        <w:rFonts w:hint="default"/>
        <w:lang w:eastAsia="en-US" w:bidi="ar-SA"/>
      </w:rPr>
    </w:lvl>
    <w:lvl w:ilvl="6" w:tplc="4BC05DDA">
      <w:numFmt w:val="bullet"/>
      <w:lvlText w:val="•"/>
      <w:lvlJc w:val="left"/>
      <w:pPr>
        <w:ind w:left="5115" w:hanging="428"/>
      </w:pPr>
      <w:rPr>
        <w:rFonts w:hint="default"/>
        <w:lang w:eastAsia="en-US" w:bidi="ar-SA"/>
      </w:rPr>
    </w:lvl>
    <w:lvl w:ilvl="7" w:tplc="FEE8A9E6">
      <w:numFmt w:val="bullet"/>
      <w:lvlText w:val="•"/>
      <w:lvlJc w:val="left"/>
      <w:pPr>
        <w:ind w:left="5865" w:hanging="428"/>
      </w:pPr>
      <w:rPr>
        <w:rFonts w:hint="default"/>
        <w:lang w:eastAsia="en-US" w:bidi="ar-SA"/>
      </w:rPr>
    </w:lvl>
    <w:lvl w:ilvl="8" w:tplc="5C4C2F06">
      <w:numFmt w:val="bullet"/>
      <w:lvlText w:val="•"/>
      <w:lvlJc w:val="left"/>
      <w:pPr>
        <w:ind w:left="6614" w:hanging="428"/>
      </w:pPr>
      <w:rPr>
        <w:rFonts w:hint="default"/>
        <w:lang w:eastAsia="en-US" w:bidi="ar-SA"/>
      </w:rPr>
    </w:lvl>
  </w:abstractNum>
  <w:abstractNum w:abstractNumId="13">
    <w:nsid w:val="46707839"/>
    <w:multiLevelType w:val="hybridMultilevel"/>
    <w:tmpl w:val="1C74DBC6"/>
    <w:lvl w:ilvl="0" w:tplc="FD62558A">
      <w:start w:val="1"/>
      <w:numFmt w:val="decimal"/>
      <w:lvlText w:val="Pasal %1"/>
      <w:lvlJc w:val="left"/>
      <w:pPr>
        <w:ind w:left="71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35" w:hanging="360"/>
      </w:pPr>
    </w:lvl>
    <w:lvl w:ilvl="2" w:tplc="0409001B" w:tentative="1">
      <w:start w:val="1"/>
      <w:numFmt w:val="lowerRoman"/>
      <w:lvlText w:val="%3."/>
      <w:lvlJc w:val="right"/>
      <w:pPr>
        <w:ind w:left="2155" w:hanging="180"/>
      </w:pPr>
    </w:lvl>
    <w:lvl w:ilvl="3" w:tplc="0409000F" w:tentative="1">
      <w:start w:val="1"/>
      <w:numFmt w:val="decimal"/>
      <w:lvlText w:val="%4."/>
      <w:lvlJc w:val="left"/>
      <w:pPr>
        <w:ind w:left="2875" w:hanging="360"/>
      </w:pPr>
    </w:lvl>
    <w:lvl w:ilvl="4" w:tplc="04090019" w:tentative="1">
      <w:start w:val="1"/>
      <w:numFmt w:val="lowerLetter"/>
      <w:lvlText w:val="%5."/>
      <w:lvlJc w:val="left"/>
      <w:pPr>
        <w:ind w:left="3595" w:hanging="360"/>
      </w:pPr>
    </w:lvl>
    <w:lvl w:ilvl="5" w:tplc="0409001B" w:tentative="1">
      <w:start w:val="1"/>
      <w:numFmt w:val="lowerRoman"/>
      <w:lvlText w:val="%6."/>
      <w:lvlJc w:val="right"/>
      <w:pPr>
        <w:ind w:left="4315" w:hanging="180"/>
      </w:pPr>
    </w:lvl>
    <w:lvl w:ilvl="6" w:tplc="0409000F" w:tentative="1">
      <w:start w:val="1"/>
      <w:numFmt w:val="decimal"/>
      <w:lvlText w:val="%7."/>
      <w:lvlJc w:val="left"/>
      <w:pPr>
        <w:ind w:left="5035" w:hanging="360"/>
      </w:pPr>
    </w:lvl>
    <w:lvl w:ilvl="7" w:tplc="04090019" w:tentative="1">
      <w:start w:val="1"/>
      <w:numFmt w:val="lowerLetter"/>
      <w:lvlText w:val="%8."/>
      <w:lvlJc w:val="left"/>
      <w:pPr>
        <w:ind w:left="5755" w:hanging="360"/>
      </w:pPr>
    </w:lvl>
    <w:lvl w:ilvl="8" w:tplc="0409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4">
    <w:nsid w:val="50A51FFF"/>
    <w:multiLevelType w:val="hybridMultilevel"/>
    <w:tmpl w:val="51CE9BEE"/>
    <w:lvl w:ilvl="0" w:tplc="8FA2B814">
      <w:start w:val="2"/>
      <w:numFmt w:val="lowerLetter"/>
      <w:lvlText w:val="%1."/>
      <w:lvlJc w:val="left"/>
      <w:pPr>
        <w:ind w:left="628" w:hanging="428"/>
        <w:jc w:val="left"/>
      </w:pPr>
      <w:rPr>
        <w:rFonts w:ascii="Cambria" w:eastAsia="Cambria" w:hAnsi="Cambria" w:cs="Cambria" w:hint="default"/>
        <w:spacing w:val="-1"/>
        <w:w w:val="124"/>
        <w:sz w:val="24"/>
        <w:szCs w:val="24"/>
        <w:lang w:eastAsia="en-US" w:bidi="ar-SA"/>
      </w:rPr>
    </w:lvl>
    <w:lvl w:ilvl="1" w:tplc="7AC0B85C">
      <w:numFmt w:val="bullet"/>
      <w:lvlText w:val="•"/>
      <w:lvlJc w:val="left"/>
      <w:pPr>
        <w:ind w:left="1369" w:hanging="428"/>
      </w:pPr>
      <w:rPr>
        <w:rFonts w:hint="default"/>
        <w:lang w:eastAsia="en-US" w:bidi="ar-SA"/>
      </w:rPr>
    </w:lvl>
    <w:lvl w:ilvl="2" w:tplc="3BC07D30">
      <w:numFmt w:val="bullet"/>
      <w:lvlText w:val="•"/>
      <w:lvlJc w:val="left"/>
      <w:pPr>
        <w:ind w:left="2119" w:hanging="428"/>
      </w:pPr>
      <w:rPr>
        <w:rFonts w:hint="default"/>
        <w:lang w:eastAsia="en-US" w:bidi="ar-SA"/>
      </w:rPr>
    </w:lvl>
    <w:lvl w:ilvl="3" w:tplc="16144782">
      <w:numFmt w:val="bullet"/>
      <w:lvlText w:val="•"/>
      <w:lvlJc w:val="left"/>
      <w:pPr>
        <w:ind w:left="2868" w:hanging="428"/>
      </w:pPr>
      <w:rPr>
        <w:rFonts w:hint="default"/>
        <w:lang w:eastAsia="en-US" w:bidi="ar-SA"/>
      </w:rPr>
    </w:lvl>
    <w:lvl w:ilvl="4" w:tplc="954AD280">
      <w:numFmt w:val="bullet"/>
      <w:lvlText w:val="•"/>
      <w:lvlJc w:val="left"/>
      <w:pPr>
        <w:ind w:left="3618" w:hanging="428"/>
      </w:pPr>
      <w:rPr>
        <w:rFonts w:hint="default"/>
        <w:lang w:eastAsia="en-US" w:bidi="ar-SA"/>
      </w:rPr>
    </w:lvl>
    <w:lvl w:ilvl="5" w:tplc="386E2F02">
      <w:numFmt w:val="bullet"/>
      <w:lvlText w:val="•"/>
      <w:lvlJc w:val="left"/>
      <w:pPr>
        <w:ind w:left="4368" w:hanging="428"/>
      </w:pPr>
      <w:rPr>
        <w:rFonts w:hint="default"/>
        <w:lang w:eastAsia="en-US" w:bidi="ar-SA"/>
      </w:rPr>
    </w:lvl>
    <w:lvl w:ilvl="6" w:tplc="BDE69836">
      <w:numFmt w:val="bullet"/>
      <w:lvlText w:val="•"/>
      <w:lvlJc w:val="left"/>
      <w:pPr>
        <w:ind w:left="5117" w:hanging="428"/>
      </w:pPr>
      <w:rPr>
        <w:rFonts w:hint="default"/>
        <w:lang w:eastAsia="en-US" w:bidi="ar-SA"/>
      </w:rPr>
    </w:lvl>
    <w:lvl w:ilvl="7" w:tplc="D30E500C">
      <w:numFmt w:val="bullet"/>
      <w:lvlText w:val="•"/>
      <w:lvlJc w:val="left"/>
      <w:pPr>
        <w:ind w:left="5867" w:hanging="428"/>
      </w:pPr>
      <w:rPr>
        <w:rFonts w:hint="default"/>
        <w:lang w:eastAsia="en-US" w:bidi="ar-SA"/>
      </w:rPr>
    </w:lvl>
    <w:lvl w:ilvl="8" w:tplc="6F92B67A">
      <w:numFmt w:val="bullet"/>
      <w:lvlText w:val="•"/>
      <w:lvlJc w:val="left"/>
      <w:pPr>
        <w:ind w:left="6616" w:hanging="428"/>
      </w:pPr>
      <w:rPr>
        <w:rFonts w:hint="default"/>
        <w:lang w:eastAsia="en-US" w:bidi="ar-SA"/>
      </w:rPr>
    </w:lvl>
  </w:abstractNum>
  <w:abstractNum w:abstractNumId="15">
    <w:nsid w:val="529869F0"/>
    <w:multiLevelType w:val="multilevel"/>
    <w:tmpl w:val="A8622CFA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w w:val="115"/>
      </w:rPr>
    </w:lvl>
    <w:lvl w:ilvl="1">
      <w:start w:val="1"/>
      <w:numFmt w:val="decimal"/>
      <w:isLgl/>
      <w:lvlText w:val="%1.%2"/>
      <w:lvlJc w:val="left"/>
      <w:pPr>
        <w:ind w:left="2223" w:hanging="380"/>
      </w:pPr>
      <w:rPr>
        <w:rFonts w:hint="default"/>
        <w:w w:val="115"/>
      </w:rPr>
    </w:lvl>
    <w:lvl w:ilvl="2">
      <w:start w:val="1"/>
      <w:numFmt w:val="decimal"/>
      <w:isLgl/>
      <w:lvlText w:val="%1.%2.%3"/>
      <w:lvlJc w:val="left"/>
      <w:pPr>
        <w:ind w:left="3272" w:hanging="720"/>
      </w:pPr>
      <w:rPr>
        <w:rFonts w:hint="default"/>
        <w:w w:val="115"/>
      </w:rPr>
    </w:lvl>
    <w:lvl w:ilvl="3">
      <w:start w:val="1"/>
      <w:numFmt w:val="decimal"/>
      <w:isLgl/>
      <w:lvlText w:val="%1.%2.%3.%4"/>
      <w:lvlJc w:val="left"/>
      <w:pPr>
        <w:ind w:left="4341" w:hanging="1080"/>
      </w:pPr>
      <w:rPr>
        <w:rFonts w:hint="default"/>
        <w:w w:val="115"/>
      </w:rPr>
    </w:lvl>
    <w:lvl w:ilvl="4">
      <w:start w:val="1"/>
      <w:numFmt w:val="decimal"/>
      <w:isLgl/>
      <w:lvlText w:val="%1.%2.%3.%4.%5"/>
      <w:lvlJc w:val="left"/>
      <w:pPr>
        <w:ind w:left="5050" w:hanging="1080"/>
      </w:pPr>
      <w:rPr>
        <w:rFonts w:hint="default"/>
        <w:w w:val="115"/>
      </w:rPr>
    </w:lvl>
    <w:lvl w:ilvl="5">
      <w:start w:val="1"/>
      <w:numFmt w:val="decimal"/>
      <w:isLgl/>
      <w:lvlText w:val="%1.%2.%3.%4.%5.%6"/>
      <w:lvlJc w:val="left"/>
      <w:pPr>
        <w:ind w:left="6119" w:hanging="1440"/>
      </w:pPr>
      <w:rPr>
        <w:rFonts w:hint="default"/>
        <w:w w:val="115"/>
      </w:rPr>
    </w:lvl>
    <w:lvl w:ilvl="6">
      <w:start w:val="1"/>
      <w:numFmt w:val="decimal"/>
      <w:isLgl/>
      <w:lvlText w:val="%1.%2.%3.%4.%5.%6.%7"/>
      <w:lvlJc w:val="left"/>
      <w:pPr>
        <w:ind w:left="6828" w:hanging="1440"/>
      </w:pPr>
      <w:rPr>
        <w:rFonts w:hint="default"/>
        <w:w w:val="115"/>
      </w:rPr>
    </w:lvl>
    <w:lvl w:ilvl="7">
      <w:start w:val="1"/>
      <w:numFmt w:val="decimal"/>
      <w:isLgl/>
      <w:lvlText w:val="%1.%2.%3.%4.%5.%6.%7.%8"/>
      <w:lvlJc w:val="left"/>
      <w:pPr>
        <w:ind w:left="7897" w:hanging="1800"/>
      </w:pPr>
      <w:rPr>
        <w:rFonts w:hint="default"/>
        <w:w w:val="115"/>
      </w:rPr>
    </w:lvl>
    <w:lvl w:ilvl="8">
      <w:start w:val="1"/>
      <w:numFmt w:val="decimal"/>
      <w:isLgl/>
      <w:lvlText w:val="%1.%2.%3.%4.%5.%6.%7.%8.%9"/>
      <w:lvlJc w:val="left"/>
      <w:pPr>
        <w:ind w:left="8606" w:hanging="1800"/>
      </w:pPr>
      <w:rPr>
        <w:rFonts w:hint="default"/>
        <w:w w:val="115"/>
      </w:rPr>
    </w:lvl>
  </w:abstractNum>
  <w:abstractNum w:abstractNumId="16">
    <w:nsid w:val="53095784"/>
    <w:multiLevelType w:val="hybridMultilevel"/>
    <w:tmpl w:val="67C8CB44"/>
    <w:lvl w:ilvl="0" w:tplc="6A5EF972">
      <w:start w:val="1"/>
      <w:numFmt w:val="decimal"/>
      <w:lvlText w:val="(%1)"/>
      <w:lvlJc w:val="left"/>
      <w:pPr>
        <w:ind w:left="556" w:hanging="356"/>
        <w:jc w:val="left"/>
      </w:pPr>
      <w:rPr>
        <w:rFonts w:ascii="Cambria" w:eastAsia="Cambria" w:hAnsi="Cambria" w:cs="Cambria" w:hint="default"/>
        <w:spacing w:val="-1"/>
        <w:w w:val="78"/>
        <w:sz w:val="24"/>
        <w:szCs w:val="24"/>
        <w:lang w:eastAsia="en-US" w:bidi="ar-SA"/>
      </w:rPr>
    </w:lvl>
    <w:lvl w:ilvl="1" w:tplc="37E6E40A">
      <w:numFmt w:val="bullet"/>
      <w:lvlText w:val="•"/>
      <w:lvlJc w:val="left"/>
      <w:pPr>
        <w:ind w:left="1315" w:hanging="356"/>
      </w:pPr>
      <w:rPr>
        <w:rFonts w:hint="default"/>
        <w:lang w:eastAsia="en-US" w:bidi="ar-SA"/>
      </w:rPr>
    </w:lvl>
    <w:lvl w:ilvl="2" w:tplc="F0BE5298">
      <w:numFmt w:val="bullet"/>
      <w:lvlText w:val="•"/>
      <w:lvlJc w:val="left"/>
      <w:pPr>
        <w:ind w:left="2070" w:hanging="356"/>
      </w:pPr>
      <w:rPr>
        <w:rFonts w:hint="default"/>
        <w:lang w:eastAsia="en-US" w:bidi="ar-SA"/>
      </w:rPr>
    </w:lvl>
    <w:lvl w:ilvl="3" w:tplc="0BCC0956">
      <w:numFmt w:val="bullet"/>
      <w:lvlText w:val="•"/>
      <w:lvlJc w:val="left"/>
      <w:pPr>
        <w:ind w:left="2825" w:hanging="356"/>
      </w:pPr>
      <w:rPr>
        <w:rFonts w:hint="default"/>
        <w:lang w:eastAsia="en-US" w:bidi="ar-SA"/>
      </w:rPr>
    </w:lvl>
    <w:lvl w:ilvl="4" w:tplc="738A1972">
      <w:numFmt w:val="bullet"/>
      <w:lvlText w:val="•"/>
      <w:lvlJc w:val="left"/>
      <w:pPr>
        <w:ind w:left="3580" w:hanging="356"/>
      </w:pPr>
      <w:rPr>
        <w:rFonts w:hint="default"/>
        <w:lang w:eastAsia="en-US" w:bidi="ar-SA"/>
      </w:rPr>
    </w:lvl>
    <w:lvl w:ilvl="5" w:tplc="9AAEB340">
      <w:numFmt w:val="bullet"/>
      <w:lvlText w:val="•"/>
      <w:lvlJc w:val="left"/>
      <w:pPr>
        <w:ind w:left="4335" w:hanging="356"/>
      </w:pPr>
      <w:rPr>
        <w:rFonts w:hint="default"/>
        <w:lang w:eastAsia="en-US" w:bidi="ar-SA"/>
      </w:rPr>
    </w:lvl>
    <w:lvl w:ilvl="6" w:tplc="17D6B53A">
      <w:numFmt w:val="bullet"/>
      <w:lvlText w:val="•"/>
      <w:lvlJc w:val="left"/>
      <w:pPr>
        <w:ind w:left="5090" w:hanging="356"/>
      </w:pPr>
      <w:rPr>
        <w:rFonts w:hint="default"/>
        <w:lang w:eastAsia="en-US" w:bidi="ar-SA"/>
      </w:rPr>
    </w:lvl>
    <w:lvl w:ilvl="7" w:tplc="E5AC942E">
      <w:numFmt w:val="bullet"/>
      <w:lvlText w:val="•"/>
      <w:lvlJc w:val="left"/>
      <w:pPr>
        <w:ind w:left="5845" w:hanging="356"/>
      </w:pPr>
      <w:rPr>
        <w:rFonts w:hint="default"/>
        <w:lang w:eastAsia="en-US" w:bidi="ar-SA"/>
      </w:rPr>
    </w:lvl>
    <w:lvl w:ilvl="8" w:tplc="19DEC0CC">
      <w:numFmt w:val="bullet"/>
      <w:lvlText w:val="•"/>
      <w:lvlJc w:val="left"/>
      <w:pPr>
        <w:ind w:left="6600" w:hanging="356"/>
      </w:pPr>
      <w:rPr>
        <w:rFonts w:hint="default"/>
        <w:lang w:eastAsia="en-US" w:bidi="ar-SA"/>
      </w:rPr>
    </w:lvl>
  </w:abstractNum>
  <w:abstractNum w:abstractNumId="17">
    <w:nsid w:val="548E024C"/>
    <w:multiLevelType w:val="multilevel"/>
    <w:tmpl w:val="548E0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pacing w:val="0"/>
        <w:w w:val="1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2301AC"/>
    <w:multiLevelType w:val="hybridMultilevel"/>
    <w:tmpl w:val="7DD029F2"/>
    <w:lvl w:ilvl="0" w:tplc="0FF80C04">
      <w:start w:val="1"/>
      <w:numFmt w:val="upperRoman"/>
      <w:lvlText w:val="BAB 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037DA7"/>
    <w:multiLevelType w:val="hybridMultilevel"/>
    <w:tmpl w:val="9CCCBF64"/>
    <w:lvl w:ilvl="0" w:tplc="DE7CCE78">
      <w:start w:val="1"/>
      <w:numFmt w:val="lowerLetter"/>
      <w:lvlText w:val="%1."/>
      <w:lvlJc w:val="left"/>
      <w:pPr>
        <w:ind w:left="628" w:hanging="360"/>
        <w:jc w:val="right"/>
      </w:pPr>
      <w:rPr>
        <w:rFonts w:ascii="Cambria" w:eastAsia="Cambria" w:hAnsi="Cambria" w:cs="Cambria" w:hint="default"/>
        <w:w w:val="129"/>
        <w:sz w:val="24"/>
        <w:szCs w:val="24"/>
        <w:lang w:eastAsia="en-US" w:bidi="ar-SA"/>
      </w:rPr>
    </w:lvl>
    <w:lvl w:ilvl="1" w:tplc="4964D3E6">
      <w:numFmt w:val="bullet"/>
      <w:lvlText w:val="•"/>
      <w:lvlJc w:val="left"/>
      <w:pPr>
        <w:ind w:left="1369" w:hanging="360"/>
      </w:pPr>
      <w:rPr>
        <w:rFonts w:hint="default"/>
        <w:lang w:eastAsia="en-US" w:bidi="ar-SA"/>
      </w:rPr>
    </w:lvl>
    <w:lvl w:ilvl="2" w:tplc="E0DE3F00">
      <w:numFmt w:val="bullet"/>
      <w:lvlText w:val="•"/>
      <w:lvlJc w:val="left"/>
      <w:pPr>
        <w:ind w:left="2118" w:hanging="360"/>
      </w:pPr>
      <w:rPr>
        <w:rFonts w:hint="default"/>
        <w:lang w:eastAsia="en-US" w:bidi="ar-SA"/>
      </w:rPr>
    </w:lvl>
    <w:lvl w:ilvl="3" w:tplc="394C9EAA">
      <w:numFmt w:val="bullet"/>
      <w:lvlText w:val="•"/>
      <w:lvlJc w:val="left"/>
      <w:pPr>
        <w:ind w:left="2867" w:hanging="360"/>
      </w:pPr>
      <w:rPr>
        <w:rFonts w:hint="default"/>
        <w:lang w:eastAsia="en-US" w:bidi="ar-SA"/>
      </w:rPr>
    </w:lvl>
    <w:lvl w:ilvl="4" w:tplc="619E5602">
      <w:numFmt w:val="bullet"/>
      <w:lvlText w:val="•"/>
      <w:lvlJc w:val="left"/>
      <w:pPr>
        <w:ind w:left="3617" w:hanging="360"/>
      </w:pPr>
      <w:rPr>
        <w:rFonts w:hint="default"/>
        <w:lang w:eastAsia="en-US" w:bidi="ar-SA"/>
      </w:rPr>
    </w:lvl>
    <w:lvl w:ilvl="5" w:tplc="1B8C2E62">
      <w:numFmt w:val="bullet"/>
      <w:lvlText w:val="•"/>
      <w:lvlJc w:val="left"/>
      <w:pPr>
        <w:ind w:left="4366" w:hanging="360"/>
      </w:pPr>
      <w:rPr>
        <w:rFonts w:hint="default"/>
        <w:lang w:eastAsia="en-US" w:bidi="ar-SA"/>
      </w:rPr>
    </w:lvl>
    <w:lvl w:ilvl="6" w:tplc="D9E8407C">
      <w:numFmt w:val="bullet"/>
      <w:lvlText w:val="•"/>
      <w:lvlJc w:val="left"/>
      <w:pPr>
        <w:ind w:left="5115" w:hanging="360"/>
      </w:pPr>
      <w:rPr>
        <w:rFonts w:hint="default"/>
        <w:lang w:eastAsia="en-US" w:bidi="ar-SA"/>
      </w:rPr>
    </w:lvl>
    <w:lvl w:ilvl="7" w:tplc="538ED49E">
      <w:numFmt w:val="bullet"/>
      <w:lvlText w:val="•"/>
      <w:lvlJc w:val="left"/>
      <w:pPr>
        <w:ind w:left="5865" w:hanging="360"/>
      </w:pPr>
      <w:rPr>
        <w:rFonts w:hint="default"/>
        <w:lang w:eastAsia="en-US" w:bidi="ar-SA"/>
      </w:rPr>
    </w:lvl>
    <w:lvl w:ilvl="8" w:tplc="34FC050C">
      <w:numFmt w:val="bullet"/>
      <w:lvlText w:val="•"/>
      <w:lvlJc w:val="left"/>
      <w:pPr>
        <w:ind w:left="6614" w:hanging="360"/>
      </w:pPr>
      <w:rPr>
        <w:rFonts w:hint="default"/>
        <w:lang w:eastAsia="en-US" w:bidi="ar-SA"/>
      </w:rPr>
    </w:lvl>
  </w:abstractNum>
  <w:abstractNum w:abstractNumId="20">
    <w:nsid w:val="61461121"/>
    <w:multiLevelType w:val="multilevel"/>
    <w:tmpl w:val="892AA1A6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  <w:w w:val="115"/>
      </w:rPr>
    </w:lvl>
    <w:lvl w:ilvl="1">
      <w:start w:val="1"/>
      <w:numFmt w:val="decimal"/>
      <w:lvlText w:val="%1.%2"/>
      <w:lvlJc w:val="left"/>
      <w:pPr>
        <w:ind w:left="2081" w:hanging="380"/>
      </w:pPr>
      <w:rPr>
        <w:rFonts w:hint="default"/>
        <w:w w:val="115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  <w:w w:val="115"/>
      </w:rPr>
    </w:lvl>
    <w:lvl w:ilvl="3">
      <w:start w:val="1"/>
      <w:numFmt w:val="decimal"/>
      <w:lvlText w:val="%1.%2.%3.%4"/>
      <w:lvlJc w:val="left"/>
      <w:pPr>
        <w:ind w:left="6183" w:hanging="1080"/>
      </w:pPr>
      <w:rPr>
        <w:rFonts w:hint="default"/>
        <w:w w:val="115"/>
      </w:rPr>
    </w:lvl>
    <w:lvl w:ilvl="4">
      <w:start w:val="1"/>
      <w:numFmt w:val="decimal"/>
      <w:lvlText w:val="%1.%2.%3.%4.%5"/>
      <w:lvlJc w:val="left"/>
      <w:pPr>
        <w:ind w:left="7884" w:hanging="1080"/>
      </w:pPr>
      <w:rPr>
        <w:rFonts w:hint="default"/>
        <w:w w:val="115"/>
      </w:rPr>
    </w:lvl>
    <w:lvl w:ilvl="5">
      <w:start w:val="1"/>
      <w:numFmt w:val="decimal"/>
      <w:lvlText w:val="%1.%2.%3.%4.%5.%6"/>
      <w:lvlJc w:val="left"/>
      <w:pPr>
        <w:ind w:left="9945" w:hanging="1440"/>
      </w:pPr>
      <w:rPr>
        <w:rFonts w:hint="default"/>
        <w:w w:val="115"/>
      </w:rPr>
    </w:lvl>
    <w:lvl w:ilvl="6">
      <w:start w:val="1"/>
      <w:numFmt w:val="decimal"/>
      <w:lvlText w:val="%1.%2.%3.%4.%5.%6.%7"/>
      <w:lvlJc w:val="left"/>
      <w:pPr>
        <w:ind w:left="11646" w:hanging="1440"/>
      </w:pPr>
      <w:rPr>
        <w:rFonts w:hint="default"/>
        <w:w w:val="115"/>
      </w:rPr>
    </w:lvl>
    <w:lvl w:ilvl="7">
      <w:start w:val="1"/>
      <w:numFmt w:val="decimal"/>
      <w:lvlText w:val="%1.%2.%3.%4.%5.%6.%7.%8"/>
      <w:lvlJc w:val="left"/>
      <w:pPr>
        <w:ind w:left="13707" w:hanging="1800"/>
      </w:pPr>
      <w:rPr>
        <w:rFonts w:hint="default"/>
        <w:w w:val="115"/>
      </w:rPr>
    </w:lvl>
    <w:lvl w:ilvl="8">
      <w:start w:val="1"/>
      <w:numFmt w:val="decimal"/>
      <w:lvlText w:val="%1.%2.%3.%4.%5.%6.%7.%8.%9"/>
      <w:lvlJc w:val="left"/>
      <w:pPr>
        <w:ind w:left="15408" w:hanging="1800"/>
      </w:pPr>
      <w:rPr>
        <w:rFonts w:hint="default"/>
        <w:w w:val="115"/>
      </w:rPr>
    </w:lvl>
  </w:abstractNum>
  <w:abstractNum w:abstractNumId="21">
    <w:nsid w:val="64DC20BD"/>
    <w:multiLevelType w:val="hybridMultilevel"/>
    <w:tmpl w:val="68A298EC"/>
    <w:lvl w:ilvl="0" w:tplc="0CFC65D0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22">
    <w:nsid w:val="70FA70A1"/>
    <w:multiLevelType w:val="hybridMultilevel"/>
    <w:tmpl w:val="2598A2B6"/>
    <w:lvl w:ilvl="0" w:tplc="8A82194A">
      <w:start w:val="1"/>
      <w:numFmt w:val="upperLetter"/>
      <w:lvlText w:val="%1."/>
      <w:lvlJc w:val="left"/>
      <w:pPr>
        <w:ind w:left="692" w:hanging="356"/>
        <w:jc w:val="left"/>
      </w:pPr>
      <w:rPr>
        <w:rFonts w:ascii="Cambria" w:eastAsia="Cambria" w:hAnsi="Cambria" w:cs="Cambria" w:hint="default"/>
        <w:w w:val="120"/>
        <w:sz w:val="24"/>
        <w:szCs w:val="24"/>
        <w:lang w:eastAsia="en-US" w:bidi="ar-SA"/>
      </w:rPr>
    </w:lvl>
    <w:lvl w:ilvl="1" w:tplc="8E469C42">
      <w:numFmt w:val="bullet"/>
      <w:lvlText w:val="•"/>
      <w:lvlJc w:val="left"/>
      <w:pPr>
        <w:ind w:left="1664" w:hanging="356"/>
      </w:pPr>
      <w:rPr>
        <w:rFonts w:hint="default"/>
        <w:lang w:eastAsia="en-US" w:bidi="ar-SA"/>
      </w:rPr>
    </w:lvl>
    <w:lvl w:ilvl="2" w:tplc="36085606">
      <w:numFmt w:val="bullet"/>
      <w:lvlText w:val="•"/>
      <w:lvlJc w:val="left"/>
      <w:pPr>
        <w:ind w:left="2628" w:hanging="356"/>
      </w:pPr>
      <w:rPr>
        <w:rFonts w:hint="default"/>
        <w:lang w:eastAsia="en-US" w:bidi="ar-SA"/>
      </w:rPr>
    </w:lvl>
    <w:lvl w:ilvl="3" w:tplc="7C9ABF76">
      <w:numFmt w:val="bullet"/>
      <w:lvlText w:val="•"/>
      <w:lvlJc w:val="left"/>
      <w:pPr>
        <w:ind w:left="3593" w:hanging="356"/>
      </w:pPr>
      <w:rPr>
        <w:rFonts w:hint="default"/>
        <w:lang w:eastAsia="en-US" w:bidi="ar-SA"/>
      </w:rPr>
    </w:lvl>
    <w:lvl w:ilvl="4" w:tplc="86CCDD5C">
      <w:numFmt w:val="bullet"/>
      <w:lvlText w:val="•"/>
      <w:lvlJc w:val="left"/>
      <w:pPr>
        <w:ind w:left="4557" w:hanging="356"/>
      </w:pPr>
      <w:rPr>
        <w:rFonts w:hint="default"/>
        <w:lang w:eastAsia="en-US" w:bidi="ar-SA"/>
      </w:rPr>
    </w:lvl>
    <w:lvl w:ilvl="5" w:tplc="B8C29554">
      <w:numFmt w:val="bullet"/>
      <w:lvlText w:val="•"/>
      <w:lvlJc w:val="left"/>
      <w:pPr>
        <w:ind w:left="5522" w:hanging="356"/>
      </w:pPr>
      <w:rPr>
        <w:rFonts w:hint="default"/>
        <w:lang w:eastAsia="en-US" w:bidi="ar-SA"/>
      </w:rPr>
    </w:lvl>
    <w:lvl w:ilvl="6" w:tplc="244CDC68">
      <w:numFmt w:val="bullet"/>
      <w:lvlText w:val="•"/>
      <w:lvlJc w:val="left"/>
      <w:pPr>
        <w:ind w:left="6486" w:hanging="356"/>
      </w:pPr>
      <w:rPr>
        <w:rFonts w:hint="default"/>
        <w:lang w:eastAsia="en-US" w:bidi="ar-SA"/>
      </w:rPr>
    </w:lvl>
    <w:lvl w:ilvl="7" w:tplc="26D2D040">
      <w:numFmt w:val="bullet"/>
      <w:lvlText w:val="•"/>
      <w:lvlJc w:val="left"/>
      <w:pPr>
        <w:ind w:left="7450" w:hanging="356"/>
      </w:pPr>
      <w:rPr>
        <w:rFonts w:hint="default"/>
        <w:lang w:eastAsia="en-US" w:bidi="ar-SA"/>
      </w:rPr>
    </w:lvl>
    <w:lvl w:ilvl="8" w:tplc="CDF49F54">
      <w:numFmt w:val="bullet"/>
      <w:lvlText w:val="•"/>
      <w:lvlJc w:val="left"/>
      <w:pPr>
        <w:ind w:left="8415" w:hanging="356"/>
      </w:pPr>
      <w:rPr>
        <w:rFonts w:hint="default"/>
        <w:lang w:eastAsia="en-US" w:bidi="ar-SA"/>
      </w:rPr>
    </w:lvl>
  </w:abstractNum>
  <w:abstractNum w:abstractNumId="23">
    <w:nsid w:val="757021A0"/>
    <w:multiLevelType w:val="hybridMultilevel"/>
    <w:tmpl w:val="3A2C38F6"/>
    <w:lvl w:ilvl="0" w:tplc="B12C5466">
      <w:start w:val="1"/>
      <w:numFmt w:val="lowerLetter"/>
      <w:lvlText w:val="%1."/>
      <w:lvlJc w:val="left"/>
      <w:pPr>
        <w:ind w:left="628" w:hanging="428"/>
        <w:jc w:val="left"/>
      </w:pPr>
      <w:rPr>
        <w:rFonts w:ascii="Cambria" w:eastAsia="Cambria" w:hAnsi="Cambria" w:cs="Cambria" w:hint="default"/>
        <w:w w:val="129"/>
        <w:sz w:val="24"/>
        <w:szCs w:val="24"/>
        <w:lang w:eastAsia="en-US" w:bidi="ar-SA"/>
      </w:rPr>
    </w:lvl>
    <w:lvl w:ilvl="1" w:tplc="3C2E2472">
      <w:numFmt w:val="bullet"/>
      <w:lvlText w:val="•"/>
      <w:lvlJc w:val="left"/>
      <w:pPr>
        <w:ind w:left="1369" w:hanging="428"/>
      </w:pPr>
      <w:rPr>
        <w:rFonts w:hint="default"/>
        <w:lang w:eastAsia="en-US" w:bidi="ar-SA"/>
      </w:rPr>
    </w:lvl>
    <w:lvl w:ilvl="2" w:tplc="942E3908">
      <w:numFmt w:val="bullet"/>
      <w:lvlText w:val="•"/>
      <w:lvlJc w:val="left"/>
      <w:pPr>
        <w:ind w:left="2119" w:hanging="428"/>
      </w:pPr>
      <w:rPr>
        <w:rFonts w:hint="default"/>
        <w:lang w:eastAsia="en-US" w:bidi="ar-SA"/>
      </w:rPr>
    </w:lvl>
    <w:lvl w:ilvl="3" w:tplc="62F60522">
      <w:numFmt w:val="bullet"/>
      <w:lvlText w:val="•"/>
      <w:lvlJc w:val="left"/>
      <w:pPr>
        <w:ind w:left="2868" w:hanging="428"/>
      </w:pPr>
      <w:rPr>
        <w:rFonts w:hint="default"/>
        <w:lang w:eastAsia="en-US" w:bidi="ar-SA"/>
      </w:rPr>
    </w:lvl>
    <w:lvl w:ilvl="4" w:tplc="6CA20DF8">
      <w:numFmt w:val="bullet"/>
      <w:lvlText w:val="•"/>
      <w:lvlJc w:val="left"/>
      <w:pPr>
        <w:ind w:left="3618" w:hanging="428"/>
      </w:pPr>
      <w:rPr>
        <w:rFonts w:hint="default"/>
        <w:lang w:eastAsia="en-US" w:bidi="ar-SA"/>
      </w:rPr>
    </w:lvl>
    <w:lvl w:ilvl="5" w:tplc="337C61E6">
      <w:numFmt w:val="bullet"/>
      <w:lvlText w:val="•"/>
      <w:lvlJc w:val="left"/>
      <w:pPr>
        <w:ind w:left="4367" w:hanging="428"/>
      </w:pPr>
      <w:rPr>
        <w:rFonts w:hint="default"/>
        <w:lang w:eastAsia="en-US" w:bidi="ar-SA"/>
      </w:rPr>
    </w:lvl>
    <w:lvl w:ilvl="6" w:tplc="0A0E1B60">
      <w:numFmt w:val="bullet"/>
      <w:lvlText w:val="•"/>
      <w:lvlJc w:val="left"/>
      <w:pPr>
        <w:ind w:left="5117" w:hanging="428"/>
      </w:pPr>
      <w:rPr>
        <w:rFonts w:hint="default"/>
        <w:lang w:eastAsia="en-US" w:bidi="ar-SA"/>
      </w:rPr>
    </w:lvl>
    <w:lvl w:ilvl="7" w:tplc="A28E9E4A">
      <w:numFmt w:val="bullet"/>
      <w:lvlText w:val="•"/>
      <w:lvlJc w:val="left"/>
      <w:pPr>
        <w:ind w:left="5866" w:hanging="428"/>
      </w:pPr>
      <w:rPr>
        <w:rFonts w:hint="default"/>
        <w:lang w:eastAsia="en-US" w:bidi="ar-SA"/>
      </w:rPr>
    </w:lvl>
    <w:lvl w:ilvl="8" w:tplc="0A303626">
      <w:numFmt w:val="bullet"/>
      <w:lvlText w:val="•"/>
      <w:lvlJc w:val="left"/>
      <w:pPr>
        <w:ind w:left="6616" w:hanging="428"/>
      </w:pPr>
      <w:rPr>
        <w:rFonts w:hint="default"/>
        <w:lang w:eastAsia="en-US" w:bidi="ar-SA"/>
      </w:rPr>
    </w:lvl>
  </w:abstractNum>
  <w:abstractNum w:abstractNumId="24">
    <w:nsid w:val="7C4664BA"/>
    <w:multiLevelType w:val="hybridMultilevel"/>
    <w:tmpl w:val="07ACB612"/>
    <w:lvl w:ilvl="0" w:tplc="CA4C386C">
      <w:start w:val="1"/>
      <w:numFmt w:val="decimal"/>
      <w:lvlText w:val="%1."/>
      <w:lvlJc w:val="left"/>
      <w:pPr>
        <w:ind w:left="398" w:hanging="360"/>
      </w:pPr>
      <w:rPr>
        <w:rFonts w:hint="default"/>
        <w:w w:val="115"/>
      </w:rPr>
    </w:lvl>
    <w:lvl w:ilvl="1" w:tplc="38090019" w:tentative="1">
      <w:start w:val="1"/>
      <w:numFmt w:val="lowerLetter"/>
      <w:lvlText w:val="%2."/>
      <w:lvlJc w:val="left"/>
      <w:pPr>
        <w:ind w:left="1118" w:hanging="360"/>
      </w:pPr>
    </w:lvl>
    <w:lvl w:ilvl="2" w:tplc="3809001B" w:tentative="1">
      <w:start w:val="1"/>
      <w:numFmt w:val="lowerRoman"/>
      <w:lvlText w:val="%3."/>
      <w:lvlJc w:val="right"/>
      <w:pPr>
        <w:ind w:left="1838" w:hanging="180"/>
      </w:pPr>
    </w:lvl>
    <w:lvl w:ilvl="3" w:tplc="3809000F" w:tentative="1">
      <w:start w:val="1"/>
      <w:numFmt w:val="decimal"/>
      <w:lvlText w:val="%4."/>
      <w:lvlJc w:val="left"/>
      <w:pPr>
        <w:ind w:left="2558" w:hanging="360"/>
      </w:pPr>
    </w:lvl>
    <w:lvl w:ilvl="4" w:tplc="38090019" w:tentative="1">
      <w:start w:val="1"/>
      <w:numFmt w:val="lowerLetter"/>
      <w:lvlText w:val="%5."/>
      <w:lvlJc w:val="left"/>
      <w:pPr>
        <w:ind w:left="3278" w:hanging="360"/>
      </w:pPr>
    </w:lvl>
    <w:lvl w:ilvl="5" w:tplc="3809001B" w:tentative="1">
      <w:start w:val="1"/>
      <w:numFmt w:val="lowerRoman"/>
      <w:lvlText w:val="%6."/>
      <w:lvlJc w:val="right"/>
      <w:pPr>
        <w:ind w:left="3998" w:hanging="180"/>
      </w:pPr>
    </w:lvl>
    <w:lvl w:ilvl="6" w:tplc="3809000F" w:tentative="1">
      <w:start w:val="1"/>
      <w:numFmt w:val="decimal"/>
      <w:lvlText w:val="%7."/>
      <w:lvlJc w:val="left"/>
      <w:pPr>
        <w:ind w:left="4718" w:hanging="360"/>
      </w:pPr>
    </w:lvl>
    <w:lvl w:ilvl="7" w:tplc="38090019" w:tentative="1">
      <w:start w:val="1"/>
      <w:numFmt w:val="lowerLetter"/>
      <w:lvlText w:val="%8."/>
      <w:lvlJc w:val="left"/>
      <w:pPr>
        <w:ind w:left="5438" w:hanging="360"/>
      </w:pPr>
    </w:lvl>
    <w:lvl w:ilvl="8" w:tplc="3809001B" w:tentative="1">
      <w:start w:val="1"/>
      <w:numFmt w:val="lowerRoman"/>
      <w:lvlText w:val="%9."/>
      <w:lvlJc w:val="right"/>
      <w:pPr>
        <w:ind w:left="6158" w:hanging="180"/>
      </w:pPr>
    </w:lvl>
  </w:abstractNum>
  <w:num w:numId="1">
    <w:abstractNumId w:val="17"/>
  </w:num>
  <w:num w:numId="2">
    <w:abstractNumId w:val="4"/>
  </w:num>
  <w:num w:numId="3">
    <w:abstractNumId w:val="18"/>
  </w:num>
  <w:num w:numId="4">
    <w:abstractNumId w:val="13"/>
  </w:num>
  <w:num w:numId="5">
    <w:abstractNumId w:val="1"/>
  </w:num>
  <w:num w:numId="6">
    <w:abstractNumId w:val="22"/>
  </w:num>
  <w:num w:numId="7">
    <w:abstractNumId w:val="9"/>
  </w:num>
  <w:num w:numId="8">
    <w:abstractNumId w:val="16"/>
  </w:num>
  <w:num w:numId="9">
    <w:abstractNumId w:val="11"/>
  </w:num>
  <w:num w:numId="10">
    <w:abstractNumId w:val="0"/>
  </w:num>
  <w:num w:numId="11">
    <w:abstractNumId w:val="5"/>
  </w:num>
  <w:num w:numId="12">
    <w:abstractNumId w:val="14"/>
  </w:num>
  <w:num w:numId="13">
    <w:abstractNumId w:val="19"/>
  </w:num>
  <w:num w:numId="14">
    <w:abstractNumId w:val="12"/>
  </w:num>
  <w:num w:numId="15">
    <w:abstractNumId w:val="23"/>
  </w:num>
  <w:num w:numId="16">
    <w:abstractNumId w:val="10"/>
  </w:num>
  <w:num w:numId="17">
    <w:abstractNumId w:val="2"/>
  </w:num>
  <w:num w:numId="18">
    <w:abstractNumId w:val="3"/>
  </w:num>
  <w:num w:numId="19">
    <w:abstractNumId w:val="8"/>
  </w:num>
  <w:num w:numId="20">
    <w:abstractNumId w:val="21"/>
  </w:num>
  <w:num w:numId="21">
    <w:abstractNumId w:val="7"/>
  </w:num>
  <w:num w:numId="22">
    <w:abstractNumId w:val="6"/>
  </w:num>
  <w:num w:numId="23">
    <w:abstractNumId w:val="20"/>
  </w:num>
  <w:num w:numId="24">
    <w:abstractNumId w:val="15"/>
  </w:num>
  <w:num w:numId="25">
    <w:abstractNumId w:val="24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hideSpellingErrors/>
  <w:proofState w:grammar="clean"/>
  <w:defaultTabStop w:val="720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D140D"/>
    <w:rsid w:val="000037B9"/>
    <w:rsid w:val="000069F1"/>
    <w:rsid w:val="0000721E"/>
    <w:rsid w:val="00012196"/>
    <w:rsid w:val="00026208"/>
    <w:rsid w:val="000516B7"/>
    <w:rsid w:val="00056B02"/>
    <w:rsid w:val="00061E7B"/>
    <w:rsid w:val="00065132"/>
    <w:rsid w:val="00075266"/>
    <w:rsid w:val="00087B05"/>
    <w:rsid w:val="00092602"/>
    <w:rsid w:val="00097E68"/>
    <w:rsid w:val="000A427A"/>
    <w:rsid w:val="000A754B"/>
    <w:rsid w:val="000D11C8"/>
    <w:rsid w:val="000D696B"/>
    <w:rsid w:val="000E0B7D"/>
    <w:rsid w:val="000E5390"/>
    <w:rsid w:val="000E595C"/>
    <w:rsid w:val="000E7E55"/>
    <w:rsid w:val="000F17BE"/>
    <w:rsid w:val="000F7045"/>
    <w:rsid w:val="001006C8"/>
    <w:rsid w:val="00114694"/>
    <w:rsid w:val="0012026E"/>
    <w:rsid w:val="00123776"/>
    <w:rsid w:val="00140966"/>
    <w:rsid w:val="00144BD1"/>
    <w:rsid w:val="001A66ED"/>
    <w:rsid w:val="001A7324"/>
    <w:rsid w:val="001D57B0"/>
    <w:rsid w:val="001E28D5"/>
    <w:rsid w:val="001F313D"/>
    <w:rsid w:val="001F6FBA"/>
    <w:rsid w:val="00201DAE"/>
    <w:rsid w:val="00206E34"/>
    <w:rsid w:val="0021073E"/>
    <w:rsid w:val="00211AED"/>
    <w:rsid w:val="00215E00"/>
    <w:rsid w:val="00221AF4"/>
    <w:rsid w:val="0022622F"/>
    <w:rsid w:val="0023026D"/>
    <w:rsid w:val="00236772"/>
    <w:rsid w:val="00247625"/>
    <w:rsid w:val="002524A9"/>
    <w:rsid w:val="0025646B"/>
    <w:rsid w:val="00260E26"/>
    <w:rsid w:val="002865D0"/>
    <w:rsid w:val="002962AE"/>
    <w:rsid w:val="0029657A"/>
    <w:rsid w:val="00296CE5"/>
    <w:rsid w:val="002A1FD1"/>
    <w:rsid w:val="002B01B2"/>
    <w:rsid w:val="002B48CD"/>
    <w:rsid w:val="002B4FAB"/>
    <w:rsid w:val="002B4FED"/>
    <w:rsid w:val="002B7747"/>
    <w:rsid w:val="002D70F9"/>
    <w:rsid w:val="002E1BA6"/>
    <w:rsid w:val="002E5B70"/>
    <w:rsid w:val="002E7E29"/>
    <w:rsid w:val="002F1424"/>
    <w:rsid w:val="002F435D"/>
    <w:rsid w:val="00300E49"/>
    <w:rsid w:val="00301687"/>
    <w:rsid w:val="00303AF4"/>
    <w:rsid w:val="00304422"/>
    <w:rsid w:val="00321E64"/>
    <w:rsid w:val="003256CA"/>
    <w:rsid w:val="0035795F"/>
    <w:rsid w:val="0036263B"/>
    <w:rsid w:val="00365B50"/>
    <w:rsid w:val="00390F3E"/>
    <w:rsid w:val="00392C12"/>
    <w:rsid w:val="003969CE"/>
    <w:rsid w:val="003B341F"/>
    <w:rsid w:val="003B5992"/>
    <w:rsid w:val="003E6693"/>
    <w:rsid w:val="003F78EF"/>
    <w:rsid w:val="00415A3D"/>
    <w:rsid w:val="00430AE7"/>
    <w:rsid w:val="00444546"/>
    <w:rsid w:val="0045157A"/>
    <w:rsid w:val="00456983"/>
    <w:rsid w:val="00460381"/>
    <w:rsid w:val="00467AA5"/>
    <w:rsid w:val="0047480B"/>
    <w:rsid w:val="004761CB"/>
    <w:rsid w:val="00487BCD"/>
    <w:rsid w:val="004A2E84"/>
    <w:rsid w:val="004C6BAF"/>
    <w:rsid w:val="004D5151"/>
    <w:rsid w:val="0051022E"/>
    <w:rsid w:val="00521408"/>
    <w:rsid w:val="0052505D"/>
    <w:rsid w:val="005251E1"/>
    <w:rsid w:val="005313C4"/>
    <w:rsid w:val="00534BED"/>
    <w:rsid w:val="00544CD3"/>
    <w:rsid w:val="005A560A"/>
    <w:rsid w:val="005B43A6"/>
    <w:rsid w:val="005B7BD6"/>
    <w:rsid w:val="005C6148"/>
    <w:rsid w:val="005D563D"/>
    <w:rsid w:val="005E2745"/>
    <w:rsid w:val="005E510C"/>
    <w:rsid w:val="00605BBF"/>
    <w:rsid w:val="0061613F"/>
    <w:rsid w:val="00622F96"/>
    <w:rsid w:val="00625694"/>
    <w:rsid w:val="00634468"/>
    <w:rsid w:val="00636C8E"/>
    <w:rsid w:val="00654A2D"/>
    <w:rsid w:val="00654FCA"/>
    <w:rsid w:val="00673F47"/>
    <w:rsid w:val="00675493"/>
    <w:rsid w:val="006775A3"/>
    <w:rsid w:val="0068218A"/>
    <w:rsid w:val="00682263"/>
    <w:rsid w:val="0068546F"/>
    <w:rsid w:val="00690DEC"/>
    <w:rsid w:val="0069103D"/>
    <w:rsid w:val="006A07A3"/>
    <w:rsid w:val="006A4B24"/>
    <w:rsid w:val="006B372A"/>
    <w:rsid w:val="006C1A96"/>
    <w:rsid w:val="006C220D"/>
    <w:rsid w:val="006D4C7A"/>
    <w:rsid w:val="006E5901"/>
    <w:rsid w:val="007057D2"/>
    <w:rsid w:val="00707CFD"/>
    <w:rsid w:val="00734BBC"/>
    <w:rsid w:val="00736C31"/>
    <w:rsid w:val="00741161"/>
    <w:rsid w:val="00742EC2"/>
    <w:rsid w:val="00761939"/>
    <w:rsid w:val="00773810"/>
    <w:rsid w:val="00773F7A"/>
    <w:rsid w:val="00774AF4"/>
    <w:rsid w:val="00781075"/>
    <w:rsid w:val="00793E11"/>
    <w:rsid w:val="007B081A"/>
    <w:rsid w:val="007C32E7"/>
    <w:rsid w:val="007D437F"/>
    <w:rsid w:val="007F23A5"/>
    <w:rsid w:val="00801959"/>
    <w:rsid w:val="00816E0F"/>
    <w:rsid w:val="008206C6"/>
    <w:rsid w:val="00826204"/>
    <w:rsid w:val="00832C94"/>
    <w:rsid w:val="00844F8F"/>
    <w:rsid w:val="008450B6"/>
    <w:rsid w:val="00875BF4"/>
    <w:rsid w:val="00882152"/>
    <w:rsid w:val="00885615"/>
    <w:rsid w:val="00890844"/>
    <w:rsid w:val="008925B3"/>
    <w:rsid w:val="008A32F0"/>
    <w:rsid w:val="008A6DF7"/>
    <w:rsid w:val="008B6A9C"/>
    <w:rsid w:val="008C7568"/>
    <w:rsid w:val="008D4CA3"/>
    <w:rsid w:val="008D6A02"/>
    <w:rsid w:val="009027D7"/>
    <w:rsid w:val="00907692"/>
    <w:rsid w:val="00917DD4"/>
    <w:rsid w:val="00926645"/>
    <w:rsid w:val="009419F1"/>
    <w:rsid w:val="00945F20"/>
    <w:rsid w:val="009521B0"/>
    <w:rsid w:val="00957CC4"/>
    <w:rsid w:val="00964E02"/>
    <w:rsid w:val="00993BD7"/>
    <w:rsid w:val="009A644A"/>
    <w:rsid w:val="009B29F8"/>
    <w:rsid w:val="009B5069"/>
    <w:rsid w:val="009C057E"/>
    <w:rsid w:val="009C7ABB"/>
    <w:rsid w:val="009D1AC3"/>
    <w:rsid w:val="009D1D74"/>
    <w:rsid w:val="009D7D7D"/>
    <w:rsid w:val="009E0653"/>
    <w:rsid w:val="009E0917"/>
    <w:rsid w:val="009F1CF6"/>
    <w:rsid w:val="009F661F"/>
    <w:rsid w:val="00A00614"/>
    <w:rsid w:val="00A13910"/>
    <w:rsid w:val="00A16E1B"/>
    <w:rsid w:val="00A26C95"/>
    <w:rsid w:val="00A27B33"/>
    <w:rsid w:val="00A43493"/>
    <w:rsid w:val="00A57507"/>
    <w:rsid w:val="00A70D6C"/>
    <w:rsid w:val="00A80068"/>
    <w:rsid w:val="00A95C80"/>
    <w:rsid w:val="00AB156B"/>
    <w:rsid w:val="00AB7163"/>
    <w:rsid w:val="00AD2177"/>
    <w:rsid w:val="00B05FD0"/>
    <w:rsid w:val="00B15D01"/>
    <w:rsid w:val="00B166EA"/>
    <w:rsid w:val="00B24A51"/>
    <w:rsid w:val="00B31152"/>
    <w:rsid w:val="00B363FB"/>
    <w:rsid w:val="00B47B8F"/>
    <w:rsid w:val="00B858D2"/>
    <w:rsid w:val="00B90440"/>
    <w:rsid w:val="00B91D2B"/>
    <w:rsid w:val="00B94BF9"/>
    <w:rsid w:val="00BA154F"/>
    <w:rsid w:val="00BB42D5"/>
    <w:rsid w:val="00BD335C"/>
    <w:rsid w:val="00BE138B"/>
    <w:rsid w:val="00BE646B"/>
    <w:rsid w:val="00BE65F2"/>
    <w:rsid w:val="00C17248"/>
    <w:rsid w:val="00C17EFA"/>
    <w:rsid w:val="00C27AB7"/>
    <w:rsid w:val="00C3036F"/>
    <w:rsid w:val="00C34D09"/>
    <w:rsid w:val="00C46FDF"/>
    <w:rsid w:val="00C508F2"/>
    <w:rsid w:val="00C731C6"/>
    <w:rsid w:val="00C80C13"/>
    <w:rsid w:val="00C921AD"/>
    <w:rsid w:val="00CA06BD"/>
    <w:rsid w:val="00CC2553"/>
    <w:rsid w:val="00CD5A35"/>
    <w:rsid w:val="00CD79E9"/>
    <w:rsid w:val="00CF1C89"/>
    <w:rsid w:val="00CF687E"/>
    <w:rsid w:val="00D054AA"/>
    <w:rsid w:val="00D100D6"/>
    <w:rsid w:val="00D315C3"/>
    <w:rsid w:val="00D37E3C"/>
    <w:rsid w:val="00D52215"/>
    <w:rsid w:val="00D600DA"/>
    <w:rsid w:val="00D62258"/>
    <w:rsid w:val="00D66CA6"/>
    <w:rsid w:val="00D70EB3"/>
    <w:rsid w:val="00D87EE5"/>
    <w:rsid w:val="00DA04F0"/>
    <w:rsid w:val="00DB5308"/>
    <w:rsid w:val="00DD0458"/>
    <w:rsid w:val="00DD208C"/>
    <w:rsid w:val="00DF4FAD"/>
    <w:rsid w:val="00E02DAA"/>
    <w:rsid w:val="00E073AC"/>
    <w:rsid w:val="00E541BF"/>
    <w:rsid w:val="00E60A5D"/>
    <w:rsid w:val="00E6794A"/>
    <w:rsid w:val="00E67C3C"/>
    <w:rsid w:val="00E94BC0"/>
    <w:rsid w:val="00EA15BA"/>
    <w:rsid w:val="00EC275F"/>
    <w:rsid w:val="00EE5490"/>
    <w:rsid w:val="00F026EB"/>
    <w:rsid w:val="00F05D3C"/>
    <w:rsid w:val="00F06D0A"/>
    <w:rsid w:val="00F07580"/>
    <w:rsid w:val="00F316D2"/>
    <w:rsid w:val="00F40E51"/>
    <w:rsid w:val="00F76E16"/>
    <w:rsid w:val="00F77437"/>
    <w:rsid w:val="00FA1611"/>
    <w:rsid w:val="00FB0CF2"/>
    <w:rsid w:val="00FD140D"/>
    <w:rsid w:val="00FE2173"/>
    <w:rsid w:val="00FF2BE8"/>
    <w:rsid w:val="02B159D0"/>
    <w:rsid w:val="06527232"/>
    <w:rsid w:val="0CB02466"/>
    <w:rsid w:val="2E0D4572"/>
    <w:rsid w:val="334114A6"/>
    <w:rsid w:val="360F50CD"/>
    <w:rsid w:val="3CF10BD1"/>
    <w:rsid w:val="40011600"/>
    <w:rsid w:val="40411303"/>
    <w:rsid w:val="41B67BF1"/>
    <w:rsid w:val="4DD648D3"/>
    <w:rsid w:val="51046225"/>
    <w:rsid w:val="51462FFC"/>
    <w:rsid w:val="53932E2D"/>
    <w:rsid w:val="5A105797"/>
    <w:rsid w:val="5BCA39E1"/>
    <w:rsid w:val="67F74491"/>
    <w:rsid w:val="6A8B40CE"/>
    <w:rsid w:val="6D5E6068"/>
    <w:rsid w:val="78951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semiHidden="0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266"/>
  </w:style>
  <w:style w:type="paragraph" w:styleId="Heading1">
    <w:name w:val="heading 1"/>
    <w:basedOn w:val="Normal"/>
    <w:next w:val="Normal"/>
    <w:link w:val="Heading1Char"/>
    <w:uiPriority w:val="9"/>
    <w:qFormat/>
    <w:rsid w:val="00E073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73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3A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73AC"/>
    <w:pPr>
      <w:keepNext/>
      <w:spacing w:before="240" w:after="60"/>
      <w:outlineLvl w:val="3"/>
    </w:pPr>
    <w:rPr>
      <w:rFonts w:asciiTheme="minorHAnsi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73AC"/>
    <w:pPr>
      <w:spacing w:before="240" w:after="60"/>
      <w:outlineLvl w:val="4"/>
    </w:pPr>
    <w:rPr>
      <w:rFonts w:asciiTheme="minorHAnsi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073A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073AC"/>
    <w:pPr>
      <w:spacing w:before="240" w:after="60"/>
      <w:outlineLvl w:val="6"/>
    </w:pPr>
    <w:rPr>
      <w:rFonts w:asciiTheme="minorHAnsi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3AC"/>
    <w:pPr>
      <w:spacing w:before="240" w:after="60"/>
      <w:outlineLvl w:val="7"/>
    </w:pPr>
    <w:rPr>
      <w:rFonts w:asciiTheme="minorHAnsi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73AC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73AC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E073AC"/>
    <w:pPr>
      <w:widowControl w:val="0"/>
      <w:autoSpaceDE w:val="0"/>
      <w:autoSpaceDN w:val="0"/>
      <w:ind w:left="929"/>
      <w:jc w:val="both"/>
    </w:pPr>
    <w:rPr>
      <w:rFonts w:ascii="Cambria" w:eastAsia="Cambria" w:hAnsi="Cambria" w:cs="Cambria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E073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E073A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3AC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E073AC"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qFormat/>
    <w:rsid w:val="00E073AC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qFormat/>
    <w:rsid w:val="00E073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73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E073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3A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73AC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E073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073AC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E073AC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E073AC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73AC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E073AC"/>
    <w:rPr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E073AC"/>
    <w:rPr>
      <w:lang w:val="en-US" w:eastAsia="en-US"/>
    </w:rPr>
  </w:style>
  <w:style w:type="paragraph" w:styleId="ListParagraph">
    <w:name w:val="List Paragraph"/>
    <w:aliases w:val="ANNEX,List Paragraph1,TABEL,kepala,sub de titre 4,SUB BAB2,ListKebijakan,Colorful List - Accent 11,Dalam Tabel,First Level Outline,Body Text Char1,Char Char2,List Paragraph2,Char Char21,No tk3,List Paragraph11,sub SUBBAB,Sub2,Teks tabel"/>
    <w:basedOn w:val="Normal"/>
    <w:link w:val="ListParagraphChar"/>
    <w:uiPriority w:val="1"/>
    <w:unhideWhenUsed/>
    <w:qFormat/>
    <w:rsid w:val="00E073AC"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E073AC"/>
    <w:rPr>
      <w:rFonts w:ascii="Segoe UI" w:hAnsi="Segoe UI" w:cs="Segoe UI"/>
      <w:sz w:val="18"/>
      <w:szCs w:val="18"/>
      <w:lang w:val="en-US" w:eastAsia="en-US"/>
    </w:rPr>
  </w:style>
  <w:style w:type="character" w:customStyle="1" w:styleId="ListParagraphChar">
    <w:name w:val="List Paragraph Char"/>
    <w:aliases w:val="ANNEX Char,List Paragraph1 Char,TABEL Char,kepala Char,sub de titre 4 Char,SUB BAB2 Char,ListKebijakan Char,Colorful List - Accent 11 Char,Dalam Tabel Char,First Level Outline Char,Body Text Char1 Char,Char Char2 Char,No tk3 Char"/>
    <w:link w:val="ListParagraph"/>
    <w:uiPriority w:val="99"/>
    <w:qFormat/>
    <w:locked/>
    <w:rsid w:val="00E073AC"/>
    <w:rPr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E073AC"/>
    <w:rPr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3AC"/>
    <w:rPr>
      <w:b/>
      <w:bCs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E073AC"/>
    <w:rPr>
      <w:rFonts w:ascii="Cambria" w:eastAsia="Cambria" w:hAnsi="Cambria" w:cs="Cambria"/>
      <w:sz w:val="22"/>
      <w:szCs w:val="22"/>
      <w:lang w:eastAsia="en-US"/>
    </w:rPr>
  </w:style>
  <w:style w:type="character" w:customStyle="1" w:styleId="Bodytext2">
    <w:name w:val="Body text (2)_"/>
    <w:basedOn w:val="DefaultParagraphFont"/>
    <w:link w:val="Bodytext21"/>
    <w:qFormat/>
    <w:rsid w:val="0023026D"/>
    <w:rPr>
      <w:shd w:val="clear" w:color="auto" w:fill="FFFFFF"/>
    </w:rPr>
  </w:style>
  <w:style w:type="paragraph" w:customStyle="1" w:styleId="Bodytext21">
    <w:name w:val="Body text (2)1"/>
    <w:basedOn w:val="Normal"/>
    <w:link w:val="Bodytext2"/>
    <w:qFormat/>
    <w:rsid w:val="0023026D"/>
    <w:pPr>
      <w:widowControl w:val="0"/>
      <w:shd w:val="clear" w:color="auto" w:fill="FFFFFF"/>
      <w:spacing w:before="60" w:after="240" w:line="281" w:lineRule="exact"/>
      <w:ind w:hanging="466"/>
      <w:jc w:val="center"/>
    </w:pPr>
  </w:style>
  <w:style w:type="paragraph" w:styleId="NoSpacing">
    <w:name w:val="No Spacing"/>
    <w:uiPriority w:val="1"/>
    <w:qFormat/>
    <w:rsid w:val="0023026D"/>
    <w:rPr>
      <w:rFonts w:ascii="Calibri" w:hAnsi="Calibri"/>
      <w:sz w:val="22"/>
      <w:szCs w:val="22"/>
    </w:rPr>
  </w:style>
  <w:style w:type="character" w:customStyle="1" w:styleId="Heading10">
    <w:name w:val="Heading #1_"/>
    <w:basedOn w:val="DefaultParagraphFont"/>
    <w:link w:val="Heading11"/>
    <w:qFormat/>
    <w:rsid w:val="0023026D"/>
    <w:rPr>
      <w:shd w:val="clear" w:color="auto" w:fill="FFFFFF"/>
    </w:rPr>
  </w:style>
  <w:style w:type="paragraph" w:customStyle="1" w:styleId="Heading11">
    <w:name w:val="Heading #1"/>
    <w:basedOn w:val="Normal"/>
    <w:link w:val="Heading10"/>
    <w:qFormat/>
    <w:rsid w:val="0023026D"/>
    <w:pPr>
      <w:widowControl w:val="0"/>
      <w:shd w:val="clear" w:color="auto" w:fill="FFFFFF"/>
      <w:spacing w:before="540" w:after="360" w:line="0" w:lineRule="atLeast"/>
      <w:jc w:val="center"/>
      <w:outlineLvl w:val="0"/>
    </w:pPr>
  </w:style>
  <w:style w:type="paragraph" w:customStyle="1" w:styleId="TableParagraph">
    <w:name w:val="Table Paragraph"/>
    <w:basedOn w:val="Normal"/>
    <w:uiPriority w:val="1"/>
    <w:qFormat/>
    <w:rsid w:val="00A27B33"/>
    <w:pPr>
      <w:widowControl w:val="0"/>
      <w:autoSpaceDE w:val="0"/>
      <w:autoSpaceDN w:val="0"/>
      <w:ind w:left="200"/>
      <w:jc w:val="both"/>
    </w:pPr>
    <w:rPr>
      <w:rFonts w:ascii="Cambria" w:eastAsia="Cambria" w:hAnsi="Cambria" w:cs="Cambri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EA3D72E-8C9B-4098-A5B1-6AFFC2F2F1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21</Pages>
  <Words>4346</Words>
  <Characters>24775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AllPrint</dc:creator>
  <cp:lastModifiedBy>user</cp:lastModifiedBy>
  <cp:revision>4</cp:revision>
  <cp:lastPrinted>2021-12-21T13:18:00Z</cp:lastPrinted>
  <dcterms:created xsi:type="dcterms:W3CDTF">2024-02-02T03:17:00Z</dcterms:created>
  <dcterms:modified xsi:type="dcterms:W3CDTF">2024-02-03T15:39:00Z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4B4ED82479F44493BA965C4E9F04018C</vt:lpwstr>
  </property>
</Properties>
</file>