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848BE" w14:textId="7ED2AD84" w:rsidR="00B751FB" w:rsidRPr="003F590F" w:rsidRDefault="00535621" w:rsidP="006C7C45">
      <w:pPr>
        <w:spacing w:after="0" w:line="240" w:lineRule="auto"/>
        <w:jc w:val="both"/>
        <w:rPr>
          <w:rFonts w:ascii="Bookman Old Style" w:hAnsi="Bookman Old Style"/>
          <w:sz w:val="24"/>
          <w:szCs w:val="24"/>
        </w:rPr>
      </w:pPr>
      <w:r w:rsidRPr="003F590F">
        <w:rPr>
          <w:rFonts w:ascii="Bookman Old Style" w:hAnsi="Bookman Old Style"/>
          <w:b/>
          <w:noProof/>
          <w:sz w:val="24"/>
          <w:szCs w:val="24"/>
        </w:rPr>
        <mc:AlternateContent>
          <mc:Choice Requires="wps">
            <w:drawing>
              <wp:anchor distT="0" distB="0" distL="114300" distR="114300" simplePos="0" relativeHeight="251683840" behindDoc="0" locked="0" layoutInCell="1" allowOverlap="1" wp14:anchorId="1DC5C49F" wp14:editId="6E4BE9EE">
                <wp:simplePos x="0" y="0"/>
                <wp:positionH relativeFrom="margin">
                  <wp:posOffset>4844562</wp:posOffset>
                </wp:positionH>
                <wp:positionV relativeFrom="paragraph">
                  <wp:posOffset>-140335</wp:posOffset>
                </wp:positionV>
                <wp:extent cx="905510" cy="318770"/>
                <wp:effectExtent l="0" t="0" r="27940" b="2413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5510" cy="318770"/>
                        </a:xfrm>
                        <a:prstGeom prst="roundRect">
                          <a:avLst>
                            <a:gd name="adj" fmla="val 16667"/>
                          </a:avLst>
                        </a:prstGeom>
                        <a:solidFill>
                          <a:srgbClr val="FFFFFF"/>
                        </a:solidFill>
                        <a:ln w="9525">
                          <a:solidFill>
                            <a:srgbClr val="000000"/>
                          </a:solidFill>
                          <a:round/>
                          <a:headEnd/>
                          <a:tailEnd/>
                        </a:ln>
                      </wps:spPr>
                      <wps:txbx>
                        <w:txbxContent>
                          <w:p w14:paraId="2F6D1455" w14:textId="62AF42E9" w:rsidR="00535621" w:rsidRPr="000948F3" w:rsidRDefault="00063B61" w:rsidP="00535621">
                            <w:pPr>
                              <w:jc w:val="center"/>
                              <w:rPr>
                                <w:rFonts w:ascii="Bookman Old Style" w:hAnsi="Bookman Old Style"/>
                              </w:rPr>
                            </w:pPr>
                            <w:r>
                              <w:rPr>
                                <w:rFonts w:ascii="Bookman Old Style" w:hAnsi="Bookman Old Style"/>
                              </w:rPr>
                              <w:t>DRAFT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C5C49F" id="Rounded Rectangle 17" o:spid="_x0000_s1026" style="position:absolute;left:0;text-align:left;margin-left:381.45pt;margin-top:-11.05pt;width:71.3pt;height:25.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7PoIwIAAEQEAAAOAAAAZHJzL2Uyb0RvYy54bWysU9uO0zAQfUfiHyy/0ySll92o6WrVpQhp&#10;uYiFD3BsJzE4HmO7TXe/nrHTli7whMiDNZPxnDlzZry6OfSa7KXzCkxFi0lOiTQchDJtRb9+2b66&#10;osQHZgTTYGRFH6WnN+uXL1aDLeUUOtBCOoIgxpeDrWgXgi2zzPNO9sxPwEqDwQZczwK6rs2EYwOi&#10;9zqb5vkiG8AJ64BL7/Hv3Rik64TfNJKHj03jZSC6osgtpNOls45ntl6xsnXMdoofabB/YNEzZbDo&#10;GeqOBUZ2Tv0B1SvuwEMTJhz6DJpGcZl6wG6K/LduHjpmZeoFxfH2LJP/f7D8w/7BfnKRurf3wL97&#10;YmDTMdPKW+dg6CQTWK6IQmWD9eU5IToeU0k9vAeBo2W7AEmDQ+P6CIjdkUOS+vEstTwEwvHndT6f&#10;FzgQjqHXxdVymUaRsfKUbJ0PbyX0JBoVdbAz4jOOM1Vg+3sfktyCGNbH4uIbJU2vcXh7pkmxWCyW&#10;iTMrj5cR+4SZugWtxFZpnRzX1hvtCKZWdJu+Y7K/vKYNGZD6fDpPLJ7F/CVEnr6/QaQ+0tJFZd8Y&#10;kezAlB5tZKnNUeqoblxkX4ZDfcCL0axBPKLoDsZVxqeHRgfuiZIB17ii/seOOUmJfmdwcNfFbBb3&#10;Pjmz+XKKjruM1JcRZjhCVTRQMpqbML6VnXWq7bBSkTo3cIvDblQ4bcXI6sgbVxWtZ2/h0k+3fj3+&#10;9U8AAAD//wMAUEsDBBQABgAIAAAAIQCO2YYz3gAAAAoBAAAPAAAAZHJzL2Rvd25yZXYueG1sTI9B&#10;T4QwEIXvJv6HZky87baQsC4sw8aY6NWIe/BYaAWydMq2hUV/vfWkx8n78t435XE1I1u084MlhGQr&#10;gGlqrRqoQzi9P2/2wHyQpORoSSN8aQ/H6vamlIWyV3rTSx06FkvIFxKhD2EqOPdtr430Wztpitmn&#10;dUaGeLqOKyevsdyMPBVix40cKC70ctJPvW7P9WwQWiVm4T6W17zJQv29zBfiLxfE+7v18QAs6DX8&#10;wfCrH9Whik6NnUl5NiI87NI8ogibNE2ARSIXWQasQUj3CfCq5P9fqH4AAAD//wMAUEsBAi0AFAAG&#10;AAgAAAAhALaDOJL+AAAA4QEAABMAAAAAAAAAAAAAAAAAAAAAAFtDb250ZW50X1R5cGVzXS54bWxQ&#10;SwECLQAUAAYACAAAACEAOP0h/9YAAACUAQAACwAAAAAAAAAAAAAAAAAvAQAAX3JlbHMvLnJlbHNQ&#10;SwECLQAUAAYACAAAACEAzT+z6CMCAABEBAAADgAAAAAAAAAAAAAAAAAuAgAAZHJzL2Uyb0RvYy54&#10;bWxQSwECLQAUAAYACAAAACEAjtmGM94AAAAKAQAADwAAAAAAAAAAAAAAAAB9BAAAZHJzL2Rvd25y&#10;ZXYueG1sUEsFBgAAAAAEAAQA8wAAAIgFAAAAAA==&#10;">
                <v:textbox>
                  <w:txbxContent>
                    <w:p w14:paraId="2F6D1455" w14:textId="62AF42E9" w:rsidR="00535621" w:rsidRPr="000948F3" w:rsidRDefault="00063B61" w:rsidP="00535621">
                      <w:pPr>
                        <w:jc w:val="center"/>
                        <w:rPr>
                          <w:rFonts w:ascii="Bookman Old Style" w:hAnsi="Bookman Old Style"/>
                        </w:rPr>
                      </w:pPr>
                      <w:r>
                        <w:rPr>
                          <w:rFonts w:ascii="Bookman Old Style" w:hAnsi="Bookman Old Style"/>
                        </w:rPr>
                        <w:t>DRAFT</w:t>
                      </w:r>
                    </w:p>
                  </w:txbxContent>
                </v:textbox>
                <w10:wrap anchorx="margin"/>
              </v:roundrect>
            </w:pict>
          </mc:Fallback>
        </mc:AlternateContent>
      </w:r>
    </w:p>
    <w:p w14:paraId="4E9B8AAC" w14:textId="735794B7" w:rsidR="004D580F" w:rsidRPr="003F590F" w:rsidRDefault="006960CC" w:rsidP="006C7C45">
      <w:pPr>
        <w:spacing w:after="0" w:line="240" w:lineRule="auto"/>
        <w:rPr>
          <w:rFonts w:ascii="Bookman Old Style" w:hAnsi="Bookman Old Style"/>
          <w:sz w:val="24"/>
          <w:szCs w:val="24"/>
        </w:rPr>
      </w:pPr>
      <w:r w:rsidRPr="003F590F">
        <w:rPr>
          <w:rFonts w:ascii="Bookman Old Style" w:hAnsi="Bookman Old Style"/>
          <w:noProof/>
          <w:color w:val="000000" w:themeColor="text1"/>
          <w:sz w:val="24"/>
          <w:szCs w:val="24"/>
        </w:rPr>
        <w:drawing>
          <wp:anchor distT="0" distB="0" distL="114300" distR="114300" simplePos="0" relativeHeight="251658240" behindDoc="0" locked="0" layoutInCell="1" allowOverlap="1" wp14:anchorId="329900C4" wp14:editId="78E35834">
            <wp:simplePos x="0" y="0"/>
            <wp:positionH relativeFrom="column">
              <wp:posOffset>2242820</wp:posOffset>
            </wp:positionH>
            <wp:positionV relativeFrom="paragraph">
              <wp:posOffset>6350</wp:posOffset>
            </wp:positionV>
            <wp:extent cx="1198880" cy="1250315"/>
            <wp:effectExtent l="0" t="0" r="1270" b="6985"/>
            <wp:wrapNone/>
            <wp:docPr id="7" name="Picture 7"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scription: Description: Description: Description: Description: Description: D:\NUAINK\2018\2. DISPUSIPDA\garuda.png"/>
                    <pic:cNvPicPr>
                      <a:picLocks noChangeAspect="1" noChangeArrowheads="1"/>
                    </pic:cNvPicPr>
                  </pic:nvPicPr>
                  <pic:blipFill>
                    <a:blip r:embed="rId8">
                      <a:extLst>
                        <a:ext uri="{28A0092B-C50C-407E-A947-70E740481C1C}">
                          <a14:useLocalDpi xmlns:a14="http://schemas.microsoft.com/office/drawing/2010/main" val="0"/>
                        </a:ext>
                      </a:extLst>
                    </a:blip>
                    <a:srcRect l="11966"/>
                    <a:stretch>
                      <a:fillRect/>
                    </a:stretch>
                  </pic:blipFill>
                  <pic:spPr>
                    <a:xfrm>
                      <a:off x="0" y="0"/>
                      <a:ext cx="1198880" cy="1250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3C6D2" w14:textId="77777777" w:rsidR="004D580F" w:rsidRPr="003F590F" w:rsidRDefault="004D580F" w:rsidP="006C7C45">
      <w:pPr>
        <w:spacing w:after="0" w:line="240" w:lineRule="auto"/>
        <w:rPr>
          <w:rFonts w:ascii="Bookman Old Style" w:hAnsi="Bookman Old Style"/>
          <w:sz w:val="24"/>
          <w:szCs w:val="24"/>
        </w:rPr>
      </w:pPr>
    </w:p>
    <w:p w14:paraId="378F3411" w14:textId="4302D84D" w:rsidR="004D580F" w:rsidRPr="003F590F" w:rsidRDefault="004D580F" w:rsidP="006C7C45">
      <w:pPr>
        <w:spacing w:after="0" w:line="240" w:lineRule="auto"/>
        <w:rPr>
          <w:rFonts w:ascii="Bookman Old Style" w:hAnsi="Bookman Old Style"/>
          <w:sz w:val="24"/>
          <w:szCs w:val="24"/>
        </w:rPr>
      </w:pPr>
    </w:p>
    <w:p w14:paraId="0BCD387C" w14:textId="77777777" w:rsidR="004D580F" w:rsidRPr="003F590F" w:rsidRDefault="004D580F" w:rsidP="006C7C45">
      <w:pPr>
        <w:spacing w:after="0" w:line="240" w:lineRule="auto"/>
        <w:rPr>
          <w:rFonts w:ascii="Bookman Old Style" w:hAnsi="Bookman Old Style"/>
          <w:sz w:val="24"/>
          <w:szCs w:val="24"/>
        </w:rPr>
      </w:pPr>
    </w:p>
    <w:p w14:paraId="5AFCAB63" w14:textId="77777777" w:rsidR="004D580F" w:rsidRPr="003F590F" w:rsidRDefault="004D580F" w:rsidP="006C7C45">
      <w:pPr>
        <w:spacing w:after="0" w:line="240" w:lineRule="auto"/>
        <w:rPr>
          <w:rFonts w:ascii="Bookman Old Style" w:hAnsi="Bookman Old Style"/>
          <w:sz w:val="24"/>
          <w:szCs w:val="24"/>
        </w:rPr>
      </w:pPr>
    </w:p>
    <w:p w14:paraId="719143D0" w14:textId="77777777" w:rsidR="003F590F" w:rsidRPr="003F590F" w:rsidRDefault="003F590F" w:rsidP="006C7C45">
      <w:pPr>
        <w:spacing w:after="0" w:line="240" w:lineRule="auto"/>
        <w:rPr>
          <w:rFonts w:ascii="Bookman Old Style" w:hAnsi="Bookman Old Style"/>
          <w:sz w:val="24"/>
          <w:szCs w:val="24"/>
        </w:rPr>
      </w:pPr>
    </w:p>
    <w:p w14:paraId="35747B2B" w14:textId="4026D689" w:rsidR="003647D5" w:rsidRDefault="003647D5" w:rsidP="006C7C45">
      <w:pPr>
        <w:spacing w:after="0" w:line="240" w:lineRule="auto"/>
        <w:rPr>
          <w:rFonts w:ascii="Bookman Old Style" w:hAnsi="Bookman Old Style"/>
          <w:sz w:val="24"/>
          <w:szCs w:val="24"/>
        </w:rPr>
      </w:pPr>
    </w:p>
    <w:p w14:paraId="16C38B8C" w14:textId="77777777" w:rsidR="006960CC" w:rsidRPr="003F590F" w:rsidRDefault="006960CC" w:rsidP="006C7C45">
      <w:pPr>
        <w:spacing w:after="0" w:line="240" w:lineRule="auto"/>
        <w:rPr>
          <w:rFonts w:ascii="Bookman Old Style" w:hAnsi="Bookman Old Style"/>
          <w:sz w:val="24"/>
          <w:szCs w:val="24"/>
        </w:rPr>
      </w:pPr>
    </w:p>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2566"/>
        <w:gridCol w:w="710"/>
        <w:gridCol w:w="3974"/>
      </w:tblGrid>
      <w:tr w:rsidR="004D580F" w:rsidRPr="003F590F" w14:paraId="208D7E3C" w14:textId="77777777" w:rsidTr="00881CA6">
        <w:tc>
          <w:tcPr>
            <w:tcW w:w="9214" w:type="dxa"/>
            <w:gridSpan w:val="5"/>
          </w:tcPr>
          <w:p w14:paraId="2A47D39A" w14:textId="719DFAB2"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BUPATI SUMEDANG</w:t>
            </w:r>
          </w:p>
        </w:tc>
      </w:tr>
      <w:tr w:rsidR="004D580F" w:rsidRPr="003F590F" w14:paraId="3203429A" w14:textId="77777777" w:rsidTr="00881CA6">
        <w:tc>
          <w:tcPr>
            <w:tcW w:w="9214" w:type="dxa"/>
            <w:gridSpan w:val="5"/>
          </w:tcPr>
          <w:p w14:paraId="6F307B9E" w14:textId="13D6D858"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PROVINSI JAWA BARAT</w:t>
            </w:r>
          </w:p>
        </w:tc>
      </w:tr>
      <w:tr w:rsidR="004D580F" w:rsidRPr="003F590F" w14:paraId="354A6BBB" w14:textId="77777777" w:rsidTr="00881CA6">
        <w:tc>
          <w:tcPr>
            <w:tcW w:w="9214" w:type="dxa"/>
            <w:gridSpan w:val="5"/>
          </w:tcPr>
          <w:p w14:paraId="421EDE7E" w14:textId="77777777" w:rsidR="004D580F" w:rsidRPr="003F590F" w:rsidRDefault="004D580F" w:rsidP="006C7C45">
            <w:pPr>
              <w:jc w:val="center"/>
              <w:rPr>
                <w:rFonts w:ascii="Bookman Old Style" w:hAnsi="Bookman Old Style"/>
                <w:sz w:val="24"/>
                <w:szCs w:val="24"/>
              </w:rPr>
            </w:pPr>
          </w:p>
        </w:tc>
      </w:tr>
      <w:tr w:rsidR="004D580F" w:rsidRPr="003F590F" w14:paraId="2390F163" w14:textId="77777777" w:rsidTr="00881CA6">
        <w:tc>
          <w:tcPr>
            <w:tcW w:w="9214" w:type="dxa"/>
            <w:gridSpan w:val="5"/>
          </w:tcPr>
          <w:p w14:paraId="0313A441" w14:textId="77777777" w:rsidR="004D580F" w:rsidRPr="003F590F" w:rsidRDefault="00695BC9" w:rsidP="006C7C45">
            <w:pPr>
              <w:jc w:val="center"/>
              <w:rPr>
                <w:rFonts w:ascii="Bookman Old Style" w:hAnsi="Bookman Old Style"/>
                <w:sz w:val="24"/>
                <w:szCs w:val="24"/>
              </w:rPr>
            </w:pPr>
            <w:r w:rsidRPr="003F590F">
              <w:rPr>
                <w:rFonts w:ascii="Bookman Old Style" w:hAnsi="Bookman Old Style"/>
                <w:sz w:val="24"/>
                <w:szCs w:val="24"/>
              </w:rPr>
              <w:t>PERATURAN</w:t>
            </w:r>
            <w:r w:rsidR="004D580F" w:rsidRPr="003F590F">
              <w:rPr>
                <w:rFonts w:ascii="Bookman Old Style" w:hAnsi="Bookman Old Style"/>
                <w:sz w:val="24"/>
                <w:szCs w:val="24"/>
              </w:rPr>
              <w:t xml:space="preserve"> BUPATI SUMEDANG</w:t>
            </w:r>
          </w:p>
        </w:tc>
      </w:tr>
      <w:tr w:rsidR="004D580F" w:rsidRPr="003F590F" w14:paraId="4845D4B1" w14:textId="77777777" w:rsidTr="00881CA6">
        <w:tc>
          <w:tcPr>
            <w:tcW w:w="9214" w:type="dxa"/>
            <w:gridSpan w:val="5"/>
          </w:tcPr>
          <w:p w14:paraId="0A89170C" w14:textId="77777777" w:rsidR="004D580F" w:rsidRPr="003F590F" w:rsidRDefault="004D580F" w:rsidP="006C7C45">
            <w:pPr>
              <w:jc w:val="center"/>
              <w:rPr>
                <w:rFonts w:ascii="Bookman Old Style" w:hAnsi="Bookman Old Style"/>
                <w:sz w:val="24"/>
                <w:szCs w:val="24"/>
              </w:rPr>
            </w:pPr>
          </w:p>
        </w:tc>
      </w:tr>
      <w:tr w:rsidR="004D580F" w:rsidRPr="003F590F" w14:paraId="485971DD" w14:textId="77777777" w:rsidTr="00881CA6">
        <w:tc>
          <w:tcPr>
            <w:tcW w:w="9214" w:type="dxa"/>
            <w:gridSpan w:val="5"/>
          </w:tcPr>
          <w:p w14:paraId="39FD6005" w14:textId="322D314F" w:rsidR="004D580F" w:rsidRPr="003F590F" w:rsidRDefault="004D580F" w:rsidP="00666BE7">
            <w:pPr>
              <w:jc w:val="center"/>
              <w:rPr>
                <w:rFonts w:ascii="Bookman Old Style" w:hAnsi="Bookman Old Style"/>
                <w:sz w:val="24"/>
                <w:szCs w:val="24"/>
              </w:rPr>
            </w:pPr>
            <w:r w:rsidRPr="003F590F">
              <w:rPr>
                <w:rFonts w:ascii="Bookman Old Style" w:hAnsi="Bookman Old Style"/>
                <w:sz w:val="24"/>
                <w:szCs w:val="24"/>
              </w:rPr>
              <w:t xml:space="preserve">NOMOR </w:t>
            </w:r>
            <w:r w:rsidR="00820682" w:rsidRPr="003F590F">
              <w:rPr>
                <w:rFonts w:ascii="Bookman Old Style" w:hAnsi="Bookman Old Style"/>
                <w:sz w:val="24"/>
                <w:szCs w:val="24"/>
              </w:rPr>
              <w:t xml:space="preserve">    </w:t>
            </w:r>
            <w:r w:rsidRPr="003F590F">
              <w:rPr>
                <w:rFonts w:ascii="Bookman Old Style" w:hAnsi="Bookman Old Style"/>
                <w:sz w:val="24"/>
                <w:szCs w:val="24"/>
              </w:rPr>
              <w:t xml:space="preserve"> TAHUN </w:t>
            </w:r>
          </w:p>
        </w:tc>
      </w:tr>
      <w:tr w:rsidR="004D580F" w:rsidRPr="003F590F" w14:paraId="72A31526" w14:textId="77777777" w:rsidTr="00881CA6">
        <w:tc>
          <w:tcPr>
            <w:tcW w:w="9214" w:type="dxa"/>
            <w:gridSpan w:val="5"/>
          </w:tcPr>
          <w:p w14:paraId="2A720128" w14:textId="77777777" w:rsidR="004D580F" w:rsidRPr="003F590F" w:rsidRDefault="004D580F" w:rsidP="006C7C45">
            <w:pPr>
              <w:jc w:val="center"/>
              <w:rPr>
                <w:rFonts w:ascii="Bookman Old Style" w:hAnsi="Bookman Old Style"/>
                <w:sz w:val="24"/>
                <w:szCs w:val="24"/>
              </w:rPr>
            </w:pPr>
          </w:p>
        </w:tc>
      </w:tr>
      <w:tr w:rsidR="004D580F" w:rsidRPr="003F590F" w14:paraId="48FBBA7A" w14:textId="77777777" w:rsidTr="00881CA6">
        <w:tc>
          <w:tcPr>
            <w:tcW w:w="9214" w:type="dxa"/>
            <w:gridSpan w:val="5"/>
          </w:tcPr>
          <w:p w14:paraId="756F46CA" w14:textId="77777777"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TENTANG</w:t>
            </w:r>
          </w:p>
        </w:tc>
      </w:tr>
      <w:tr w:rsidR="004D580F" w:rsidRPr="003F590F" w14:paraId="03453977" w14:textId="77777777" w:rsidTr="00881CA6">
        <w:tc>
          <w:tcPr>
            <w:tcW w:w="9214" w:type="dxa"/>
            <w:gridSpan w:val="5"/>
          </w:tcPr>
          <w:p w14:paraId="7C2DC756" w14:textId="77777777" w:rsidR="004D580F" w:rsidRPr="003F590F" w:rsidRDefault="004D580F" w:rsidP="006C7C45">
            <w:pPr>
              <w:jc w:val="center"/>
              <w:rPr>
                <w:rFonts w:ascii="Bookman Old Style" w:hAnsi="Bookman Old Style"/>
                <w:sz w:val="24"/>
                <w:szCs w:val="24"/>
              </w:rPr>
            </w:pPr>
          </w:p>
        </w:tc>
      </w:tr>
      <w:tr w:rsidR="004D580F" w:rsidRPr="003F590F" w14:paraId="54252C6B" w14:textId="77777777" w:rsidTr="00881CA6">
        <w:tc>
          <w:tcPr>
            <w:tcW w:w="9214" w:type="dxa"/>
            <w:gridSpan w:val="5"/>
          </w:tcPr>
          <w:p w14:paraId="2DF2BC0E" w14:textId="426F5AC6" w:rsidR="004D580F" w:rsidRPr="003F590F" w:rsidRDefault="00365D06" w:rsidP="006C7C45">
            <w:pPr>
              <w:jc w:val="center"/>
              <w:rPr>
                <w:rFonts w:ascii="Bookman Old Style" w:hAnsi="Bookman Old Style"/>
                <w:sz w:val="24"/>
                <w:szCs w:val="24"/>
              </w:rPr>
            </w:pPr>
            <w:r w:rsidRPr="003F590F">
              <w:rPr>
                <w:rFonts w:ascii="Bookman Old Style" w:hAnsi="Bookman Old Style" w:cs="Tahoma"/>
                <w:bCs/>
                <w:w w:val="105"/>
                <w:sz w:val="24"/>
                <w:szCs w:val="24"/>
              </w:rPr>
              <w:t>BESARAN PERSENTASE NILAI JUAL OBJEK PAJAK SEBAGAI DASAR PENGENAAN PAJAK BUMI DAN BANGUNAN PERDESAAN DAN PERKOTAAN</w:t>
            </w:r>
          </w:p>
        </w:tc>
      </w:tr>
      <w:tr w:rsidR="004D580F" w:rsidRPr="003F590F" w14:paraId="146AC2F7" w14:textId="77777777" w:rsidTr="00881CA6">
        <w:tc>
          <w:tcPr>
            <w:tcW w:w="9214" w:type="dxa"/>
            <w:gridSpan w:val="5"/>
          </w:tcPr>
          <w:p w14:paraId="3125DBB7" w14:textId="77777777" w:rsidR="004D580F" w:rsidRPr="003F590F" w:rsidRDefault="004D580F" w:rsidP="006C7C45">
            <w:pPr>
              <w:jc w:val="center"/>
              <w:rPr>
                <w:rFonts w:ascii="Bookman Old Style" w:hAnsi="Bookman Old Style"/>
                <w:sz w:val="24"/>
                <w:szCs w:val="24"/>
              </w:rPr>
            </w:pPr>
          </w:p>
        </w:tc>
      </w:tr>
      <w:tr w:rsidR="004D580F" w:rsidRPr="003F590F" w14:paraId="75FE3D0B" w14:textId="77777777" w:rsidTr="00881CA6">
        <w:tc>
          <w:tcPr>
            <w:tcW w:w="9214" w:type="dxa"/>
            <w:gridSpan w:val="5"/>
          </w:tcPr>
          <w:p w14:paraId="5EC63C25" w14:textId="77777777"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DENGAN RAHMAT TUHAN YANG MAHA ESA</w:t>
            </w:r>
          </w:p>
        </w:tc>
      </w:tr>
      <w:tr w:rsidR="004D580F" w:rsidRPr="003F590F" w14:paraId="72B25750" w14:textId="77777777" w:rsidTr="00881CA6">
        <w:tc>
          <w:tcPr>
            <w:tcW w:w="9214" w:type="dxa"/>
            <w:gridSpan w:val="5"/>
          </w:tcPr>
          <w:p w14:paraId="3578B486" w14:textId="77777777" w:rsidR="004D580F" w:rsidRPr="003F590F" w:rsidRDefault="004D580F" w:rsidP="006C7C45">
            <w:pPr>
              <w:jc w:val="center"/>
              <w:rPr>
                <w:rFonts w:ascii="Bookman Old Style" w:hAnsi="Bookman Old Style"/>
                <w:sz w:val="24"/>
                <w:szCs w:val="24"/>
              </w:rPr>
            </w:pPr>
          </w:p>
        </w:tc>
      </w:tr>
      <w:tr w:rsidR="004D580F" w:rsidRPr="003F590F" w14:paraId="46990174" w14:textId="77777777" w:rsidTr="00881CA6">
        <w:tc>
          <w:tcPr>
            <w:tcW w:w="9214" w:type="dxa"/>
            <w:gridSpan w:val="5"/>
          </w:tcPr>
          <w:p w14:paraId="3ECC81B6" w14:textId="77777777" w:rsidR="004D580F" w:rsidRPr="003F590F" w:rsidRDefault="004D580F" w:rsidP="006C7C45">
            <w:pPr>
              <w:jc w:val="center"/>
              <w:rPr>
                <w:rFonts w:ascii="Bookman Old Style" w:hAnsi="Bookman Old Style"/>
                <w:sz w:val="24"/>
                <w:szCs w:val="24"/>
              </w:rPr>
            </w:pPr>
            <w:r w:rsidRPr="003F590F">
              <w:rPr>
                <w:rFonts w:ascii="Bookman Old Style" w:hAnsi="Bookman Old Style"/>
                <w:sz w:val="24"/>
                <w:szCs w:val="24"/>
              </w:rPr>
              <w:t>BUPATI SUMEDANG,</w:t>
            </w:r>
          </w:p>
        </w:tc>
      </w:tr>
      <w:tr w:rsidR="004D580F" w:rsidRPr="003F590F" w14:paraId="12FFDBAE" w14:textId="77777777" w:rsidTr="00881CA6">
        <w:tc>
          <w:tcPr>
            <w:tcW w:w="9214" w:type="dxa"/>
            <w:gridSpan w:val="5"/>
          </w:tcPr>
          <w:p w14:paraId="76D98CEA" w14:textId="77777777" w:rsidR="004D580F" w:rsidRPr="003F590F" w:rsidRDefault="004D580F" w:rsidP="006C7C45">
            <w:pPr>
              <w:jc w:val="center"/>
              <w:rPr>
                <w:rFonts w:ascii="Bookman Old Style" w:hAnsi="Bookman Old Style"/>
                <w:sz w:val="24"/>
                <w:szCs w:val="24"/>
              </w:rPr>
            </w:pPr>
          </w:p>
        </w:tc>
      </w:tr>
      <w:tr w:rsidR="004D580F" w:rsidRPr="003F590F" w14:paraId="062F4D31" w14:textId="77777777" w:rsidTr="00881CA6">
        <w:tc>
          <w:tcPr>
            <w:tcW w:w="1671" w:type="dxa"/>
          </w:tcPr>
          <w:p w14:paraId="7C9B609F" w14:textId="77777777" w:rsidR="004D580F" w:rsidRPr="003F590F" w:rsidRDefault="004D580F" w:rsidP="006C7C45">
            <w:pPr>
              <w:jc w:val="both"/>
              <w:rPr>
                <w:rFonts w:ascii="Bookman Old Style" w:hAnsi="Bookman Old Style"/>
                <w:sz w:val="24"/>
                <w:szCs w:val="24"/>
              </w:rPr>
            </w:pPr>
            <w:r w:rsidRPr="003F590F">
              <w:rPr>
                <w:rFonts w:ascii="Bookman Old Style" w:hAnsi="Bookman Old Style"/>
                <w:sz w:val="24"/>
                <w:szCs w:val="24"/>
              </w:rPr>
              <w:t>Menimbang</w:t>
            </w:r>
          </w:p>
        </w:tc>
        <w:tc>
          <w:tcPr>
            <w:tcW w:w="293" w:type="dxa"/>
          </w:tcPr>
          <w:p w14:paraId="6FD6BFBA" w14:textId="77777777" w:rsidR="004D580F" w:rsidRPr="003F590F" w:rsidRDefault="004D580F" w:rsidP="006C7C45">
            <w:pPr>
              <w:jc w:val="both"/>
              <w:rPr>
                <w:rFonts w:ascii="Bookman Old Style" w:hAnsi="Bookman Old Style"/>
                <w:sz w:val="24"/>
                <w:szCs w:val="24"/>
              </w:rPr>
            </w:pPr>
            <w:r w:rsidRPr="003F590F">
              <w:rPr>
                <w:rFonts w:ascii="Bookman Old Style" w:hAnsi="Bookman Old Style"/>
                <w:sz w:val="24"/>
                <w:szCs w:val="24"/>
              </w:rPr>
              <w:t>:</w:t>
            </w:r>
          </w:p>
        </w:tc>
        <w:tc>
          <w:tcPr>
            <w:tcW w:w="7250" w:type="dxa"/>
            <w:gridSpan w:val="3"/>
          </w:tcPr>
          <w:p w14:paraId="72501B2C" w14:textId="44FB5F76" w:rsidR="004D580F" w:rsidRPr="003F590F" w:rsidRDefault="00365D06" w:rsidP="00365D06">
            <w:pPr>
              <w:jc w:val="both"/>
              <w:rPr>
                <w:rFonts w:ascii="Bookman Old Style" w:hAnsi="Bookman Old Style"/>
                <w:sz w:val="24"/>
                <w:szCs w:val="24"/>
              </w:rPr>
            </w:pPr>
            <w:r w:rsidRPr="003F590F">
              <w:rPr>
                <w:rFonts w:ascii="Bookman Old Style" w:hAnsi="Bookman Old Style"/>
                <w:color w:val="000000" w:themeColor="text1"/>
                <w:sz w:val="24"/>
                <w:szCs w:val="24"/>
              </w:rPr>
              <w:t xml:space="preserve">Bahwa untuk melaksanakan sesuai ketentuan Pasal 13 ayat (3) Peraturan Pemerintah Nomor 35 Tahun 2023 tentang Ketentuan Umum Pajak Daerah dan </w:t>
            </w:r>
            <w:r w:rsidR="00FE29B1" w:rsidRPr="003F590F">
              <w:rPr>
                <w:rFonts w:ascii="Bookman Old Style" w:hAnsi="Bookman Old Style"/>
                <w:color w:val="000000" w:themeColor="text1"/>
                <w:sz w:val="24"/>
                <w:szCs w:val="24"/>
              </w:rPr>
              <w:t>R</w:t>
            </w:r>
            <w:r w:rsidRPr="003F590F">
              <w:rPr>
                <w:rFonts w:ascii="Bookman Old Style" w:hAnsi="Bookman Old Style"/>
                <w:color w:val="000000" w:themeColor="text1"/>
                <w:sz w:val="24"/>
                <w:szCs w:val="24"/>
              </w:rPr>
              <w:t>etribusi Daerah dan Pasal</w:t>
            </w:r>
            <w:r w:rsidR="00DB11E9" w:rsidRPr="003F590F">
              <w:rPr>
                <w:rFonts w:ascii="Bookman Old Style" w:hAnsi="Bookman Old Style"/>
                <w:color w:val="000000" w:themeColor="text1"/>
                <w:sz w:val="24"/>
                <w:szCs w:val="24"/>
              </w:rPr>
              <w:t xml:space="preserve"> 7 ayat (3) </w:t>
            </w:r>
            <w:r w:rsidRPr="003F590F">
              <w:rPr>
                <w:rFonts w:ascii="Bookman Old Style" w:hAnsi="Bookman Old Style"/>
                <w:color w:val="000000" w:themeColor="text1"/>
                <w:sz w:val="24"/>
                <w:szCs w:val="24"/>
              </w:rPr>
              <w:t>Peraturan Daerah Kabupaten Sumedang</w:t>
            </w:r>
            <w:r w:rsidR="00FE29B1" w:rsidRPr="003F590F">
              <w:rPr>
                <w:rFonts w:ascii="Bookman Old Style" w:hAnsi="Bookman Old Style"/>
                <w:color w:val="000000" w:themeColor="text1"/>
                <w:sz w:val="24"/>
                <w:szCs w:val="24"/>
              </w:rPr>
              <w:t xml:space="preserve"> Nomo</w:t>
            </w:r>
            <w:r w:rsidR="006960CC">
              <w:rPr>
                <w:rFonts w:ascii="Bookman Old Style" w:hAnsi="Bookman Old Style"/>
                <w:color w:val="000000" w:themeColor="text1"/>
                <w:sz w:val="24"/>
                <w:szCs w:val="24"/>
              </w:rPr>
              <w:t xml:space="preserve">r 2 </w:t>
            </w:r>
            <w:r w:rsidR="00FE29B1" w:rsidRPr="003F590F">
              <w:rPr>
                <w:rFonts w:ascii="Bookman Old Style" w:hAnsi="Bookman Old Style"/>
                <w:color w:val="000000" w:themeColor="text1"/>
                <w:sz w:val="24"/>
                <w:szCs w:val="24"/>
              </w:rPr>
              <w:t>Tahun 2024</w:t>
            </w:r>
            <w:r w:rsidRPr="003F590F">
              <w:rPr>
                <w:rFonts w:ascii="Bookman Old Style" w:hAnsi="Bookman Old Style"/>
                <w:color w:val="000000" w:themeColor="text1"/>
                <w:sz w:val="24"/>
                <w:szCs w:val="24"/>
              </w:rPr>
              <w:t xml:space="preserve"> tentang Pajak Daerah dan Retribusi Daerah, perlu menetapkan Peraturan Bupati Sumedang tentang Besaran Persentase</w:t>
            </w:r>
            <w:r w:rsidRPr="003F590F">
              <w:rPr>
                <w:rFonts w:ascii="Bookman Old Style" w:hAnsi="Bookman Old Style" w:cs="Tahoma"/>
                <w:bCs/>
                <w:w w:val="105"/>
                <w:sz w:val="24"/>
                <w:szCs w:val="24"/>
              </w:rPr>
              <w:t xml:space="preserve"> Nilai Jual Objek Pajak Sebagai Dasar Pengenaan Pajak Bumi Dan Bangunan Perdesaan Dan Perkotaan.</w:t>
            </w:r>
          </w:p>
        </w:tc>
      </w:tr>
      <w:tr w:rsidR="004D580F" w:rsidRPr="003F590F" w14:paraId="4187EFD8" w14:textId="77777777" w:rsidTr="00881CA6">
        <w:trPr>
          <w:trHeight w:val="331"/>
        </w:trPr>
        <w:tc>
          <w:tcPr>
            <w:tcW w:w="1671" w:type="dxa"/>
          </w:tcPr>
          <w:p w14:paraId="5FB0FAFC" w14:textId="77777777" w:rsidR="004D580F" w:rsidRPr="003F590F" w:rsidRDefault="004D580F" w:rsidP="006C7C45">
            <w:pPr>
              <w:jc w:val="both"/>
              <w:rPr>
                <w:rFonts w:ascii="Bookman Old Style" w:hAnsi="Bookman Old Style"/>
                <w:sz w:val="24"/>
                <w:szCs w:val="24"/>
              </w:rPr>
            </w:pPr>
          </w:p>
        </w:tc>
        <w:tc>
          <w:tcPr>
            <w:tcW w:w="293" w:type="dxa"/>
          </w:tcPr>
          <w:p w14:paraId="23997981" w14:textId="77777777" w:rsidR="004D580F" w:rsidRPr="003F590F" w:rsidRDefault="004D580F" w:rsidP="006C7C45">
            <w:pPr>
              <w:jc w:val="both"/>
              <w:rPr>
                <w:rFonts w:ascii="Bookman Old Style" w:hAnsi="Bookman Old Style"/>
                <w:sz w:val="24"/>
                <w:szCs w:val="24"/>
              </w:rPr>
            </w:pPr>
          </w:p>
        </w:tc>
        <w:tc>
          <w:tcPr>
            <w:tcW w:w="7250" w:type="dxa"/>
            <w:gridSpan w:val="3"/>
          </w:tcPr>
          <w:p w14:paraId="51D7092D" w14:textId="3750F347" w:rsidR="00152374" w:rsidRPr="003F590F" w:rsidRDefault="00152374" w:rsidP="006C7C45">
            <w:pPr>
              <w:jc w:val="both"/>
              <w:rPr>
                <w:rFonts w:ascii="Bookman Old Style" w:hAnsi="Bookman Old Style"/>
                <w:sz w:val="24"/>
                <w:szCs w:val="24"/>
              </w:rPr>
            </w:pPr>
          </w:p>
        </w:tc>
      </w:tr>
      <w:tr w:rsidR="004D580F" w:rsidRPr="003F590F" w14:paraId="2DB1A3D2" w14:textId="77777777" w:rsidTr="00881CA6">
        <w:tc>
          <w:tcPr>
            <w:tcW w:w="1671" w:type="dxa"/>
          </w:tcPr>
          <w:p w14:paraId="17090BE9" w14:textId="56D95305" w:rsidR="004D580F" w:rsidRPr="003F590F" w:rsidRDefault="004D580F" w:rsidP="006C7C45">
            <w:pPr>
              <w:jc w:val="both"/>
              <w:rPr>
                <w:rFonts w:ascii="Bookman Old Style" w:hAnsi="Bookman Old Style"/>
                <w:sz w:val="24"/>
                <w:szCs w:val="24"/>
              </w:rPr>
            </w:pPr>
            <w:r w:rsidRPr="003F590F">
              <w:rPr>
                <w:rFonts w:ascii="Bookman Old Style" w:hAnsi="Bookman Old Style"/>
                <w:sz w:val="24"/>
                <w:szCs w:val="24"/>
              </w:rPr>
              <w:t>Mengingat</w:t>
            </w:r>
          </w:p>
        </w:tc>
        <w:tc>
          <w:tcPr>
            <w:tcW w:w="293" w:type="dxa"/>
          </w:tcPr>
          <w:p w14:paraId="511AA656" w14:textId="77777777" w:rsidR="004D580F" w:rsidRPr="003F590F" w:rsidRDefault="004D580F" w:rsidP="006C7C45">
            <w:pPr>
              <w:jc w:val="both"/>
              <w:rPr>
                <w:rFonts w:ascii="Bookman Old Style" w:hAnsi="Bookman Old Style"/>
                <w:sz w:val="24"/>
                <w:szCs w:val="24"/>
              </w:rPr>
            </w:pPr>
            <w:r w:rsidRPr="003F590F">
              <w:rPr>
                <w:rFonts w:ascii="Bookman Old Style" w:hAnsi="Bookman Old Style"/>
                <w:sz w:val="24"/>
                <w:szCs w:val="24"/>
              </w:rPr>
              <w:t>:</w:t>
            </w:r>
          </w:p>
        </w:tc>
        <w:tc>
          <w:tcPr>
            <w:tcW w:w="7250" w:type="dxa"/>
            <w:gridSpan w:val="3"/>
          </w:tcPr>
          <w:p w14:paraId="7EC70661" w14:textId="11834B6F" w:rsidR="00365D06" w:rsidRPr="003F590F" w:rsidRDefault="00365D06" w:rsidP="00081E59">
            <w:pPr>
              <w:pStyle w:val="ListParagraph"/>
              <w:numPr>
                <w:ilvl w:val="0"/>
                <w:numId w:val="2"/>
              </w:numPr>
              <w:ind w:left="357" w:hanging="357"/>
              <w:jc w:val="both"/>
              <w:rPr>
                <w:rFonts w:ascii="Bookman Old Style" w:hAnsi="Bookman Old Style"/>
                <w:sz w:val="24"/>
                <w:szCs w:val="24"/>
              </w:rPr>
            </w:pPr>
            <w:r w:rsidRPr="003F590F">
              <w:rPr>
                <w:rFonts w:ascii="Bookman Old Style" w:hAnsi="Bookman Old Style"/>
                <w:sz w:val="24"/>
                <w:szCs w:val="24"/>
              </w:rPr>
              <w:t>Pasal 18 Ayat (6) Undang-Undang Dasar Negara Republik Indonesia Tahun</w:t>
            </w:r>
            <w:r w:rsidR="00363A32" w:rsidRPr="003F590F">
              <w:rPr>
                <w:rFonts w:ascii="Bookman Old Style" w:hAnsi="Bookman Old Style"/>
                <w:sz w:val="24"/>
                <w:szCs w:val="24"/>
              </w:rPr>
              <w:t xml:space="preserve"> </w:t>
            </w:r>
            <w:r w:rsidRPr="003F590F">
              <w:rPr>
                <w:rFonts w:ascii="Bookman Old Style" w:hAnsi="Bookman Old Style"/>
                <w:sz w:val="24"/>
                <w:szCs w:val="24"/>
              </w:rPr>
              <w:t>1945</w:t>
            </w:r>
            <w:r w:rsidR="00363A32" w:rsidRPr="003F590F">
              <w:rPr>
                <w:rFonts w:ascii="Bookman Old Style" w:hAnsi="Bookman Old Style"/>
                <w:sz w:val="24"/>
                <w:szCs w:val="24"/>
              </w:rPr>
              <w:t>;</w:t>
            </w:r>
          </w:p>
          <w:p w14:paraId="7AAFADC3" w14:textId="62269FA2" w:rsidR="00254775" w:rsidRPr="003F590F" w:rsidRDefault="004D580F" w:rsidP="00081E59">
            <w:pPr>
              <w:pStyle w:val="ListParagraph"/>
              <w:numPr>
                <w:ilvl w:val="0"/>
                <w:numId w:val="2"/>
              </w:numPr>
              <w:ind w:left="357" w:hanging="357"/>
              <w:jc w:val="both"/>
              <w:rPr>
                <w:rFonts w:ascii="Bookman Old Style" w:hAnsi="Bookman Old Style"/>
                <w:sz w:val="24"/>
                <w:szCs w:val="24"/>
              </w:rPr>
            </w:pPr>
            <w:r w:rsidRPr="003F590F">
              <w:rPr>
                <w:rFonts w:ascii="Bookman Old Style" w:hAnsi="Bookman Old Style" w:cs="Arial"/>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r w:rsidR="007F73F2" w:rsidRPr="003F590F">
              <w:rPr>
                <w:rFonts w:ascii="Bookman Old Style" w:hAnsi="Bookman Old Style"/>
                <w:sz w:val="24"/>
                <w:szCs w:val="24"/>
              </w:rPr>
              <w:t xml:space="preserve"> </w:t>
            </w:r>
          </w:p>
          <w:p w14:paraId="213643CC" w14:textId="574769F9" w:rsidR="00365D06" w:rsidRPr="003F590F" w:rsidRDefault="00365D06" w:rsidP="00820682">
            <w:pPr>
              <w:pStyle w:val="ListParagraph"/>
              <w:numPr>
                <w:ilvl w:val="0"/>
                <w:numId w:val="2"/>
              </w:numPr>
              <w:ind w:left="357" w:hanging="357"/>
              <w:jc w:val="both"/>
              <w:rPr>
                <w:rFonts w:ascii="Bookman Old Style" w:hAnsi="Bookman Old Style"/>
                <w:sz w:val="24"/>
                <w:szCs w:val="24"/>
              </w:rPr>
            </w:pPr>
            <w:r w:rsidRPr="003F590F">
              <w:rPr>
                <w:rFonts w:ascii="Bookman Old Style" w:hAnsi="Bookman Old Style"/>
                <w:sz w:val="24"/>
                <w:szCs w:val="24"/>
              </w:rPr>
              <w:t xml:space="preserve">Undang-Undang </w:t>
            </w:r>
            <w:r w:rsidR="00063B61" w:rsidRPr="003F590F">
              <w:rPr>
                <w:rFonts w:ascii="Bookman Old Style" w:hAnsi="Bookman Old Style"/>
                <w:sz w:val="24"/>
                <w:szCs w:val="24"/>
              </w:rPr>
              <w:t>Nomor 12 Tahun 2011 tentang Pembentukan Peraturan Perundang-undangan (Lembaran Negara Republik Indonesia Tahun 2011 Nomor 82, Tambahan Lembaran Negara</w:t>
            </w:r>
            <w:r w:rsidR="00FE29B1" w:rsidRPr="003F590F">
              <w:rPr>
                <w:rFonts w:ascii="Bookman Old Style" w:hAnsi="Bookman Old Style"/>
                <w:sz w:val="24"/>
                <w:szCs w:val="24"/>
              </w:rPr>
              <w:t xml:space="preserve"> Republik Indonesia Nomor 5234), sebagaimana telah diubah beberapa kali terakhir dengan Undang-Undang Nomor 13 </w:t>
            </w:r>
            <w:r w:rsidR="00FE29B1" w:rsidRPr="003F590F">
              <w:rPr>
                <w:rFonts w:ascii="Bookman Old Style" w:hAnsi="Bookman Old Style"/>
                <w:sz w:val="24"/>
                <w:szCs w:val="24"/>
              </w:rPr>
              <w:lastRenderedPageBreak/>
              <w:t>Tahun 2022 tentang Perubahan kedua atas Undang-Undang Nomor</w:t>
            </w:r>
            <w:r w:rsidR="00063B61" w:rsidRPr="003F590F">
              <w:rPr>
                <w:rFonts w:ascii="Bookman Old Style" w:hAnsi="Bookman Old Style"/>
                <w:sz w:val="24"/>
                <w:szCs w:val="24"/>
              </w:rPr>
              <w:t xml:space="preserve"> </w:t>
            </w:r>
            <w:r w:rsidR="00FE29B1" w:rsidRPr="003F590F">
              <w:rPr>
                <w:rFonts w:ascii="Bookman Old Style" w:hAnsi="Bookman Old Style"/>
                <w:sz w:val="24"/>
                <w:szCs w:val="24"/>
              </w:rPr>
              <w:t>12 Tahun 2011 tentang Pembentukan Peraturan Perundang-undangan (Lembaran Negara Republik Indonesia Tahun 2022 Nomor 143, Tambahan Lembaran Negara Republik Indonesia Nomor 6801);</w:t>
            </w:r>
          </w:p>
          <w:p w14:paraId="33AF1CF5" w14:textId="28EB419F" w:rsidR="00820682" w:rsidRPr="003F590F" w:rsidRDefault="004D580F" w:rsidP="00820682">
            <w:pPr>
              <w:pStyle w:val="ListParagraph"/>
              <w:numPr>
                <w:ilvl w:val="0"/>
                <w:numId w:val="2"/>
              </w:numPr>
              <w:ind w:left="357" w:hanging="357"/>
              <w:jc w:val="both"/>
              <w:rPr>
                <w:rFonts w:ascii="Bookman Old Style" w:hAnsi="Bookman Old Style"/>
                <w:sz w:val="24"/>
                <w:szCs w:val="24"/>
              </w:rPr>
            </w:pPr>
            <w:r w:rsidRPr="003F590F">
              <w:rPr>
                <w:rFonts w:ascii="Bookman Old Style" w:hAnsi="Bookman Old Style"/>
                <w:sz w:val="24"/>
                <w:szCs w:val="24"/>
              </w:rPr>
              <w:t xml:space="preserve">Undang-Undang Nomor 23 Tahun 2014 tentang Pemerintahan Daerah (Lembaran Negara Republik Indonesia Tahun 2014 Nomor 244, Tambahan Lembaran Negara Republik Indonesia Nomor 5587) sebagaimana telah diubah beberapa kali terakhir dengan </w:t>
            </w:r>
            <w:r w:rsidRPr="003F590F">
              <w:rPr>
                <w:rFonts w:ascii="Bookman Old Style" w:hAnsi="Bookman Old Style" w:cs="Bookman Old Style"/>
                <w:sz w:val="24"/>
                <w:szCs w:val="24"/>
              </w:rPr>
              <w:t xml:space="preserve">Undang-Undang Nomor </w:t>
            </w:r>
            <w:r w:rsidR="00FE29B1" w:rsidRPr="003F590F">
              <w:rPr>
                <w:rFonts w:ascii="Bookman Old Style" w:hAnsi="Bookman Old Style" w:cs="Bookman Old Style"/>
                <w:sz w:val="24"/>
                <w:szCs w:val="24"/>
              </w:rPr>
              <w:t>6</w:t>
            </w:r>
            <w:r w:rsidRPr="003F590F">
              <w:rPr>
                <w:rFonts w:ascii="Bookman Old Style" w:hAnsi="Bookman Old Style" w:cs="Bookman Old Style"/>
                <w:sz w:val="24"/>
                <w:szCs w:val="24"/>
              </w:rPr>
              <w:t xml:space="preserve"> Tahun 202</w:t>
            </w:r>
            <w:r w:rsidR="00FE29B1" w:rsidRPr="003F590F">
              <w:rPr>
                <w:rFonts w:ascii="Bookman Old Style" w:hAnsi="Bookman Old Style" w:cs="Bookman Old Style"/>
                <w:sz w:val="24"/>
                <w:szCs w:val="24"/>
              </w:rPr>
              <w:t>3</w:t>
            </w:r>
            <w:r w:rsidRPr="003F590F">
              <w:rPr>
                <w:rFonts w:ascii="Bookman Old Style" w:hAnsi="Bookman Old Style" w:cs="Bookman Old Style"/>
                <w:sz w:val="24"/>
                <w:szCs w:val="24"/>
              </w:rPr>
              <w:t xml:space="preserve"> tentang </w:t>
            </w:r>
            <w:r w:rsidR="00FE29B1" w:rsidRPr="003F590F">
              <w:rPr>
                <w:rFonts w:ascii="Bookman Old Style" w:hAnsi="Bookman Old Style" w:cs="Bookman Old Style"/>
                <w:sz w:val="24"/>
                <w:szCs w:val="24"/>
              </w:rPr>
              <w:t xml:space="preserve">Penetapan Peraturan Pemerintah Pengganti Undang-Undang Nomor 2 Tahun 2022 tentang </w:t>
            </w:r>
            <w:r w:rsidRPr="003F590F">
              <w:rPr>
                <w:rFonts w:ascii="Bookman Old Style" w:hAnsi="Bookman Old Style" w:cs="Bookman Old Style"/>
                <w:sz w:val="24"/>
                <w:szCs w:val="24"/>
              </w:rPr>
              <w:t>Cipta Kerja</w:t>
            </w:r>
            <w:r w:rsidR="00FE29B1" w:rsidRPr="003F590F">
              <w:rPr>
                <w:rFonts w:ascii="Bookman Old Style" w:hAnsi="Bookman Old Style" w:cs="Bookman Old Style"/>
                <w:sz w:val="24"/>
                <w:szCs w:val="24"/>
              </w:rPr>
              <w:t xml:space="preserve"> menjadi Undang-Undang</w:t>
            </w:r>
            <w:r w:rsidRPr="003F590F">
              <w:rPr>
                <w:rFonts w:ascii="Bookman Old Style" w:hAnsi="Bookman Old Style" w:cs="Bookman Old Style"/>
                <w:sz w:val="24"/>
                <w:szCs w:val="24"/>
              </w:rPr>
              <w:t xml:space="preserve"> (Lembaran Negara Republik Indonesia Tahun 202</w:t>
            </w:r>
            <w:r w:rsidR="00FE29B1" w:rsidRPr="003F590F">
              <w:rPr>
                <w:rFonts w:ascii="Bookman Old Style" w:hAnsi="Bookman Old Style" w:cs="Bookman Old Style"/>
                <w:sz w:val="24"/>
                <w:szCs w:val="24"/>
              </w:rPr>
              <w:t>3</w:t>
            </w:r>
            <w:r w:rsidRPr="003F590F">
              <w:rPr>
                <w:rFonts w:ascii="Bookman Old Style" w:hAnsi="Bookman Old Style" w:cs="Bookman Old Style"/>
                <w:sz w:val="24"/>
                <w:szCs w:val="24"/>
              </w:rPr>
              <w:t xml:space="preserve"> Nomor </w:t>
            </w:r>
            <w:r w:rsidR="00FE29B1" w:rsidRPr="003F590F">
              <w:rPr>
                <w:rFonts w:ascii="Bookman Old Style" w:hAnsi="Bookman Old Style" w:cs="Bookman Old Style"/>
                <w:sz w:val="24"/>
                <w:szCs w:val="24"/>
              </w:rPr>
              <w:t>41</w:t>
            </w:r>
            <w:r w:rsidRPr="003F590F">
              <w:rPr>
                <w:rFonts w:ascii="Bookman Old Style" w:hAnsi="Bookman Old Style" w:cs="Bookman Old Style"/>
                <w:sz w:val="24"/>
                <w:szCs w:val="24"/>
              </w:rPr>
              <w:t>, Tambahan Lembaran Negara Republik Indonesia Nomor</w:t>
            </w:r>
            <w:r w:rsidR="00FE29B1" w:rsidRPr="003F590F">
              <w:rPr>
                <w:rFonts w:ascii="Bookman Old Style" w:hAnsi="Bookman Old Style" w:cs="Bookman Old Style"/>
                <w:sz w:val="24"/>
                <w:szCs w:val="24"/>
              </w:rPr>
              <w:t xml:space="preserve"> 6856</w:t>
            </w:r>
            <w:r w:rsidRPr="003F590F">
              <w:rPr>
                <w:rFonts w:ascii="Bookman Old Style" w:hAnsi="Bookman Old Style" w:cs="Bookman Old Style"/>
                <w:sz w:val="24"/>
                <w:szCs w:val="24"/>
              </w:rPr>
              <w:t>)</w:t>
            </w:r>
            <w:r w:rsidRPr="003F590F">
              <w:rPr>
                <w:rFonts w:ascii="Bookman Old Style" w:hAnsi="Bookman Old Style"/>
                <w:sz w:val="24"/>
                <w:szCs w:val="24"/>
              </w:rPr>
              <w:t>;</w:t>
            </w:r>
          </w:p>
          <w:p w14:paraId="73FA60B0" w14:textId="0499DDA4" w:rsidR="00820682" w:rsidRPr="003F590F" w:rsidRDefault="00820682" w:rsidP="00820682">
            <w:pPr>
              <w:pStyle w:val="ListParagraph"/>
              <w:numPr>
                <w:ilvl w:val="0"/>
                <w:numId w:val="2"/>
              </w:numPr>
              <w:ind w:left="357" w:hanging="357"/>
              <w:jc w:val="both"/>
              <w:rPr>
                <w:rFonts w:ascii="Bookman Old Style" w:hAnsi="Bookman Old Style"/>
                <w:sz w:val="24"/>
                <w:szCs w:val="24"/>
              </w:rPr>
            </w:pPr>
            <w:r w:rsidRPr="003F590F">
              <w:rPr>
                <w:rFonts w:ascii="Bookman Old Style" w:hAnsi="Bookman Old Style" w:cs="Arial"/>
                <w:sz w:val="24"/>
                <w:szCs w:val="24"/>
              </w:rPr>
              <w:t>Undang-Undang Nomor 1 Tahun 2022 tentang Hubungan Keuangan antara Pemerintah Pusat dan Pemerintahan Daerah (Lembaran Negara Republik Indonesia Tahun 2022 Nomor 4, Tambahan Lembaran Negara Republik Indonesia Nomor 6757);</w:t>
            </w:r>
          </w:p>
          <w:p w14:paraId="1A20A37B" w14:textId="5125605F" w:rsidR="00820682" w:rsidRPr="003F590F" w:rsidRDefault="00820682" w:rsidP="006C7C45">
            <w:pPr>
              <w:pStyle w:val="ListParagraph"/>
              <w:numPr>
                <w:ilvl w:val="0"/>
                <w:numId w:val="2"/>
              </w:numPr>
              <w:ind w:left="357" w:hanging="357"/>
              <w:jc w:val="both"/>
              <w:rPr>
                <w:rFonts w:ascii="Bookman Old Style" w:hAnsi="Bookman Old Style"/>
                <w:sz w:val="24"/>
                <w:szCs w:val="24"/>
              </w:rPr>
            </w:pPr>
            <w:r w:rsidRPr="003F590F">
              <w:rPr>
                <w:rFonts w:ascii="Bookman Old Style" w:eastAsia="Bookman Old Style" w:hAnsi="Bookman Old Style" w:cs="Bookman Old Style"/>
                <w:sz w:val="24"/>
                <w:szCs w:val="24"/>
              </w:rPr>
              <w:t>Peraturan Pemerintah Nomor 35 Tahun 2023 tentang Ketentuan Umum Pajak Daerah dan Retribusi Daerah (Lembaran Negara Republik Indonesia Tahun 2023 Nomor 85, Tambahan Lembaran Negara Republik Indonesia Nomor 6881</w:t>
            </w:r>
          </w:p>
          <w:p w14:paraId="17DDA939" w14:textId="15471D54" w:rsidR="000D23A3" w:rsidRPr="003F590F" w:rsidRDefault="00820682" w:rsidP="00FE29B1">
            <w:pPr>
              <w:pStyle w:val="ListParagraph"/>
              <w:numPr>
                <w:ilvl w:val="0"/>
                <w:numId w:val="2"/>
              </w:numPr>
              <w:ind w:left="357" w:hanging="414"/>
              <w:jc w:val="both"/>
              <w:rPr>
                <w:rFonts w:ascii="Bookman Old Style" w:hAnsi="Bookman Old Style"/>
                <w:sz w:val="24"/>
                <w:szCs w:val="24"/>
              </w:rPr>
            </w:pPr>
            <w:r w:rsidRPr="003F590F">
              <w:rPr>
                <w:rFonts w:ascii="Bookman Old Style" w:hAnsi="Bookman Old Style"/>
                <w:sz w:val="24"/>
                <w:szCs w:val="24"/>
              </w:rPr>
              <w:t>Peraturan Daerah Kabupaten Sumedang Nomor</w:t>
            </w:r>
            <w:r w:rsidR="006960CC">
              <w:rPr>
                <w:rFonts w:ascii="Bookman Old Style" w:hAnsi="Bookman Old Style"/>
                <w:sz w:val="24"/>
                <w:szCs w:val="24"/>
              </w:rPr>
              <w:t xml:space="preserve"> </w:t>
            </w:r>
            <w:r w:rsidR="008E575B">
              <w:rPr>
                <w:rFonts w:ascii="Bookman Old Style" w:hAnsi="Bookman Old Style"/>
                <w:sz w:val="24"/>
                <w:szCs w:val="24"/>
              </w:rPr>
              <w:t>1</w:t>
            </w:r>
            <w:r w:rsidRPr="003F590F">
              <w:rPr>
                <w:rFonts w:ascii="Bookman Old Style" w:hAnsi="Bookman Old Style"/>
                <w:sz w:val="24"/>
                <w:szCs w:val="24"/>
              </w:rPr>
              <w:t xml:space="preserve"> Tahun</w:t>
            </w:r>
            <w:r w:rsidR="00FE29B1" w:rsidRPr="003F590F">
              <w:rPr>
                <w:rFonts w:ascii="Bookman Old Style" w:hAnsi="Bookman Old Style"/>
                <w:sz w:val="24"/>
                <w:szCs w:val="24"/>
              </w:rPr>
              <w:t xml:space="preserve"> 2024</w:t>
            </w:r>
            <w:r w:rsidRPr="003F590F">
              <w:rPr>
                <w:rFonts w:ascii="Bookman Old Style" w:hAnsi="Bookman Old Style"/>
                <w:sz w:val="24"/>
                <w:szCs w:val="24"/>
              </w:rPr>
              <w:t xml:space="preserve"> tentang Pajak Daerah dan Retribusi Daerah.</w:t>
            </w:r>
            <w:r w:rsidR="00FE29B1" w:rsidRPr="003F590F">
              <w:rPr>
                <w:rFonts w:ascii="Bookman Old Style" w:hAnsi="Bookman Old Style"/>
                <w:sz w:val="24"/>
                <w:szCs w:val="24"/>
              </w:rPr>
              <w:t xml:space="preserve"> (Lembaran Daerah Kabupaten Sumedang Tahun 2024 Nomor …, Tambahan Lembaran Daerah Nomor ….)</w:t>
            </w:r>
          </w:p>
        </w:tc>
      </w:tr>
      <w:tr w:rsidR="006641CD" w:rsidRPr="003F590F" w14:paraId="04B997B6" w14:textId="77777777" w:rsidTr="00881CA6">
        <w:tc>
          <w:tcPr>
            <w:tcW w:w="1671" w:type="dxa"/>
          </w:tcPr>
          <w:p w14:paraId="12E682A6" w14:textId="77777777" w:rsidR="006641CD" w:rsidRPr="003F590F" w:rsidRDefault="006641CD" w:rsidP="006C7C45">
            <w:pPr>
              <w:jc w:val="both"/>
              <w:rPr>
                <w:rFonts w:ascii="Bookman Old Style" w:hAnsi="Bookman Old Style"/>
                <w:sz w:val="24"/>
                <w:szCs w:val="24"/>
              </w:rPr>
            </w:pPr>
          </w:p>
        </w:tc>
        <w:tc>
          <w:tcPr>
            <w:tcW w:w="293" w:type="dxa"/>
          </w:tcPr>
          <w:p w14:paraId="302EE3D9" w14:textId="77777777" w:rsidR="006641CD" w:rsidRPr="003F590F" w:rsidRDefault="006641CD" w:rsidP="006C7C45">
            <w:pPr>
              <w:jc w:val="both"/>
              <w:rPr>
                <w:rFonts w:ascii="Bookman Old Style" w:hAnsi="Bookman Old Style"/>
                <w:sz w:val="24"/>
                <w:szCs w:val="24"/>
              </w:rPr>
            </w:pPr>
          </w:p>
        </w:tc>
        <w:tc>
          <w:tcPr>
            <w:tcW w:w="7250" w:type="dxa"/>
            <w:gridSpan w:val="3"/>
          </w:tcPr>
          <w:p w14:paraId="11E7CD3F" w14:textId="77777777" w:rsidR="006641CD" w:rsidRPr="003F590F" w:rsidRDefault="006641CD" w:rsidP="006C7C45">
            <w:pPr>
              <w:jc w:val="both"/>
              <w:rPr>
                <w:rFonts w:ascii="Bookman Old Style" w:hAnsi="Bookman Old Style" w:cs="Arial"/>
                <w:sz w:val="24"/>
                <w:szCs w:val="24"/>
              </w:rPr>
            </w:pPr>
          </w:p>
        </w:tc>
      </w:tr>
      <w:tr w:rsidR="006641CD" w:rsidRPr="003F590F" w14:paraId="47DD3E54" w14:textId="77777777" w:rsidTr="00881CA6">
        <w:tc>
          <w:tcPr>
            <w:tcW w:w="1671" w:type="dxa"/>
          </w:tcPr>
          <w:p w14:paraId="5EFDC438" w14:textId="77777777" w:rsidR="006641CD" w:rsidRPr="003F590F" w:rsidRDefault="006641CD" w:rsidP="006C7C45">
            <w:pPr>
              <w:jc w:val="both"/>
              <w:rPr>
                <w:rFonts w:ascii="Bookman Old Style" w:hAnsi="Bookman Old Style"/>
                <w:sz w:val="24"/>
                <w:szCs w:val="24"/>
              </w:rPr>
            </w:pPr>
          </w:p>
        </w:tc>
        <w:tc>
          <w:tcPr>
            <w:tcW w:w="293" w:type="dxa"/>
          </w:tcPr>
          <w:p w14:paraId="485D8926" w14:textId="77777777" w:rsidR="006641CD" w:rsidRPr="003F590F" w:rsidRDefault="006641CD" w:rsidP="006C7C45">
            <w:pPr>
              <w:jc w:val="both"/>
              <w:rPr>
                <w:rFonts w:ascii="Bookman Old Style" w:hAnsi="Bookman Old Style"/>
                <w:sz w:val="24"/>
                <w:szCs w:val="24"/>
              </w:rPr>
            </w:pPr>
          </w:p>
        </w:tc>
        <w:tc>
          <w:tcPr>
            <w:tcW w:w="7250" w:type="dxa"/>
            <w:gridSpan w:val="3"/>
          </w:tcPr>
          <w:p w14:paraId="47634F12" w14:textId="77777777" w:rsidR="006641CD" w:rsidRPr="003F590F" w:rsidRDefault="006641CD" w:rsidP="006C7C45">
            <w:pPr>
              <w:jc w:val="center"/>
              <w:rPr>
                <w:rFonts w:ascii="Bookman Old Style" w:hAnsi="Bookman Old Style" w:cs="Arial"/>
                <w:sz w:val="24"/>
                <w:szCs w:val="24"/>
              </w:rPr>
            </w:pPr>
            <w:r w:rsidRPr="003F590F">
              <w:rPr>
                <w:rFonts w:ascii="Bookman Old Style" w:hAnsi="Bookman Old Style" w:cs="Arial"/>
                <w:sz w:val="24"/>
                <w:szCs w:val="24"/>
              </w:rPr>
              <w:t>MEMUTUSKAN:</w:t>
            </w:r>
          </w:p>
        </w:tc>
      </w:tr>
      <w:tr w:rsidR="006641CD" w:rsidRPr="003F590F" w14:paraId="28494CBA" w14:textId="77777777" w:rsidTr="00881CA6">
        <w:tc>
          <w:tcPr>
            <w:tcW w:w="1671" w:type="dxa"/>
          </w:tcPr>
          <w:p w14:paraId="0DACFFB9" w14:textId="77777777" w:rsidR="006641CD" w:rsidRPr="003F590F" w:rsidRDefault="006641CD" w:rsidP="006C7C45">
            <w:pPr>
              <w:jc w:val="both"/>
              <w:rPr>
                <w:rFonts w:ascii="Bookman Old Style" w:hAnsi="Bookman Old Style"/>
                <w:sz w:val="24"/>
                <w:szCs w:val="24"/>
              </w:rPr>
            </w:pPr>
          </w:p>
        </w:tc>
        <w:tc>
          <w:tcPr>
            <w:tcW w:w="293" w:type="dxa"/>
          </w:tcPr>
          <w:p w14:paraId="40DB2291" w14:textId="77777777" w:rsidR="006641CD" w:rsidRPr="003F590F" w:rsidRDefault="006641CD" w:rsidP="006C7C45">
            <w:pPr>
              <w:jc w:val="both"/>
              <w:rPr>
                <w:rFonts w:ascii="Bookman Old Style" w:hAnsi="Bookman Old Style"/>
                <w:sz w:val="24"/>
                <w:szCs w:val="24"/>
              </w:rPr>
            </w:pPr>
          </w:p>
        </w:tc>
        <w:tc>
          <w:tcPr>
            <w:tcW w:w="7250" w:type="dxa"/>
            <w:gridSpan w:val="3"/>
          </w:tcPr>
          <w:p w14:paraId="31C9DDA8" w14:textId="77777777" w:rsidR="006641CD" w:rsidRPr="003F590F" w:rsidRDefault="006641CD" w:rsidP="006C7C45">
            <w:pPr>
              <w:jc w:val="both"/>
              <w:rPr>
                <w:rFonts w:ascii="Bookman Old Style" w:hAnsi="Bookman Old Style" w:cs="Arial"/>
                <w:sz w:val="24"/>
                <w:szCs w:val="24"/>
              </w:rPr>
            </w:pPr>
          </w:p>
        </w:tc>
      </w:tr>
      <w:tr w:rsidR="006641CD" w:rsidRPr="003F590F" w14:paraId="404DE769" w14:textId="77777777" w:rsidTr="00881CA6">
        <w:tc>
          <w:tcPr>
            <w:tcW w:w="1671" w:type="dxa"/>
          </w:tcPr>
          <w:p w14:paraId="1F11351E" w14:textId="77777777" w:rsidR="006641CD" w:rsidRPr="003F590F" w:rsidRDefault="006641CD" w:rsidP="006C7C45">
            <w:pPr>
              <w:jc w:val="both"/>
              <w:rPr>
                <w:rFonts w:ascii="Bookman Old Style" w:hAnsi="Bookman Old Style"/>
                <w:sz w:val="24"/>
                <w:szCs w:val="24"/>
              </w:rPr>
            </w:pPr>
            <w:r w:rsidRPr="003F590F">
              <w:rPr>
                <w:rFonts w:ascii="Bookman Old Style" w:hAnsi="Bookman Old Style"/>
                <w:sz w:val="24"/>
                <w:szCs w:val="24"/>
              </w:rPr>
              <w:t>Menetapkan</w:t>
            </w:r>
          </w:p>
        </w:tc>
        <w:tc>
          <w:tcPr>
            <w:tcW w:w="293" w:type="dxa"/>
          </w:tcPr>
          <w:p w14:paraId="722F868E" w14:textId="77777777" w:rsidR="006641CD" w:rsidRPr="003F590F" w:rsidRDefault="006641CD" w:rsidP="006C7C45">
            <w:pPr>
              <w:jc w:val="both"/>
              <w:rPr>
                <w:rFonts w:ascii="Bookman Old Style" w:hAnsi="Bookman Old Style"/>
                <w:sz w:val="24"/>
                <w:szCs w:val="24"/>
              </w:rPr>
            </w:pPr>
            <w:r w:rsidRPr="003F590F">
              <w:rPr>
                <w:rFonts w:ascii="Bookman Old Style" w:hAnsi="Bookman Old Style"/>
                <w:sz w:val="24"/>
                <w:szCs w:val="24"/>
              </w:rPr>
              <w:t>:</w:t>
            </w:r>
          </w:p>
        </w:tc>
        <w:tc>
          <w:tcPr>
            <w:tcW w:w="7250" w:type="dxa"/>
            <w:gridSpan w:val="3"/>
          </w:tcPr>
          <w:p w14:paraId="2449DA71" w14:textId="70ABF6B1" w:rsidR="006641CD" w:rsidRPr="003F590F" w:rsidRDefault="00365D06" w:rsidP="006C7C45">
            <w:pPr>
              <w:jc w:val="both"/>
              <w:rPr>
                <w:rFonts w:ascii="Bookman Old Style" w:hAnsi="Bookman Old Style" w:cs="Arial"/>
                <w:sz w:val="24"/>
                <w:szCs w:val="24"/>
              </w:rPr>
            </w:pPr>
            <w:r w:rsidRPr="003F590F">
              <w:rPr>
                <w:rFonts w:ascii="Bookman Old Style" w:hAnsi="Bookman Old Style" w:cs="Tahoma"/>
                <w:bCs/>
                <w:w w:val="105"/>
                <w:sz w:val="24"/>
                <w:szCs w:val="24"/>
              </w:rPr>
              <w:t>PERATURAN BUPATI TENTANG BESARAN PERSENTASE NILAI JUAL OBJEK PAJAK SEBAGAI DASAR PENGENAAN PAJAK BUMI DAN BANGUNAN PERDESAAN DAN PERKOTAAN.</w:t>
            </w:r>
          </w:p>
        </w:tc>
      </w:tr>
      <w:tr w:rsidR="00120541" w:rsidRPr="003F590F" w14:paraId="731522E6" w14:textId="77777777" w:rsidTr="00881CA6">
        <w:tc>
          <w:tcPr>
            <w:tcW w:w="1671" w:type="dxa"/>
          </w:tcPr>
          <w:p w14:paraId="07B37021" w14:textId="77777777" w:rsidR="00120541" w:rsidRPr="003F590F" w:rsidRDefault="00120541" w:rsidP="006C7C45">
            <w:pPr>
              <w:jc w:val="both"/>
              <w:rPr>
                <w:rFonts w:ascii="Bookman Old Style" w:hAnsi="Bookman Old Style"/>
                <w:sz w:val="24"/>
                <w:szCs w:val="24"/>
              </w:rPr>
            </w:pPr>
          </w:p>
        </w:tc>
        <w:tc>
          <w:tcPr>
            <w:tcW w:w="293" w:type="dxa"/>
          </w:tcPr>
          <w:p w14:paraId="09E15252" w14:textId="77777777" w:rsidR="00120541" w:rsidRPr="003F590F" w:rsidRDefault="00120541" w:rsidP="006C7C45">
            <w:pPr>
              <w:jc w:val="both"/>
              <w:rPr>
                <w:rFonts w:ascii="Bookman Old Style" w:hAnsi="Bookman Old Style"/>
                <w:sz w:val="24"/>
                <w:szCs w:val="24"/>
              </w:rPr>
            </w:pPr>
          </w:p>
        </w:tc>
        <w:tc>
          <w:tcPr>
            <w:tcW w:w="7250" w:type="dxa"/>
            <w:gridSpan w:val="3"/>
          </w:tcPr>
          <w:p w14:paraId="241FCD56" w14:textId="77777777" w:rsidR="00120541" w:rsidRPr="003F590F" w:rsidRDefault="00120541" w:rsidP="006C7C45">
            <w:pPr>
              <w:jc w:val="both"/>
              <w:rPr>
                <w:rFonts w:ascii="Bookman Old Style" w:hAnsi="Bookman Old Style"/>
                <w:sz w:val="24"/>
                <w:szCs w:val="24"/>
              </w:rPr>
            </w:pPr>
          </w:p>
        </w:tc>
      </w:tr>
      <w:tr w:rsidR="00120541" w:rsidRPr="003F590F" w14:paraId="33522AE1" w14:textId="77777777" w:rsidTr="00881CA6">
        <w:tc>
          <w:tcPr>
            <w:tcW w:w="1671" w:type="dxa"/>
          </w:tcPr>
          <w:p w14:paraId="0CE8B669" w14:textId="77777777" w:rsidR="00120541" w:rsidRPr="003F590F" w:rsidRDefault="00120541" w:rsidP="006C7C45">
            <w:pPr>
              <w:jc w:val="both"/>
              <w:rPr>
                <w:rFonts w:ascii="Bookman Old Style" w:hAnsi="Bookman Old Style"/>
                <w:sz w:val="24"/>
                <w:szCs w:val="24"/>
              </w:rPr>
            </w:pPr>
          </w:p>
        </w:tc>
        <w:tc>
          <w:tcPr>
            <w:tcW w:w="293" w:type="dxa"/>
          </w:tcPr>
          <w:p w14:paraId="56AAA080" w14:textId="77777777" w:rsidR="00120541" w:rsidRPr="003F590F" w:rsidRDefault="00120541" w:rsidP="006C7C45">
            <w:pPr>
              <w:jc w:val="both"/>
              <w:rPr>
                <w:rFonts w:ascii="Bookman Old Style" w:hAnsi="Bookman Old Style"/>
                <w:sz w:val="24"/>
                <w:szCs w:val="24"/>
              </w:rPr>
            </w:pPr>
          </w:p>
        </w:tc>
        <w:tc>
          <w:tcPr>
            <w:tcW w:w="7250" w:type="dxa"/>
            <w:gridSpan w:val="3"/>
          </w:tcPr>
          <w:p w14:paraId="6ADC3DD7" w14:textId="77777777" w:rsidR="00120541" w:rsidRPr="003F590F" w:rsidRDefault="00120541" w:rsidP="006C7C45">
            <w:pPr>
              <w:jc w:val="center"/>
              <w:rPr>
                <w:rFonts w:ascii="Bookman Old Style" w:hAnsi="Bookman Old Style"/>
                <w:sz w:val="24"/>
                <w:szCs w:val="24"/>
              </w:rPr>
            </w:pPr>
            <w:r w:rsidRPr="003F590F">
              <w:rPr>
                <w:rFonts w:ascii="Bookman Old Style" w:hAnsi="Bookman Old Style"/>
                <w:sz w:val="24"/>
                <w:szCs w:val="24"/>
              </w:rPr>
              <w:t>BAB I</w:t>
            </w:r>
          </w:p>
          <w:p w14:paraId="1E3D5E2A" w14:textId="77777777" w:rsidR="00120541" w:rsidRPr="003F590F" w:rsidRDefault="00120541" w:rsidP="006C7C45">
            <w:pPr>
              <w:jc w:val="center"/>
              <w:rPr>
                <w:rFonts w:ascii="Bookman Old Style" w:hAnsi="Bookman Old Style"/>
                <w:sz w:val="24"/>
                <w:szCs w:val="24"/>
              </w:rPr>
            </w:pPr>
            <w:r w:rsidRPr="003F590F">
              <w:rPr>
                <w:rFonts w:ascii="Bookman Old Style" w:hAnsi="Bookman Old Style"/>
                <w:sz w:val="24"/>
                <w:szCs w:val="24"/>
              </w:rPr>
              <w:t>KETENTUAN UMUM</w:t>
            </w:r>
          </w:p>
        </w:tc>
      </w:tr>
      <w:tr w:rsidR="00120541" w:rsidRPr="003F590F" w14:paraId="4833CC4F" w14:textId="77777777" w:rsidTr="00881CA6">
        <w:tc>
          <w:tcPr>
            <w:tcW w:w="1671" w:type="dxa"/>
          </w:tcPr>
          <w:p w14:paraId="7243C75C" w14:textId="77777777" w:rsidR="00120541" w:rsidRPr="003F590F" w:rsidRDefault="00120541" w:rsidP="006C7C45">
            <w:pPr>
              <w:jc w:val="both"/>
              <w:rPr>
                <w:rFonts w:ascii="Bookman Old Style" w:hAnsi="Bookman Old Style"/>
                <w:sz w:val="24"/>
                <w:szCs w:val="24"/>
              </w:rPr>
            </w:pPr>
          </w:p>
        </w:tc>
        <w:tc>
          <w:tcPr>
            <w:tcW w:w="293" w:type="dxa"/>
          </w:tcPr>
          <w:p w14:paraId="2D441B85" w14:textId="77777777" w:rsidR="00120541" w:rsidRPr="003F590F" w:rsidRDefault="00120541" w:rsidP="006C7C45">
            <w:pPr>
              <w:jc w:val="both"/>
              <w:rPr>
                <w:rFonts w:ascii="Bookman Old Style" w:hAnsi="Bookman Old Style"/>
                <w:sz w:val="24"/>
                <w:szCs w:val="24"/>
              </w:rPr>
            </w:pPr>
          </w:p>
        </w:tc>
        <w:tc>
          <w:tcPr>
            <w:tcW w:w="7250" w:type="dxa"/>
            <w:gridSpan w:val="3"/>
          </w:tcPr>
          <w:p w14:paraId="28E083FA" w14:textId="77777777" w:rsidR="00120541" w:rsidRPr="003F590F" w:rsidRDefault="00120541" w:rsidP="006C7C45">
            <w:pPr>
              <w:jc w:val="both"/>
              <w:rPr>
                <w:rFonts w:ascii="Bookman Old Style" w:hAnsi="Bookman Old Style"/>
                <w:sz w:val="24"/>
                <w:szCs w:val="24"/>
              </w:rPr>
            </w:pPr>
          </w:p>
        </w:tc>
      </w:tr>
      <w:tr w:rsidR="00120541" w:rsidRPr="003F590F" w14:paraId="23365CFD" w14:textId="77777777" w:rsidTr="00881CA6">
        <w:tc>
          <w:tcPr>
            <w:tcW w:w="1671" w:type="dxa"/>
          </w:tcPr>
          <w:p w14:paraId="0631DF46" w14:textId="77777777" w:rsidR="00120541" w:rsidRPr="003F590F" w:rsidRDefault="00120541" w:rsidP="006C7C45">
            <w:pPr>
              <w:jc w:val="both"/>
              <w:rPr>
                <w:rFonts w:ascii="Bookman Old Style" w:hAnsi="Bookman Old Style"/>
                <w:sz w:val="24"/>
                <w:szCs w:val="24"/>
              </w:rPr>
            </w:pPr>
          </w:p>
        </w:tc>
        <w:tc>
          <w:tcPr>
            <w:tcW w:w="293" w:type="dxa"/>
          </w:tcPr>
          <w:p w14:paraId="424F3B79" w14:textId="77777777" w:rsidR="00120541" w:rsidRPr="003F590F" w:rsidRDefault="00120541" w:rsidP="006C7C45">
            <w:pPr>
              <w:jc w:val="both"/>
              <w:rPr>
                <w:rFonts w:ascii="Bookman Old Style" w:hAnsi="Bookman Old Style"/>
                <w:sz w:val="24"/>
                <w:szCs w:val="24"/>
              </w:rPr>
            </w:pPr>
          </w:p>
        </w:tc>
        <w:tc>
          <w:tcPr>
            <w:tcW w:w="7250" w:type="dxa"/>
            <w:gridSpan w:val="3"/>
          </w:tcPr>
          <w:p w14:paraId="74A96FE3" w14:textId="7B2C8413" w:rsidR="006960CC" w:rsidRPr="003F590F" w:rsidRDefault="00120541" w:rsidP="00881CA6">
            <w:pPr>
              <w:jc w:val="center"/>
              <w:rPr>
                <w:rFonts w:ascii="Bookman Old Style" w:hAnsi="Bookman Old Style"/>
                <w:sz w:val="24"/>
                <w:szCs w:val="24"/>
              </w:rPr>
            </w:pPr>
            <w:r w:rsidRPr="003F590F">
              <w:rPr>
                <w:rFonts w:ascii="Bookman Old Style" w:hAnsi="Bookman Old Style"/>
                <w:sz w:val="24"/>
                <w:szCs w:val="24"/>
              </w:rPr>
              <w:t>Pasal 1</w:t>
            </w:r>
          </w:p>
        </w:tc>
      </w:tr>
      <w:tr w:rsidR="00120541" w:rsidRPr="003F590F" w14:paraId="583FDC2A" w14:textId="77777777" w:rsidTr="00881CA6">
        <w:tc>
          <w:tcPr>
            <w:tcW w:w="1671" w:type="dxa"/>
          </w:tcPr>
          <w:p w14:paraId="779A23C2" w14:textId="77777777" w:rsidR="00120541" w:rsidRPr="003F590F" w:rsidRDefault="00120541" w:rsidP="006C7C45">
            <w:pPr>
              <w:jc w:val="both"/>
              <w:rPr>
                <w:rFonts w:ascii="Bookman Old Style" w:hAnsi="Bookman Old Style"/>
                <w:sz w:val="24"/>
                <w:szCs w:val="24"/>
              </w:rPr>
            </w:pPr>
          </w:p>
        </w:tc>
        <w:tc>
          <w:tcPr>
            <w:tcW w:w="293" w:type="dxa"/>
          </w:tcPr>
          <w:p w14:paraId="6F5ABF1D" w14:textId="77777777" w:rsidR="00120541" w:rsidRPr="003F590F" w:rsidRDefault="00120541" w:rsidP="006C7C45">
            <w:pPr>
              <w:jc w:val="both"/>
              <w:rPr>
                <w:rFonts w:ascii="Bookman Old Style" w:hAnsi="Bookman Old Style"/>
                <w:sz w:val="24"/>
                <w:szCs w:val="24"/>
              </w:rPr>
            </w:pPr>
          </w:p>
        </w:tc>
        <w:tc>
          <w:tcPr>
            <w:tcW w:w="7250" w:type="dxa"/>
            <w:gridSpan w:val="3"/>
          </w:tcPr>
          <w:p w14:paraId="07629C45" w14:textId="77777777" w:rsidR="00120541" w:rsidRPr="003F590F" w:rsidRDefault="00120541" w:rsidP="006C7C45">
            <w:pPr>
              <w:jc w:val="both"/>
              <w:rPr>
                <w:rFonts w:ascii="Bookman Old Style" w:hAnsi="Bookman Old Style"/>
                <w:sz w:val="24"/>
                <w:szCs w:val="24"/>
              </w:rPr>
            </w:pPr>
            <w:r w:rsidRPr="003F590F">
              <w:rPr>
                <w:rFonts w:ascii="Bookman Old Style" w:hAnsi="Bookman Old Style"/>
                <w:sz w:val="24"/>
                <w:szCs w:val="24"/>
              </w:rPr>
              <w:t>Dalam Peraturan Bupati ini yang dimaksud dengan:</w:t>
            </w:r>
          </w:p>
          <w:p w14:paraId="6D11C9B9" w14:textId="479D2108" w:rsidR="00120541" w:rsidRPr="003F590F" w:rsidRDefault="00120541" w:rsidP="006C7C45">
            <w:pPr>
              <w:pStyle w:val="ListParagraph"/>
              <w:numPr>
                <w:ilvl w:val="0"/>
                <w:numId w:val="3"/>
              </w:numPr>
              <w:ind w:left="357" w:hanging="357"/>
              <w:jc w:val="both"/>
              <w:rPr>
                <w:rFonts w:ascii="Bookman Old Style" w:hAnsi="Bookman Old Style"/>
                <w:sz w:val="24"/>
                <w:szCs w:val="24"/>
              </w:rPr>
            </w:pPr>
            <w:r w:rsidRPr="003F590F">
              <w:rPr>
                <w:rFonts w:ascii="Bookman Old Style" w:hAnsi="Bookman Old Style"/>
                <w:sz w:val="24"/>
                <w:szCs w:val="24"/>
              </w:rPr>
              <w:t xml:space="preserve">Daerah Kabupaten adalah </w:t>
            </w:r>
            <w:r w:rsidR="009C6B44" w:rsidRPr="003F590F">
              <w:rPr>
                <w:rFonts w:ascii="Bookman Old Style" w:hAnsi="Bookman Old Style"/>
                <w:sz w:val="24"/>
                <w:szCs w:val="24"/>
              </w:rPr>
              <w:t xml:space="preserve">Daerah </w:t>
            </w:r>
            <w:r w:rsidRPr="003F590F">
              <w:rPr>
                <w:rFonts w:ascii="Bookman Old Style" w:hAnsi="Bookman Old Style"/>
                <w:sz w:val="24"/>
                <w:szCs w:val="24"/>
              </w:rPr>
              <w:t>Kabupaten Sumedang.</w:t>
            </w:r>
          </w:p>
          <w:p w14:paraId="5E74A30F" w14:textId="77777777" w:rsidR="00120541" w:rsidRPr="003F590F" w:rsidRDefault="00120541" w:rsidP="006C7C45">
            <w:pPr>
              <w:pStyle w:val="ListParagraph"/>
              <w:numPr>
                <w:ilvl w:val="0"/>
                <w:numId w:val="3"/>
              </w:numPr>
              <w:ind w:left="357" w:hanging="357"/>
              <w:jc w:val="both"/>
              <w:rPr>
                <w:rFonts w:ascii="Bookman Old Style" w:hAnsi="Bookman Old Style"/>
                <w:sz w:val="24"/>
                <w:szCs w:val="24"/>
              </w:rPr>
            </w:pPr>
            <w:r w:rsidRPr="003F590F">
              <w:rPr>
                <w:rFonts w:ascii="Bookman Old Style" w:hAnsi="Bookman Old Style"/>
                <w:sz w:val="24"/>
                <w:szCs w:val="24"/>
              </w:rPr>
              <w:t xml:space="preserve">Pemerintah Daerah Kabupaten adalah </w:t>
            </w:r>
            <w:r w:rsidRPr="003F590F">
              <w:rPr>
                <w:rFonts w:ascii="Bookman Old Style" w:hAnsi="Bookman Old Style" w:cs="Bookman Old Style"/>
                <w:sz w:val="24"/>
                <w:szCs w:val="24"/>
              </w:rPr>
              <w:t xml:space="preserve">Bupati sebagai unsur penyelenggara Pemerintahan Daerah </w:t>
            </w:r>
            <w:r w:rsidR="004910AC" w:rsidRPr="003F590F">
              <w:rPr>
                <w:rFonts w:ascii="Bookman Old Style" w:hAnsi="Bookman Old Style" w:cs="Bookman Old Style"/>
                <w:sz w:val="24"/>
                <w:szCs w:val="24"/>
              </w:rPr>
              <w:t xml:space="preserve">yang </w:t>
            </w:r>
            <w:r w:rsidRPr="003F590F">
              <w:rPr>
                <w:rFonts w:ascii="Bookman Old Style" w:hAnsi="Bookman Old Style" w:cs="Bookman Old Style"/>
                <w:sz w:val="24"/>
                <w:szCs w:val="24"/>
              </w:rPr>
              <w:t>memimpin pelaksanaan</w:t>
            </w:r>
            <w:r w:rsidRPr="003F590F">
              <w:rPr>
                <w:rFonts w:ascii="Bookman Old Style" w:hAnsi="Bookman Old Style" w:cs="Bookman Old Style"/>
                <w:sz w:val="24"/>
                <w:szCs w:val="24"/>
              </w:rPr>
              <w:tab/>
              <w:t>urusan pemerintahan yang menjadi kewenangan Daerah otono</w:t>
            </w:r>
            <w:r w:rsidRPr="003F590F">
              <w:rPr>
                <w:rFonts w:ascii="Bookman Old Style" w:hAnsi="Bookman Old Style" w:cs="Bookman Old Style"/>
                <w:spacing w:val="-1"/>
                <w:sz w:val="24"/>
                <w:szCs w:val="24"/>
              </w:rPr>
              <w:t>m</w:t>
            </w:r>
            <w:r w:rsidRPr="003F590F">
              <w:rPr>
                <w:rFonts w:ascii="Bookman Old Style" w:hAnsi="Bookman Old Style"/>
                <w:sz w:val="24"/>
                <w:szCs w:val="24"/>
              </w:rPr>
              <w:t>.</w:t>
            </w:r>
          </w:p>
          <w:p w14:paraId="386D6009" w14:textId="77777777" w:rsidR="00477C97" w:rsidRPr="003F590F" w:rsidRDefault="00120541" w:rsidP="00477C97">
            <w:pPr>
              <w:pStyle w:val="ListParagraph"/>
              <w:numPr>
                <w:ilvl w:val="0"/>
                <w:numId w:val="3"/>
              </w:numPr>
              <w:ind w:left="357" w:hanging="357"/>
              <w:jc w:val="both"/>
              <w:rPr>
                <w:rFonts w:ascii="Bookman Old Style" w:hAnsi="Bookman Old Style"/>
                <w:sz w:val="24"/>
                <w:szCs w:val="24"/>
              </w:rPr>
            </w:pPr>
            <w:r w:rsidRPr="003F590F">
              <w:rPr>
                <w:rFonts w:ascii="Bookman Old Style" w:hAnsi="Bookman Old Style"/>
                <w:sz w:val="24"/>
                <w:szCs w:val="24"/>
              </w:rPr>
              <w:t>Bupati adalah Bupati Sumedang</w:t>
            </w:r>
            <w:r w:rsidR="00365D06" w:rsidRPr="003F590F">
              <w:rPr>
                <w:rFonts w:ascii="Bookman Old Style" w:hAnsi="Bookman Old Style"/>
                <w:sz w:val="24"/>
                <w:szCs w:val="24"/>
              </w:rPr>
              <w:t>.</w:t>
            </w:r>
          </w:p>
          <w:p w14:paraId="42E9D2D6" w14:textId="77777777" w:rsidR="00477C97" w:rsidRPr="003F590F" w:rsidRDefault="00365D06" w:rsidP="00477C97">
            <w:pPr>
              <w:pStyle w:val="ListParagraph"/>
              <w:numPr>
                <w:ilvl w:val="0"/>
                <w:numId w:val="3"/>
              </w:numPr>
              <w:ind w:left="357" w:hanging="357"/>
              <w:jc w:val="both"/>
              <w:rPr>
                <w:rFonts w:ascii="Bookman Old Style" w:hAnsi="Bookman Old Style"/>
                <w:sz w:val="24"/>
                <w:szCs w:val="24"/>
              </w:rPr>
            </w:pPr>
            <w:r w:rsidRPr="003F590F">
              <w:rPr>
                <w:rFonts w:ascii="Bookman Old Style" w:hAnsi="Bookman Old Style"/>
                <w:sz w:val="24"/>
                <w:szCs w:val="24"/>
              </w:rPr>
              <w:t xml:space="preserve">Pajak Bumi dan Bangunan Perdesaan dan Perkotaan yang selanjutnya </w:t>
            </w:r>
            <w:r w:rsidR="00477C97" w:rsidRPr="003F590F">
              <w:rPr>
                <w:rFonts w:ascii="Bookman Old Style" w:hAnsi="Bookman Old Style"/>
                <w:sz w:val="24"/>
                <w:szCs w:val="24"/>
              </w:rPr>
              <w:t>Pajak Bumi dan Bangunan Perdesaan dan Perkotaan yang selanjutnya disingkat PBB-P2 adalah Pajak atas bumi dan/atau bangunan yang dimiliki, dikuasai, dan/ atau dimanfaatkan oleh orang pribadi atau Badan.</w:t>
            </w:r>
          </w:p>
          <w:p w14:paraId="39913324" w14:textId="77777777" w:rsidR="00477C97" w:rsidRPr="003F590F" w:rsidRDefault="00477C97" w:rsidP="00477C97">
            <w:pPr>
              <w:pStyle w:val="ListParagraph"/>
              <w:numPr>
                <w:ilvl w:val="0"/>
                <w:numId w:val="3"/>
              </w:numPr>
              <w:ind w:left="357" w:hanging="357"/>
              <w:jc w:val="both"/>
              <w:rPr>
                <w:rFonts w:ascii="Bookman Old Style" w:hAnsi="Bookman Old Style"/>
                <w:sz w:val="24"/>
                <w:szCs w:val="24"/>
              </w:rPr>
            </w:pPr>
            <w:r w:rsidRPr="003F590F">
              <w:rPr>
                <w:rFonts w:ascii="Bookman Old Style" w:hAnsi="Bookman Old Style"/>
                <w:sz w:val="24"/>
                <w:szCs w:val="24"/>
              </w:rPr>
              <w:lastRenderedPageBreak/>
              <w:t>Bumi adalah permukaan bumi yang meliputi tanah dan perairan pedalaman.</w:t>
            </w:r>
          </w:p>
          <w:p w14:paraId="09294CA5" w14:textId="77777777" w:rsidR="00477C97" w:rsidRPr="003F590F" w:rsidRDefault="00477C97" w:rsidP="00477C97">
            <w:pPr>
              <w:pStyle w:val="ListParagraph"/>
              <w:numPr>
                <w:ilvl w:val="0"/>
                <w:numId w:val="3"/>
              </w:numPr>
              <w:ind w:left="357" w:hanging="357"/>
              <w:jc w:val="both"/>
              <w:rPr>
                <w:rFonts w:ascii="Bookman Old Style" w:hAnsi="Bookman Old Style"/>
                <w:sz w:val="24"/>
                <w:szCs w:val="24"/>
              </w:rPr>
            </w:pPr>
            <w:r w:rsidRPr="003F590F">
              <w:rPr>
                <w:rFonts w:ascii="Bookman Old Style" w:hAnsi="Bookman Old Style"/>
                <w:sz w:val="24"/>
                <w:szCs w:val="24"/>
              </w:rPr>
              <w:t>Bangunan adalah konstruksi teknik yang ditanam atau dilekatkan secara tetap di atas permukaan Bumi dan di bawah permukaan Bumi.</w:t>
            </w:r>
          </w:p>
          <w:p w14:paraId="1978B690" w14:textId="77777777" w:rsidR="00477C97" w:rsidRPr="003F590F" w:rsidRDefault="00477C97" w:rsidP="00477C97">
            <w:pPr>
              <w:pStyle w:val="ListParagraph"/>
              <w:numPr>
                <w:ilvl w:val="0"/>
                <w:numId w:val="3"/>
              </w:numPr>
              <w:ind w:left="357" w:hanging="357"/>
              <w:jc w:val="both"/>
              <w:rPr>
                <w:rFonts w:ascii="Bookman Old Style" w:hAnsi="Bookman Old Style"/>
                <w:sz w:val="24"/>
                <w:szCs w:val="24"/>
              </w:rPr>
            </w:pPr>
            <w:r w:rsidRPr="003F590F">
              <w:rPr>
                <w:rFonts w:ascii="Bookman Old Style" w:hAnsi="Bookman Old Style"/>
                <w:sz w:val="24"/>
                <w:szCs w:val="24"/>
              </w:rPr>
              <w:t>Nilai Jual Objek Pajak yang selanjutnya disingkat NJOP adalah harga rata-rata yang diperoleh dari transaksi jual beli yang terjadi secara wajar, dan bilamana tidak terdapat transaksi jual beli, NJOP ditentukan melalui perbandingan harga dengan objek lain yang sejenis, atau nilai perolehan baru, atau NJOP pengganti.</w:t>
            </w:r>
          </w:p>
          <w:p w14:paraId="7843B33B" w14:textId="6F6096EA" w:rsidR="00477C97" w:rsidRPr="003F590F" w:rsidRDefault="00477C97" w:rsidP="00477C97">
            <w:pPr>
              <w:pStyle w:val="ListParagraph"/>
              <w:numPr>
                <w:ilvl w:val="0"/>
                <w:numId w:val="3"/>
              </w:numPr>
              <w:ind w:left="357" w:hanging="357"/>
              <w:jc w:val="both"/>
              <w:rPr>
                <w:rFonts w:ascii="Bookman Old Style" w:hAnsi="Bookman Old Style"/>
                <w:sz w:val="24"/>
                <w:szCs w:val="24"/>
              </w:rPr>
            </w:pPr>
            <w:r w:rsidRPr="003F590F">
              <w:rPr>
                <w:rFonts w:ascii="Bookman Old Style" w:hAnsi="Bookman Old Style"/>
                <w:sz w:val="24"/>
                <w:szCs w:val="24"/>
              </w:rPr>
              <w:t>Surat Pemberitahuan Pajak Terutang yang selanjutnya disingkat SPPT adalah surat yang digunakan untuk memberitahukan besarnya PBB-P2 yang terutang kepada Wajib Pajak</w:t>
            </w:r>
          </w:p>
        </w:tc>
      </w:tr>
      <w:tr w:rsidR="00120541" w:rsidRPr="003F590F" w14:paraId="78C983FF" w14:textId="77777777" w:rsidTr="00881CA6">
        <w:tc>
          <w:tcPr>
            <w:tcW w:w="1671" w:type="dxa"/>
          </w:tcPr>
          <w:p w14:paraId="24EE094E" w14:textId="77777777" w:rsidR="00120541" w:rsidRPr="003F590F" w:rsidRDefault="00120541" w:rsidP="006C7C45">
            <w:pPr>
              <w:jc w:val="both"/>
              <w:rPr>
                <w:rFonts w:ascii="Bookman Old Style" w:hAnsi="Bookman Old Style"/>
                <w:sz w:val="24"/>
                <w:szCs w:val="24"/>
              </w:rPr>
            </w:pPr>
          </w:p>
        </w:tc>
        <w:tc>
          <w:tcPr>
            <w:tcW w:w="293" w:type="dxa"/>
          </w:tcPr>
          <w:p w14:paraId="5AE7CB34" w14:textId="77777777" w:rsidR="00120541" w:rsidRPr="003F590F" w:rsidRDefault="00120541" w:rsidP="006C7C45">
            <w:pPr>
              <w:jc w:val="both"/>
              <w:rPr>
                <w:rFonts w:ascii="Bookman Old Style" w:hAnsi="Bookman Old Style"/>
                <w:sz w:val="24"/>
                <w:szCs w:val="24"/>
              </w:rPr>
            </w:pPr>
          </w:p>
        </w:tc>
        <w:tc>
          <w:tcPr>
            <w:tcW w:w="7250" w:type="dxa"/>
            <w:gridSpan w:val="3"/>
          </w:tcPr>
          <w:p w14:paraId="096B69E1" w14:textId="77777777" w:rsidR="00254775" w:rsidRPr="003F590F" w:rsidRDefault="00254775" w:rsidP="006C7C45">
            <w:pPr>
              <w:jc w:val="both"/>
              <w:rPr>
                <w:rFonts w:ascii="Bookman Old Style" w:hAnsi="Bookman Old Style"/>
                <w:sz w:val="24"/>
                <w:szCs w:val="24"/>
              </w:rPr>
            </w:pPr>
          </w:p>
        </w:tc>
      </w:tr>
      <w:tr w:rsidR="00120541" w:rsidRPr="003F590F" w14:paraId="1C76521F" w14:textId="77777777" w:rsidTr="00881CA6">
        <w:tc>
          <w:tcPr>
            <w:tcW w:w="1671" w:type="dxa"/>
          </w:tcPr>
          <w:p w14:paraId="65D9D4BB" w14:textId="77777777" w:rsidR="00120541" w:rsidRPr="003F590F" w:rsidRDefault="00120541" w:rsidP="006C7C45">
            <w:pPr>
              <w:jc w:val="both"/>
              <w:rPr>
                <w:rFonts w:ascii="Bookman Old Style" w:hAnsi="Bookman Old Style"/>
                <w:sz w:val="24"/>
                <w:szCs w:val="24"/>
              </w:rPr>
            </w:pPr>
          </w:p>
        </w:tc>
        <w:tc>
          <w:tcPr>
            <w:tcW w:w="293" w:type="dxa"/>
          </w:tcPr>
          <w:p w14:paraId="70C2F6F4" w14:textId="77777777" w:rsidR="00120541" w:rsidRPr="003F590F" w:rsidRDefault="00120541" w:rsidP="006C7C45">
            <w:pPr>
              <w:jc w:val="both"/>
              <w:rPr>
                <w:rFonts w:ascii="Bookman Old Style" w:hAnsi="Bookman Old Style"/>
                <w:sz w:val="24"/>
                <w:szCs w:val="24"/>
              </w:rPr>
            </w:pPr>
          </w:p>
        </w:tc>
        <w:tc>
          <w:tcPr>
            <w:tcW w:w="7250" w:type="dxa"/>
            <w:gridSpan w:val="3"/>
          </w:tcPr>
          <w:p w14:paraId="0288D380" w14:textId="77777777" w:rsidR="00C11E36" w:rsidRPr="003F590F" w:rsidRDefault="00C11E36" w:rsidP="006C7C45">
            <w:pPr>
              <w:jc w:val="center"/>
              <w:rPr>
                <w:rFonts w:ascii="Bookman Old Style" w:hAnsi="Bookman Old Style"/>
                <w:sz w:val="24"/>
                <w:szCs w:val="24"/>
              </w:rPr>
            </w:pPr>
            <w:r w:rsidRPr="003F590F">
              <w:rPr>
                <w:rFonts w:ascii="Bookman Old Style" w:hAnsi="Bookman Old Style"/>
                <w:sz w:val="24"/>
                <w:szCs w:val="24"/>
              </w:rPr>
              <w:t>BAB II</w:t>
            </w:r>
          </w:p>
          <w:p w14:paraId="5626757E" w14:textId="3473D3D4" w:rsidR="00120541" w:rsidRPr="003F590F" w:rsidRDefault="00365D06" w:rsidP="006C7C45">
            <w:pPr>
              <w:jc w:val="center"/>
              <w:rPr>
                <w:rFonts w:ascii="Bookman Old Style" w:hAnsi="Bookman Old Style"/>
                <w:sz w:val="24"/>
                <w:szCs w:val="24"/>
              </w:rPr>
            </w:pPr>
            <w:r w:rsidRPr="003F590F">
              <w:rPr>
                <w:rFonts w:ascii="Bookman Old Style" w:hAnsi="Bookman Old Style"/>
                <w:sz w:val="24"/>
                <w:szCs w:val="24"/>
              </w:rPr>
              <w:t>BESARAN PERSENTASE PENGENAAN NJOP</w:t>
            </w:r>
          </w:p>
        </w:tc>
      </w:tr>
      <w:tr w:rsidR="00120541" w:rsidRPr="003F590F" w14:paraId="6C34AE06" w14:textId="77777777" w:rsidTr="00881CA6">
        <w:tc>
          <w:tcPr>
            <w:tcW w:w="1671" w:type="dxa"/>
          </w:tcPr>
          <w:p w14:paraId="02393699" w14:textId="77777777" w:rsidR="00120541" w:rsidRPr="003F590F" w:rsidRDefault="00120541" w:rsidP="006C7C45">
            <w:pPr>
              <w:jc w:val="both"/>
              <w:rPr>
                <w:rFonts w:ascii="Bookman Old Style" w:hAnsi="Bookman Old Style"/>
                <w:sz w:val="24"/>
                <w:szCs w:val="24"/>
              </w:rPr>
            </w:pPr>
          </w:p>
        </w:tc>
        <w:tc>
          <w:tcPr>
            <w:tcW w:w="293" w:type="dxa"/>
          </w:tcPr>
          <w:p w14:paraId="67F03C0F" w14:textId="77777777" w:rsidR="00120541" w:rsidRPr="003F590F" w:rsidRDefault="00120541" w:rsidP="006C7C45">
            <w:pPr>
              <w:jc w:val="both"/>
              <w:rPr>
                <w:rFonts w:ascii="Bookman Old Style" w:hAnsi="Bookman Old Style"/>
                <w:sz w:val="24"/>
                <w:szCs w:val="24"/>
              </w:rPr>
            </w:pPr>
          </w:p>
        </w:tc>
        <w:tc>
          <w:tcPr>
            <w:tcW w:w="7250" w:type="dxa"/>
            <w:gridSpan w:val="3"/>
          </w:tcPr>
          <w:p w14:paraId="063CF94D" w14:textId="77777777" w:rsidR="00120541" w:rsidRPr="003F590F" w:rsidRDefault="00120541" w:rsidP="006C7C45">
            <w:pPr>
              <w:jc w:val="both"/>
              <w:rPr>
                <w:rFonts w:ascii="Bookman Old Style" w:hAnsi="Bookman Old Style"/>
                <w:sz w:val="24"/>
                <w:szCs w:val="24"/>
              </w:rPr>
            </w:pPr>
          </w:p>
        </w:tc>
      </w:tr>
      <w:tr w:rsidR="00120541" w:rsidRPr="003F590F" w14:paraId="623B0AB4" w14:textId="77777777" w:rsidTr="00881CA6">
        <w:tc>
          <w:tcPr>
            <w:tcW w:w="1671" w:type="dxa"/>
          </w:tcPr>
          <w:p w14:paraId="3C051F14" w14:textId="77777777" w:rsidR="00120541" w:rsidRPr="003F590F" w:rsidRDefault="00120541" w:rsidP="006C7C45">
            <w:pPr>
              <w:jc w:val="both"/>
              <w:rPr>
                <w:rFonts w:ascii="Bookman Old Style" w:hAnsi="Bookman Old Style"/>
                <w:sz w:val="24"/>
                <w:szCs w:val="24"/>
              </w:rPr>
            </w:pPr>
          </w:p>
        </w:tc>
        <w:tc>
          <w:tcPr>
            <w:tcW w:w="293" w:type="dxa"/>
          </w:tcPr>
          <w:p w14:paraId="2B8628B2" w14:textId="77777777" w:rsidR="00120541" w:rsidRPr="003F590F" w:rsidRDefault="00120541" w:rsidP="006C7C45">
            <w:pPr>
              <w:jc w:val="both"/>
              <w:rPr>
                <w:rFonts w:ascii="Bookman Old Style" w:hAnsi="Bookman Old Style"/>
                <w:sz w:val="24"/>
                <w:szCs w:val="24"/>
              </w:rPr>
            </w:pPr>
          </w:p>
        </w:tc>
        <w:tc>
          <w:tcPr>
            <w:tcW w:w="7250" w:type="dxa"/>
            <w:gridSpan w:val="3"/>
          </w:tcPr>
          <w:p w14:paraId="54D3F3C1" w14:textId="10C1F04D" w:rsidR="006960CC" w:rsidRPr="003F590F" w:rsidRDefault="00C11E36" w:rsidP="00881CA6">
            <w:pPr>
              <w:jc w:val="center"/>
              <w:rPr>
                <w:rFonts w:ascii="Bookman Old Style" w:hAnsi="Bookman Old Style"/>
                <w:sz w:val="24"/>
                <w:szCs w:val="24"/>
              </w:rPr>
            </w:pPr>
            <w:r w:rsidRPr="003F590F">
              <w:rPr>
                <w:rFonts w:ascii="Bookman Old Style" w:hAnsi="Bookman Old Style"/>
                <w:sz w:val="24"/>
                <w:szCs w:val="24"/>
              </w:rPr>
              <w:t>Pasal 2</w:t>
            </w:r>
          </w:p>
        </w:tc>
      </w:tr>
      <w:tr w:rsidR="00120541" w:rsidRPr="003F590F" w14:paraId="71664BB3" w14:textId="77777777" w:rsidTr="00881CA6">
        <w:tc>
          <w:tcPr>
            <w:tcW w:w="1671" w:type="dxa"/>
          </w:tcPr>
          <w:p w14:paraId="0E168232" w14:textId="77777777" w:rsidR="00120541" w:rsidRPr="003F590F" w:rsidRDefault="00120541" w:rsidP="006C7C45">
            <w:pPr>
              <w:jc w:val="both"/>
              <w:rPr>
                <w:rFonts w:ascii="Bookman Old Style" w:hAnsi="Bookman Old Style"/>
                <w:sz w:val="24"/>
                <w:szCs w:val="24"/>
              </w:rPr>
            </w:pPr>
          </w:p>
        </w:tc>
        <w:tc>
          <w:tcPr>
            <w:tcW w:w="293" w:type="dxa"/>
          </w:tcPr>
          <w:p w14:paraId="108D73BC" w14:textId="77777777" w:rsidR="00120541" w:rsidRPr="003F590F" w:rsidRDefault="00120541" w:rsidP="006C7C45">
            <w:pPr>
              <w:jc w:val="both"/>
              <w:rPr>
                <w:rFonts w:ascii="Bookman Old Style" w:hAnsi="Bookman Old Style"/>
                <w:sz w:val="24"/>
                <w:szCs w:val="24"/>
              </w:rPr>
            </w:pPr>
          </w:p>
        </w:tc>
        <w:tc>
          <w:tcPr>
            <w:tcW w:w="7250" w:type="dxa"/>
            <w:gridSpan w:val="3"/>
          </w:tcPr>
          <w:p w14:paraId="29C5B0DC" w14:textId="36F602B5" w:rsidR="00477C97" w:rsidRPr="003F590F" w:rsidRDefault="00477C97" w:rsidP="003F590F">
            <w:pPr>
              <w:pStyle w:val="ListParagraph"/>
              <w:numPr>
                <w:ilvl w:val="0"/>
                <w:numId w:val="4"/>
              </w:numPr>
              <w:ind w:left="341"/>
              <w:jc w:val="both"/>
              <w:rPr>
                <w:rFonts w:ascii="Bookman Old Style" w:hAnsi="Bookman Old Style"/>
                <w:sz w:val="24"/>
                <w:szCs w:val="24"/>
              </w:rPr>
            </w:pPr>
            <w:r w:rsidRPr="003F590F">
              <w:rPr>
                <w:rFonts w:ascii="Bookman Old Style" w:hAnsi="Bookman Old Style"/>
                <w:sz w:val="24"/>
                <w:szCs w:val="24"/>
              </w:rPr>
              <w:t>Besaran pengenaan NJOP ditetapkan berdasarkan NJOP tahun berkenaan.</w:t>
            </w:r>
          </w:p>
          <w:p w14:paraId="3A2BB032" w14:textId="2FE33EB3" w:rsidR="00052692" w:rsidRDefault="00477C97" w:rsidP="003F590F">
            <w:pPr>
              <w:pStyle w:val="ListParagraph"/>
              <w:numPr>
                <w:ilvl w:val="0"/>
                <w:numId w:val="4"/>
              </w:numPr>
              <w:ind w:left="341" w:hanging="318"/>
              <w:jc w:val="both"/>
              <w:rPr>
                <w:rFonts w:ascii="Bookman Old Style" w:hAnsi="Bookman Old Style"/>
                <w:sz w:val="24"/>
                <w:szCs w:val="24"/>
              </w:rPr>
            </w:pPr>
            <w:r w:rsidRPr="003F590F">
              <w:rPr>
                <w:rFonts w:ascii="Bookman Old Style" w:hAnsi="Bookman Old Style"/>
                <w:sz w:val="24"/>
                <w:szCs w:val="24"/>
              </w:rPr>
              <w:t>Besaran persentase NJOP sebagaimana dimaksud pada ayat (1), ditetapkan sebagai berikut:</w:t>
            </w:r>
          </w:p>
          <w:p w14:paraId="31FB234D" w14:textId="77777777" w:rsidR="006960CC" w:rsidRPr="003F590F" w:rsidRDefault="006960CC" w:rsidP="006960CC">
            <w:pPr>
              <w:pStyle w:val="ListParagraph"/>
              <w:ind w:left="341"/>
              <w:jc w:val="both"/>
              <w:rPr>
                <w:rFonts w:ascii="Bookman Old Style" w:hAnsi="Bookman Old Style"/>
                <w:sz w:val="24"/>
                <w:szCs w:val="24"/>
              </w:rPr>
            </w:pPr>
          </w:p>
          <w:tbl>
            <w:tblPr>
              <w:tblStyle w:val="TableGrid"/>
              <w:tblW w:w="0" w:type="auto"/>
              <w:tblInd w:w="335" w:type="dxa"/>
              <w:tblLook w:val="04A0" w:firstRow="1" w:lastRow="0" w:firstColumn="1" w:lastColumn="0" w:noHBand="0" w:noVBand="1"/>
            </w:tblPr>
            <w:tblGrid>
              <w:gridCol w:w="605"/>
              <w:gridCol w:w="3174"/>
              <w:gridCol w:w="2795"/>
            </w:tblGrid>
            <w:tr w:rsidR="00C8161F" w:rsidRPr="003F590F" w14:paraId="421FBCA4" w14:textId="77777777" w:rsidTr="00C8161F">
              <w:tc>
                <w:tcPr>
                  <w:tcW w:w="567" w:type="dxa"/>
                </w:tcPr>
                <w:p w14:paraId="33393A31" w14:textId="1B96AB45" w:rsidR="000C648E" w:rsidRPr="003F590F" w:rsidRDefault="000C648E" w:rsidP="000C648E">
                  <w:pPr>
                    <w:pStyle w:val="ListParagraph"/>
                    <w:ind w:left="0"/>
                    <w:jc w:val="center"/>
                    <w:rPr>
                      <w:rFonts w:ascii="Bookman Old Style" w:hAnsi="Bookman Old Style"/>
                      <w:sz w:val="24"/>
                      <w:szCs w:val="24"/>
                    </w:rPr>
                  </w:pPr>
                  <w:r w:rsidRPr="003F590F">
                    <w:rPr>
                      <w:rFonts w:ascii="Bookman Old Style" w:hAnsi="Bookman Old Style"/>
                      <w:sz w:val="24"/>
                      <w:szCs w:val="24"/>
                    </w:rPr>
                    <w:t>No.</w:t>
                  </w:r>
                </w:p>
              </w:tc>
              <w:tc>
                <w:tcPr>
                  <w:tcW w:w="3174" w:type="dxa"/>
                </w:tcPr>
                <w:p w14:paraId="357A43A4" w14:textId="0487F941" w:rsidR="000C648E" w:rsidRPr="003F590F" w:rsidRDefault="000C648E" w:rsidP="000C648E">
                  <w:pPr>
                    <w:pStyle w:val="ListParagraph"/>
                    <w:ind w:left="0"/>
                    <w:jc w:val="center"/>
                    <w:rPr>
                      <w:rFonts w:ascii="Bookman Old Style" w:hAnsi="Bookman Old Style"/>
                      <w:sz w:val="24"/>
                      <w:szCs w:val="24"/>
                    </w:rPr>
                  </w:pPr>
                  <w:r w:rsidRPr="003F590F">
                    <w:rPr>
                      <w:rFonts w:ascii="Bookman Old Style" w:hAnsi="Bookman Old Style"/>
                      <w:sz w:val="24"/>
                      <w:szCs w:val="24"/>
                    </w:rPr>
                    <w:t>NJOP</w:t>
                  </w:r>
                </w:p>
              </w:tc>
              <w:tc>
                <w:tcPr>
                  <w:tcW w:w="2795" w:type="dxa"/>
                </w:tcPr>
                <w:p w14:paraId="2E81BC40" w14:textId="58D40C64" w:rsidR="000C648E" w:rsidRPr="003F590F" w:rsidRDefault="000C648E" w:rsidP="000C648E">
                  <w:pPr>
                    <w:pStyle w:val="ListParagraph"/>
                    <w:ind w:left="0"/>
                    <w:jc w:val="center"/>
                    <w:rPr>
                      <w:rFonts w:ascii="Bookman Old Style" w:hAnsi="Bookman Old Style"/>
                      <w:sz w:val="24"/>
                      <w:szCs w:val="24"/>
                    </w:rPr>
                  </w:pPr>
                  <w:r w:rsidRPr="003F590F">
                    <w:rPr>
                      <w:rFonts w:ascii="Bookman Old Style" w:hAnsi="Bookman Old Style"/>
                      <w:sz w:val="24"/>
                      <w:szCs w:val="24"/>
                    </w:rPr>
                    <w:t>Dasar Pengenaan NJOP</w:t>
                  </w:r>
                </w:p>
              </w:tc>
            </w:tr>
            <w:tr w:rsidR="00C8161F" w:rsidRPr="003F590F" w14:paraId="0FECE344" w14:textId="77777777" w:rsidTr="00C8161F">
              <w:tc>
                <w:tcPr>
                  <w:tcW w:w="567" w:type="dxa"/>
                </w:tcPr>
                <w:p w14:paraId="5694ADCD" w14:textId="4A33F3F5" w:rsidR="000C648E" w:rsidRPr="003F590F" w:rsidRDefault="000C648E" w:rsidP="000C648E">
                  <w:pPr>
                    <w:pStyle w:val="ListParagraph"/>
                    <w:ind w:left="0"/>
                    <w:jc w:val="both"/>
                    <w:rPr>
                      <w:rFonts w:ascii="Bookman Old Style" w:hAnsi="Bookman Old Style"/>
                      <w:sz w:val="24"/>
                      <w:szCs w:val="24"/>
                    </w:rPr>
                  </w:pPr>
                  <w:r w:rsidRPr="003F590F">
                    <w:rPr>
                      <w:rFonts w:ascii="Bookman Old Style" w:hAnsi="Bookman Old Style"/>
                      <w:sz w:val="24"/>
                      <w:szCs w:val="24"/>
                    </w:rPr>
                    <w:t>a.</w:t>
                  </w:r>
                </w:p>
              </w:tc>
              <w:tc>
                <w:tcPr>
                  <w:tcW w:w="3174" w:type="dxa"/>
                </w:tcPr>
                <w:p w14:paraId="20DC8397" w14:textId="1ACCF1FC" w:rsidR="000C648E" w:rsidRPr="003F590F" w:rsidRDefault="00966581" w:rsidP="00A121AF">
                  <w:pPr>
                    <w:pStyle w:val="ListParagraph"/>
                    <w:ind w:left="0"/>
                    <w:rPr>
                      <w:rFonts w:ascii="Bookman Old Style" w:hAnsi="Bookman Old Style"/>
                      <w:sz w:val="24"/>
                      <w:szCs w:val="24"/>
                    </w:rPr>
                  </w:pPr>
                  <w:r w:rsidRPr="003F590F">
                    <w:rPr>
                      <w:rFonts w:ascii="Bookman Old Style" w:eastAsia="Times New Roman" w:hAnsi="Bookman Old Style" w:cs="Times New Roman"/>
                      <w:sz w:val="24"/>
                      <w:szCs w:val="24"/>
                    </w:rPr>
                    <w:t xml:space="preserve">Rp </w:t>
                  </w:r>
                  <w:r w:rsidR="00A121AF" w:rsidRPr="003F590F">
                    <w:rPr>
                      <w:rFonts w:ascii="Bookman Old Style" w:eastAsia="Times New Roman" w:hAnsi="Bookman Old Style" w:cs="Times New Roman"/>
                      <w:sz w:val="24"/>
                      <w:szCs w:val="24"/>
                    </w:rPr>
                    <w:t>0 s.d Rp1.000.000.000,00</w:t>
                  </w:r>
                </w:p>
              </w:tc>
              <w:tc>
                <w:tcPr>
                  <w:tcW w:w="2795" w:type="dxa"/>
                </w:tcPr>
                <w:p w14:paraId="46B103D5" w14:textId="2BDFBB82" w:rsidR="000C648E" w:rsidRPr="003F590F" w:rsidRDefault="00966581" w:rsidP="00966581">
                  <w:pPr>
                    <w:pStyle w:val="ListParagraph"/>
                    <w:ind w:left="0"/>
                    <w:jc w:val="center"/>
                    <w:rPr>
                      <w:rFonts w:ascii="Bookman Old Style" w:hAnsi="Bookman Old Style"/>
                      <w:sz w:val="24"/>
                      <w:szCs w:val="24"/>
                    </w:rPr>
                  </w:pPr>
                  <w:r w:rsidRPr="003F590F">
                    <w:rPr>
                      <w:rFonts w:ascii="Bookman Old Style" w:hAnsi="Bookman Old Style"/>
                      <w:sz w:val="24"/>
                      <w:szCs w:val="24"/>
                    </w:rPr>
                    <w:t>40</w:t>
                  </w:r>
                  <w:r w:rsidR="000C648E" w:rsidRPr="003F590F">
                    <w:rPr>
                      <w:rFonts w:ascii="Bookman Old Style" w:hAnsi="Bookman Old Style"/>
                      <w:sz w:val="24"/>
                      <w:szCs w:val="24"/>
                    </w:rPr>
                    <w:t>%</w:t>
                  </w:r>
                </w:p>
              </w:tc>
            </w:tr>
            <w:tr w:rsidR="00C8161F" w:rsidRPr="003F590F" w14:paraId="3F5DB51A" w14:textId="77777777" w:rsidTr="00C8161F">
              <w:tc>
                <w:tcPr>
                  <w:tcW w:w="567" w:type="dxa"/>
                </w:tcPr>
                <w:p w14:paraId="0DD755DD" w14:textId="1E377CF1" w:rsidR="000C648E" w:rsidRPr="003F590F" w:rsidRDefault="000C648E" w:rsidP="000C648E">
                  <w:pPr>
                    <w:pStyle w:val="ListParagraph"/>
                    <w:ind w:left="0"/>
                    <w:jc w:val="both"/>
                    <w:rPr>
                      <w:rFonts w:ascii="Bookman Old Style" w:hAnsi="Bookman Old Style"/>
                      <w:sz w:val="24"/>
                      <w:szCs w:val="24"/>
                    </w:rPr>
                  </w:pPr>
                  <w:r w:rsidRPr="003F590F">
                    <w:rPr>
                      <w:rFonts w:ascii="Bookman Old Style" w:hAnsi="Bookman Old Style"/>
                      <w:sz w:val="24"/>
                      <w:szCs w:val="24"/>
                    </w:rPr>
                    <w:t>b.</w:t>
                  </w:r>
                </w:p>
              </w:tc>
              <w:tc>
                <w:tcPr>
                  <w:tcW w:w="3174" w:type="dxa"/>
                </w:tcPr>
                <w:p w14:paraId="1905AE91" w14:textId="167FD32B" w:rsidR="000C648E" w:rsidRPr="003F590F" w:rsidRDefault="00966581" w:rsidP="000C648E">
                  <w:pPr>
                    <w:pStyle w:val="ListParagraph"/>
                    <w:ind w:left="0"/>
                    <w:jc w:val="both"/>
                    <w:rPr>
                      <w:rFonts w:ascii="Bookman Old Style" w:hAnsi="Bookman Old Style"/>
                      <w:sz w:val="24"/>
                      <w:szCs w:val="24"/>
                    </w:rPr>
                  </w:pPr>
                  <w:r w:rsidRPr="003F590F">
                    <w:rPr>
                      <w:rFonts w:ascii="Bookman Old Style" w:eastAsia="Times New Roman" w:hAnsi="Bookman Old Style" w:cs="Times New Roman"/>
                      <w:sz w:val="24"/>
                      <w:szCs w:val="24"/>
                    </w:rPr>
                    <w:t>Rp. 1.000.000.000,00 s.d Rp</w:t>
                  </w:r>
                  <w:r w:rsidR="00A64AFA">
                    <w:rPr>
                      <w:rFonts w:ascii="Bookman Old Style" w:eastAsia="Times New Roman" w:hAnsi="Bookman Old Style" w:cs="Times New Roman"/>
                      <w:sz w:val="24"/>
                      <w:szCs w:val="24"/>
                    </w:rPr>
                    <w:t xml:space="preserve"> </w:t>
                  </w:r>
                  <w:r w:rsidRPr="003F590F">
                    <w:rPr>
                      <w:rFonts w:ascii="Bookman Old Style" w:eastAsia="Times New Roman" w:hAnsi="Bookman Old Style" w:cs="Times New Roman"/>
                      <w:sz w:val="24"/>
                      <w:szCs w:val="24"/>
                    </w:rPr>
                    <w:t>3.000.000.000,00</w:t>
                  </w:r>
                </w:p>
              </w:tc>
              <w:tc>
                <w:tcPr>
                  <w:tcW w:w="2795" w:type="dxa"/>
                </w:tcPr>
                <w:p w14:paraId="0A06BBC2" w14:textId="1657A5B0" w:rsidR="000C648E" w:rsidRPr="003F590F" w:rsidRDefault="00966581" w:rsidP="00966581">
                  <w:pPr>
                    <w:pStyle w:val="ListParagraph"/>
                    <w:ind w:left="0"/>
                    <w:jc w:val="center"/>
                    <w:rPr>
                      <w:rFonts w:ascii="Bookman Old Style" w:hAnsi="Bookman Old Style"/>
                      <w:sz w:val="24"/>
                      <w:szCs w:val="24"/>
                    </w:rPr>
                  </w:pPr>
                  <w:r w:rsidRPr="003F590F">
                    <w:rPr>
                      <w:rFonts w:ascii="Bookman Old Style" w:hAnsi="Bookman Old Style"/>
                      <w:sz w:val="24"/>
                      <w:szCs w:val="24"/>
                    </w:rPr>
                    <w:t>50</w:t>
                  </w:r>
                  <w:r w:rsidR="000C648E" w:rsidRPr="003F590F">
                    <w:rPr>
                      <w:rFonts w:ascii="Bookman Old Style" w:hAnsi="Bookman Old Style"/>
                      <w:sz w:val="24"/>
                      <w:szCs w:val="24"/>
                    </w:rPr>
                    <w:t xml:space="preserve"> %</w:t>
                  </w:r>
                </w:p>
              </w:tc>
            </w:tr>
            <w:tr w:rsidR="00C8161F" w:rsidRPr="003F590F" w14:paraId="1564E4A4" w14:textId="77777777" w:rsidTr="00C8161F">
              <w:tc>
                <w:tcPr>
                  <w:tcW w:w="567" w:type="dxa"/>
                </w:tcPr>
                <w:p w14:paraId="08F9860F" w14:textId="31BD1B22" w:rsidR="000C648E" w:rsidRPr="003F590F" w:rsidRDefault="000C648E" w:rsidP="000C648E">
                  <w:pPr>
                    <w:pStyle w:val="ListParagraph"/>
                    <w:ind w:left="0"/>
                    <w:jc w:val="both"/>
                    <w:rPr>
                      <w:rFonts w:ascii="Bookman Old Style" w:hAnsi="Bookman Old Style"/>
                      <w:sz w:val="24"/>
                      <w:szCs w:val="24"/>
                    </w:rPr>
                  </w:pPr>
                  <w:r w:rsidRPr="003F590F">
                    <w:rPr>
                      <w:rFonts w:ascii="Bookman Old Style" w:hAnsi="Bookman Old Style"/>
                      <w:sz w:val="24"/>
                      <w:szCs w:val="24"/>
                    </w:rPr>
                    <w:t>c.</w:t>
                  </w:r>
                </w:p>
              </w:tc>
              <w:tc>
                <w:tcPr>
                  <w:tcW w:w="3174" w:type="dxa"/>
                </w:tcPr>
                <w:p w14:paraId="6798983B" w14:textId="4C5136B8" w:rsidR="000C648E" w:rsidRPr="003F590F" w:rsidRDefault="00966581" w:rsidP="000C648E">
                  <w:pPr>
                    <w:pStyle w:val="ListParagraph"/>
                    <w:ind w:left="0"/>
                    <w:jc w:val="both"/>
                    <w:rPr>
                      <w:rFonts w:ascii="Bookman Old Style" w:hAnsi="Bookman Old Style"/>
                      <w:sz w:val="24"/>
                      <w:szCs w:val="24"/>
                    </w:rPr>
                  </w:pPr>
                  <w:r w:rsidRPr="003F590F">
                    <w:rPr>
                      <w:rFonts w:ascii="Bookman Old Style" w:eastAsia="Times New Roman" w:hAnsi="Bookman Old Style" w:cs="Times New Roman"/>
                      <w:sz w:val="24"/>
                      <w:szCs w:val="24"/>
                    </w:rPr>
                    <w:t>diatas Rp3.000.000.000,00</w:t>
                  </w:r>
                </w:p>
              </w:tc>
              <w:tc>
                <w:tcPr>
                  <w:tcW w:w="2795" w:type="dxa"/>
                </w:tcPr>
                <w:p w14:paraId="641504C5" w14:textId="5028BBFE" w:rsidR="000C648E" w:rsidRPr="003F590F" w:rsidRDefault="00966581" w:rsidP="00966581">
                  <w:pPr>
                    <w:pStyle w:val="ListParagraph"/>
                    <w:ind w:left="0"/>
                    <w:jc w:val="center"/>
                    <w:rPr>
                      <w:rFonts w:ascii="Bookman Old Style" w:hAnsi="Bookman Old Style"/>
                      <w:sz w:val="24"/>
                      <w:szCs w:val="24"/>
                    </w:rPr>
                  </w:pPr>
                  <w:r w:rsidRPr="003F590F">
                    <w:rPr>
                      <w:rFonts w:ascii="Bookman Old Style" w:hAnsi="Bookman Old Style"/>
                      <w:sz w:val="24"/>
                      <w:szCs w:val="24"/>
                    </w:rPr>
                    <w:t>6</w:t>
                  </w:r>
                  <w:r w:rsidR="008E575B">
                    <w:rPr>
                      <w:rFonts w:ascii="Bookman Old Style" w:hAnsi="Bookman Old Style"/>
                      <w:sz w:val="24"/>
                      <w:szCs w:val="24"/>
                    </w:rPr>
                    <w:t>0</w:t>
                  </w:r>
                  <w:r w:rsidRPr="003F590F">
                    <w:rPr>
                      <w:rFonts w:ascii="Bookman Old Style" w:hAnsi="Bookman Old Style"/>
                      <w:sz w:val="24"/>
                      <w:szCs w:val="24"/>
                    </w:rPr>
                    <w:t xml:space="preserve"> </w:t>
                  </w:r>
                  <w:r w:rsidR="000C648E" w:rsidRPr="003F590F">
                    <w:rPr>
                      <w:rFonts w:ascii="Bookman Old Style" w:hAnsi="Bookman Old Style"/>
                      <w:sz w:val="24"/>
                      <w:szCs w:val="24"/>
                    </w:rPr>
                    <w:t>%</w:t>
                  </w:r>
                </w:p>
              </w:tc>
            </w:tr>
          </w:tbl>
          <w:p w14:paraId="19F9057C" w14:textId="77777777" w:rsidR="000C648E" w:rsidRPr="003F590F" w:rsidRDefault="000C648E" w:rsidP="00C8161F">
            <w:pPr>
              <w:jc w:val="both"/>
              <w:rPr>
                <w:rFonts w:ascii="Bookman Old Style" w:hAnsi="Bookman Old Style"/>
                <w:color w:val="2E74B5" w:themeColor="accent1" w:themeShade="BF"/>
                <w:sz w:val="24"/>
                <w:szCs w:val="24"/>
              </w:rPr>
            </w:pPr>
          </w:p>
          <w:p w14:paraId="4666D0D5" w14:textId="5F49DC12" w:rsidR="00000E4E" w:rsidRPr="003F590F" w:rsidRDefault="00477C97" w:rsidP="00C8161F">
            <w:pPr>
              <w:pStyle w:val="ListParagraph"/>
              <w:numPr>
                <w:ilvl w:val="0"/>
                <w:numId w:val="4"/>
              </w:numPr>
              <w:ind w:left="383"/>
              <w:jc w:val="both"/>
              <w:rPr>
                <w:rFonts w:ascii="Bookman Old Style" w:hAnsi="Bookman Old Style"/>
                <w:sz w:val="24"/>
                <w:szCs w:val="24"/>
              </w:rPr>
            </w:pPr>
            <w:r w:rsidRPr="003F590F">
              <w:rPr>
                <w:rFonts w:ascii="Bookman Old Style" w:hAnsi="Bookman Old Style"/>
                <w:sz w:val="24"/>
                <w:szCs w:val="24"/>
              </w:rPr>
              <w:t>Besaran NJOP sebagaimana dimaksud pada ayat (1) dicantumkan dalam SPPT</w:t>
            </w:r>
            <w:r w:rsidR="00052692" w:rsidRPr="003F590F">
              <w:rPr>
                <w:rFonts w:ascii="Bookman Old Style" w:hAnsi="Bookman Old Style"/>
                <w:sz w:val="24"/>
                <w:szCs w:val="24"/>
              </w:rPr>
              <w:t>.</w:t>
            </w:r>
          </w:p>
        </w:tc>
      </w:tr>
      <w:tr w:rsidR="008C1620" w:rsidRPr="003F590F" w14:paraId="01874525" w14:textId="77777777" w:rsidTr="00881CA6">
        <w:tc>
          <w:tcPr>
            <w:tcW w:w="1671" w:type="dxa"/>
          </w:tcPr>
          <w:p w14:paraId="5FEDEB58" w14:textId="77777777" w:rsidR="008C1620" w:rsidRPr="003F590F" w:rsidRDefault="008C1620" w:rsidP="008C1620">
            <w:pPr>
              <w:jc w:val="both"/>
              <w:rPr>
                <w:rFonts w:ascii="Bookman Old Style" w:hAnsi="Bookman Old Style"/>
                <w:sz w:val="24"/>
                <w:szCs w:val="24"/>
              </w:rPr>
            </w:pPr>
          </w:p>
        </w:tc>
        <w:tc>
          <w:tcPr>
            <w:tcW w:w="293" w:type="dxa"/>
          </w:tcPr>
          <w:p w14:paraId="456A7086" w14:textId="77777777" w:rsidR="008C1620" w:rsidRPr="003F590F" w:rsidRDefault="008C1620" w:rsidP="008C1620">
            <w:pPr>
              <w:jc w:val="both"/>
              <w:rPr>
                <w:rFonts w:ascii="Bookman Old Style" w:hAnsi="Bookman Old Style"/>
                <w:sz w:val="24"/>
                <w:szCs w:val="24"/>
              </w:rPr>
            </w:pPr>
          </w:p>
        </w:tc>
        <w:tc>
          <w:tcPr>
            <w:tcW w:w="7250" w:type="dxa"/>
            <w:gridSpan w:val="3"/>
          </w:tcPr>
          <w:p w14:paraId="1F6BB18E" w14:textId="77777777" w:rsidR="008C1620" w:rsidRPr="003F590F" w:rsidRDefault="008C1620" w:rsidP="008C1620">
            <w:pPr>
              <w:jc w:val="center"/>
              <w:rPr>
                <w:rFonts w:ascii="Bookman Old Style" w:hAnsi="Bookman Old Style"/>
                <w:sz w:val="24"/>
                <w:szCs w:val="24"/>
              </w:rPr>
            </w:pPr>
          </w:p>
        </w:tc>
      </w:tr>
      <w:tr w:rsidR="008C1620" w:rsidRPr="003F590F" w14:paraId="46427A4F" w14:textId="77777777" w:rsidTr="00881CA6">
        <w:tc>
          <w:tcPr>
            <w:tcW w:w="1671" w:type="dxa"/>
          </w:tcPr>
          <w:p w14:paraId="1253B877" w14:textId="77777777" w:rsidR="008C1620" w:rsidRPr="003F590F" w:rsidRDefault="008C1620" w:rsidP="008C1620">
            <w:pPr>
              <w:jc w:val="both"/>
              <w:rPr>
                <w:rFonts w:ascii="Bookman Old Style" w:hAnsi="Bookman Old Style"/>
                <w:sz w:val="24"/>
                <w:szCs w:val="24"/>
              </w:rPr>
            </w:pPr>
          </w:p>
        </w:tc>
        <w:tc>
          <w:tcPr>
            <w:tcW w:w="293" w:type="dxa"/>
          </w:tcPr>
          <w:p w14:paraId="30D87397" w14:textId="77777777" w:rsidR="008C1620" w:rsidRPr="003F590F" w:rsidRDefault="008C1620" w:rsidP="008C1620">
            <w:pPr>
              <w:jc w:val="both"/>
              <w:rPr>
                <w:rFonts w:ascii="Bookman Old Style" w:hAnsi="Bookman Old Style"/>
                <w:sz w:val="24"/>
                <w:szCs w:val="24"/>
              </w:rPr>
            </w:pPr>
          </w:p>
        </w:tc>
        <w:tc>
          <w:tcPr>
            <w:tcW w:w="7250" w:type="dxa"/>
            <w:gridSpan w:val="3"/>
          </w:tcPr>
          <w:p w14:paraId="7AD730D5" w14:textId="43ECF82E" w:rsidR="008C1620" w:rsidRPr="003F590F" w:rsidRDefault="008C1620" w:rsidP="008C1620">
            <w:pPr>
              <w:jc w:val="center"/>
              <w:rPr>
                <w:rFonts w:ascii="Bookman Old Style" w:hAnsi="Bookman Old Style"/>
                <w:sz w:val="24"/>
                <w:szCs w:val="24"/>
              </w:rPr>
            </w:pPr>
            <w:r w:rsidRPr="003F590F">
              <w:rPr>
                <w:rFonts w:ascii="Bookman Old Style" w:hAnsi="Bookman Old Style"/>
                <w:sz w:val="24"/>
                <w:szCs w:val="24"/>
              </w:rPr>
              <w:t xml:space="preserve">BAB </w:t>
            </w:r>
            <w:r w:rsidR="00365D06" w:rsidRPr="003F590F">
              <w:rPr>
                <w:rFonts w:ascii="Bookman Old Style" w:hAnsi="Bookman Old Style"/>
                <w:sz w:val="24"/>
                <w:szCs w:val="24"/>
              </w:rPr>
              <w:t>III</w:t>
            </w:r>
          </w:p>
          <w:p w14:paraId="2C795870" w14:textId="77777777" w:rsidR="008C1620" w:rsidRPr="003F590F" w:rsidRDefault="008C1620" w:rsidP="008C1620">
            <w:pPr>
              <w:jc w:val="center"/>
              <w:rPr>
                <w:rFonts w:ascii="Bookman Old Style" w:hAnsi="Bookman Old Style"/>
                <w:sz w:val="24"/>
                <w:szCs w:val="24"/>
              </w:rPr>
            </w:pPr>
            <w:r w:rsidRPr="003F590F">
              <w:rPr>
                <w:rFonts w:ascii="Bookman Old Style" w:hAnsi="Bookman Old Style"/>
                <w:sz w:val="24"/>
                <w:szCs w:val="24"/>
              </w:rPr>
              <w:t>KETENTUAN PENUTUP</w:t>
            </w:r>
          </w:p>
        </w:tc>
      </w:tr>
      <w:tr w:rsidR="008C1620" w:rsidRPr="003F590F" w14:paraId="0AE062EC" w14:textId="77777777" w:rsidTr="00881CA6">
        <w:tc>
          <w:tcPr>
            <w:tcW w:w="1671" w:type="dxa"/>
          </w:tcPr>
          <w:p w14:paraId="7A6A7563" w14:textId="77777777" w:rsidR="008C1620" w:rsidRPr="003F590F" w:rsidRDefault="008C1620" w:rsidP="008C1620">
            <w:pPr>
              <w:jc w:val="both"/>
              <w:rPr>
                <w:rFonts w:ascii="Bookman Old Style" w:hAnsi="Bookman Old Style"/>
                <w:sz w:val="24"/>
                <w:szCs w:val="24"/>
              </w:rPr>
            </w:pPr>
          </w:p>
        </w:tc>
        <w:tc>
          <w:tcPr>
            <w:tcW w:w="293" w:type="dxa"/>
          </w:tcPr>
          <w:p w14:paraId="612646FB" w14:textId="77777777" w:rsidR="008C1620" w:rsidRPr="003F590F" w:rsidRDefault="008C1620" w:rsidP="008C1620">
            <w:pPr>
              <w:jc w:val="both"/>
              <w:rPr>
                <w:rFonts w:ascii="Bookman Old Style" w:hAnsi="Bookman Old Style"/>
                <w:sz w:val="24"/>
                <w:szCs w:val="24"/>
              </w:rPr>
            </w:pPr>
          </w:p>
        </w:tc>
        <w:tc>
          <w:tcPr>
            <w:tcW w:w="7250" w:type="dxa"/>
            <w:gridSpan w:val="3"/>
          </w:tcPr>
          <w:p w14:paraId="761B2827" w14:textId="79879ADE" w:rsidR="008C1620" w:rsidRPr="003F590F" w:rsidRDefault="008C1620" w:rsidP="008C1620">
            <w:pPr>
              <w:jc w:val="center"/>
              <w:rPr>
                <w:rFonts w:ascii="Bookman Old Style" w:hAnsi="Bookman Old Style"/>
                <w:sz w:val="24"/>
                <w:szCs w:val="24"/>
              </w:rPr>
            </w:pPr>
          </w:p>
        </w:tc>
      </w:tr>
      <w:tr w:rsidR="008C1620" w:rsidRPr="003F590F" w14:paraId="50522014" w14:textId="77777777" w:rsidTr="00881CA6">
        <w:tc>
          <w:tcPr>
            <w:tcW w:w="1671" w:type="dxa"/>
          </w:tcPr>
          <w:p w14:paraId="5D3FA9DC" w14:textId="77777777" w:rsidR="008C1620" w:rsidRPr="003F590F" w:rsidRDefault="008C1620" w:rsidP="008C1620">
            <w:pPr>
              <w:jc w:val="both"/>
              <w:rPr>
                <w:rFonts w:ascii="Bookman Old Style" w:hAnsi="Bookman Old Style"/>
                <w:sz w:val="24"/>
                <w:szCs w:val="24"/>
              </w:rPr>
            </w:pPr>
          </w:p>
        </w:tc>
        <w:tc>
          <w:tcPr>
            <w:tcW w:w="293" w:type="dxa"/>
          </w:tcPr>
          <w:p w14:paraId="6E644A9D" w14:textId="77777777" w:rsidR="008C1620" w:rsidRPr="003F590F" w:rsidRDefault="008C1620" w:rsidP="008C1620">
            <w:pPr>
              <w:jc w:val="both"/>
              <w:rPr>
                <w:rFonts w:ascii="Bookman Old Style" w:hAnsi="Bookman Old Style"/>
                <w:sz w:val="24"/>
                <w:szCs w:val="24"/>
              </w:rPr>
            </w:pPr>
          </w:p>
        </w:tc>
        <w:tc>
          <w:tcPr>
            <w:tcW w:w="7250" w:type="dxa"/>
            <w:gridSpan w:val="3"/>
          </w:tcPr>
          <w:p w14:paraId="188F663E" w14:textId="77B25DB5" w:rsidR="006960CC" w:rsidRPr="003F590F" w:rsidRDefault="008C1620" w:rsidP="00881CA6">
            <w:pPr>
              <w:jc w:val="center"/>
              <w:rPr>
                <w:rFonts w:ascii="Bookman Old Style" w:hAnsi="Bookman Old Style"/>
                <w:sz w:val="24"/>
                <w:szCs w:val="24"/>
              </w:rPr>
            </w:pPr>
            <w:r w:rsidRPr="003F590F">
              <w:rPr>
                <w:rFonts w:ascii="Bookman Old Style" w:hAnsi="Bookman Old Style"/>
                <w:sz w:val="24"/>
                <w:szCs w:val="24"/>
              </w:rPr>
              <w:t xml:space="preserve">Pasal </w:t>
            </w:r>
            <w:r w:rsidR="00365D06" w:rsidRPr="003F590F">
              <w:rPr>
                <w:rFonts w:ascii="Bookman Old Style" w:hAnsi="Bookman Old Style"/>
                <w:sz w:val="24"/>
                <w:szCs w:val="24"/>
              </w:rPr>
              <w:t>3</w:t>
            </w:r>
          </w:p>
        </w:tc>
      </w:tr>
      <w:tr w:rsidR="008C1620" w:rsidRPr="003F590F" w14:paraId="469BADD8" w14:textId="77777777" w:rsidTr="00881CA6">
        <w:tc>
          <w:tcPr>
            <w:tcW w:w="1671" w:type="dxa"/>
          </w:tcPr>
          <w:p w14:paraId="79A58B02" w14:textId="77777777" w:rsidR="008C1620" w:rsidRPr="003F590F" w:rsidRDefault="008C1620" w:rsidP="008C1620">
            <w:pPr>
              <w:jc w:val="both"/>
              <w:rPr>
                <w:rFonts w:ascii="Bookman Old Style" w:hAnsi="Bookman Old Style"/>
                <w:sz w:val="24"/>
                <w:szCs w:val="24"/>
              </w:rPr>
            </w:pPr>
          </w:p>
        </w:tc>
        <w:tc>
          <w:tcPr>
            <w:tcW w:w="293" w:type="dxa"/>
          </w:tcPr>
          <w:p w14:paraId="5ED2D392" w14:textId="77777777" w:rsidR="008C1620" w:rsidRPr="003F590F" w:rsidRDefault="008C1620" w:rsidP="008C1620">
            <w:pPr>
              <w:jc w:val="both"/>
              <w:rPr>
                <w:rFonts w:ascii="Bookman Old Style" w:hAnsi="Bookman Old Style"/>
                <w:sz w:val="24"/>
                <w:szCs w:val="24"/>
              </w:rPr>
            </w:pPr>
          </w:p>
        </w:tc>
        <w:tc>
          <w:tcPr>
            <w:tcW w:w="7250" w:type="dxa"/>
            <w:gridSpan w:val="3"/>
          </w:tcPr>
          <w:p w14:paraId="590B6E04" w14:textId="15B47BCD"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Peraturan Bupati ini mulai berlaku pada tanggal ditetapkan.</w:t>
            </w:r>
          </w:p>
          <w:p w14:paraId="26887176" w14:textId="32A11D40" w:rsidR="008C1620" w:rsidRPr="003F590F" w:rsidRDefault="008C1620" w:rsidP="008C1620">
            <w:pPr>
              <w:jc w:val="both"/>
              <w:rPr>
                <w:rFonts w:ascii="Bookman Old Style" w:hAnsi="Bookman Old Style"/>
                <w:sz w:val="24"/>
                <w:szCs w:val="24"/>
              </w:rPr>
            </w:pPr>
          </w:p>
          <w:p w14:paraId="5B7585D2" w14:textId="2BC7F585"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Agar setiap orang mengetahuinya memerintahkan pengundangan Peraturan Bupati ini dengan penempatanya dalam Berita Daerah Kabupaten Sumedang</w:t>
            </w:r>
          </w:p>
        </w:tc>
      </w:tr>
      <w:tr w:rsidR="008C1620" w:rsidRPr="003F590F" w14:paraId="247F1168" w14:textId="77777777" w:rsidTr="00881CA6">
        <w:tc>
          <w:tcPr>
            <w:tcW w:w="9214" w:type="dxa"/>
            <w:gridSpan w:val="5"/>
          </w:tcPr>
          <w:p w14:paraId="267D003E" w14:textId="44E0F6CD" w:rsidR="008C1620" w:rsidRPr="003F590F" w:rsidRDefault="008C1620" w:rsidP="008C1620">
            <w:pPr>
              <w:jc w:val="both"/>
              <w:rPr>
                <w:rFonts w:ascii="Bookman Old Style" w:hAnsi="Bookman Old Style"/>
                <w:sz w:val="24"/>
                <w:szCs w:val="24"/>
              </w:rPr>
            </w:pPr>
          </w:p>
        </w:tc>
      </w:tr>
      <w:tr w:rsidR="008C1620" w:rsidRPr="003F590F" w14:paraId="734D561D" w14:textId="77777777" w:rsidTr="00881CA6">
        <w:tc>
          <w:tcPr>
            <w:tcW w:w="4530" w:type="dxa"/>
            <w:gridSpan w:val="3"/>
          </w:tcPr>
          <w:p w14:paraId="39CB962D" w14:textId="77777777" w:rsidR="008C1620" w:rsidRPr="003F590F" w:rsidRDefault="008C1620" w:rsidP="008C1620">
            <w:pPr>
              <w:jc w:val="both"/>
              <w:rPr>
                <w:rFonts w:ascii="Bookman Old Style" w:hAnsi="Bookman Old Style"/>
                <w:sz w:val="24"/>
                <w:szCs w:val="24"/>
              </w:rPr>
            </w:pPr>
          </w:p>
        </w:tc>
        <w:tc>
          <w:tcPr>
            <w:tcW w:w="4684" w:type="dxa"/>
            <w:gridSpan w:val="2"/>
          </w:tcPr>
          <w:p w14:paraId="524D1C8E" w14:textId="287BCB00"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Ditetapkan di Sumedang</w:t>
            </w:r>
          </w:p>
        </w:tc>
      </w:tr>
      <w:tr w:rsidR="008C1620" w:rsidRPr="003F590F" w14:paraId="669DFE10" w14:textId="77777777" w:rsidTr="00881CA6">
        <w:tc>
          <w:tcPr>
            <w:tcW w:w="4530" w:type="dxa"/>
            <w:gridSpan w:val="3"/>
          </w:tcPr>
          <w:p w14:paraId="78ED9144" w14:textId="77777777" w:rsidR="008C1620" w:rsidRPr="003F590F" w:rsidRDefault="008C1620" w:rsidP="008C1620">
            <w:pPr>
              <w:jc w:val="both"/>
              <w:rPr>
                <w:rFonts w:ascii="Bookman Old Style" w:hAnsi="Bookman Old Style"/>
                <w:sz w:val="24"/>
                <w:szCs w:val="24"/>
              </w:rPr>
            </w:pPr>
          </w:p>
        </w:tc>
        <w:tc>
          <w:tcPr>
            <w:tcW w:w="4684" w:type="dxa"/>
            <w:gridSpan w:val="2"/>
          </w:tcPr>
          <w:p w14:paraId="4CEACBEC" w14:textId="71FB66A2"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 xml:space="preserve">pada tanggal  </w:t>
            </w:r>
          </w:p>
        </w:tc>
      </w:tr>
      <w:tr w:rsidR="008C1620" w:rsidRPr="003F590F" w14:paraId="28DE38C0" w14:textId="77777777" w:rsidTr="00881CA6">
        <w:tc>
          <w:tcPr>
            <w:tcW w:w="5240" w:type="dxa"/>
            <w:gridSpan w:val="4"/>
          </w:tcPr>
          <w:p w14:paraId="5628AA24" w14:textId="77777777" w:rsidR="008C1620" w:rsidRPr="003F590F" w:rsidRDefault="008C1620" w:rsidP="008C1620">
            <w:pPr>
              <w:jc w:val="both"/>
              <w:rPr>
                <w:rFonts w:ascii="Bookman Old Style" w:hAnsi="Bookman Old Style"/>
                <w:sz w:val="24"/>
                <w:szCs w:val="24"/>
              </w:rPr>
            </w:pPr>
          </w:p>
        </w:tc>
        <w:tc>
          <w:tcPr>
            <w:tcW w:w="3974" w:type="dxa"/>
          </w:tcPr>
          <w:p w14:paraId="71140A5B" w14:textId="77CFDCDF" w:rsidR="008C1620" w:rsidRPr="003F590F" w:rsidRDefault="008C1620" w:rsidP="008C1620">
            <w:pPr>
              <w:jc w:val="both"/>
              <w:rPr>
                <w:rFonts w:ascii="Bookman Old Style" w:hAnsi="Bookman Old Style"/>
                <w:sz w:val="24"/>
                <w:szCs w:val="24"/>
              </w:rPr>
            </w:pPr>
          </w:p>
        </w:tc>
      </w:tr>
      <w:tr w:rsidR="008C1620" w:rsidRPr="003F590F" w14:paraId="5C119C32" w14:textId="77777777" w:rsidTr="00881CA6">
        <w:tc>
          <w:tcPr>
            <w:tcW w:w="5240" w:type="dxa"/>
            <w:gridSpan w:val="4"/>
          </w:tcPr>
          <w:p w14:paraId="7033E29B" w14:textId="77777777" w:rsidR="008C1620" w:rsidRPr="003F590F" w:rsidRDefault="008C1620" w:rsidP="008C1620">
            <w:pPr>
              <w:jc w:val="both"/>
              <w:rPr>
                <w:rFonts w:ascii="Bookman Old Style" w:hAnsi="Bookman Old Style"/>
                <w:sz w:val="24"/>
                <w:szCs w:val="24"/>
              </w:rPr>
            </w:pPr>
          </w:p>
        </w:tc>
        <w:tc>
          <w:tcPr>
            <w:tcW w:w="3974" w:type="dxa"/>
          </w:tcPr>
          <w:p w14:paraId="118951BE" w14:textId="07EACC19"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Pj BUPATI SUMEDANG,</w:t>
            </w:r>
          </w:p>
        </w:tc>
      </w:tr>
      <w:tr w:rsidR="008C1620" w:rsidRPr="003F590F" w14:paraId="5DAC8266" w14:textId="77777777" w:rsidTr="00881CA6">
        <w:tc>
          <w:tcPr>
            <w:tcW w:w="5240" w:type="dxa"/>
            <w:gridSpan w:val="4"/>
          </w:tcPr>
          <w:p w14:paraId="2AA21085" w14:textId="77777777" w:rsidR="008C1620" w:rsidRPr="003F590F" w:rsidRDefault="008C1620" w:rsidP="008C1620">
            <w:pPr>
              <w:jc w:val="both"/>
              <w:rPr>
                <w:rFonts w:ascii="Bookman Old Style" w:hAnsi="Bookman Old Style"/>
                <w:sz w:val="24"/>
                <w:szCs w:val="24"/>
              </w:rPr>
            </w:pPr>
          </w:p>
        </w:tc>
        <w:tc>
          <w:tcPr>
            <w:tcW w:w="3974" w:type="dxa"/>
          </w:tcPr>
          <w:p w14:paraId="26607671" w14:textId="6397CD7F" w:rsidR="008C1620" w:rsidRPr="003F590F" w:rsidRDefault="008C1620" w:rsidP="008C1620">
            <w:pPr>
              <w:jc w:val="both"/>
              <w:rPr>
                <w:rFonts w:ascii="Bookman Old Style" w:hAnsi="Bookman Old Style"/>
                <w:sz w:val="24"/>
                <w:szCs w:val="24"/>
              </w:rPr>
            </w:pPr>
          </w:p>
        </w:tc>
      </w:tr>
      <w:tr w:rsidR="008C1620" w:rsidRPr="003F590F" w14:paraId="04AE0B4F" w14:textId="77777777" w:rsidTr="00881CA6">
        <w:tc>
          <w:tcPr>
            <w:tcW w:w="5240" w:type="dxa"/>
            <w:gridSpan w:val="4"/>
          </w:tcPr>
          <w:p w14:paraId="3E13697B" w14:textId="77777777" w:rsidR="008C1620" w:rsidRPr="003F590F" w:rsidRDefault="008C1620" w:rsidP="008C1620">
            <w:pPr>
              <w:jc w:val="both"/>
              <w:rPr>
                <w:rFonts w:ascii="Bookman Old Style" w:hAnsi="Bookman Old Style"/>
                <w:sz w:val="24"/>
                <w:szCs w:val="24"/>
              </w:rPr>
            </w:pPr>
          </w:p>
        </w:tc>
        <w:tc>
          <w:tcPr>
            <w:tcW w:w="3974" w:type="dxa"/>
          </w:tcPr>
          <w:p w14:paraId="09C27924" w14:textId="3267A1D8"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 xml:space="preserve">                </w:t>
            </w:r>
          </w:p>
        </w:tc>
      </w:tr>
      <w:tr w:rsidR="008C1620" w:rsidRPr="003F590F" w14:paraId="5943094A" w14:textId="77777777" w:rsidTr="00881CA6">
        <w:tc>
          <w:tcPr>
            <w:tcW w:w="5240" w:type="dxa"/>
            <w:gridSpan w:val="4"/>
          </w:tcPr>
          <w:p w14:paraId="23F49624" w14:textId="77777777" w:rsidR="008C1620" w:rsidRPr="003F590F" w:rsidRDefault="008C1620" w:rsidP="008C1620">
            <w:pPr>
              <w:jc w:val="both"/>
              <w:rPr>
                <w:rFonts w:ascii="Bookman Old Style" w:hAnsi="Bookman Old Style"/>
                <w:sz w:val="24"/>
                <w:szCs w:val="24"/>
              </w:rPr>
            </w:pPr>
          </w:p>
        </w:tc>
        <w:tc>
          <w:tcPr>
            <w:tcW w:w="3974" w:type="dxa"/>
          </w:tcPr>
          <w:p w14:paraId="79309EA5" w14:textId="77777777" w:rsidR="008C1620" w:rsidRPr="003F590F" w:rsidRDefault="008C1620" w:rsidP="008C1620">
            <w:pPr>
              <w:jc w:val="both"/>
              <w:rPr>
                <w:rFonts w:ascii="Bookman Old Style" w:hAnsi="Bookman Old Style"/>
                <w:sz w:val="24"/>
                <w:szCs w:val="24"/>
              </w:rPr>
            </w:pPr>
          </w:p>
        </w:tc>
      </w:tr>
      <w:tr w:rsidR="008C1620" w:rsidRPr="003F590F" w14:paraId="2EBA0A69" w14:textId="77777777" w:rsidTr="00881CA6">
        <w:tc>
          <w:tcPr>
            <w:tcW w:w="5240" w:type="dxa"/>
            <w:gridSpan w:val="4"/>
          </w:tcPr>
          <w:p w14:paraId="7BC844B4" w14:textId="77777777" w:rsidR="008C1620" w:rsidRPr="003F590F" w:rsidRDefault="008C1620" w:rsidP="008C1620">
            <w:pPr>
              <w:jc w:val="both"/>
              <w:rPr>
                <w:rFonts w:ascii="Bookman Old Style" w:hAnsi="Bookman Old Style"/>
                <w:sz w:val="24"/>
                <w:szCs w:val="24"/>
              </w:rPr>
            </w:pPr>
          </w:p>
        </w:tc>
        <w:tc>
          <w:tcPr>
            <w:tcW w:w="3974" w:type="dxa"/>
          </w:tcPr>
          <w:p w14:paraId="4D00B203" w14:textId="300B19D0" w:rsidR="008C1620" w:rsidRPr="003F590F" w:rsidRDefault="008C1620" w:rsidP="008C1620">
            <w:pPr>
              <w:jc w:val="both"/>
              <w:rPr>
                <w:rFonts w:ascii="Bookman Old Style" w:hAnsi="Bookman Old Style"/>
                <w:sz w:val="24"/>
                <w:szCs w:val="24"/>
              </w:rPr>
            </w:pPr>
            <w:r w:rsidRPr="003F590F">
              <w:rPr>
                <w:rFonts w:ascii="Bookman Old Style" w:hAnsi="Bookman Old Style"/>
                <w:sz w:val="24"/>
                <w:szCs w:val="24"/>
              </w:rPr>
              <w:t>HERMAN SURYATMAN</w:t>
            </w:r>
          </w:p>
        </w:tc>
      </w:tr>
    </w:tbl>
    <w:tbl>
      <w:tblPr>
        <w:tblW w:w="0" w:type="auto"/>
        <w:tblLook w:val="04A0" w:firstRow="1" w:lastRow="0" w:firstColumn="1" w:lastColumn="0" w:noHBand="0" w:noVBand="1"/>
      </w:tblPr>
      <w:tblGrid>
        <w:gridCol w:w="4390"/>
        <w:gridCol w:w="852"/>
        <w:gridCol w:w="3819"/>
      </w:tblGrid>
      <w:tr w:rsidR="00F90D56" w:rsidRPr="003F590F" w14:paraId="3AAA49B2" w14:textId="77777777" w:rsidTr="00881CA6">
        <w:tc>
          <w:tcPr>
            <w:tcW w:w="5242" w:type="dxa"/>
            <w:gridSpan w:val="2"/>
          </w:tcPr>
          <w:p w14:paraId="19B27029" w14:textId="77777777" w:rsidR="00F90D56" w:rsidRPr="003F590F" w:rsidRDefault="00F90D56" w:rsidP="002E0E85">
            <w:pPr>
              <w:spacing w:after="0" w:line="240" w:lineRule="auto"/>
              <w:jc w:val="both"/>
              <w:rPr>
                <w:rFonts w:ascii="Bookman Old Style" w:hAnsi="Bookman Old Style"/>
                <w:sz w:val="24"/>
                <w:szCs w:val="24"/>
              </w:rPr>
            </w:pPr>
          </w:p>
        </w:tc>
        <w:tc>
          <w:tcPr>
            <w:tcW w:w="3819" w:type="dxa"/>
          </w:tcPr>
          <w:p w14:paraId="6D85A225"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1531A2F4" w14:textId="77777777" w:rsidTr="00881CA6">
        <w:tc>
          <w:tcPr>
            <w:tcW w:w="9061" w:type="dxa"/>
            <w:gridSpan w:val="3"/>
          </w:tcPr>
          <w:p w14:paraId="31DA0D01" w14:textId="77777777" w:rsidR="00F90D56" w:rsidRPr="003F590F" w:rsidRDefault="00F90D56" w:rsidP="002E0E85">
            <w:pPr>
              <w:spacing w:after="0" w:line="240" w:lineRule="auto"/>
              <w:jc w:val="both"/>
              <w:rPr>
                <w:rFonts w:ascii="Bookman Old Style" w:hAnsi="Bookman Old Style"/>
                <w:sz w:val="24"/>
                <w:szCs w:val="24"/>
              </w:rPr>
            </w:pPr>
            <w:r w:rsidRPr="003F590F">
              <w:rPr>
                <w:rFonts w:ascii="Bookman Old Style" w:hAnsi="Bookman Old Style"/>
                <w:sz w:val="24"/>
                <w:szCs w:val="24"/>
              </w:rPr>
              <w:lastRenderedPageBreak/>
              <w:t>Diundangkan di Sumedang</w:t>
            </w:r>
          </w:p>
        </w:tc>
      </w:tr>
      <w:tr w:rsidR="00F90D56" w:rsidRPr="003F590F" w14:paraId="71B5812C" w14:textId="77777777" w:rsidTr="00881CA6">
        <w:tc>
          <w:tcPr>
            <w:tcW w:w="9061" w:type="dxa"/>
            <w:gridSpan w:val="3"/>
          </w:tcPr>
          <w:p w14:paraId="2C4517F9" w14:textId="701B960A" w:rsidR="00F90D56" w:rsidRPr="003F590F" w:rsidRDefault="00F90D56" w:rsidP="00B70BC2">
            <w:pPr>
              <w:spacing w:after="0" w:line="240" w:lineRule="auto"/>
              <w:jc w:val="both"/>
              <w:rPr>
                <w:rFonts w:ascii="Bookman Old Style" w:hAnsi="Bookman Old Style"/>
                <w:sz w:val="24"/>
                <w:szCs w:val="24"/>
              </w:rPr>
            </w:pPr>
            <w:r w:rsidRPr="003F590F">
              <w:rPr>
                <w:rFonts w:ascii="Bookman Old Style" w:hAnsi="Bookman Old Style"/>
                <w:sz w:val="24"/>
                <w:szCs w:val="24"/>
              </w:rPr>
              <w:t xml:space="preserve">pada tanggal </w:t>
            </w:r>
            <w:r w:rsidR="00B70BC2" w:rsidRPr="003F590F">
              <w:rPr>
                <w:rFonts w:ascii="Bookman Old Style" w:hAnsi="Bookman Old Style"/>
                <w:sz w:val="24"/>
                <w:szCs w:val="24"/>
              </w:rPr>
              <w:t xml:space="preserve"> </w:t>
            </w:r>
          </w:p>
        </w:tc>
      </w:tr>
      <w:tr w:rsidR="00F90D56" w:rsidRPr="003F590F" w14:paraId="5F5691A2" w14:textId="77777777" w:rsidTr="00881CA6">
        <w:tc>
          <w:tcPr>
            <w:tcW w:w="9061" w:type="dxa"/>
            <w:gridSpan w:val="3"/>
          </w:tcPr>
          <w:p w14:paraId="5B296D65"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4B481CB6" w14:textId="77777777" w:rsidTr="00881CA6">
        <w:tc>
          <w:tcPr>
            <w:tcW w:w="4390" w:type="dxa"/>
          </w:tcPr>
          <w:p w14:paraId="171DDACE" w14:textId="564EB66D" w:rsidR="00F90D56" w:rsidRPr="003F590F" w:rsidRDefault="00F90D56" w:rsidP="002E0E85">
            <w:pPr>
              <w:spacing w:after="0" w:line="240" w:lineRule="auto"/>
              <w:jc w:val="center"/>
              <w:rPr>
                <w:rFonts w:ascii="Bookman Old Style" w:hAnsi="Bookman Old Style"/>
                <w:sz w:val="24"/>
                <w:szCs w:val="24"/>
              </w:rPr>
            </w:pPr>
            <w:r w:rsidRPr="003F590F">
              <w:rPr>
                <w:rFonts w:ascii="Bookman Old Style" w:hAnsi="Bookman Old Style"/>
                <w:sz w:val="24"/>
                <w:szCs w:val="24"/>
              </w:rPr>
              <w:t>SEKRETARIS DAERAH KABUPATEN SUMEDANG</w:t>
            </w:r>
            <w:r w:rsidR="00FD1FC4" w:rsidRPr="003F590F">
              <w:rPr>
                <w:rFonts w:ascii="Bookman Old Style" w:hAnsi="Bookman Old Style"/>
                <w:sz w:val="24"/>
                <w:szCs w:val="24"/>
              </w:rPr>
              <w:t>,</w:t>
            </w:r>
          </w:p>
        </w:tc>
        <w:tc>
          <w:tcPr>
            <w:tcW w:w="4671" w:type="dxa"/>
            <w:gridSpan w:val="2"/>
          </w:tcPr>
          <w:p w14:paraId="6F5FDA57"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64371A7E" w14:textId="77777777" w:rsidTr="00881CA6">
        <w:tc>
          <w:tcPr>
            <w:tcW w:w="4390" w:type="dxa"/>
          </w:tcPr>
          <w:p w14:paraId="28825B8B" w14:textId="77777777" w:rsidR="00F90D56" w:rsidRPr="003F590F" w:rsidRDefault="00F90D56" w:rsidP="002E0E85">
            <w:pPr>
              <w:spacing w:after="0" w:line="240" w:lineRule="auto"/>
              <w:jc w:val="both"/>
              <w:rPr>
                <w:rFonts w:ascii="Bookman Old Style" w:hAnsi="Bookman Old Style"/>
                <w:sz w:val="24"/>
                <w:szCs w:val="24"/>
              </w:rPr>
            </w:pPr>
          </w:p>
        </w:tc>
        <w:tc>
          <w:tcPr>
            <w:tcW w:w="4671" w:type="dxa"/>
            <w:gridSpan w:val="2"/>
          </w:tcPr>
          <w:p w14:paraId="2BFEACC7"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36608F5D" w14:textId="77777777" w:rsidTr="00881CA6">
        <w:tc>
          <w:tcPr>
            <w:tcW w:w="4390" w:type="dxa"/>
          </w:tcPr>
          <w:p w14:paraId="31004990" w14:textId="61AC63C4" w:rsidR="00F90D56" w:rsidRPr="003F590F" w:rsidRDefault="00B70BC2" w:rsidP="00973914">
            <w:pPr>
              <w:spacing w:after="0" w:line="240" w:lineRule="auto"/>
              <w:jc w:val="center"/>
              <w:rPr>
                <w:rFonts w:ascii="Bookman Old Style" w:hAnsi="Bookman Old Style"/>
                <w:sz w:val="24"/>
                <w:szCs w:val="24"/>
              </w:rPr>
            </w:pPr>
            <w:r w:rsidRPr="003F590F">
              <w:rPr>
                <w:rFonts w:ascii="Bookman Old Style" w:hAnsi="Bookman Old Style"/>
                <w:sz w:val="24"/>
                <w:szCs w:val="24"/>
              </w:rPr>
              <w:t xml:space="preserve"> </w:t>
            </w:r>
          </w:p>
        </w:tc>
        <w:tc>
          <w:tcPr>
            <w:tcW w:w="4671" w:type="dxa"/>
            <w:gridSpan w:val="2"/>
          </w:tcPr>
          <w:p w14:paraId="7312E177"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1347CB3D" w14:textId="77777777" w:rsidTr="00881CA6">
        <w:tc>
          <w:tcPr>
            <w:tcW w:w="4390" w:type="dxa"/>
          </w:tcPr>
          <w:p w14:paraId="3168A373" w14:textId="77777777" w:rsidR="00F90D56" w:rsidRPr="003F590F" w:rsidRDefault="00F90D56" w:rsidP="002E0E85">
            <w:pPr>
              <w:spacing w:after="0" w:line="240" w:lineRule="auto"/>
              <w:jc w:val="both"/>
              <w:rPr>
                <w:rFonts w:ascii="Bookman Old Style" w:hAnsi="Bookman Old Style"/>
                <w:sz w:val="24"/>
                <w:szCs w:val="24"/>
              </w:rPr>
            </w:pPr>
          </w:p>
        </w:tc>
        <w:tc>
          <w:tcPr>
            <w:tcW w:w="4671" w:type="dxa"/>
            <w:gridSpan w:val="2"/>
          </w:tcPr>
          <w:p w14:paraId="16534341"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54604491" w14:textId="77777777" w:rsidTr="00881CA6">
        <w:tc>
          <w:tcPr>
            <w:tcW w:w="4390" w:type="dxa"/>
          </w:tcPr>
          <w:p w14:paraId="444CA698" w14:textId="067474B7" w:rsidR="00F90D56" w:rsidRPr="003F590F" w:rsidRDefault="00A63FDE" w:rsidP="002E0E85">
            <w:pPr>
              <w:spacing w:after="0" w:line="240" w:lineRule="auto"/>
              <w:jc w:val="center"/>
              <w:rPr>
                <w:rFonts w:ascii="Bookman Old Style" w:hAnsi="Bookman Old Style"/>
                <w:sz w:val="24"/>
                <w:szCs w:val="24"/>
              </w:rPr>
            </w:pPr>
            <w:r w:rsidRPr="003F590F">
              <w:rPr>
                <w:rFonts w:ascii="Bookman Old Style" w:hAnsi="Bookman Old Style"/>
                <w:sz w:val="24"/>
                <w:szCs w:val="24"/>
              </w:rPr>
              <w:t>HJ. TUTI RUSWATI, S.SOS,.M.SI</w:t>
            </w:r>
          </w:p>
        </w:tc>
        <w:tc>
          <w:tcPr>
            <w:tcW w:w="4671" w:type="dxa"/>
            <w:gridSpan w:val="2"/>
          </w:tcPr>
          <w:p w14:paraId="4BA00157"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252A105F" w14:textId="77777777" w:rsidTr="00881CA6">
        <w:tc>
          <w:tcPr>
            <w:tcW w:w="9061" w:type="dxa"/>
            <w:gridSpan w:val="3"/>
          </w:tcPr>
          <w:p w14:paraId="0C333FFA" w14:textId="77777777" w:rsidR="00F90D56" w:rsidRPr="003F590F" w:rsidRDefault="00F90D56" w:rsidP="002E0E85">
            <w:pPr>
              <w:spacing w:after="0" w:line="240" w:lineRule="auto"/>
              <w:jc w:val="both"/>
              <w:rPr>
                <w:rFonts w:ascii="Bookman Old Style" w:hAnsi="Bookman Old Style"/>
                <w:sz w:val="24"/>
                <w:szCs w:val="24"/>
              </w:rPr>
            </w:pPr>
          </w:p>
        </w:tc>
      </w:tr>
      <w:tr w:rsidR="00F90D56" w:rsidRPr="003F590F" w14:paraId="20A50F11" w14:textId="77777777" w:rsidTr="00881CA6">
        <w:tc>
          <w:tcPr>
            <w:tcW w:w="9061" w:type="dxa"/>
            <w:gridSpan w:val="3"/>
          </w:tcPr>
          <w:p w14:paraId="59C2C8FA" w14:textId="1F420823" w:rsidR="00F90D56" w:rsidRPr="003F590F" w:rsidRDefault="00F90D56" w:rsidP="00B70BC2">
            <w:pPr>
              <w:spacing w:after="0" w:line="240" w:lineRule="auto"/>
              <w:jc w:val="both"/>
              <w:rPr>
                <w:rFonts w:ascii="Bookman Old Style" w:hAnsi="Bookman Old Style"/>
                <w:sz w:val="24"/>
                <w:szCs w:val="24"/>
              </w:rPr>
            </w:pPr>
            <w:r w:rsidRPr="003F590F">
              <w:rPr>
                <w:rFonts w:ascii="Bookman Old Style" w:hAnsi="Bookman Old Style"/>
                <w:sz w:val="24"/>
                <w:szCs w:val="24"/>
              </w:rPr>
              <w:t xml:space="preserve">BERITA DAERAH KABUPATEN SUMEDANG TAHUN  </w:t>
            </w:r>
            <w:r w:rsidR="00B70BC2" w:rsidRPr="003F590F">
              <w:rPr>
                <w:rFonts w:ascii="Bookman Old Style" w:hAnsi="Bookman Old Style"/>
                <w:sz w:val="24"/>
                <w:szCs w:val="24"/>
              </w:rPr>
              <w:t xml:space="preserve">      </w:t>
            </w:r>
            <w:r w:rsidRPr="003F590F">
              <w:rPr>
                <w:rFonts w:ascii="Bookman Old Style" w:hAnsi="Bookman Old Style"/>
                <w:sz w:val="24"/>
                <w:szCs w:val="24"/>
              </w:rPr>
              <w:t xml:space="preserve"> NOMOR </w:t>
            </w:r>
            <w:r w:rsidR="00B70BC2" w:rsidRPr="003F590F">
              <w:rPr>
                <w:rFonts w:ascii="Bookman Old Style" w:hAnsi="Bookman Old Style"/>
                <w:sz w:val="24"/>
                <w:szCs w:val="24"/>
              </w:rPr>
              <w:t xml:space="preserve"> </w:t>
            </w:r>
          </w:p>
        </w:tc>
      </w:tr>
    </w:tbl>
    <w:p w14:paraId="7D464ABB" w14:textId="77777777" w:rsidR="00AE48FD" w:rsidRPr="003F590F" w:rsidRDefault="00AE48FD" w:rsidP="006C7C45">
      <w:pPr>
        <w:spacing w:after="0" w:line="240" w:lineRule="auto"/>
        <w:jc w:val="both"/>
        <w:rPr>
          <w:rFonts w:ascii="Bookman Old Style" w:hAnsi="Bookman Old Style"/>
          <w:sz w:val="24"/>
          <w:szCs w:val="24"/>
        </w:rPr>
      </w:pPr>
    </w:p>
    <w:sectPr w:rsidR="00AE48FD" w:rsidRPr="003F590F" w:rsidSect="00463C15">
      <w:headerReference w:type="default" r:id="rId9"/>
      <w:headerReference w:type="first" r:id="rId10"/>
      <w:pgSz w:w="11907" w:h="18711"/>
      <w:pgMar w:top="1418" w:right="1418" w:bottom="1418" w:left="1418" w:header="720" w:footer="720" w:gutter="0"/>
      <w:pgNumType w:fmt="numberInDash"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8DFF1" w14:textId="77777777" w:rsidR="00463C15" w:rsidRDefault="00463C15" w:rsidP="009D42DC">
      <w:pPr>
        <w:spacing w:after="0" w:line="240" w:lineRule="auto"/>
      </w:pPr>
      <w:r>
        <w:separator/>
      </w:r>
    </w:p>
  </w:endnote>
  <w:endnote w:type="continuationSeparator" w:id="0">
    <w:p w14:paraId="12D224A9" w14:textId="77777777" w:rsidR="00463C15" w:rsidRDefault="00463C15" w:rsidP="009D4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65488" w14:textId="77777777" w:rsidR="00463C15" w:rsidRDefault="00463C15" w:rsidP="009D42DC">
      <w:pPr>
        <w:spacing w:after="0" w:line="240" w:lineRule="auto"/>
      </w:pPr>
      <w:r>
        <w:separator/>
      </w:r>
    </w:p>
  </w:footnote>
  <w:footnote w:type="continuationSeparator" w:id="0">
    <w:p w14:paraId="3D5FB0FF" w14:textId="77777777" w:rsidR="00463C15" w:rsidRDefault="00463C15" w:rsidP="009D4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1E9B" w14:textId="2D973EDE" w:rsidR="00535621" w:rsidRDefault="00535621" w:rsidP="00DB11E9">
    <w:pPr>
      <w:pStyle w:val="Header"/>
    </w:pPr>
  </w:p>
  <w:p w14:paraId="332C90DC" w14:textId="77777777" w:rsidR="00535621" w:rsidRDefault="00535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483739"/>
      <w:docPartObj>
        <w:docPartGallery w:val="Page Numbers (Top of Page)"/>
        <w:docPartUnique/>
      </w:docPartObj>
    </w:sdtPr>
    <w:sdtEndPr>
      <w:rPr>
        <w:noProof/>
        <w:color w:val="FFFFFF" w:themeColor="background1"/>
      </w:rPr>
    </w:sdtEndPr>
    <w:sdtContent>
      <w:p w14:paraId="7CF4181E" w14:textId="41CD1BD1" w:rsidR="00535621" w:rsidRPr="008F1999" w:rsidRDefault="00535621">
        <w:pPr>
          <w:pStyle w:val="Header"/>
          <w:jc w:val="center"/>
          <w:rPr>
            <w:color w:val="FFFFFF" w:themeColor="background1"/>
          </w:rPr>
        </w:pPr>
        <w:r w:rsidRPr="008F1999">
          <w:rPr>
            <w:color w:val="FFFFFF" w:themeColor="background1"/>
          </w:rPr>
          <w:fldChar w:fldCharType="begin"/>
        </w:r>
        <w:r w:rsidRPr="008F1999">
          <w:rPr>
            <w:color w:val="FFFFFF" w:themeColor="background1"/>
          </w:rPr>
          <w:instrText xml:space="preserve"> PAGE   \* MERGEFORMAT </w:instrText>
        </w:r>
        <w:r w:rsidRPr="008F1999">
          <w:rPr>
            <w:color w:val="FFFFFF" w:themeColor="background1"/>
          </w:rPr>
          <w:fldChar w:fldCharType="separate"/>
        </w:r>
        <w:r w:rsidR="00B70BC2">
          <w:rPr>
            <w:noProof/>
            <w:color w:val="FFFFFF" w:themeColor="background1"/>
          </w:rPr>
          <w:t>- 1 -</w:t>
        </w:r>
        <w:r w:rsidRPr="008F1999">
          <w:rPr>
            <w:noProof/>
            <w:color w:val="FFFFFF" w:themeColor="background1"/>
          </w:rPr>
          <w:fldChar w:fldCharType="end"/>
        </w:r>
      </w:p>
    </w:sdtContent>
  </w:sdt>
  <w:p w14:paraId="2DF5EE70" w14:textId="77777777" w:rsidR="00535621" w:rsidRDefault="00535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0E0B"/>
    <w:multiLevelType w:val="hybridMultilevel"/>
    <w:tmpl w:val="C0588E24"/>
    <w:lvl w:ilvl="0" w:tplc="A8C638F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C054200"/>
    <w:multiLevelType w:val="hybridMultilevel"/>
    <w:tmpl w:val="D4487A5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00C3C5D"/>
    <w:multiLevelType w:val="hybridMultilevel"/>
    <w:tmpl w:val="E170FFC6"/>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11F0504C"/>
    <w:multiLevelType w:val="hybridMultilevel"/>
    <w:tmpl w:val="BDA86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ED49B0"/>
    <w:multiLevelType w:val="hybridMultilevel"/>
    <w:tmpl w:val="2E9A38A4"/>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172B11CE"/>
    <w:multiLevelType w:val="hybridMultilevel"/>
    <w:tmpl w:val="8B20C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422E1"/>
    <w:multiLevelType w:val="hybridMultilevel"/>
    <w:tmpl w:val="63E01C0C"/>
    <w:lvl w:ilvl="0" w:tplc="3DAA1DE6">
      <w:start w:val="1"/>
      <w:numFmt w:val="decimal"/>
      <w:lvlText w:val="(%1)"/>
      <w:lvlJc w:val="left"/>
      <w:pPr>
        <w:ind w:left="720" w:hanging="360"/>
      </w:pPr>
      <w:rPr>
        <w:rFonts w:ascii="Bookman Old Style" w:eastAsiaTheme="minorHAnsi" w:hAnsi="Bookman Old Style" w:cstheme="minorBidi"/>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1CC277F4"/>
    <w:multiLevelType w:val="hybridMultilevel"/>
    <w:tmpl w:val="7716E7C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1E3101C9"/>
    <w:multiLevelType w:val="hybridMultilevel"/>
    <w:tmpl w:val="BDA86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637B6D"/>
    <w:multiLevelType w:val="hybridMultilevel"/>
    <w:tmpl w:val="CB76F700"/>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1F1D59C7"/>
    <w:multiLevelType w:val="hybridMultilevel"/>
    <w:tmpl w:val="C2E41866"/>
    <w:lvl w:ilvl="0" w:tplc="24FC46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3B80CD6"/>
    <w:multiLevelType w:val="hybridMultilevel"/>
    <w:tmpl w:val="5C2437C8"/>
    <w:lvl w:ilvl="0" w:tplc="23CEE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51636C"/>
    <w:multiLevelType w:val="hybridMultilevel"/>
    <w:tmpl w:val="37B2069E"/>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26D505D6"/>
    <w:multiLevelType w:val="hybridMultilevel"/>
    <w:tmpl w:val="31DE81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E1CBA"/>
    <w:multiLevelType w:val="hybridMultilevel"/>
    <w:tmpl w:val="6D28025E"/>
    <w:lvl w:ilvl="0" w:tplc="2D522B24">
      <w:start w:val="1"/>
      <w:numFmt w:val="lowerLetter"/>
      <w:lvlText w:val="%1."/>
      <w:lvlJc w:val="left"/>
      <w:pPr>
        <w:ind w:left="806" w:hanging="360"/>
      </w:pPr>
      <w:rPr>
        <w:rFonts w:cs="Times New Roman" w:hint="default"/>
      </w:rPr>
    </w:lvl>
    <w:lvl w:ilvl="1" w:tplc="04210019" w:tentative="1">
      <w:start w:val="1"/>
      <w:numFmt w:val="lowerLetter"/>
      <w:lvlText w:val="%2."/>
      <w:lvlJc w:val="left"/>
      <w:pPr>
        <w:ind w:left="1526" w:hanging="360"/>
      </w:pPr>
      <w:rPr>
        <w:rFonts w:cs="Times New Roman"/>
      </w:rPr>
    </w:lvl>
    <w:lvl w:ilvl="2" w:tplc="0421001B" w:tentative="1">
      <w:start w:val="1"/>
      <w:numFmt w:val="lowerRoman"/>
      <w:lvlText w:val="%3."/>
      <w:lvlJc w:val="right"/>
      <w:pPr>
        <w:ind w:left="2246" w:hanging="180"/>
      </w:pPr>
      <w:rPr>
        <w:rFonts w:cs="Times New Roman"/>
      </w:rPr>
    </w:lvl>
    <w:lvl w:ilvl="3" w:tplc="0421000F" w:tentative="1">
      <w:start w:val="1"/>
      <w:numFmt w:val="decimal"/>
      <w:lvlText w:val="%4."/>
      <w:lvlJc w:val="left"/>
      <w:pPr>
        <w:ind w:left="2966" w:hanging="360"/>
      </w:pPr>
      <w:rPr>
        <w:rFonts w:cs="Times New Roman"/>
      </w:rPr>
    </w:lvl>
    <w:lvl w:ilvl="4" w:tplc="04210019" w:tentative="1">
      <w:start w:val="1"/>
      <w:numFmt w:val="lowerLetter"/>
      <w:lvlText w:val="%5."/>
      <w:lvlJc w:val="left"/>
      <w:pPr>
        <w:ind w:left="3686" w:hanging="360"/>
      </w:pPr>
      <w:rPr>
        <w:rFonts w:cs="Times New Roman"/>
      </w:rPr>
    </w:lvl>
    <w:lvl w:ilvl="5" w:tplc="0421001B" w:tentative="1">
      <w:start w:val="1"/>
      <w:numFmt w:val="lowerRoman"/>
      <w:lvlText w:val="%6."/>
      <w:lvlJc w:val="right"/>
      <w:pPr>
        <w:ind w:left="4406" w:hanging="180"/>
      </w:pPr>
      <w:rPr>
        <w:rFonts w:cs="Times New Roman"/>
      </w:rPr>
    </w:lvl>
    <w:lvl w:ilvl="6" w:tplc="0421000F" w:tentative="1">
      <w:start w:val="1"/>
      <w:numFmt w:val="decimal"/>
      <w:lvlText w:val="%7."/>
      <w:lvlJc w:val="left"/>
      <w:pPr>
        <w:ind w:left="5126" w:hanging="360"/>
      </w:pPr>
      <w:rPr>
        <w:rFonts w:cs="Times New Roman"/>
      </w:rPr>
    </w:lvl>
    <w:lvl w:ilvl="7" w:tplc="04210019" w:tentative="1">
      <w:start w:val="1"/>
      <w:numFmt w:val="lowerLetter"/>
      <w:lvlText w:val="%8."/>
      <w:lvlJc w:val="left"/>
      <w:pPr>
        <w:ind w:left="5846" w:hanging="360"/>
      </w:pPr>
      <w:rPr>
        <w:rFonts w:cs="Times New Roman"/>
      </w:rPr>
    </w:lvl>
    <w:lvl w:ilvl="8" w:tplc="0421001B" w:tentative="1">
      <w:start w:val="1"/>
      <w:numFmt w:val="lowerRoman"/>
      <w:lvlText w:val="%9."/>
      <w:lvlJc w:val="right"/>
      <w:pPr>
        <w:ind w:left="6566" w:hanging="180"/>
      </w:pPr>
      <w:rPr>
        <w:rFonts w:cs="Times New Roman"/>
      </w:rPr>
    </w:lvl>
  </w:abstractNum>
  <w:abstractNum w:abstractNumId="15" w15:restartNumberingAfterBreak="0">
    <w:nsid w:val="27D83FAA"/>
    <w:multiLevelType w:val="hybridMultilevel"/>
    <w:tmpl w:val="2B4C81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9502628"/>
    <w:multiLevelType w:val="hybridMultilevel"/>
    <w:tmpl w:val="A3A813F4"/>
    <w:lvl w:ilvl="0" w:tplc="C3B6969E">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15:restartNumberingAfterBreak="0">
    <w:nsid w:val="2AB8057C"/>
    <w:multiLevelType w:val="hybridMultilevel"/>
    <w:tmpl w:val="AB8A44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AC62DA9"/>
    <w:multiLevelType w:val="hybridMultilevel"/>
    <w:tmpl w:val="BDA86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013B57"/>
    <w:multiLevelType w:val="hybridMultilevel"/>
    <w:tmpl w:val="74403B94"/>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15:restartNumberingAfterBreak="0">
    <w:nsid w:val="2DD5779E"/>
    <w:multiLevelType w:val="hybridMultilevel"/>
    <w:tmpl w:val="9B14E12A"/>
    <w:lvl w:ilvl="0" w:tplc="04090019">
      <w:start w:val="1"/>
      <w:numFmt w:val="lowerLetter"/>
      <w:lvlText w:val="%1."/>
      <w:lvlJc w:val="left"/>
      <w:pPr>
        <w:ind w:left="1212" w:hanging="360"/>
      </w:pPr>
    </w:lvl>
    <w:lvl w:ilvl="1" w:tplc="04090019">
      <w:start w:val="1"/>
      <w:numFmt w:val="lowerLetter"/>
      <w:lvlText w:val="%2."/>
      <w:lvlJc w:val="left"/>
      <w:pPr>
        <w:ind w:left="1932" w:hanging="360"/>
      </w:pPr>
    </w:lvl>
    <w:lvl w:ilvl="2" w:tplc="C5C824F4">
      <w:start w:val="1"/>
      <w:numFmt w:val="decimal"/>
      <w:lvlText w:val="(%3)"/>
      <w:lvlJc w:val="left"/>
      <w:pPr>
        <w:ind w:left="2832" w:hanging="360"/>
      </w:pPr>
      <w:rPr>
        <w:rFonts w:hint="default"/>
      </w:r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1" w15:restartNumberingAfterBreak="0">
    <w:nsid w:val="2EBF246A"/>
    <w:multiLevelType w:val="hybridMultilevel"/>
    <w:tmpl w:val="A8901D5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2FCC5528"/>
    <w:multiLevelType w:val="hybridMultilevel"/>
    <w:tmpl w:val="BDA86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B71617"/>
    <w:multiLevelType w:val="hybridMultilevel"/>
    <w:tmpl w:val="197AA8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F84F2B"/>
    <w:multiLevelType w:val="hybridMultilevel"/>
    <w:tmpl w:val="BDA8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E829B9"/>
    <w:multiLevelType w:val="hybridMultilevel"/>
    <w:tmpl w:val="CDA4BC8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57574CD"/>
    <w:multiLevelType w:val="hybridMultilevel"/>
    <w:tmpl w:val="4F7E2B6C"/>
    <w:lvl w:ilvl="0" w:tplc="04090019">
      <w:start w:val="1"/>
      <w:numFmt w:val="lowerLetter"/>
      <w:lvlText w:val="%1."/>
      <w:lvlJc w:val="left"/>
      <w:pPr>
        <w:ind w:left="1071" w:hanging="360"/>
      </w:pPr>
    </w:lvl>
    <w:lvl w:ilvl="1" w:tplc="04090019">
      <w:start w:val="1"/>
      <w:numFmt w:val="lowerLetter"/>
      <w:lvlText w:val="%2."/>
      <w:lvlJc w:val="left"/>
      <w:pPr>
        <w:ind w:left="1791" w:hanging="360"/>
      </w:pPr>
    </w:lvl>
    <w:lvl w:ilvl="2" w:tplc="3B00FDEE">
      <w:start w:val="1"/>
      <w:numFmt w:val="decimal"/>
      <w:lvlText w:val="(%3)"/>
      <w:lvlJc w:val="left"/>
      <w:pPr>
        <w:ind w:left="2891" w:hanging="560"/>
      </w:pPr>
      <w:rPr>
        <w:rFonts w:hint="default"/>
      </w:r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27" w15:restartNumberingAfterBreak="0">
    <w:nsid w:val="365235D0"/>
    <w:multiLevelType w:val="hybridMultilevel"/>
    <w:tmpl w:val="3A9A9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3D0B56"/>
    <w:multiLevelType w:val="hybridMultilevel"/>
    <w:tmpl w:val="B2EA2DD2"/>
    <w:lvl w:ilvl="0" w:tplc="2586E5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0391B24"/>
    <w:multiLevelType w:val="hybridMultilevel"/>
    <w:tmpl w:val="9A8099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0FA02F7"/>
    <w:multiLevelType w:val="hybridMultilevel"/>
    <w:tmpl w:val="9BE080FC"/>
    <w:lvl w:ilvl="0" w:tplc="3CE80C1A">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15:restartNumberingAfterBreak="0">
    <w:nsid w:val="41151642"/>
    <w:multiLevelType w:val="hybridMultilevel"/>
    <w:tmpl w:val="7086529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1BA3DFD"/>
    <w:multiLevelType w:val="hybridMultilevel"/>
    <w:tmpl w:val="7086529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46044B36"/>
    <w:multiLevelType w:val="hybridMultilevel"/>
    <w:tmpl w:val="1D3CF39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94B04B5"/>
    <w:multiLevelType w:val="hybridMultilevel"/>
    <w:tmpl w:val="6FD0DB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C125A0"/>
    <w:multiLevelType w:val="hybridMultilevel"/>
    <w:tmpl w:val="52724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1072ED"/>
    <w:multiLevelType w:val="hybridMultilevel"/>
    <w:tmpl w:val="298402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130F75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B8350D"/>
    <w:multiLevelType w:val="hybridMultilevel"/>
    <w:tmpl w:val="50040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0D53B72"/>
    <w:multiLevelType w:val="hybridMultilevel"/>
    <w:tmpl w:val="EB220B1C"/>
    <w:lvl w:ilvl="0" w:tplc="CE122E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3786314"/>
    <w:multiLevelType w:val="hybridMultilevel"/>
    <w:tmpl w:val="6D3E4760"/>
    <w:lvl w:ilvl="0" w:tplc="13063E4C">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0" w15:restartNumberingAfterBreak="0">
    <w:nsid w:val="54894932"/>
    <w:multiLevelType w:val="hybridMultilevel"/>
    <w:tmpl w:val="94064D14"/>
    <w:lvl w:ilvl="0" w:tplc="A7B8E23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1" w15:restartNumberingAfterBreak="0">
    <w:nsid w:val="570B1759"/>
    <w:multiLevelType w:val="hybridMultilevel"/>
    <w:tmpl w:val="75A852DC"/>
    <w:lvl w:ilvl="0" w:tplc="2E6C32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78D0034"/>
    <w:multiLevelType w:val="hybridMultilevel"/>
    <w:tmpl w:val="E7D0C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937D67"/>
    <w:multiLevelType w:val="hybridMultilevel"/>
    <w:tmpl w:val="CA1296C8"/>
    <w:lvl w:ilvl="0" w:tplc="A1B08B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7CD25A5"/>
    <w:multiLevelType w:val="hybridMultilevel"/>
    <w:tmpl w:val="B8704288"/>
    <w:lvl w:ilvl="0" w:tplc="2E6C32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7F4721E"/>
    <w:multiLevelType w:val="hybridMultilevel"/>
    <w:tmpl w:val="7E2CE634"/>
    <w:lvl w:ilvl="0" w:tplc="A782D61C">
      <w:start w:val="1"/>
      <w:numFmt w:val="lowerLetter"/>
      <w:lvlText w:val="%1)"/>
      <w:lvlJc w:val="left"/>
      <w:pPr>
        <w:ind w:left="1140" w:hanging="360"/>
      </w:pPr>
      <w:rPr>
        <w:rFonts w:cs="Times New Roman"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46" w15:restartNumberingAfterBreak="0">
    <w:nsid w:val="5BB14E74"/>
    <w:multiLevelType w:val="hybridMultilevel"/>
    <w:tmpl w:val="DD8E4B28"/>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7" w15:restartNumberingAfterBreak="0">
    <w:nsid w:val="5F25636B"/>
    <w:multiLevelType w:val="hybridMultilevel"/>
    <w:tmpl w:val="0E1ED866"/>
    <w:lvl w:ilvl="0" w:tplc="40AA34F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8" w15:restartNumberingAfterBreak="0">
    <w:nsid w:val="616F3A69"/>
    <w:multiLevelType w:val="hybridMultilevel"/>
    <w:tmpl w:val="ED62634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63DA6847"/>
    <w:multiLevelType w:val="hybridMultilevel"/>
    <w:tmpl w:val="417EF21E"/>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0" w15:restartNumberingAfterBreak="0">
    <w:nsid w:val="656776E1"/>
    <w:multiLevelType w:val="hybridMultilevel"/>
    <w:tmpl w:val="033E9D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65734A1E"/>
    <w:multiLevelType w:val="hybridMultilevel"/>
    <w:tmpl w:val="BDA86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64D5A7C"/>
    <w:multiLevelType w:val="hybridMultilevel"/>
    <w:tmpl w:val="BB8C5A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B5A5216">
      <w:start w:val="1"/>
      <w:numFmt w:val="decimal"/>
      <w:lvlText w:val="(%4)"/>
      <w:lvlJc w:val="left"/>
      <w:pPr>
        <w:ind w:left="2880" w:hanging="360"/>
      </w:pPr>
      <w:rPr>
        <w:rFonts w:ascii="Bookman Old Style" w:eastAsia="Times New Roman" w:hAnsi="Bookman Old Style"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A62E29"/>
    <w:multiLevelType w:val="hybridMultilevel"/>
    <w:tmpl w:val="16668DF8"/>
    <w:lvl w:ilvl="0" w:tplc="E9BE9A5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4" w15:restartNumberingAfterBreak="0">
    <w:nsid w:val="68054E61"/>
    <w:multiLevelType w:val="hybridMultilevel"/>
    <w:tmpl w:val="BDA86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A504AC0"/>
    <w:multiLevelType w:val="hybridMultilevel"/>
    <w:tmpl w:val="197AA8BC"/>
    <w:lvl w:ilvl="0" w:tplc="2E6C32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ADD78C0"/>
    <w:multiLevelType w:val="hybridMultilevel"/>
    <w:tmpl w:val="534A9D4E"/>
    <w:lvl w:ilvl="0" w:tplc="6568C372">
      <w:start w:val="1"/>
      <w:numFmt w:val="lowerLetter"/>
      <w:lvlText w:val="%1."/>
      <w:lvlJc w:val="left"/>
      <w:pPr>
        <w:ind w:left="720" w:hanging="360"/>
      </w:pPr>
      <w:rPr>
        <w:rFonts w:cs="Times New Roman" w:hint="default"/>
        <w:color w:val="000000" w:themeColor="text1"/>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7" w15:restartNumberingAfterBreak="0">
    <w:nsid w:val="6B55621F"/>
    <w:multiLevelType w:val="hybridMultilevel"/>
    <w:tmpl w:val="D4487A5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6C170735"/>
    <w:multiLevelType w:val="hybridMultilevel"/>
    <w:tmpl w:val="9A40174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6D645F80"/>
    <w:multiLevelType w:val="hybridMultilevel"/>
    <w:tmpl w:val="885A6874"/>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0" w15:restartNumberingAfterBreak="0">
    <w:nsid w:val="6D716973"/>
    <w:multiLevelType w:val="hybridMultilevel"/>
    <w:tmpl w:val="9856873A"/>
    <w:lvl w:ilvl="0" w:tplc="C85C141A">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1" w15:restartNumberingAfterBreak="0">
    <w:nsid w:val="7B9728DC"/>
    <w:multiLevelType w:val="hybridMultilevel"/>
    <w:tmpl w:val="FDBE042A"/>
    <w:lvl w:ilvl="0" w:tplc="0EF88934">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E26785"/>
    <w:multiLevelType w:val="hybridMultilevel"/>
    <w:tmpl w:val="31DE81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009381">
    <w:abstractNumId w:val="27"/>
  </w:num>
  <w:num w:numId="2" w16cid:durableId="635716620">
    <w:abstractNumId w:val="42"/>
  </w:num>
  <w:num w:numId="3" w16cid:durableId="1941915261">
    <w:abstractNumId w:val="24"/>
  </w:num>
  <w:num w:numId="4" w16cid:durableId="706758490">
    <w:abstractNumId w:val="6"/>
  </w:num>
  <w:num w:numId="5" w16cid:durableId="1906604783">
    <w:abstractNumId w:val="46"/>
  </w:num>
  <w:num w:numId="6" w16cid:durableId="1717007126">
    <w:abstractNumId w:val="19"/>
  </w:num>
  <w:num w:numId="7" w16cid:durableId="1418555286">
    <w:abstractNumId w:val="12"/>
  </w:num>
  <w:num w:numId="8" w16cid:durableId="875778811">
    <w:abstractNumId w:val="14"/>
  </w:num>
  <w:num w:numId="9" w16cid:durableId="1477575152">
    <w:abstractNumId w:val="1"/>
  </w:num>
  <w:num w:numId="10" w16cid:durableId="869224995">
    <w:abstractNumId w:val="31"/>
  </w:num>
  <w:num w:numId="11" w16cid:durableId="391855417">
    <w:abstractNumId w:val="40"/>
  </w:num>
  <w:num w:numId="12" w16cid:durableId="93981485">
    <w:abstractNumId w:val="49"/>
  </w:num>
  <w:num w:numId="13" w16cid:durableId="4862798">
    <w:abstractNumId w:val="4"/>
  </w:num>
  <w:num w:numId="14" w16cid:durableId="201940436">
    <w:abstractNumId w:val="0"/>
  </w:num>
  <w:num w:numId="15" w16cid:durableId="1713991499">
    <w:abstractNumId w:val="16"/>
  </w:num>
  <w:num w:numId="16" w16cid:durableId="1364332643">
    <w:abstractNumId w:val="9"/>
  </w:num>
  <w:num w:numId="17" w16cid:durableId="345180727">
    <w:abstractNumId w:val="60"/>
  </w:num>
  <w:num w:numId="18" w16cid:durableId="1864397718">
    <w:abstractNumId w:val="21"/>
  </w:num>
  <w:num w:numId="19" w16cid:durableId="1661806516">
    <w:abstractNumId w:val="25"/>
  </w:num>
  <w:num w:numId="20" w16cid:durableId="257492464">
    <w:abstractNumId w:val="30"/>
  </w:num>
  <w:num w:numId="21" w16cid:durableId="339938258">
    <w:abstractNumId w:val="59"/>
  </w:num>
  <w:num w:numId="22" w16cid:durableId="2145925869">
    <w:abstractNumId w:val="48"/>
  </w:num>
  <w:num w:numId="23" w16cid:durableId="905913982">
    <w:abstractNumId w:val="45"/>
  </w:num>
  <w:num w:numId="24" w16cid:durableId="271523859">
    <w:abstractNumId w:val="17"/>
  </w:num>
  <w:num w:numId="25" w16cid:durableId="1223367645">
    <w:abstractNumId w:val="50"/>
  </w:num>
  <w:num w:numId="26" w16cid:durableId="2142116569">
    <w:abstractNumId w:val="29"/>
  </w:num>
  <w:num w:numId="27" w16cid:durableId="1448619370">
    <w:abstractNumId w:val="56"/>
  </w:num>
  <w:num w:numId="28" w16cid:durableId="2053187558">
    <w:abstractNumId w:val="2"/>
  </w:num>
  <w:num w:numId="29" w16cid:durableId="1381321613">
    <w:abstractNumId w:val="53"/>
  </w:num>
  <w:num w:numId="30" w16cid:durableId="311763758">
    <w:abstractNumId w:val="37"/>
  </w:num>
  <w:num w:numId="31" w16cid:durableId="496727911">
    <w:abstractNumId w:val="39"/>
  </w:num>
  <w:num w:numId="32" w16cid:durableId="1706254280">
    <w:abstractNumId w:val="35"/>
  </w:num>
  <w:num w:numId="33" w16cid:durableId="735469560">
    <w:abstractNumId w:val="5"/>
  </w:num>
  <w:num w:numId="34" w16cid:durableId="1379890060">
    <w:abstractNumId w:val="62"/>
  </w:num>
  <w:num w:numId="35" w16cid:durableId="266161103">
    <w:abstractNumId w:val="11"/>
  </w:num>
  <w:num w:numId="36" w16cid:durableId="997461093">
    <w:abstractNumId w:val="34"/>
  </w:num>
  <w:num w:numId="37" w16cid:durableId="247928449">
    <w:abstractNumId w:val="61"/>
  </w:num>
  <w:num w:numId="38" w16cid:durableId="1068769074">
    <w:abstractNumId w:val="13"/>
  </w:num>
  <w:num w:numId="39" w16cid:durableId="134832920">
    <w:abstractNumId w:val="57"/>
  </w:num>
  <w:num w:numId="40" w16cid:durableId="113671429">
    <w:abstractNumId w:val="32"/>
  </w:num>
  <w:num w:numId="41" w16cid:durableId="575284884">
    <w:abstractNumId w:val="15"/>
  </w:num>
  <w:num w:numId="42" w16cid:durableId="1575777042">
    <w:abstractNumId w:val="20"/>
  </w:num>
  <w:num w:numId="43" w16cid:durableId="450251010">
    <w:abstractNumId w:val="36"/>
  </w:num>
  <w:num w:numId="44" w16cid:durableId="477068387">
    <w:abstractNumId w:val="52"/>
  </w:num>
  <w:num w:numId="45" w16cid:durableId="312878806">
    <w:abstractNumId w:val="26"/>
  </w:num>
  <w:num w:numId="46" w16cid:durableId="375783835">
    <w:abstractNumId w:val="43"/>
  </w:num>
  <w:num w:numId="47" w16cid:durableId="1307663983">
    <w:abstractNumId w:val="10"/>
  </w:num>
  <w:num w:numId="48" w16cid:durableId="655499681">
    <w:abstractNumId w:val="38"/>
  </w:num>
  <w:num w:numId="49" w16cid:durableId="286817492">
    <w:abstractNumId w:val="28"/>
  </w:num>
  <w:num w:numId="50" w16cid:durableId="636648583">
    <w:abstractNumId w:val="54"/>
  </w:num>
  <w:num w:numId="51" w16cid:durableId="645207197">
    <w:abstractNumId w:val="22"/>
  </w:num>
  <w:num w:numId="52" w16cid:durableId="982393381">
    <w:abstractNumId w:val="8"/>
  </w:num>
  <w:num w:numId="53" w16cid:durableId="1774007110">
    <w:abstractNumId w:val="18"/>
  </w:num>
  <w:num w:numId="54" w16cid:durableId="1055741402">
    <w:abstractNumId w:val="3"/>
  </w:num>
  <w:num w:numId="55" w16cid:durableId="800611586">
    <w:abstractNumId w:val="51"/>
  </w:num>
  <w:num w:numId="56" w16cid:durableId="533612308">
    <w:abstractNumId w:val="7"/>
  </w:num>
  <w:num w:numId="57" w16cid:durableId="1983339433">
    <w:abstractNumId w:val="41"/>
  </w:num>
  <w:num w:numId="58" w16cid:durableId="573397762">
    <w:abstractNumId w:val="47"/>
  </w:num>
  <w:num w:numId="59" w16cid:durableId="1026521198">
    <w:abstractNumId w:val="44"/>
  </w:num>
  <w:num w:numId="60" w16cid:durableId="1166240816">
    <w:abstractNumId w:val="33"/>
  </w:num>
  <w:num w:numId="61" w16cid:durableId="1241669923">
    <w:abstractNumId w:val="58"/>
  </w:num>
  <w:num w:numId="62" w16cid:durableId="542788683">
    <w:abstractNumId w:val="55"/>
  </w:num>
  <w:num w:numId="63" w16cid:durableId="8563154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80F"/>
    <w:rsid w:val="00000E4E"/>
    <w:rsid w:val="00013D15"/>
    <w:rsid w:val="00016DD3"/>
    <w:rsid w:val="00047F33"/>
    <w:rsid w:val="000506AD"/>
    <w:rsid w:val="00052692"/>
    <w:rsid w:val="0005527F"/>
    <w:rsid w:val="00063B61"/>
    <w:rsid w:val="00070743"/>
    <w:rsid w:val="00076277"/>
    <w:rsid w:val="00081568"/>
    <w:rsid w:val="00081E59"/>
    <w:rsid w:val="000952DD"/>
    <w:rsid w:val="000A61FA"/>
    <w:rsid w:val="000C27B6"/>
    <w:rsid w:val="000C2EAF"/>
    <w:rsid w:val="000C648E"/>
    <w:rsid w:val="000D07F9"/>
    <w:rsid w:val="000D1232"/>
    <w:rsid w:val="000D23A3"/>
    <w:rsid w:val="000E3E09"/>
    <w:rsid w:val="000E4F61"/>
    <w:rsid w:val="00102279"/>
    <w:rsid w:val="00120541"/>
    <w:rsid w:val="0012305B"/>
    <w:rsid w:val="00124F17"/>
    <w:rsid w:val="00134191"/>
    <w:rsid w:val="00152374"/>
    <w:rsid w:val="00156444"/>
    <w:rsid w:val="001708CA"/>
    <w:rsid w:val="00170CE5"/>
    <w:rsid w:val="00184B9C"/>
    <w:rsid w:val="001A19F5"/>
    <w:rsid w:val="001A45D1"/>
    <w:rsid w:val="001D1A65"/>
    <w:rsid w:val="001E6492"/>
    <w:rsid w:val="002202BA"/>
    <w:rsid w:val="0022319B"/>
    <w:rsid w:val="0024744C"/>
    <w:rsid w:val="00254775"/>
    <w:rsid w:val="00260952"/>
    <w:rsid w:val="00263468"/>
    <w:rsid w:val="002734DD"/>
    <w:rsid w:val="002812E3"/>
    <w:rsid w:val="00286572"/>
    <w:rsid w:val="0029632A"/>
    <w:rsid w:val="002A481E"/>
    <w:rsid w:val="002D09B5"/>
    <w:rsid w:val="002D3703"/>
    <w:rsid w:val="002D7FB8"/>
    <w:rsid w:val="002E0E85"/>
    <w:rsid w:val="00300781"/>
    <w:rsid w:val="003051B6"/>
    <w:rsid w:val="00307BD9"/>
    <w:rsid w:val="003228CD"/>
    <w:rsid w:val="003261D2"/>
    <w:rsid w:val="00363A32"/>
    <w:rsid w:val="003647D5"/>
    <w:rsid w:val="00365D06"/>
    <w:rsid w:val="003779D5"/>
    <w:rsid w:val="00385D27"/>
    <w:rsid w:val="00386020"/>
    <w:rsid w:val="003A2985"/>
    <w:rsid w:val="003B2F47"/>
    <w:rsid w:val="003B3A7D"/>
    <w:rsid w:val="003B632F"/>
    <w:rsid w:val="003C362F"/>
    <w:rsid w:val="003C624D"/>
    <w:rsid w:val="003C7154"/>
    <w:rsid w:val="003D01FE"/>
    <w:rsid w:val="003D379D"/>
    <w:rsid w:val="003F3BB2"/>
    <w:rsid w:val="003F590F"/>
    <w:rsid w:val="00412E28"/>
    <w:rsid w:val="00417FD3"/>
    <w:rsid w:val="00426827"/>
    <w:rsid w:val="00432D92"/>
    <w:rsid w:val="004557C4"/>
    <w:rsid w:val="00463C15"/>
    <w:rsid w:val="00467B8E"/>
    <w:rsid w:val="004722F4"/>
    <w:rsid w:val="00477C97"/>
    <w:rsid w:val="004855B7"/>
    <w:rsid w:val="004910AC"/>
    <w:rsid w:val="004A6C35"/>
    <w:rsid w:val="004B72CB"/>
    <w:rsid w:val="004C053D"/>
    <w:rsid w:val="004D04AD"/>
    <w:rsid w:val="004D31BB"/>
    <w:rsid w:val="004D580F"/>
    <w:rsid w:val="004E0CC9"/>
    <w:rsid w:val="004F42D9"/>
    <w:rsid w:val="004F64FF"/>
    <w:rsid w:val="004F6939"/>
    <w:rsid w:val="00505EC5"/>
    <w:rsid w:val="00506B18"/>
    <w:rsid w:val="00524181"/>
    <w:rsid w:val="00530865"/>
    <w:rsid w:val="00535621"/>
    <w:rsid w:val="00565CF3"/>
    <w:rsid w:val="005858F6"/>
    <w:rsid w:val="005B5E0A"/>
    <w:rsid w:val="005B5EB1"/>
    <w:rsid w:val="005D7A01"/>
    <w:rsid w:val="005E1474"/>
    <w:rsid w:val="005E1823"/>
    <w:rsid w:val="005E6F80"/>
    <w:rsid w:val="005F10F1"/>
    <w:rsid w:val="005F3F60"/>
    <w:rsid w:val="00601852"/>
    <w:rsid w:val="00603A9A"/>
    <w:rsid w:val="0063473A"/>
    <w:rsid w:val="00647CE9"/>
    <w:rsid w:val="006641CD"/>
    <w:rsid w:val="00664267"/>
    <w:rsid w:val="00666BE7"/>
    <w:rsid w:val="0067482D"/>
    <w:rsid w:val="00680B59"/>
    <w:rsid w:val="00681652"/>
    <w:rsid w:val="006911E9"/>
    <w:rsid w:val="00695BC9"/>
    <w:rsid w:val="006960CC"/>
    <w:rsid w:val="006A0092"/>
    <w:rsid w:val="006A5C7C"/>
    <w:rsid w:val="006C0299"/>
    <w:rsid w:val="006C20D7"/>
    <w:rsid w:val="006C75F1"/>
    <w:rsid w:val="006C7C45"/>
    <w:rsid w:val="006D7D91"/>
    <w:rsid w:val="006F4614"/>
    <w:rsid w:val="0070582B"/>
    <w:rsid w:val="0071135D"/>
    <w:rsid w:val="0071524C"/>
    <w:rsid w:val="00721741"/>
    <w:rsid w:val="00730B0B"/>
    <w:rsid w:val="00731418"/>
    <w:rsid w:val="007324D1"/>
    <w:rsid w:val="00747158"/>
    <w:rsid w:val="0078104A"/>
    <w:rsid w:val="00784281"/>
    <w:rsid w:val="007871FA"/>
    <w:rsid w:val="00787899"/>
    <w:rsid w:val="00797B31"/>
    <w:rsid w:val="007A36EB"/>
    <w:rsid w:val="007D289D"/>
    <w:rsid w:val="007D43E2"/>
    <w:rsid w:val="007D5963"/>
    <w:rsid w:val="007F73F2"/>
    <w:rsid w:val="00802922"/>
    <w:rsid w:val="008067CF"/>
    <w:rsid w:val="00812D9A"/>
    <w:rsid w:val="008155C6"/>
    <w:rsid w:val="0081743E"/>
    <w:rsid w:val="00820682"/>
    <w:rsid w:val="00823E66"/>
    <w:rsid w:val="00825D09"/>
    <w:rsid w:val="0082645C"/>
    <w:rsid w:val="008276AA"/>
    <w:rsid w:val="008320AF"/>
    <w:rsid w:val="00832441"/>
    <w:rsid w:val="00881CA6"/>
    <w:rsid w:val="00891615"/>
    <w:rsid w:val="008A6D1F"/>
    <w:rsid w:val="008C1620"/>
    <w:rsid w:val="008C7797"/>
    <w:rsid w:val="008C7C5B"/>
    <w:rsid w:val="008D21C9"/>
    <w:rsid w:val="008E575B"/>
    <w:rsid w:val="008E7CF4"/>
    <w:rsid w:val="008F1999"/>
    <w:rsid w:val="009003EC"/>
    <w:rsid w:val="00914ACD"/>
    <w:rsid w:val="00950C9B"/>
    <w:rsid w:val="0096107A"/>
    <w:rsid w:val="00966581"/>
    <w:rsid w:val="0096724D"/>
    <w:rsid w:val="00973914"/>
    <w:rsid w:val="00985EC5"/>
    <w:rsid w:val="009B1E80"/>
    <w:rsid w:val="009B391A"/>
    <w:rsid w:val="009B4CE4"/>
    <w:rsid w:val="009B7DDD"/>
    <w:rsid w:val="009C6B44"/>
    <w:rsid w:val="009D42DC"/>
    <w:rsid w:val="009D6F37"/>
    <w:rsid w:val="009F2AA1"/>
    <w:rsid w:val="00A121AF"/>
    <w:rsid w:val="00A40FEF"/>
    <w:rsid w:val="00A44C81"/>
    <w:rsid w:val="00A4668A"/>
    <w:rsid w:val="00A63FDE"/>
    <w:rsid w:val="00A64AFA"/>
    <w:rsid w:val="00A716F1"/>
    <w:rsid w:val="00A71C03"/>
    <w:rsid w:val="00A763D5"/>
    <w:rsid w:val="00A778DD"/>
    <w:rsid w:val="00A8431E"/>
    <w:rsid w:val="00A876D1"/>
    <w:rsid w:val="00A927FA"/>
    <w:rsid w:val="00AA09FD"/>
    <w:rsid w:val="00AD410B"/>
    <w:rsid w:val="00AE48FD"/>
    <w:rsid w:val="00AF2DC4"/>
    <w:rsid w:val="00AF4048"/>
    <w:rsid w:val="00B00DF3"/>
    <w:rsid w:val="00B07453"/>
    <w:rsid w:val="00B21E5E"/>
    <w:rsid w:val="00B24349"/>
    <w:rsid w:val="00B4789D"/>
    <w:rsid w:val="00B702AE"/>
    <w:rsid w:val="00B70BC2"/>
    <w:rsid w:val="00B74C22"/>
    <w:rsid w:val="00B751FB"/>
    <w:rsid w:val="00B76EB9"/>
    <w:rsid w:val="00B83A4B"/>
    <w:rsid w:val="00BB0D00"/>
    <w:rsid w:val="00BC096B"/>
    <w:rsid w:val="00BC3616"/>
    <w:rsid w:val="00BC5F7F"/>
    <w:rsid w:val="00BF0570"/>
    <w:rsid w:val="00BF424C"/>
    <w:rsid w:val="00C11E36"/>
    <w:rsid w:val="00C135A3"/>
    <w:rsid w:val="00C14BFF"/>
    <w:rsid w:val="00C25805"/>
    <w:rsid w:val="00C27DEC"/>
    <w:rsid w:val="00C30F63"/>
    <w:rsid w:val="00C31AF0"/>
    <w:rsid w:val="00C46711"/>
    <w:rsid w:val="00C66C5E"/>
    <w:rsid w:val="00C7299B"/>
    <w:rsid w:val="00C8161F"/>
    <w:rsid w:val="00C81FDD"/>
    <w:rsid w:val="00C9425B"/>
    <w:rsid w:val="00CA2FB9"/>
    <w:rsid w:val="00CC1DF7"/>
    <w:rsid w:val="00CC3AD3"/>
    <w:rsid w:val="00CC5FDA"/>
    <w:rsid w:val="00CF1BB7"/>
    <w:rsid w:val="00CF2A78"/>
    <w:rsid w:val="00CF3365"/>
    <w:rsid w:val="00D049CA"/>
    <w:rsid w:val="00D0551C"/>
    <w:rsid w:val="00D0741D"/>
    <w:rsid w:val="00D2776A"/>
    <w:rsid w:val="00D44D73"/>
    <w:rsid w:val="00D472E7"/>
    <w:rsid w:val="00D5532F"/>
    <w:rsid w:val="00D571AB"/>
    <w:rsid w:val="00D60919"/>
    <w:rsid w:val="00D664C3"/>
    <w:rsid w:val="00D750AB"/>
    <w:rsid w:val="00D806A4"/>
    <w:rsid w:val="00D93656"/>
    <w:rsid w:val="00DB11E9"/>
    <w:rsid w:val="00DB4C8C"/>
    <w:rsid w:val="00DE4194"/>
    <w:rsid w:val="00E00DB5"/>
    <w:rsid w:val="00E14339"/>
    <w:rsid w:val="00E44C97"/>
    <w:rsid w:val="00E6067C"/>
    <w:rsid w:val="00E6120E"/>
    <w:rsid w:val="00E64D0B"/>
    <w:rsid w:val="00E80F04"/>
    <w:rsid w:val="00E810A2"/>
    <w:rsid w:val="00EA224B"/>
    <w:rsid w:val="00EB4A07"/>
    <w:rsid w:val="00EB79C3"/>
    <w:rsid w:val="00EC7612"/>
    <w:rsid w:val="00EE2D91"/>
    <w:rsid w:val="00EF7FE3"/>
    <w:rsid w:val="00F07E87"/>
    <w:rsid w:val="00F12F07"/>
    <w:rsid w:val="00F35C1A"/>
    <w:rsid w:val="00F45F01"/>
    <w:rsid w:val="00F81059"/>
    <w:rsid w:val="00F90D56"/>
    <w:rsid w:val="00FA2844"/>
    <w:rsid w:val="00FA6939"/>
    <w:rsid w:val="00FB5D4E"/>
    <w:rsid w:val="00FD1FC4"/>
    <w:rsid w:val="00FD4441"/>
    <w:rsid w:val="00FD7AD9"/>
    <w:rsid w:val="00FE2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9686"/>
  <w15:chartTrackingRefBased/>
  <w15:docId w15:val="{B9680566-DD5B-41D4-B49F-0288365C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5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NNEX,List Paragraph1,TABEL,kepala,sub de titre 4,SUB BAB2,ListKebijakan,Colorful List - Accent 11,Dalam Tabel,First Level Outline,Body Text Char1,Char Char2,List Paragraph2,Char Char21,No tk3,List Paragraph11,sub SUBBAB,Sub2,Teks tabel"/>
    <w:basedOn w:val="Normal"/>
    <w:link w:val="ListParagraphChar"/>
    <w:uiPriority w:val="99"/>
    <w:qFormat/>
    <w:rsid w:val="004D580F"/>
    <w:pPr>
      <w:ind w:left="720"/>
      <w:contextualSpacing/>
    </w:pPr>
  </w:style>
  <w:style w:type="paragraph" w:styleId="Header">
    <w:name w:val="header"/>
    <w:basedOn w:val="Normal"/>
    <w:link w:val="HeaderChar"/>
    <w:uiPriority w:val="99"/>
    <w:unhideWhenUsed/>
    <w:rsid w:val="009D4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2DC"/>
  </w:style>
  <w:style w:type="paragraph" w:styleId="Footer">
    <w:name w:val="footer"/>
    <w:basedOn w:val="Normal"/>
    <w:link w:val="FooterChar"/>
    <w:uiPriority w:val="99"/>
    <w:unhideWhenUsed/>
    <w:rsid w:val="009D4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2DC"/>
  </w:style>
  <w:style w:type="paragraph" w:styleId="BalloonText">
    <w:name w:val="Balloon Text"/>
    <w:basedOn w:val="Normal"/>
    <w:link w:val="BalloonTextChar"/>
    <w:uiPriority w:val="99"/>
    <w:semiHidden/>
    <w:unhideWhenUsed/>
    <w:rsid w:val="00695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BC9"/>
    <w:rPr>
      <w:rFonts w:ascii="Segoe UI" w:hAnsi="Segoe UI" w:cs="Segoe UI"/>
      <w:sz w:val="18"/>
      <w:szCs w:val="18"/>
    </w:rPr>
  </w:style>
  <w:style w:type="character" w:styleId="CommentReference">
    <w:name w:val="annotation reference"/>
    <w:basedOn w:val="DefaultParagraphFont"/>
    <w:uiPriority w:val="99"/>
    <w:semiHidden/>
    <w:unhideWhenUsed/>
    <w:rsid w:val="00432D92"/>
    <w:rPr>
      <w:sz w:val="16"/>
      <w:szCs w:val="16"/>
    </w:rPr>
  </w:style>
  <w:style w:type="paragraph" w:styleId="CommentText">
    <w:name w:val="annotation text"/>
    <w:basedOn w:val="Normal"/>
    <w:link w:val="CommentTextChar"/>
    <w:uiPriority w:val="99"/>
    <w:unhideWhenUsed/>
    <w:rsid w:val="00432D92"/>
    <w:pPr>
      <w:spacing w:line="240" w:lineRule="auto"/>
    </w:pPr>
    <w:rPr>
      <w:sz w:val="20"/>
      <w:szCs w:val="20"/>
    </w:rPr>
  </w:style>
  <w:style w:type="character" w:customStyle="1" w:styleId="CommentTextChar">
    <w:name w:val="Comment Text Char"/>
    <w:basedOn w:val="DefaultParagraphFont"/>
    <w:link w:val="CommentText"/>
    <w:uiPriority w:val="99"/>
    <w:rsid w:val="00432D92"/>
    <w:rPr>
      <w:sz w:val="20"/>
      <w:szCs w:val="20"/>
    </w:rPr>
  </w:style>
  <w:style w:type="paragraph" w:styleId="CommentSubject">
    <w:name w:val="annotation subject"/>
    <w:basedOn w:val="CommentText"/>
    <w:next w:val="CommentText"/>
    <w:link w:val="CommentSubjectChar"/>
    <w:uiPriority w:val="99"/>
    <w:semiHidden/>
    <w:unhideWhenUsed/>
    <w:rsid w:val="00432D92"/>
    <w:rPr>
      <w:b/>
      <w:bCs/>
    </w:rPr>
  </w:style>
  <w:style w:type="character" w:customStyle="1" w:styleId="CommentSubjectChar">
    <w:name w:val="Comment Subject Char"/>
    <w:basedOn w:val="CommentTextChar"/>
    <w:link w:val="CommentSubject"/>
    <w:uiPriority w:val="99"/>
    <w:semiHidden/>
    <w:rsid w:val="00432D92"/>
    <w:rPr>
      <w:b/>
      <w:bCs/>
      <w:sz w:val="20"/>
      <w:szCs w:val="20"/>
    </w:rPr>
  </w:style>
  <w:style w:type="character" w:customStyle="1" w:styleId="Bodytext2">
    <w:name w:val="Body text (2)_"/>
    <w:basedOn w:val="DefaultParagraphFont"/>
    <w:link w:val="Bodytext21"/>
    <w:qFormat/>
    <w:rsid w:val="00820682"/>
    <w:rPr>
      <w:shd w:val="clear" w:color="auto" w:fill="FFFFFF"/>
    </w:rPr>
  </w:style>
  <w:style w:type="paragraph" w:customStyle="1" w:styleId="Bodytext21">
    <w:name w:val="Body text (2)1"/>
    <w:basedOn w:val="Normal"/>
    <w:link w:val="Bodytext2"/>
    <w:qFormat/>
    <w:rsid w:val="00820682"/>
    <w:pPr>
      <w:widowControl w:val="0"/>
      <w:shd w:val="clear" w:color="auto" w:fill="FFFFFF"/>
      <w:spacing w:before="60" w:after="240" w:line="281" w:lineRule="exact"/>
      <w:ind w:hanging="466"/>
      <w:jc w:val="center"/>
    </w:pPr>
  </w:style>
  <w:style w:type="character" w:customStyle="1" w:styleId="ListParagraphChar">
    <w:name w:val="List Paragraph Char"/>
    <w:aliases w:val="ANNEX Char,List Paragraph1 Char,TABEL Char,kepala Char,sub de titre 4 Char,SUB BAB2 Char,ListKebijakan Char,Colorful List - Accent 11 Char,Dalam Tabel Char,First Level Outline Char,Body Text Char1 Char,Char Char2 Char,No tk3 Char"/>
    <w:link w:val="ListParagraph"/>
    <w:uiPriority w:val="99"/>
    <w:qFormat/>
    <w:rsid w:val="008C7797"/>
  </w:style>
  <w:style w:type="paragraph" w:styleId="NormalWeb">
    <w:name w:val="Normal (Web)"/>
    <w:basedOn w:val="Normal"/>
    <w:uiPriority w:val="99"/>
    <w:semiHidden/>
    <w:unhideWhenUsed/>
    <w:rsid w:val="00047F33"/>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02696">
      <w:bodyDiv w:val="1"/>
      <w:marLeft w:val="0"/>
      <w:marRight w:val="0"/>
      <w:marTop w:val="0"/>
      <w:marBottom w:val="0"/>
      <w:divBdr>
        <w:top w:val="none" w:sz="0" w:space="0" w:color="auto"/>
        <w:left w:val="none" w:sz="0" w:space="0" w:color="auto"/>
        <w:bottom w:val="none" w:sz="0" w:space="0" w:color="auto"/>
        <w:right w:val="none" w:sz="0" w:space="0" w:color="auto"/>
      </w:divBdr>
    </w:div>
    <w:div w:id="763494714">
      <w:bodyDiv w:val="1"/>
      <w:marLeft w:val="0"/>
      <w:marRight w:val="0"/>
      <w:marTop w:val="0"/>
      <w:marBottom w:val="0"/>
      <w:divBdr>
        <w:top w:val="none" w:sz="0" w:space="0" w:color="auto"/>
        <w:left w:val="none" w:sz="0" w:space="0" w:color="auto"/>
        <w:bottom w:val="none" w:sz="0" w:space="0" w:color="auto"/>
        <w:right w:val="none" w:sz="0" w:space="0" w:color="auto"/>
      </w:divBdr>
    </w:div>
    <w:div w:id="190128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B9DB2-D507-403E-9FC3-531E8AE3B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Usman1212</cp:lastModifiedBy>
  <cp:revision>8</cp:revision>
  <cp:lastPrinted>2024-01-04T04:44:00Z</cp:lastPrinted>
  <dcterms:created xsi:type="dcterms:W3CDTF">2023-12-28T03:54:00Z</dcterms:created>
  <dcterms:modified xsi:type="dcterms:W3CDTF">2024-01-15T04:39:00Z</dcterms:modified>
</cp:coreProperties>
</file>